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3DF9" w14:textId="77777777" w:rsidR="00CB212A" w:rsidRDefault="00CB212A">
      <w:pPr>
        <w:spacing w:after="0" w:line="240" w:lineRule="auto"/>
        <w:rPr>
          <w:rFonts w:ascii="Tahoma" w:hAnsi="Tahoma" w:cs="Tahoma"/>
          <w:b/>
          <w:sz w:val="28"/>
          <w:szCs w:val="32"/>
        </w:rPr>
      </w:pPr>
    </w:p>
    <w:p w14:paraId="49543F84" w14:textId="77777777" w:rsidR="00107DDC" w:rsidRDefault="00107DDC">
      <w:pPr>
        <w:spacing w:after="0" w:line="240" w:lineRule="auto"/>
        <w:rPr>
          <w:rFonts w:ascii="Tahoma" w:hAnsi="Tahoma" w:cs="Tahoma"/>
          <w:b/>
          <w:sz w:val="28"/>
          <w:szCs w:val="32"/>
        </w:rPr>
      </w:pPr>
    </w:p>
    <w:p w14:paraId="40157E6C" w14:textId="77777777" w:rsidR="009C0CEB" w:rsidRDefault="009C0CEB">
      <w:pPr>
        <w:spacing w:after="0" w:line="240" w:lineRule="auto"/>
        <w:rPr>
          <w:rFonts w:ascii="Tahoma" w:hAnsi="Tahoma" w:cs="Tahoma"/>
          <w:b/>
          <w:sz w:val="28"/>
          <w:szCs w:val="32"/>
        </w:rPr>
      </w:pPr>
    </w:p>
    <w:p w14:paraId="139FDC6A" w14:textId="77777777" w:rsidR="00CB212A" w:rsidRDefault="009651EA">
      <w:pPr>
        <w:spacing w:after="0" w:line="240" w:lineRule="auto"/>
        <w:jc w:val="center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b/>
          <w:sz w:val="28"/>
          <w:szCs w:val="28"/>
        </w:rPr>
        <w:t>Prohlášen</w:t>
      </w:r>
      <w:r w:rsidR="00CB212A" w:rsidRPr="009651EA">
        <w:rPr>
          <w:rFonts w:ascii="Tahoma" w:hAnsi="Tahoma" w:cs="Tahoma"/>
          <w:b/>
          <w:sz w:val="28"/>
          <w:szCs w:val="28"/>
        </w:rPr>
        <w:t>í</w:t>
      </w:r>
      <w:r>
        <w:rPr>
          <w:rFonts w:ascii="Tahoma" w:hAnsi="Tahoma" w:cs="Tahoma"/>
          <w:sz w:val="20"/>
          <w:szCs w:val="32"/>
        </w:rPr>
        <w:t xml:space="preserve"> </w:t>
      </w:r>
      <w:r w:rsidRPr="009651EA">
        <w:rPr>
          <w:rFonts w:ascii="Tahoma" w:hAnsi="Tahoma" w:cs="Tahoma"/>
          <w:b/>
          <w:sz w:val="28"/>
          <w:szCs w:val="28"/>
        </w:rPr>
        <w:t>k</w:t>
      </w:r>
      <w:r>
        <w:rPr>
          <w:rFonts w:ascii="Tahoma" w:hAnsi="Tahoma" w:cs="Tahoma"/>
          <w:b/>
          <w:sz w:val="28"/>
          <w:szCs w:val="28"/>
        </w:rPr>
        <w:t> </w:t>
      </w:r>
      <w:r w:rsidRPr="009651EA">
        <w:rPr>
          <w:rFonts w:ascii="Tahoma" w:hAnsi="Tahoma" w:cs="Tahoma"/>
          <w:b/>
          <w:sz w:val="28"/>
          <w:szCs w:val="28"/>
        </w:rPr>
        <w:t>věcnému</w:t>
      </w:r>
      <w:r>
        <w:rPr>
          <w:rFonts w:ascii="Tahoma" w:hAnsi="Tahoma" w:cs="Tahoma"/>
          <w:b/>
          <w:sz w:val="28"/>
          <w:szCs w:val="28"/>
        </w:rPr>
        <w:t xml:space="preserve"> a</w:t>
      </w:r>
      <w:r w:rsidRPr="009651EA">
        <w:rPr>
          <w:rFonts w:ascii="Tahoma" w:hAnsi="Tahoma" w:cs="Tahoma"/>
          <w:b/>
          <w:sz w:val="28"/>
          <w:szCs w:val="28"/>
        </w:rPr>
        <w:t xml:space="preserve"> technickému vybavení</w:t>
      </w:r>
    </w:p>
    <w:p w14:paraId="76D7868D" w14:textId="77777777" w:rsidR="00CB212A" w:rsidRDefault="00CB212A" w:rsidP="008F6ECE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podle</w:t>
      </w:r>
      <w:r w:rsidR="008F6ECE">
        <w:rPr>
          <w:rFonts w:ascii="Tahoma" w:hAnsi="Tahoma" w:cs="Tahoma"/>
          <w:sz w:val="20"/>
          <w:szCs w:val="24"/>
        </w:rPr>
        <w:t xml:space="preserve"> ust. § 18 odst. 2 písm. a) bodu 5</w:t>
      </w:r>
      <w:r>
        <w:rPr>
          <w:rFonts w:ascii="Tahoma" w:hAnsi="Tahoma" w:cs="Tahoma"/>
          <w:sz w:val="20"/>
          <w:szCs w:val="24"/>
        </w:rPr>
        <w:t xml:space="preserve"> zákona č. 372/2011 Sb., o zdravotních službách</w:t>
      </w:r>
    </w:p>
    <w:p w14:paraId="4551CA54" w14:textId="77777777" w:rsidR="00CB212A" w:rsidRDefault="00CB212A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a podmínkách jejich poskytování (zákon o zdravotních službách</w:t>
      </w:r>
      <w:r>
        <w:rPr>
          <w:rFonts w:ascii="Tahoma" w:hAnsi="Tahoma" w:cs="Tahoma"/>
          <w:sz w:val="20"/>
        </w:rPr>
        <w:t>)</w:t>
      </w:r>
    </w:p>
    <w:p w14:paraId="6DCBE323" w14:textId="77777777" w:rsidR="00CB212A" w:rsidRDefault="00CB212A">
      <w:pPr>
        <w:spacing w:after="0" w:line="360" w:lineRule="auto"/>
        <w:jc w:val="center"/>
        <w:rPr>
          <w:rFonts w:ascii="Tahoma" w:hAnsi="Tahoma" w:cs="Tahoma"/>
          <w:sz w:val="20"/>
          <w:szCs w:val="24"/>
        </w:rPr>
      </w:pPr>
    </w:p>
    <w:p w14:paraId="41D5A1C3" w14:textId="77777777" w:rsidR="009C0CEB" w:rsidRDefault="009C0CEB">
      <w:pPr>
        <w:spacing w:after="0" w:line="360" w:lineRule="auto"/>
        <w:jc w:val="center"/>
        <w:rPr>
          <w:rFonts w:ascii="Tahoma" w:hAnsi="Tahoma" w:cs="Tahoma"/>
          <w:sz w:val="20"/>
          <w:szCs w:val="24"/>
        </w:rPr>
      </w:pPr>
    </w:p>
    <w:p w14:paraId="3BAB8CFB" w14:textId="77777777" w:rsidR="00107DDC" w:rsidRDefault="00107DDC">
      <w:pPr>
        <w:spacing w:after="0" w:line="360" w:lineRule="auto"/>
        <w:rPr>
          <w:rFonts w:ascii="Tahoma" w:hAnsi="Tahoma" w:cs="Tahoma"/>
          <w:sz w:val="20"/>
          <w:szCs w:val="24"/>
        </w:rPr>
      </w:pPr>
    </w:p>
    <w:p w14:paraId="3F4C5C8A" w14:textId="77777777" w:rsidR="00CB212A" w:rsidRDefault="00CB212A">
      <w:pPr>
        <w:spacing w:after="0" w:line="36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Jako poskytovatel zdravotních služeb</w:t>
      </w:r>
    </w:p>
    <w:p w14:paraId="6F86EE6D" w14:textId="77777777" w:rsidR="00CB212A" w:rsidRDefault="00CB212A">
      <w:pPr>
        <w:pStyle w:val="Textvysvtlivek"/>
        <w:spacing w:after="0" w:line="240" w:lineRule="auto"/>
        <w:rPr>
          <w:rFonts w:ascii="Tahoma" w:hAnsi="Tahoma" w:cs="Tahoma"/>
          <w:szCs w:val="24"/>
        </w:rPr>
      </w:pPr>
    </w:p>
    <w:p w14:paraId="2675B2B3" w14:textId="77777777" w:rsidR="00D81657" w:rsidRDefault="009C0CEB">
      <w:pPr>
        <w:spacing w:after="0" w:line="48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J</w:t>
      </w:r>
      <w:r w:rsidR="00D81657">
        <w:rPr>
          <w:rFonts w:ascii="Tahoma" w:hAnsi="Tahoma" w:cs="Tahoma"/>
          <w:sz w:val="20"/>
          <w:szCs w:val="24"/>
        </w:rPr>
        <w:t>méno, příjmení, titul:</w:t>
      </w:r>
      <w:r w:rsidR="00D81657">
        <w:rPr>
          <w:rFonts w:ascii="Tahoma" w:hAnsi="Tahoma" w:cs="Tahoma"/>
          <w:sz w:val="20"/>
          <w:szCs w:val="24"/>
        </w:rPr>
        <w:tab/>
      </w:r>
      <w:r w:rsidR="00CB212A" w:rsidRPr="008A6183">
        <w:rPr>
          <w:rFonts w:ascii="Tahoma" w:hAnsi="Tahoma" w:cs="Tahoma"/>
          <w:sz w:val="20"/>
          <w:szCs w:val="20"/>
        </w:rPr>
        <w:t>………………………………...........................</w:t>
      </w:r>
      <w:r w:rsidR="00D81657" w:rsidRPr="008A6183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0C555479" w14:textId="77777777" w:rsidR="00CB212A" w:rsidRPr="00D81657" w:rsidRDefault="009C0CEB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4"/>
        </w:rPr>
        <w:t>T</w:t>
      </w:r>
      <w:r w:rsidR="00CB212A">
        <w:rPr>
          <w:rFonts w:ascii="Tahoma" w:hAnsi="Tahoma" w:cs="Tahoma"/>
          <w:sz w:val="20"/>
          <w:szCs w:val="24"/>
        </w:rPr>
        <w:t>rvalý pobyt</w:t>
      </w:r>
      <w:r w:rsidR="000C65E6">
        <w:rPr>
          <w:rFonts w:ascii="Tahoma" w:hAnsi="Tahoma" w:cs="Tahoma"/>
          <w:sz w:val="20"/>
          <w:szCs w:val="24"/>
        </w:rPr>
        <w:t xml:space="preserve"> </w:t>
      </w:r>
      <w:r w:rsidR="000C65E6" w:rsidRPr="00230A0F">
        <w:rPr>
          <w:rFonts w:ascii="Tahoma" w:hAnsi="Tahoma"/>
          <w:i/>
          <w:iCs/>
          <w:sz w:val="16"/>
          <w:szCs w:val="16"/>
        </w:rPr>
        <w:t>(uveďte obec, část obce, ulici, č. popisné/č. orientační, PSČ)</w:t>
      </w:r>
      <w:r w:rsidR="00CB212A">
        <w:rPr>
          <w:rFonts w:ascii="Tahoma" w:hAnsi="Tahoma" w:cs="Tahoma"/>
          <w:sz w:val="20"/>
          <w:szCs w:val="24"/>
        </w:rPr>
        <w:t>:</w:t>
      </w:r>
      <w:r w:rsidR="00D81657">
        <w:rPr>
          <w:rFonts w:ascii="Tahoma" w:hAnsi="Tahoma" w:cs="Tahoma"/>
          <w:sz w:val="20"/>
          <w:szCs w:val="24"/>
        </w:rPr>
        <w:tab/>
      </w:r>
      <w:r w:rsidR="00D81657">
        <w:rPr>
          <w:rFonts w:ascii="Tahoma" w:hAnsi="Tahoma" w:cs="Tahoma"/>
          <w:sz w:val="20"/>
          <w:szCs w:val="24"/>
        </w:rPr>
        <w:tab/>
      </w:r>
      <w:r w:rsidR="000C65E6">
        <w:rPr>
          <w:rFonts w:ascii="Tahoma" w:hAnsi="Tahoma" w:cs="Tahoma"/>
          <w:sz w:val="20"/>
          <w:szCs w:val="24"/>
        </w:rPr>
        <w:tab/>
      </w:r>
      <w:r w:rsidR="000C65E6">
        <w:rPr>
          <w:rFonts w:ascii="Tahoma" w:hAnsi="Tahoma" w:cs="Tahoma"/>
          <w:sz w:val="20"/>
          <w:szCs w:val="24"/>
        </w:rPr>
        <w:tab/>
      </w:r>
      <w:r w:rsidR="000C65E6">
        <w:rPr>
          <w:rFonts w:ascii="Tahoma" w:hAnsi="Tahoma" w:cs="Tahoma"/>
          <w:sz w:val="20"/>
          <w:szCs w:val="24"/>
        </w:rPr>
        <w:tab/>
      </w:r>
      <w:r w:rsidR="000C65E6">
        <w:rPr>
          <w:rFonts w:ascii="Tahoma" w:hAnsi="Tahoma" w:cs="Tahoma"/>
          <w:sz w:val="20"/>
          <w:szCs w:val="24"/>
        </w:rPr>
        <w:tab/>
      </w:r>
      <w:r w:rsidR="000C65E6">
        <w:rPr>
          <w:rFonts w:ascii="Tahoma" w:hAnsi="Tahoma" w:cs="Tahoma"/>
          <w:sz w:val="20"/>
          <w:szCs w:val="24"/>
        </w:rPr>
        <w:tab/>
      </w:r>
      <w:r w:rsidR="000C65E6">
        <w:rPr>
          <w:rFonts w:ascii="Tahoma" w:hAnsi="Tahoma" w:cs="Tahoma"/>
          <w:sz w:val="20"/>
          <w:szCs w:val="24"/>
        </w:rPr>
        <w:tab/>
      </w:r>
      <w:r w:rsidR="00CB212A" w:rsidRPr="008A6183">
        <w:rPr>
          <w:rFonts w:ascii="Tahoma" w:hAnsi="Tahoma" w:cs="Tahoma"/>
          <w:sz w:val="20"/>
          <w:szCs w:val="20"/>
        </w:rPr>
        <w:t>……………......................................</w:t>
      </w:r>
      <w:r w:rsidR="00D81657" w:rsidRPr="008A6183">
        <w:rPr>
          <w:rFonts w:ascii="Tahoma" w:hAnsi="Tahoma" w:cs="Tahoma"/>
          <w:sz w:val="20"/>
          <w:szCs w:val="20"/>
        </w:rPr>
        <w:t>....…………………………………………………</w:t>
      </w:r>
      <w:proofErr w:type="gramStart"/>
      <w:r w:rsidR="00D81657" w:rsidRPr="008A6183">
        <w:rPr>
          <w:rFonts w:ascii="Tahoma" w:hAnsi="Tahoma" w:cs="Tahoma"/>
          <w:sz w:val="20"/>
          <w:szCs w:val="20"/>
        </w:rPr>
        <w:t>…….</w:t>
      </w:r>
      <w:proofErr w:type="gramEnd"/>
      <w:r w:rsidR="00D81657" w:rsidRPr="008A6183">
        <w:rPr>
          <w:rFonts w:ascii="Tahoma" w:hAnsi="Tahoma" w:cs="Tahoma"/>
          <w:sz w:val="20"/>
          <w:szCs w:val="20"/>
        </w:rPr>
        <w:t>.</w:t>
      </w:r>
    </w:p>
    <w:p w14:paraId="40965876" w14:textId="77777777" w:rsidR="00D81657" w:rsidRPr="008A6183" w:rsidRDefault="009C0CEB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4"/>
        </w:rPr>
        <w:t>D</w:t>
      </w:r>
      <w:r w:rsidR="00CB212A">
        <w:rPr>
          <w:rFonts w:ascii="Tahoma" w:hAnsi="Tahoma" w:cs="Tahoma"/>
          <w:sz w:val="20"/>
          <w:szCs w:val="24"/>
        </w:rPr>
        <w:t xml:space="preserve">atum narození: </w:t>
      </w:r>
      <w:r w:rsidR="00D81657">
        <w:rPr>
          <w:rFonts w:ascii="Tahoma" w:hAnsi="Tahoma" w:cs="Tahoma"/>
          <w:sz w:val="20"/>
          <w:szCs w:val="24"/>
        </w:rPr>
        <w:tab/>
      </w:r>
      <w:r w:rsidR="00CB212A" w:rsidRPr="008A6183">
        <w:rPr>
          <w:rFonts w:ascii="Tahoma" w:hAnsi="Tahoma" w:cs="Tahoma"/>
          <w:sz w:val="20"/>
          <w:szCs w:val="20"/>
        </w:rPr>
        <w:t>………………………………................</w:t>
      </w:r>
      <w:r w:rsidR="00D81657" w:rsidRPr="008A6183">
        <w:rPr>
          <w:rFonts w:ascii="Tahoma" w:hAnsi="Tahoma" w:cs="Tahoma"/>
          <w:sz w:val="20"/>
          <w:szCs w:val="20"/>
        </w:rPr>
        <w:t>......</w:t>
      </w:r>
      <w:r w:rsidR="00CB212A" w:rsidRPr="008A6183">
        <w:rPr>
          <w:rFonts w:ascii="Tahoma" w:hAnsi="Tahoma" w:cs="Tahoma"/>
          <w:sz w:val="20"/>
          <w:szCs w:val="20"/>
        </w:rPr>
        <w:t xml:space="preserve"> </w:t>
      </w:r>
    </w:p>
    <w:p w14:paraId="62CC6AAD" w14:textId="77777777" w:rsidR="00CB212A" w:rsidRDefault="009C0CEB">
      <w:pPr>
        <w:spacing w:after="0" w:line="48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I</w:t>
      </w:r>
      <w:r w:rsidR="00D81657">
        <w:rPr>
          <w:rFonts w:ascii="Tahoma" w:hAnsi="Tahoma" w:cs="Tahoma"/>
          <w:sz w:val="20"/>
          <w:szCs w:val="24"/>
        </w:rPr>
        <w:t>dentifikační číslo</w:t>
      </w:r>
      <w:r w:rsidR="00CB212A">
        <w:rPr>
          <w:rFonts w:ascii="Tahoma" w:hAnsi="Tahoma" w:cs="Tahoma"/>
          <w:sz w:val="20"/>
          <w:szCs w:val="24"/>
        </w:rPr>
        <w:t>:</w:t>
      </w:r>
      <w:r w:rsidR="00D81657">
        <w:rPr>
          <w:rFonts w:ascii="Tahoma" w:hAnsi="Tahoma" w:cs="Tahoma"/>
          <w:sz w:val="20"/>
          <w:szCs w:val="24"/>
        </w:rPr>
        <w:tab/>
      </w:r>
      <w:r w:rsidR="00CB212A" w:rsidRPr="008A6183">
        <w:rPr>
          <w:rFonts w:ascii="Tahoma" w:hAnsi="Tahoma" w:cs="Tahoma"/>
          <w:sz w:val="20"/>
          <w:szCs w:val="20"/>
        </w:rPr>
        <w:t>........</w:t>
      </w:r>
      <w:r w:rsidR="00D81657" w:rsidRPr="008A6183">
        <w:rPr>
          <w:rFonts w:ascii="Tahoma" w:hAnsi="Tahoma" w:cs="Tahoma"/>
          <w:sz w:val="20"/>
          <w:szCs w:val="20"/>
        </w:rPr>
        <w:t>...............…………………………….</w:t>
      </w:r>
    </w:p>
    <w:p w14:paraId="57255772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4E98A022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50440B85" w14:textId="77777777" w:rsidR="00CB212A" w:rsidRDefault="00CB212A">
      <w:pPr>
        <w:spacing w:after="0" w:line="240" w:lineRule="auto"/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prohlašuji, </w:t>
      </w:r>
    </w:p>
    <w:p w14:paraId="5D7ADEFB" w14:textId="77777777" w:rsidR="00CB212A" w:rsidRDefault="00CB212A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</w:p>
    <w:p w14:paraId="4DC93214" w14:textId="77777777" w:rsidR="000C65E6" w:rsidRDefault="000C65E6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</w:p>
    <w:p w14:paraId="3A92FC83" w14:textId="77777777" w:rsidR="00CB212A" w:rsidRDefault="00CB212A" w:rsidP="009C0CEB">
      <w:pPr>
        <w:spacing w:after="0" w:line="360" w:lineRule="auto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že zdravotnické zařízení na adrese:</w:t>
      </w:r>
    </w:p>
    <w:p w14:paraId="33EDFFDD" w14:textId="77777777" w:rsidR="00D81657" w:rsidRPr="009C0CEB" w:rsidRDefault="00D81657" w:rsidP="00D81657">
      <w:pPr>
        <w:pStyle w:val="Podtitul"/>
        <w:rPr>
          <w:rFonts w:ascii="Tahoma" w:hAnsi="Tahoma"/>
          <w:i w:val="0"/>
          <w:iCs w:val="0"/>
          <w:sz w:val="16"/>
          <w:szCs w:val="16"/>
        </w:rPr>
      </w:pPr>
      <w:r w:rsidRPr="009C0CEB">
        <w:rPr>
          <w:rFonts w:ascii="Tahoma" w:hAnsi="Tahoma"/>
          <w:iCs w:val="0"/>
          <w:sz w:val="16"/>
          <w:szCs w:val="16"/>
        </w:rPr>
        <w:t>(uveďte obec, část obce, ulici, č. popisné/č. orientační, PSČ)</w:t>
      </w:r>
    </w:p>
    <w:p w14:paraId="4C7D85B2" w14:textId="77777777" w:rsidR="00D81657" w:rsidRDefault="00D81657" w:rsidP="00D81657">
      <w:pPr>
        <w:pStyle w:val="Podtitul"/>
        <w:rPr>
          <w:rFonts w:ascii="Tahoma" w:hAnsi="Tahoma"/>
          <w:i w:val="0"/>
          <w:iCs w:val="0"/>
          <w:sz w:val="20"/>
          <w:szCs w:val="20"/>
        </w:rPr>
      </w:pPr>
    </w:p>
    <w:p w14:paraId="067ED14A" w14:textId="77777777" w:rsidR="00D81657" w:rsidRPr="008A6183" w:rsidRDefault="00D81657" w:rsidP="00D81657">
      <w:pPr>
        <w:pStyle w:val="Podtitul"/>
        <w:rPr>
          <w:rFonts w:ascii="Tahoma" w:hAnsi="Tahoma"/>
          <w:i w:val="0"/>
          <w:iCs w:val="0"/>
          <w:sz w:val="20"/>
          <w:szCs w:val="20"/>
        </w:rPr>
      </w:pPr>
      <w:r w:rsidRPr="008A6183">
        <w:rPr>
          <w:rFonts w:ascii="Tahoma" w:hAnsi="Tahoma"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A2FAC45" w14:textId="77777777" w:rsidR="00CB212A" w:rsidRDefault="00CB212A">
      <w:pPr>
        <w:spacing w:after="0" w:line="480" w:lineRule="auto"/>
        <w:jc w:val="both"/>
        <w:rPr>
          <w:rFonts w:ascii="Tahoma" w:hAnsi="Tahoma" w:cs="Tahoma"/>
          <w:sz w:val="20"/>
          <w:szCs w:val="24"/>
        </w:rPr>
      </w:pPr>
    </w:p>
    <w:p w14:paraId="21F0A93C" w14:textId="77777777" w:rsidR="000C65E6" w:rsidRDefault="000C65E6" w:rsidP="000C65E6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je v souladu s ust. § 11 odst. 6</w:t>
      </w:r>
      <w:r>
        <w:rPr>
          <w:rFonts w:ascii="Tahoma" w:hAnsi="Tahoma" w:cs="Tahoma"/>
          <w:color w:val="FF0000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zákona č. 372/2011 Sb., o zdravotních službách a podmínkách jejich poskytování (zákon o zdravotních službách</w:t>
      </w:r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  <w:szCs w:val="24"/>
        </w:rPr>
        <w:t xml:space="preserve"> pro poskytování zdravotních služeb technicky a věcně vybaveno.</w:t>
      </w:r>
    </w:p>
    <w:p w14:paraId="2899384B" w14:textId="77777777" w:rsidR="00CB212A" w:rsidRDefault="00CB212A">
      <w:pPr>
        <w:spacing w:after="0" w:line="360" w:lineRule="auto"/>
        <w:jc w:val="both"/>
        <w:rPr>
          <w:rFonts w:ascii="Tahoma" w:hAnsi="Tahoma" w:cs="Tahoma"/>
          <w:sz w:val="20"/>
          <w:szCs w:val="24"/>
        </w:rPr>
      </w:pPr>
    </w:p>
    <w:p w14:paraId="19115264" w14:textId="77777777" w:rsidR="00CB212A" w:rsidRDefault="00CB212A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48928232" w14:textId="77777777" w:rsidR="00D81657" w:rsidRDefault="00D81657">
      <w:pPr>
        <w:pStyle w:val="Textvysvtlivek"/>
        <w:spacing w:after="0" w:line="240" w:lineRule="auto"/>
        <w:jc w:val="both"/>
        <w:rPr>
          <w:rFonts w:ascii="Tahoma" w:hAnsi="Tahoma" w:cs="Tahoma"/>
          <w:szCs w:val="24"/>
        </w:rPr>
      </w:pPr>
    </w:p>
    <w:p w14:paraId="37999706" w14:textId="77777777" w:rsidR="000C65E6" w:rsidRPr="007F61DC" w:rsidRDefault="000C65E6" w:rsidP="000C65E6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 w:rsidRPr="007F61DC">
        <w:rPr>
          <w:rFonts w:ascii="Tahoma" w:hAnsi="Tahoma" w:cs="Tahoma"/>
          <w:sz w:val="20"/>
          <w:szCs w:val="24"/>
        </w:rPr>
        <w:t xml:space="preserve">Údaje, které jsem uvedl/a v tomto prohlášení jsou pravdivé a úplné. Současně prohlašuji, že jsem       si vědom/a právních následků nepravdivého prohlášení (přestupek podle ust. § 2 odst. </w:t>
      </w:r>
      <w:r>
        <w:rPr>
          <w:rFonts w:ascii="Tahoma" w:hAnsi="Tahoma" w:cs="Tahoma"/>
          <w:sz w:val="20"/>
          <w:szCs w:val="24"/>
        </w:rPr>
        <w:t>2</w:t>
      </w:r>
      <w:r w:rsidR="004A6F6C">
        <w:rPr>
          <w:rFonts w:ascii="Tahoma" w:hAnsi="Tahoma" w:cs="Tahoma"/>
          <w:sz w:val="20"/>
          <w:szCs w:val="24"/>
        </w:rPr>
        <w:t xml:space="preserve"> nebo odst. 3 zákona </w:t>
      </w:r>
      <w:r w:rsidRPr="007F61DC">
        <w:rPr>
          <w:rFonts w:ascii="Tahoma" w:hAnsi="Tahoma" w:cs="Tahoma"/>
          <w:sz w:val="20"/>
          <w:szCs w:val="24"/>
        </w:rPr>
        <w:t>č. 251/2016 Sb., o některých přestupcích).</w:t>
      </w:r>
    </w:p>
    <w:p w14:paraId="1A43995F" w14:textId="77777777" w:rsidR="00CB212A" w:rsidRDefault="00CB212A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2E5FA356" w14:textId="77777777" w:rsidR="00CB212A" w:rsidRDefault="00CB212A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2609DB35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632B463C" w14:textId="77777777" w:rsidR="009C0CEB" w:rsidRDefault="009C0CE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E325EAA" w14:textId="77777777" w:rsidR="000C65E6" w:rsidRDefault="000C65E6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3D6664B1" w14:textId="77777777" w:rsidR="00CB212A" w:rsidRDefault="00D81657">
      <w:pPr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V </w:t>
      </w:r>
      <w:r w:rsidR="00CB212A" w:rsidRPr="008A6183">
        <w:rPr>
          <w:rFonts w:ascii="Tahoma" w:hAnsi="Tahoma" w:cs="Tahoma"/>
          <w:sz w:val="20"/>
          <w:szCs w:val="20"/>
        </w:rPr>
        <w:t>…………………</w:t>
      </w:r>
      <w:r w:rsidRPr="008A6183">
        <w:rPr>
          <w:rFonts w:ascii="Tahoma" w:hAnsi="Tahoma" w:cs="Tahoma"/>
          <w:sz w:val="20"/>
          <w:szCs w:val="20"/>
        </w:rPr>
        <w:t xml:space="preserve">………… </w:t>
      </w:r>
      <w:r w:rsidR="00CB212A" w:rsidRPr="008A6183">
        <w:rPr>
          <w:rFonts w:ascii="Tahoma" w:hAnsi="Tahoma" w:cs="Tahoma"/>
          <w:sz w:val="20"/>
          <w:szCs w:val="20"/>
        </w:rPr>
        <w:t xml:space="preserve">dne …………………………. </w:t>
      </w:r>
      <w:r w:rsidRPr="008A6183">
        <w:rPr>
          <w:rFonts w:ascii="Tahoma" w:hAnsi="Tahoma" w:cs="Tahoma"/>
          <w:sz w:val="20"/>
          <w:szCs w:val="20"/>
        </w:rPr>
        <w:tab/>
      </w:r>
      <w:r w:rsidRPr="008A6183">
        <w:rPr>
          <w:rFonts w:ascii="Tahoma" w:hAnsi="Tahoma" w:cs="Tahoma"/>
          <w:sz w:val="20"/>
          <w:szCs w:val="20"/>
        </w:rPr>
        <w:tab/>
      </w:r>
      <w:r w:rsidR="00CB212A" w:rsidRPr="008A6183">
        <w:rPr>
          <w:rFonts w:ascii="Tahoma" w:hAnsi="Tahoma" w:cs="Tahoma"/>
          <w:sz w:val="20"/>
          <w:szCs w:val="20"/>
        </w:rPr>
        <w:t>……………………………......................................</w:t>
      </w:r>
    </w:p>
    <w:p w14:paraId="1C31B857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   podpis oprávněné osoby</w:t>
      </w:r>
    </w:p>
    <w:sectPr w:rsidR="00CB212A">
      <w:footerReference w:type="even" r:id="rId7"/>
      <w:footerReference w:type="default" r:id="rId8"/>
      <w:footerReference w:type="firs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CD17" w14:textId="77777777" w:rsidR="006621B0" w:rsidRDefault="006621B0">
      <w:pPr>
        <w:spacing w:after="0" w:line="240" w:lineRule="auto"/>
      </w:pPr>
      <w:r>
        <w:separator/>
      </w:r>
    </w:p>
  </w:endnote>
  <w:endnote w:type="continuationSeparator" w:id="0">
    <w:p w14:paraId="4208E40E" w14:textId="77777777" w:rsidR="006621B0" w:rsidRDefault="0066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7BE2" w14:textId="77777777" w:rsidR="00D2251E" w:rsidRDefault="00D225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0EC1" w14:textId="77777777" w:rsidR="00D2251E" w:rsidRDefault="00D225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88A5" w14:textId="77777777" w:rsidR="00D2251E" w:rsidRDefault="00D22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9382" w14:textId="77777777" w:rsidR="006621B0" w:rsidRDefault="006621B0">
      <w:pPr>
        <w:spacing w:after="0" w:line="240" w:lineRule="auto"/>
      </w:pPr>
      <w:r>
        <w:separator/>
      </w:r>
    </w:p>
  </w:footnote>
  <w:footnote w:type="continuationSeparator" w:id="0">
    <w:p w14:paraId="1A3F6BA9" w14:textId="77777777" w:rsidR="006621B0" w:rsidRDefault="0066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640"/>
    <w:multiLevelType w:val="hybridMultilevel"/>
    <w:tmpl w:val="9D38F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A1449"/>
    <w:multiLevelType w:val="hybridMultilevel"/>
    <w:tmpl w:val="8822E91C"/>
    <w:lvl w:ilvl="0" w:tplc="354ABA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127685">
    <w:abstractNumId w:val="0"/>
  </w:num>
  <w:num w:numId="2" w16cid:durableId="16950342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12A"/>
    <w:rsid w:val="000C65E6"/>
    <w:rsid w:val="00107DDC"/>
    <w:rsid w:val="00244304"/>
    <w:rsid w:val="00244B0D"/>
    <w:rsid w:val="003A2264"/>
    <w:rsid w:val="003B1A08"/>
    <w:rsid w:val="004A6F6C"/>
    <w:rsid w:val="0062436F"/>
    <w:rsid w:val="006621B0"/>
    <w:rsid w:val="0078799F"/>
    <w:rsid w:val="00794A7B"/>
    <w:rsid w:val="007D5772"/>
    <w:rsid w:val="0082081B"/>
    <w:rsid w:val="008A6183"/>
    <w:rsid w:val="008F6ECE"/>
    <w:rsid w:val="009651EA"/>
    <w:rsid w:val="009C0CEB"/>
    <w:rsid w:val="00A15D86"/>
    <w:rsid w:val="00A4657E"/>
    <w:rsid w:val="00AB17C4"/>
    <w:rsid w:val="00B13812"/>
    <w:rsid w:val="00C80C8A"/>
    <w:rsid w:val="00CB212A"/>
    <w:rsid w:val="00D2251E"/>
    <w:rsid w:val="00D81657"/>
    <w:rsid w:val="00E07F3F"/>
    <w:rsid w:val="00F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D462892"/>
  <w15:chartTrackingRefBased/>
  <w15:docId w15:val="{DF80C096-4970-4CF8-ADC0-66F9B826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paragraph" w:styleId="Podtitul">
    <w:name w:val="Podtitul"/>
    <w:basedOn w:val="Normln"/>
    <w:qFormat/>
    <w:pPr>
      <w:spacing w:after="0" w:line="240" w:lineRule="auto"/>
    </w:pPr>
    <w:rPr>
      <w:rFonts w:ascii="Times New Roman" w:eastAsia="Times New Roman" w:hAnsi="Times New Roman"/>
      <w:i/>
      <w:iCs/>
      <w:sz w:val="28"/>
      <w:szCs w:val="28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i/>
      <w:iCs/>
      <w:sz w:val="28"/>
      <w:szCs w:val="28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lang w:eastAsia="en-US"/>
    </w:rPr>
  </w:style>
  <w:style w:type="character" w:styleId="Odkaznavysvtlivky">
    <w:name w:val="endnote reference"/>
    <w:semiHidden/>
    <w:unhideWhenUsed/>
    <w:rPr>
      <w:vertAlign w:val="superscript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  <w:lang w:eastAsia="en-US"/>
    </w:rPr>
  </w:style>
  <w:style w:type="paragraph" w:styleId="Prosttext">
    <w:name w:val="Plain Text"/>
    <w:basedOn w:val="Normln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semiHidden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</vt:lpstr>
    </vt:vector>
  </TitlesOfParts>
  <Company>Krajský úřad, Královehradecký kraj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</dc:title>
  <dc:subject/>
  <dc:creator>Šourková Marie</dc:creator>
  <cp:keywords/>
  <dc:description/>
  <cp:lastModifiedBy>Milerská Kateřina</cp:lastModifiedBy>
  <cp:revision>2</cp:revision>
  <cp:lastPrinted>2012-07-12T09:20:00Z</cp:lastPrinted>
  <dcterms:created xsi:type="dcterms:W3CDTF">2023-11-30T09:30:00Z</dcterms:created>
  <dcterms:modified xsi:type="dcterms:W3CDTF">2023-11-30T09:30:00Z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2023-10-26T13:07:22Z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4e2b1831-ea07-4e9c-8c8b-184cec92e281</vt:lpwstr>
  </property>
  <property fmtid="{D5CDD505-2E9C-101B-9397-08002B2CF9AE}" pid="8" name="MSIP_Label_215ad6d0-798b-44f9-b3fd-112ad6275fb4_ContentBits">
    <vt:lpwstr>2</vt:lpwstr>
  </property>
</Properties>
</file>