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FE" w:rsidRPr="00A26DCC" w:rsidRDefault="003E73FE" w:rsidP="003E73FE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>
        <w:rPr>
          <w:rFonts w:ascii="Tahoma" w:hAnsi="Tahoma" w:cs="Tahoma"/>
          <w:b/>
        </w:rPr>
        <w:t>2</w:t>
      </w:r>
      <w:r w:rsidRPr="00A26DCC">
        <w:rPr>
          <w:rFonts w:ascii="Tahoma" w:hAnsi="Tahoma" w:cs="Tahoma"/>
          <w:b/>
        </w:rPr>
        <w:t xml:space="preserve"> k materiálu č.: </w:t>
      </w:r>
      <w:r>
        <w:rPr>
          <w:rFonts w:ascii="Tahoma" w:hAnsi="Tahoma" w:cs="Tahoma"/>
          <w:b/>
        </w:rPr>
        <w:t>9/</w:t>
      </w:r>
      <w:r w:rsidR="00C26B0E">
        <w:rPr>
          <w:rFonts w:ascii="Tahoma" w:hAnsi="Tahoma" w:cs="Tahoma"/>
          <w:b/>
        </w:rPr>
        <w:t>10</w:t>
      </w:r>
      <w:bookmarkStart w:id="0" w:name="_GoBack"/>
      <w:bookmarkEnd w:id="0"/>
    </w:p>
    <w:p w:rsidR="003E73FE" w:rsidRPr="008F1628" w:rsidRDefault="003E73FE" w:rsidP="003E73FE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2</w:t>
      </w:r>
    </w:p>
    <w:p w:rsidR="003E73FE" w:rsidRPr="008F1628" w:rsidRDefault="003E73FE" w:rsidP="003E73FE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884D19" w:rsidRDefault="003E73FE" w:rsidP="003E73FE">
      <w:r>
        <w:rPr>
          <w:rFonts w:ascii="Tahoma" w:hAnsi="Tahoma" w:cs="Tahoma"/>
          <w:bCs/>
          <w:noProof/>
        </w:rPr>
        <w:drawing>
          <wp:inline distT="0" distB="0" distL="0" distR="0">
            <wp:extent cx="5753100" cy="8124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FE"/>
    <w:rsid w:val="003E73FE"/>
    <w:rsid w:val="00884D19"/>
    <w:rsid w:val="00C2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E73F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E73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E7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73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F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E73F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E73F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3E7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73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F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Koščáková Jitka</dc:creator>
  <cp:lastModifiedBy>Koščáková Jitka</cp:lastModifiedBy>
  <cp:revision>2</cp:revision>
  <cp:lastPrinted>2015-09-11T09:27:00Z</cp:lastPrinted>
  <dcterms:created xsi:type="dcterms:W3CDTF">2015-09-10T09:40:00Z</dcterms:created>
  <dcterms:modified xsi:type="dcterms:W3CDTF">2015-09-11T09:28:00Z</dcterms:modified>
</cp:coreProperties>
</file>