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0D20" w14:textId="77777777" w:rsidR="00C3555A" w:rsidRPr="00D72248" w:rsidRDefault="00C3555A" w:rsidP="009A000C">
      <w:pPr>
        <w:pStyle w:val="Nzev"/>
      </w:pPr>
    </w:p>
    <w:p w14:paraId="7CDE758A" w14:textId="77777777" w:rsidR="00F15716" w:rsidRPr="00F15716" w:rsidRDefault="00F15716" w:rsidP="00074082">
      <w:pPr>
        <w:pStyle w:val="OM-napdis3"/>
        <w:keepNext/>
        <w:jc w:val="center"/>
        <w:outlineLvl w:val="2"/>
        <w:rPr>
          <w:rFonts w:ascii="Calibri" w:hAnsi="Calibri" w:cs="Calibri"/>
          <w:b w:val="0"/>
          <w:i w:val="0"/>
          <w:sz w:val="36"/>
          <w:szCs w:val="36"/>
        </w:rPr>
      </w:pPr>
      <w:r w:rsidRPr="00F15716">
        <w:rPr>
          <w:rFonts w:ascii="Calibri" w:hAnsi="Calibri" w:cs="Calibri"/>
          <w:b w:val="0"/>
          <w:i w:val="0"/>
          <w:sz w:val="36"/>
          <w:szCs w:val="36"/>
        </w:rPr>
        <w:t xml:space="preserve">Čestné prohlášení </w:t>
      </w:r>
    </w:p>
    <w:p w14:paraId="7D502524" w14:textId="77777777" w:rsidR="00074082" w:rsidRPr="00F15716" w:rsidRDefault="00074082" w:rsidP="00074082">
      <w:pPr>
        <w:pStyle w:val="OM-napdis3"/>
        <w:keepNext/>
        <w:jc w:val="center"/>
        <w:outlineLvl w:val="2"/>
        <w:rPr>
          <w:rFonts w:ascii="Calibri" w:hAnsi="Calibri" w:cs="Calibri"/>
          <w:b w:val="0"/>
          <w:i w:val="0"/>
          <w:sz w:val="36"/>
          <w:szCs w:val="36"/>
        </w:rPr>
      </w:pPr>
      <w:r w:rsidRPr="00F15716">
        <w:rPr>
          <w:rFonts w:ascii="Calibri" w:hAnsi="Calibri" w:cs="Calibri"/>
          <w:b w:val="0"/>
          <w:i w:val="0"/>
          <w:sz w:val="36"/>
          <w:szCs w:val="36"/>
        </w:rPr>
        <w:t>Údaje o člen</w:t>
      </w:r>
      <w:r w:rsidR="003602BD">
        <w:rPr>
          <w:rFonts w:ascii="Calibri" w:hAnsi="Calibri" w:cs="Calibri"/>
          <w:b w:val="0"/>
          <w:i w:val="0"/>
          <w:sz w:val="36"/>
          <w:szCs w:val="36"/>
        </w:rPr>
        <w:t>u</w:t>
      </w:r>
      <w:r w:rsidRPr="00F15716">
        <w:rPr>
          <w:rFonts w:ascii="Calibri" w:hAnsi="Calibri" w:cs="Calibri"/>
          <w:b w:val="0"/>
          <w:i w:val="0"/>
          <w:sz w:val="36"/>
          <w:szCs w:val="36"/>
        </w:rPr>
        <w:t xml:space="preserve"> domácnosti</w:t>
      </w:r>
    </w:p>
    <w:p w14:paraId="06ADD995" w14:textId="77777777" w:rsidR="00074082" w:rsidRPr="00074082" w:rsidRDefault="00074082" w:rsidP="00074082"/>
    <w:p w14:paraId="5680D436" w14:textId="77777777" w:rsidR="000F71CF" w:rsidRDefault="00074082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  <w:r>
        <w:rPr>
          <w:b/>
          <w:bCs/>
        </w:rPr>
        <w:t>I</w:t>
      </w:r>
      <w:r w:rsidR="000F71CF">
        <w:rPr>
          <w:b/>
          <w:bCs/>
        </w:rPr>
        <w:t>nformace k vyhodnocení výše příjmu domácnosti</w:t>
      </w:r>
      <w:r w:rsidR="00BC4682">
        <w:rPr>
          <w:b/>
          <w:bCs/>
        </w:rPr>
        <w:t xml:space="preserve"> *</w:t>
      </w:r>
    </w:p>
    <w:tbl>
      <w:tblPr>
        <w:tblStyle w:val="Mkatabulky"/>
        <w:tblW w:w="0" w:type="auto"/>
        <w:tblCellSpacing w:w="11" w:type="dxa"/>
        <w:tblInd w:w="140" w:type="dxa"/>
        <w:tblLook w:val="04A0" w:firstRow="1" w:lastRow="0" w:firstColumn="1" w:lastColumn="0" w:noHBand="0" w:noVBand="1"/>
      </w:tblPr>
      <w:tblGrid>
        <w:gridCol w:w="2121"/>
        <w:gridCol w:w="393"/>
        <w:gridCol w:w="1863"/>
        <w:gridCol w:w="863"/>
        <w:gridCol w:w="992"/>
        <w:gridCol w:w="1134"/>
        <w:gridCol w:w="2132"/>
      </w:tblGrid>
      <w:tr w:rsidR="00513551" w14:paraId="3446BEFB" w14:textId="77777777" w:rsidTr="00011B09">
        <w:trPr>
          <w:tblCellSpacing w:w="11" w:type="dxa"/>
        </w:trPr>
        <w:tc>
          <w:tcPr>
            <w:tcW w:w="2481" w:type="dxa"/>
            <w:gridSpan w:val="2"/>
            <w:shd w:val="clear" w:color="auto" w:fill="1F4E79" w:themeFill="accent1" w:themeFillShade="80"/>
          </w:tcPr>
          <w:p w14:paraId="275A0677" w14:textId="77777777" w:rsidR="00513551" w:rsidRDefault="00513551" w:rsidP="000973F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bCs/>
              </w:rPr>
            </w:pPr>
            <w:r w:rsidRPr="00B930C3">
              <w:rPr>
                <w:b/>
                <w:color w:val="FFFFFF"/>
              </w:rPr>
              <w:t>Jméno</w:t>
            </w:r>
          </w:p>
        </w:tc>
        <w:tc>
          <w:tcPr>
            <w:tcW w:w="2704" w:type="dxa"/>
            <w:gridSpan w:val="2"/>
            <w:shd w:val="clear" w:color="auto" w:fill="1F4E79" w:themeFill="accent1" w:themeFillShade="80"/>
          </w:tcPr>
          <w:p w14:paraId="43B6DDD2" w14:textId="77777777" w:rsidR="00513551" w:rsidRPr="00B930C3" w:rsidRDefault="00513551" w:rsidP="000973F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Příjmení</w:t>
            </w:r>
          </w:p>
        </w:tc>
        <w:tc>
          <w:tcPr>
            <w:tcW w:w="2104" w:type="dxa"/>
            <w:gridSpan w:val="2"/>
            <w:shd w:val="clear" w:color="auto" w:fill="1F4E79" w:themeFill="accent1" w:themeFillShade="80"/>
          </w:tcPr>
          <w:p w14:paraId="59688BEB" w14:textId="77777777" w:rsidR="00513551" w:rsidRPr="00B930C3" w:rsidRDefault="00513551" w:rsidP="000973F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Rodné číslo</w:t>
            </w:r>
            <w:r>
              <w:rPr>
                <w:b/>
                <w:color w:val="FFFFFF"/>
              </w:rPr>
              <w:t xml:space="preserve"> (nepovinný údaj)</w:t>
            </w:r>
          </w:p>
        </w:tc>
        <w:tc>
          <w:tcPr>
            <w:tcW w:w="2099" w:type="dxa"/>
            <w:shd w:val="clear" w:color="auto" w:fill="1F4E79" w:themeFill="accent1" w:themeFillShade="80"/>
          </w:tcPr>
          <w:p w14:paraId="1ACC8CEA" w14:textId="77777777" w:rsidR="00513551" w:rsidRPr="00B930C3" w:rsidRDefault="00513551" w:rsidP="000973F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Datum narození</w:t>
            </w:r>
          </w:p>
        </w:tc>
      </w:tr>
      <w:tr w:rsidR="00513551" w14:paraId="4B76051C" w14:textId="77777777" w:rsidTr="00011B09">
        <w:trPr>
          <w:trHeight w:val="470"/>
          <w:tblCellSpacing w:w="11" w:type="dxa"/>
        </w:trPr>
        <w:tc>
          <w:tcPr>
            <w:tcW w:w="2481" w:type="dxa"/>
            <w:gridSpan w:val="2"/>
          </w:tcPr>
          <w:p w14:paraId="19197216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  <w:tc>
          <w:tcPr>
            <w:tcW w:w="2704" w:type="dxa"/>
            <w:gridSpan w:val="2"/>
          </w:tcPr>
          <w:p w14:paraId="003A73BD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  <w:tc>
          <w:tcPr>
            <w:tcW w:w="2104" w:type="dxa"/>
            <w:gridSpan w:val="2"/>
          </w:tcPr>
          <w:p w14:paraId="5D76C08C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  <w:tc>
          <w:tcPr>
            <w:tcW w:w="2099" w:type="dxa"/>
          </w:tcPr>
          <w:p w14:paraId="2FC59F1E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</w:tr>
      <w:tr w:rsidR="00513551" w14:paraId="13FCF24B" w14:textId="77777777" w:rsidTr="00011B09">
        <w:trPr>
          <w:tblCellSpacing w:w="11" w:type="dxa"/>
        </w:trPr>
        <w:tc>
          <w:tcPr>
            <w:tcW w:w="9454" w:type="dxa"/>
            <w:gridSpan w:val="7"/>
            <w:shd w:val="clear" w:color="auto" w:fill="1F4E79" w:themeFill="accent1" w:themeFillShade="80"/>
          </w:tcPr>
          <w:p w14:paraId="09AEDA64" w14:textId="77777777" w:rsidR="00513551" w:rsidRDefault="00513551" w:rsidP="000F71C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bCs/>
              </w:rPr>
            </w:pPr>
            <w:r w:rsidRPr="00B930C3">
              <w:rPr>
                <w:b/>
                <w:color w:val="FFFFFF"/>
              </w:rPr>
              <w:t>Trvalý pobyt</w:t>
            </w:r>
          </w:p>
        </w:tc>
      </w:tr>
      <w:tr w:rsidR="00513551" w14:paraId="7D4BED8F" w14:textId="77777777" w:rsidTr="00011B09">
        <w:trPr>
          <w:trHeight w:val="780"/>
          <w:tblCellSpacing w:w="11" w:type="dxa"/>
        </w:trPr>
        <w:tc>
          <w:tcPr>
            <w:tcW w:w="9454" w:type="dxa"/>
            <w:gridSpan w:val="7"/>
          </w:tcPr>
          <w:p w14:paraId="69E7D10E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</w:tr>
      <w:tr w:rsidR="00513551" w14:paraId="539B9F0E" w14:textId="77777777" w:rsidTr="00011B09">
        <w:trPr>
          <w:tblCellSpacing w:w="11" w:type="dxa"/>
        </w:trPr>
        <w:tc>
          <w:tcPr>
            <w:tcW w:w="9454" w:type="dxa"/>
            <w:gridSpan w:val="7"/>
            <w:shd w:val="clear" w:color="auto" w:fill="1F4E79" w:themeFill="accent1" w:themeFillShade="80"/>
          </w:tcPr>
          <w:p w14:paraId="64E5813B" w14:textId="77777777" w:rsidR="00513551" w:rsidRDefault="00513551" w:rsidP="000F71C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bCs/>
              </w:rPr>
            </w:pPr>
            <w:r>
              <w:rPr>
                <w:b/>
                <w:color w:val="FFFFFF"/>
              </w:rPr>
              <w:t>Bydliště</w:t>
            </w:r>
          </w:p>
        </w:tc>
      </w:tr>
      <w:tr w:rsidR="00513551" w14:paraId="54D79758" w14:textId="77777777" w:rsidTr="00011B09">
        <w:trPr>
          <w:trHeight w:val="796"/>
          <w:tblCellSpacing w:w="11" w:type="dxa"/>
        </w:trPr>
        <w:tc>
          <w:tcPr>
            <w:tcW w:w="9454" w:type="dxa"/>
            <w:gridSpan w:val="7"/>
          </w:tcPr>
          <w:p w14:paraId="1431C823" w14:textId="77777777" w:rsidR="00513551" w:rsidRDefault="00513551" w:rsidP="00D048D1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</w:tr>
      <w:tr w:rsidR="00513551" w14:paraId="2C021EB8" w14:textId="77777777" w:rsidTr="00011B09">
        <w:trPr>
          <w:tblCellSpacing w:w="11" w:type="dxa"/>
        </w:trPr>
        <w:tc>
          <w:tcPr>
            <w:tcW w:w="2088" w:type="dxa"/>
            <w:shd w:val="clear" w:color="auto" w:fill="1F4E79" w:themeFill="accent1" w:themeFillShade="80"/>
          </w:tcPr>
          <w:p w14:paraId="6DD5E062" w14:textId="77777777" w:rsidR="00513551" w:rsidRPr="00B930C3" w:rsidRDefault="00513551" w:rsidP="009C560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Student denního studia</w:t>
            </w:r>
            <w:r>
              <w:rPr>
                <w:b/>
                <w:color w:val="FFFFFF"/>
              </w:rPr>
              <w:t xml:space="preserve"> </w:t>
            </w:r>
            <w:r w:rsidR="009416E0">
              <w:rPr>
                <w:b/>
                <w:color w:val="FFFFFF"/>
              </w:rPr>
              <w:t>do 26 let</w:t>
            </w:r>
          </w:p>
        </w:tc>
        <w:tc>
          <w:tcPr>
            <w:tcW w:w="2234" w:type="dxa"/>
            <w:gridSpan w:val="2"/>
            <w:shd w:val="clear" w:color="auto" w:fill="1F4E79" w:themeFill="accent1" w:themeFillShade="80"/>
          </w:tcPr>
          <w:p w14:paraId="410E1280" w14:textId="77777777" w:rsidR="00513551" w:rsidRPr="00B930C3" w:rsidRDefault="00513551" w:rsidP="009C560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Důchodce pobírající starobní důchod nebo invalidní důchod 3. stupně</w:t>
            </w:r>
          </w:p>
        </w:tc>
        <w:tc>
          <w:tcPr>
            <w:tcW w:w="1833" w:type="dxa"/>
            <w:gridSpan w:val="2"/>
            <w:shd w:val="clear" w:color="auto" w:fill="1F4E79" w:themeFill="accent1" w:themeFillShade="80"/>
          </w:tcPr>
          <w:p w14:paraId="53E89EED" w14:textId="77777777" w:rsidR="00513551" w:rsidRDefault="00513551" w:rsidP="009C560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Výše</w:t>
            </w:r>
            <w:r>
              <w:rPr>
                <w:b/>
                <w:color w:val="FFFFFF"/>
              </w:rPr>
              <w:t xml:space="preserve"> čistého</w:t>
            </w:r>
            <w:r w:rsidRPr="00B930C3">
              <w:rPr>
                <w:b/>
                <w:color w:val="FFFFFF"/>
              </w:rPr>
              <w:t xml:space="preserve"> ročního příjmu</w:t>
            </w:r>
            <w:r>
              <w:rPr>
                <w:b/>
                <w:color w:val="FFFFFF"/>
              </w:rPr>
              <w:t xml:space="preserve"> v roce 2020</w:t>
            </w:r>
          </w:p>
          <w:p w14:paraId="1E25CF8E" w14:textId="77777777" w:rsidR="00513551" w:rsidRPr="00B930C3" w:rsidRDefault="00513551" w:rsidP="009C5606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(Kč)</w:t>
            </w:r>
          </w:p>
        </w:tc>
        <w:tc>
          <w:tcPr>
            <w:tcW w:w="3233" w:type="dxa"/>
            <w:gridSpan w:val="2"/>
            <w:shd w:val="clear" w:color="auto" w:fill="1F4E79" w:themeFill="accent1" w:themeFillShade="80"/>
          </w:tcPr>
          <w:p w14:paraId="2B982BD1" w14:textId="77777777" w:rsidR="00513551" w:rsidRPr="00B930C3" w:rsidRDefault="00513551" w:rsidP="00B930C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B930C3">
              <w:rPr>
                <w:b/>
                <w:color w:val="FFFFFF"/>
              </w:rPr>
              <w:t>Doloženo doklady</w:t>
            </w:r>
          </w:p>
          <w:p w14:paraId="07D5B15E" w14:textId="77777777" w:rsidR="00513551" w:rsidRPr="00B930C3" w:rsidRDefault="00513551" w:rsidP="00B930C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</w:p>
        </w:tc>
      </w:tr>
      <w:tr w:rsidR="00513551" w14:paraId="2FCCA107" w14:textId="77777777" w:rsidTr="00011B09">
        <w:trPr>
          <w:trHeight w:val="820"/>
          <w:tblCellSpacing w:w="11" w:type="dxa"/>
        </w:trPr>
        <w:tc>
          <w:tcPr>
            <w:tcW w:w="2088" w:type="dxa"/>
          </w:tcPr>
          <w:p w14:paraId="68613BD4" w14:textId="77777777" w:rsidR="00513551" w:rsidRDefault="00513551" w:rsidP="00E639D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234" w:type="dxa"/>
            <w:gridSpan w:val="2"/>
          </w:tcPr>
          <w:p w14:paraId="75411CB0" w14:textId="77777777" w:rsidR="00513551" w:rsidRDefault="00513551" w:rsidP="00E639D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833" w:type="dxa"/>
            <w:gridSpan w:val="2"/>
          </w:tcPr>
          <w:p w14:paraId="5DF6829F" w14:textId="77777777" w:rsidR="00513551" w:rsidRDefault="00513551" w:rsidP="00E639D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  <w:tc>
          <w:tcPr>
            <w:tcW w:w="3233" w:type="dxa"/>
            <w:gridSpan w:val="2"/>
          </w:tcPr>
          <w:p w14:paraId="54FE032C" w14:textId="77777777" w:rsidR="00513551" w:rsidRDefault="00513551" w:rsidP="00E639D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</w:tr>
      <w:tr w:rsidR="00513551" w14:paraId="6342F137" w14:textId="77777777" w:rsidTr="00011B09">
        <w:trPr>
          <w:tblCellSpacing w:w="11" w:type="dxa"/>
        </w:trPr>
        <w:tc>
          <w:tcPr>
            <w:tcW w:w="4344" w:type="dxa"/>
            <w:gridSpan w:val="3"/>
            <w:shd w:val="clear" w:color="auto" w:fill="1F4E79" w:themeFill="accent1" w:themeFillShade="80"/>
          </w:tcPr>
          <w:p w14:paraId="584A4E8D" w14:textId="77777777" w:rsidR="00513551" w:rsidRDefault="00513551" w:rsidP="00325C1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b/>
                <w:bCs/>
              </w:rPr>
            </w:pPr>
            <w:r w:rsidRPr="00325C14">
              <w:rPr>
                <w:b/>
                <w:color w:val="FFFFFF"/>
              </w:rPr>
              <w:t>Podpis</w:t>
            </w:r>
          </w:p>
        </w:tc>
        <w:tc>
          <w:tcPr>
            <w:tcW w:w="5088" w:type="dxa"/>
            <w:gridSpan w:val="4"/>
          </w:tcPr>
          <w:p w14:paraId="35B45C3A" w14:textId="77777777" w:rsidR="00513551" w:rsidRDefault="00513551" w:rsidP="00E639D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</w:p>
        </w:tc>
      </w:tr>
    </w:tbl>
    <w:p w14:paraId="1A2CA426" w14:textId="77777777" w:rsidR="00BC4682" w:rsidRDefault="00BC4682" w:rsidP="00351C05">
      <w:pPr>
        <w:keepNext/>
        <w:keepLines/>
        <w:numPr>
          <w:ilvl w:val="0"/>
          <w:numId w:val="16"/>
        </w:numPr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</w:pPr>
      <w:r w:rsidRPr="003602BD">
        <w:t>tabulka bude vyplněna</w:t>
      </w:r>
      <w:r w:rsidR="00351C05">
        <w:t xml:space="preserve"> SAMOSTATNĚ</w:t>
      </w:r>
      <w:r>
        <w:rPr>
          <w:b/>
          <w:bCs/>
        </w:rPr>
        <w:t xml:space="preserve"> </w:t>
      </w:r>
      <w:r w:rsidRPr="003602BD">
        <w:rPr>
          <w:b/>
          <w:bCs/>
          <w:u w:val="single"/>
        </w:rPr>
        <w:t>za každ</w:t>
      </w:r>
      <w:r w:rsidR="003602BD">
        <w:rPr>
          <w:b/>
          <w:bCs/>
          <w:u w:val="single"/>
        </w:rPr>
        <w:t>ou os</w:t>
      </w:r>
      <w:r w:rsidRPr="003602BD">
        <w:rPr>
          <w:b/>
          <w:bCs/>
          <w:u w:val="single"/>
        </w:rPr>
        <w:t>obu s</w:t>
      </w:r>
      <w:r w:rsidR="003602BD">
        <w:rPr>
          <w:b/>
          <w:bCs/>
          <w:u w:val="single"/>
        </w:rPr>
        <w:t> </w:t>
      </w:r>
      <w:r w:rsidRPr="003602BD">
        <w:rPr>
          <w:b/>
          <w:bCs/>
          <w:u w:val="single"/>
        </w:rPr>
        <w:t>trvalým</w:t>
      </w:r>
      <w:r w:rsidR="003602BD">
        <w:rPr>
          <w:b/>
          <w:bCs/>
          <w:u w:val="single"/>
        </w:rPr>
        <w:t xml:space="preserve"> bydlištěm</w:t>
      </w:r>
      <w:r w:rsidRPr="003602BD">
        <w:rPr>
          <w:b/>
          <w:bCs/>
          <w:u w:val="single"/>
        </w:rPr>
        <w:t xml:space="preserve"> v</w:t>
      </w:r>
      <w:r w:rsidR="00B3504D" w:rsidRPr="003602BD">
        <w:rPr>
          <w:b/>
          <w:bCs/>
          <w:u w:val="single"/>
        </w:rPr>
        <w:t> </w:t>
      </w:r>
      <w:r w:rsidRPr="003602BD">
        <w:rPr>
          <w:b/>
          <w:bCs/>
          <w:u w:val="single"/>
        </w:rPr>
        <w:t>nemovitosti</w:t>
      </w:r>
      <w:r w:rsidR="00B3504D" w:rsidRPr="003602BD">
        <w:rPr>
          <w:b/>
          <w:bCs/>
          <w:u w:val="single"/>
        </w:rPr>
        <w:t xml:space="preserve"> </w:t>
      </w:r>
      <w:r w:rsidR="00351C05">
        <w:rPr>
          <w:b/>
          <w:bCs/>
          <w:u w:val="single"/>
        </w:rPr>
        <w:t xml:space="preserve">a také za každou osobu mající v nemovitosti trvalý pobyt </w:t>
      </w:r>
      <w:r w:rsidR="00B3504D" w:rsidRPr="003602BD">
        <w:rPr>
          <w:b/>
          <w:bCs/>
          <w:u w:val="single"/>
        </w:rPr>
        <w:t>(s</w:t>
      </w:r>
      <w:r w:rsidR="00561D8C" w:rsidRPr="003602BD">
        <w:rPr>
          <w:b/>
          <w:bCs/>
          <w:u w:val="single"/>
        </w:rPr>
        <w:t> výjimkou žadatele)</w:t>
      </w:r>
      <w:r w:rsidR="00351C05">
        <w:rPr>
          <w:b/>
          <w:bCs/>
          <w:u w:val="single"/>
        </w:rPr>
        <w:t xml:space="preserve">, </w:t>
      </w:r>
    </w:p>
    <w:p w14:paraId="3DA1FF20" w14:textId="77777777" w:rsidR="000973F6" w:rsidRDefault="00325C14" w:rsidP="000973F6">
      <w:pPr>
        <w:keepNext/>
        <w:keepLines/>
        <w:numPr>
          <w:ilvl w:val="0"/>
          <w:numId w:val="16"/>
        </w:numPr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</w:pPr>
      <w:r w:rsidRPr="003602BD">
        <w:t>svým podpisem tato osoba potvrzuje platnost uvedených údajů</w:t>
      </w:r>
      <w:r w:rsidR="00074082" w:rsidRPr="003602BD">
        <w:t xml:space="preserve"> a potvrzuje, že uvedl</w:t>
      </w:r>
      <w:r w:rsidR="00483836" w:rsidRPr="003602BD">
        <w:t>a</w:t>
      </w:r>
      <w:r w:rsidR="00074082" w:rsidRPr="003602BD">
        <w:t xml:space="preserve"> všechny své příjmy dle výčtu uvedeném v</w:t>
      </w:r>
      <w:r w:rsidR="00840CF5">
        <w:t> Příloze č. 1 Postup zjišťování a prokazování čistých příjmů</w:t>
      </w:r>
      <w:r w:rsidR="00074082" w:rsidRPr="003602BD">
        <w:t>. Dále potvrzuje, že poskytne potřebnou součinnost v případě kontroly,</w:t>
      </w:r>
      <w:r w:rsidR="000973F6" w:rsidRPr="000973F6">
        <w:t xml:space="preserve"> </w:t>
      </w:r>
    </w:p>
    <w:p w14:paraId="0AC546BF" w14:textId="77777777" w:rsidR="00BC4682" w:rsidRPr="003602BD" w:rsidRDefault="000973F6" w:rsidP="000973F6">
      <w:pPr>
        <w:keepNext/>
        <w:keepLines/>
        <w:numPr>
          <w:ilvl w:val="0"/>
          <w:numId w:val="16"/>
        </w:numPr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</w:pPr>
      <w:r w:rsidRPr="00351C05">
        <w:t>osoba</w:t>
      </w:r>
      <w:r>
        <w:t>, která v nemovitosti trvale nebydlí</w:t>
      </w:r>
      <w:r w:rsidRPr="00351C05">
        <w:t xml:space="preserve">, </w:t>
      </w:r>
      <w:r w:rsidR="00DB06B8">
        <w:t>nezletilý</w:t>
      </w:r>
      <w:r>
        <w:t xml:space="preserve"> a student denního studia </w:t>
      </w:r>
      <w:r w:rsidR="00DB06B8">
        <w:t xml:space="preserve">do 26 let </w:t>
      </w:r>
      <w:r>
        <w:t>kolonku „</w:t>
      </w:r>
      <w:r w:rsidRPr="00351C05">
        <w:t>Výš</w:t>
      </w:r>
      <w:r>
        <w:t>e</w:t>
      </w:r>
      <w:r w:rsidRPr="00351C05">
        <w:t xml:space="preserve"> čistého ročního příjmu</w:t>
      </w:r>
      <w:r>
        <w:t xml:space="preserve"> v roce 2020“ nevyplňuje</w:t>
      </w:r>
      <w:r w:rsidR="00840CF5">
        <w:t>,</w:t>
      </w:r>
    </w:p>
    <w:p w14:paraId="4D37B1E0" w14:textId="77777777" w:rsidR="00B47C6C" w:rsidRDefault="000973F6" w:rsidP="00351C05">
      <w:pPr>
        <w:keepNext/>
        <w:keepLines/>
        <w:numPr>
          <w:ilvl w:val="0"/>
          <w:numId w:val="16"/>
        </w:numPr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</w:pPr>
      <w:r>
        <w:t>v</w:t>
      </w:r>
      <w:r w:rsidR="005B3286" w:rsidRPr="003602BD">
        <w:t>yplnění výše uvedené tabulky není relevantní v případech, kdy žadatelem (a zároveň jediným vlastníkem nemovitosti) je nezletilá osoba nebo student do 26</w:t>
      </w:r>
      <w:r w:rsidR="00561D8C" w:rsidRPr="003602BD">
        <w:t xml:space="preserve"> let a v případě, kdy žadatel </w:t>
      </w:r>
      <w:r w:rsidR="005B3286" w:rsidRPr="003602BD">
        <w:t>pobíral dávky v hmotné nouzi nebo příspěvek na bydlení v průběhu období od 1.</w:t>
      </w:r>
      <w:r w:rsidR="001229E2" w:rsidRPr="003602BD">
        <w:t xml:space="preserve"> </w:t>
      </w:r>
      <w:r w:rsidR="005B3286" w:rsidRPr="003602BD">
        <w:t>1.</w:t>
      </w:r>
      <w:r w:rsidR="001229E2" w:rsidRPr="003602BD">
        <w:t xml:space="preserve"> </w:t>
      </w:r>
      <w:r w:rsidR="005B3286" w:rsidRPr="003602BD">
        <w:t>2020 do data podání žádosti</w:t>
      </w:r>
      <w:r w:rsidR="00074082" w:rsidRPr="003602BD">
        <w:t>.</w:t>
      </w:r>
    </w:p>
    <w:p w14:paraId="6CAFC9D2" w14:textId="77777777" w:rsidR="00A2702B" w:rsidRDefault="00A2702B" w:rsidP="00A2702B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color w:val="FF0000"/>
        </w:rPr>
      </w:pPr>
    </w:p>
    <w:p w14:paraId="2EDE6943" w14:textId="77777777" w:rsidR="00A2702B" w:rsidRPr="00DB06B8" w:rsidRDefault="00A2702B" w:rsidP="00DB06B8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DB06B8">
        <w:rPr>
          <w:b/>
          <w:bCs/>
          <w:color w:val="FF0000"/>
          <w:sz w:val="24"/>
          <w:szCs w:val="24"/>
        </w:rPr>
        <w:t>ČESTNÉ PROHLÁŠENÍ BUDE SOUČÁSTÍ TISKOVÉ VERZE ŽÁDOSTI, VYGENEROVANÉ Z APLIKACE.</w:t>
      </w:r>
    </w:p>
    <w:sectPr w:rsidR="00A2702B" w:rsidRPr="00DB06B8" w:rsidSect="00F16E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F149" w14:textId="77777777" w:rsidR="003A2BDE" w:rsidRDefault="003A2BDE" w:rsidP="00BC4DCD">
      <w:pPr>
        <w:spacing w:after="0" w:line="240" w:lineRule="auto"/>
      </w:pPr>
      <w:r>
        <w:separator/>
      </w:r>
    </w:p>
  </w:endnote>
  <w:endnote w:type="continuationSeparator" w:id="0">
    <w:p w14:paraId="1876B9A9" w14:textId="77777777" w:rsidR="003A2BDE" w:rsidRDefault="003A2BDE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7751" w14:textId="77777777" w:rsidR="004530E7" w:rsidRDefault="00C801EF">
    <w:pPr>
      <w:pStyle w:val="Zpat"/>
      <w:jc w:val="right"/>
    </w:pPr>
    <w:r>
      <w:rPr>
        <w:noProof/>
      </w:rPr>
      <w:pict w14:anchorId="0E5AE6F2">
        <v:shapetype id="_x0000_t202" coordsize="21600,21600" o:spt="202" path="m,l,21600r21600,l21600,xe">
          <v:stroke joinstyle="miter"/>
          <v:path gradientshapeok="t" o:connecttype="rect"/>
        </v:shapetype>
        <v:shape id="MSIPCM625142b885563edc3ccde70e" o:spid="_x0000_s2051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6C48D086" w14:textId="77777777" w:rsidR="00F15716" w:rsidRPr="00F77EBE" w:rsidRDefault="00F77EBE" w:rsidP="00F77EBE">
                <w:pPr>
                  <w:spacing w:after="0"/>
                  <w:rPr>
                    <w:color w:val="000000"/>
                    <w:sz w:val="18"/>
                  </w:rPr>
                </w:pPr>
                <w:r w:rsidRPr="00F77EBE">
                  <w:rPr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4530E7">
      <w:fldChar w:fldCharType="begin"/>
    </w:r>
    <w:r w:rsidR="004530E7">
      <w:instrText>PAGE   \* MERGEFORMAT</w:instrText>
    </w:r>
    <w:r w:rsidR="004530E7">
      <w:fldChar w:fldCharType="separate"/>
    </w:r>
    <w:r w:rsidR="00685C83">
      <w:rPr>
        <w:noProof/>
      </w:rPr>
      <w:t>1</w:t>
    </w:r>
    <w:r w:rsidR="004530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FF71" w14:textId="77777777" w:rsidR="003A2BDE" w:rsidRDefault="003A2BDE" w:rsidP="00BC4DCD">
      <w:pPr>
        <w:spacing w:after="0" w:line="240" w:lineRule="auto"/>
      </w:pPr>
      <w:r>
        <w:separator/>
      </w:r>
    </w:p>
  </w:footnote>
  <w:footnote w:type="continuationSeparator" w:id="0">
    <w:p w14:paraId="5D33F234" w14:textId="77777777" w:rsidR="003A2BDE" w:rsidRDefault="003A2BDE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A8A4" w14:textId="77777777" w:rsidR="00A2702B" w:rsidRDefault="00C801EF">
    <w:pPr>
      <w:pStyle w:val="Zhlav"/>
    </w:pPr>
    <w:r>
      <w:rPr>
        <w:noProof/>
      </w:rPr>
      <w:pict w14:anchorId="50EF4C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5251" o:spid="_x0000_s2049" type="#_x0000_t136" style="position:absolute;margin-left:0;margin-top:0;width:563.85pt;height:105.7pt;rotation:315;z-index:-251659264;mso-position-horizontal:center;mso-position-horizontal-relative:margin;mso-position-vertical:center;mso-position-vertical-relative:margin" o:allowincell="f" fillcolor="red" stroked="f">
          <v:textpath style="font-family:&quot;Calibri&quot;;font-size:1pt" string="VZOR-NEVYPLŇOVA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B85E9" w14:textId="77777777" w:rsidR="007E29C5" w:rsidRDefault="00C801EF">
    <w:pPr>
      <w:pStyle w:val="Zhlav"/>
      <w:rPr>
        <w:noProof/>
        <w:lang w:eastAsia="cs-CZ"/>
      </w:rPr>
    </w:pPr>
    <w:r>
      <w:rPr>
        <w:noProof/>
      </w:rPr>
      <w:pict w14:anchorId="07448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5252" o:spid="_x0000_s2050" type="#_x0000_t136" style="position:absolute;margin-left:0;margin-top:0;width:563.85pt;height:105.7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VZOR-NEVYPLŇOVAT"/>
        </v:shape>
      </w:pict>
    </w:r>
  </w:p>
  <w:p w14:paraId="628CFCC1" w14:textId="77777777" w:rsidR="00BC4DCD" w:rsidRPr="007E29C5" w:rsidRDefault="00711FCC" w:rsidP="00711FCC">
    <w:pPr>
      <w:pStyle w:val="Zhlav"/>
      <w:tabs>
        <w:tab w:val="clear" w:pos="4536"/>
      </w:tabs>
      <w:rPr>
        <w:b/>
      </w:rPr>
    </w:pPr>
    <w:r w:rsidRPr="00314950">
      <w:rPr>
        <w:noProof/>
      </w:rPr>
      <w:pict w14:anchorId="6C084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style="width:150.75pt;height:39pt;visibility:visible">
          <v:imagedata r:id="rId1" o:title=""/>
        </v:shape>
      </w:pict>
    </w:r>
    <w:r w:rsidR="007E29C5" w:rsidRPr="007E29C5">
      <w:rPr>
        <w:b/>
        <w:noProof/>
        <w:lang w:eastAsia="cs-CZ"/>
      </w:rPr>
      <w:tab/>
    </w:r>
    <w:bookmarkStart w:id="0" w:name="_Hlk98323486"/>
    <w:r w:rsidRPr="00314950">
      <w:rPr>
        <w:noProof/>
      </w:rPr>
      <w:pict w14:anchorId="14A162E0">
        <v:shape id="Obrázek 2" o:spid="_x0000_i1028" type="#_x0000_t75" style="width:150pt;height:26.25pt;visibility:visible">
          <v:imagedata r:id="rId2" o:title=""/>
        </v:shape>
      </w:pict>
    </w:r>
    <w:bookmarkEnd w:id="0"/>
    <w:r w:rsidR="007E29C5" w:rsidRPr="007E29C5">
      <w:rPr>
        <w:b/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1D2A" w14:textId="77777777" w:rsidR="00A2702B" w:rsidRDefault="00C801EF">
    <w:pPr>
      <w:pStyle w:val="Zhlav"/>
    </w:pPr>
    <w:r>
      <w:rPr>
        <w:noProof/>
      </w:rPr>
      <w:pict w14:anchorId="505A94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5250" o:spid="_x0000_s2052" type="#_x0000_t136" style="position:absolute;margin-left:0;margin-top:0;width:563.85pt;height:105.7pt;rotation:315;z-index:-251660288;mso-position-horizontal:center;mso-position-horizontal-relative:margin;mso-position-vertical:center;mso-position-vertical-relative:margin" o:allowincell="f" fillcolor="red" stroked="f">
          <v:textpath style="font-family:&quot;Calibri&quot;;font-size:1pt" string="VZOR-NEVYPLŇOVA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1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A72C3B"/>
    <w:multiLevelType w:val="hybridMultilevel"/>
    <w:tmpl w:val="69C63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5" w15:restartNumberingAfterBreak="0">
    <w:nsid w:val="3A3308A2"/>
    <w:multiLevelType w:val="hybridMultilevel"/>
    <w:tmpl w:val="EFAC3788"/>
    <w:lvl w:ilvl="0" w:tplc="BDC48E3A">
      <w:start w:val="9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7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8" w15:restartNumberingAfterBreak="0">
    <w:nsid w:val="492F427D"/>
    <w:multiLevelType w:val="hybridMultilevel"/>
    <w:tmpl w:val="6E44C7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0" w15:restartNumberingAfterBreak="0">
    <w:nsid w:val="527C1FA7"/>
    <w:multiLevelType w:val="multilevel"/>
    <w:tmpl w:val="FC1433EE"/>
    <w:lvl w:ilvl="0">
      <w:start w:val="1"/>
      <w:numFmt w:val="upperLetter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abstractNum w:abstractNumId="12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509A"/>
    <w:rsid w:val="0000502C"/>
    <w:rsid w:val="00006258"/>
    <w:rsid w:val="000066FA"/>
    <w:rsid w:val="0000688E"/>
    <w:rsid w:val="00010A6B"/>
    <w:rsid w:val="00011B09"/>
    <w:rsid w:val="0001610F"/>
    <w:rsid w:val="000161D2"/>
    <w:rsid w:val="0002198A"/>
    <w:rsid w:val="00022713"/>
    <w:rsid w:val="00034B6A"/>
    <w:rsid w:val="000565BB"/>
    <w:rsid w:val="00074082"/>
    <w:rsid w:val="00077E37"/>
    <w:rsid w:val="00084771"/>
    <w:rsid w:val="00085ABA"/>
    <w:rsid w:val="00090CD5"/>
    <w:rsid w:val="000973F6"/>
    <w:rsid w:val="000A28EE"/>
    <w:rsid w:val="000A482F"/>
    <w:rsid w:val="000B6B97"/>
    <w:rsid w:val="000C22AE"/>
    <w:rsid w:val="000E025A"/>
    <w:rsid w:val="000F71CF"/>
    <w:rsid w:val="00101034"/>
    <w:rsid w:val="00111768"/>
    <w:rsid w:val="00121788"/>
    <w:rsid w:val="001229E2"/>
    <w:rsid w:val="001418B9"/>
    <w:rsid w:val="001503F7"/>
    <w:rsid w:val="00173482"/>
    <w:rsid w:val="00175E35"/>
    <w:rsid w:val="00182CB6"/>
    <w:rsid w:val="00192D9D"/>
    <w:rsid w:val="0019382D"/>
    <w:rsid w:val="001E0175"/>
    <w:rsid w:val="00200EB4"/>
    <w:rsid w:val="00212CC4"/>
    <w:rsid w:val="00217437"/>
    <w:rsid w:val="0022533A"/>
    <w:rsid w:val="00237471"/>
    <w:rsid w:val="00241C2A"/>
    <w:rsid w:val="00244B0B"/>
    <w:rsid w:val="00261C35"/>
    <w:rsid w:val="00272CD5"/>
    <w:rsid w:val="002807A6"/>
    <w:rsid w:val="00287A2A"/>
    <w:rsid w:val="0029033A"/>
    <w:rsid w:val="00291282"/>
    <w:rsid w:val="00294DE6"/>
    <w:rsid w:val="002D316D"/>
    <w:rsid w:val="002E3F8B"/>
    <w:rsid w:val="002E53D7"/>
    <w:rsid w:val="00307A4F"/>
    <w:rsid w:val="00314950"/>
    <w:rsid w:val="00317994"/>
    <w:rsid w:val="00325C14"/>
    <w:rsid w:val="0033271A"/>
    <w:rsid w:val="00332C6B"/>
    <w:rsid w:val="00351C05"/>
    <w:rsid w:val="003602BD"/>
    <w:rsid w:val="00375492"/>
    <w:rsid w:val="0039031A"/>
    <w:rsid w:val="0039223A"/>
    <w:rsid w:val="003A2BDE"/>
    <w:rsid w:val="003A39AE"/>
    <w:rsid w:val="003A57F7"/>
    <w:rsid w:val="003A7B57"/>
    <w:rsid w:val="003C235D"/>
    <w:rsid w:val="003E4819"/>
    <w:rsid w:val="003F3C29"/>
    <w:rsid w:val="00400740"/>
    <w:rsid w:val="00402E4E"/>
    <w:rsid w:val="00406591"/>
    <w:rsid w:val="00421030"/>
    <w:rsid w:val="00427927"/>
    <w:rsid w:val="00430C91"/>
    <w:rsid w:val="00447255"/>
    <w:rsid w:val="004502C0"/>
    <w:rsid w:val="00452915"/>
    <w:rsid w:val="004530E7"/>
    <w:rsid w:val="00456775"/>
    <w:rsid w:val="00483836"/>
    <w:rsid w:val="004853FD"/>
    <w:rsid w:val="00490478"/>
    <w:rsid w:val="00492F91"/>
    <w:rsid w:val="00494DE0"/>
    <w:rsid w:val="004A66CF"/>
    <w:rsid w:val="004B0851"/>
    <w:rsid w:val="004C37A1"/>
    <w:rsid w:val="004C39C8"/>
    <w:rsid w:val="004D10F1"/>
    <w:rsid w:val="004D34E9"/>
    <w:rsid w:val="004D7705"/>
    <w:rsid w:val="004E45E4"/>
    <w:rsid w:val="004F2AC9"/>
    <w:rsid w:val="004F2F2F"/>
    <w:rsid w:val="00507C06"/>
    <w:rsid w:val="00507CFE"/>
    <w:rsid w:val="00513551"/>
    <w:rsid w:val="00517633"/>
    <w:rsid w:val="00520662"/>
    <w:rsid w:val="005435E5"/>
    <w:rsid w:val="00547F8F"/>
    <w:rsid w:val="00561D8C"/>
    <w:rsid w:val="00570164"/>
    <w:rsid w:val="005834F4"/>
    <w:rsid w:val="00586F02"/>
    <w:rsid w:val="005900F0"/>
    <w:rsid w:val="005918D3"/>
    <w:rsid w:val="005A1024"/>
    <w:rsid w:val="005A2F90"/>
    <w:rsid w:val="005B284A"/>
    <w:rsid w:val="005B3286"/>
    <w:rsid w:val="005B4CA9"/>
    <w:rsid w:val="005D0C7D"/>
    <w:rsid w:val="005D5E73"/>
    <w:rsid w:val="005D7200"/>
    <w:rsid w:val="005E0E85"/>
    <w:rsid w:val="005F048D"/>
    <w:rsid w:val="00600811"/>
    <w:rsid w:val="006246A7"/>
    <w:rsid w:val="0063138A"/>
    <w:rsid w:val="006672B2"/>
    <w:rsid w:val="0067510F"/>
    <w:rsid w:val="006801B1"/>
    <w:rsid w:val="00685C83"/>
    <w:rsid w:val="006A5459"/>
    <w:rsid w:val="006B5582"/>
    <w:rsid w:val="006B5F50"/>
    <w:rsid w:val="006D0CA2"/>
    <w:rsid w:val="006E615C"/>
    <w:rsid w:val="007077CE"/>
    <w:rsid w:val="00711FCC"/>
    <w:rsid w:val="0074148B"/>
    <w:rsid w:val="00757547"/>
    <w:rsid w:val="00767F46"/>
    <w:rsid w:val="007853E0"/>
    <w:rsid w:val="007A6628"/>
    <w:rsid w:val="007C6B0D"/>
    <w:rsid w:val="007D58A5"/>
    <w:rsid w:val="007E29C5"/>
    <w:rsid w:val="007F1C4F"/>
    <w:rsid w:val="007F3970"/>
    <w:rsid w:val="00800007"/>
    <w:rsid w:val="00802B4D"/>
    <w:rsid w:val="008031E9"/>
    <w:rsid w:val="00804B4E"/>
    <w:rsid w:val="00840CF5"/>
    <w:rsid w:val="0084438D"/>
    <w:rsid w:val="00845018"/>
    <w:rsid w:val="00875128"/>
    <w:rsid w:val="00892790"/>
    <w:rsid w:val="008A7510"/>
    <w:rsid w:val="008B2539"/>
    <w:rsid w:val="008E0421"/>
    <w:rsid w:val="008E2123"/>
    <w:rsid w:val="008E4000"/>
    <w:rsid w:val="008F63DC"/>
    <w:rsid w:val="00914959"/>
    <w:rsid w:val="009416E0"/>
    <w:rsid w:val="00941741"/>
    <w:rsid w:val="009476AC"/>
    <w:rsid w:val="00952284"/>
    <w:rsid w:val="009713C7"/>
    <w:rsid w:val="00986E88"/>
    <w:rsid w:val="00992F07"/>
    <w:rsid w:val="0099433A"/>
    <w:rsid w:val="00996F87"/>
    <w:rsid w:val="009A000C"/>
    <w:rsid w:val="009B5AAC"/>
    <w:rsid w:val="009C5606"/>
    <w:rsid w:val="009D1281"/>
    <w:rsid w:val="00A02769"/>
    <w:rsid w:val="00A20152"/>
    <w:rsid w:val="00A20BC6"/>
    <w:rsid w:val="00A262BE"/>
    <w:rsid w:val="00A2702B"/>
    <w:rsid w:val="00A32629"/>
    <w:rsid w:val="00A3387B"/>
    <w:rsid w:val="00A451D3"/>
    <w:rsid w:val="00A650EF"/>
    <w:rsid w:val="00A828C3"/>
    <w:rsid w:val="00A928E8"/>
    <w:rsid w:val="00AB0A23"/>
    <w:rsid w:val="00AB1970"/>
    <w:rsid w:val="00AB4C15"/>
    <w:rsid w:val="00AB5BC9"/>
    <w:rsid w:val="00AC38A2"/>
    <w:rsid w:val="00AE67A5"/>
    <w:rsid w:val="00B015EF"/>
    <w:rsid w:val="00B1032C"/>
    <w:rsid w:val="00B3079D"/>
    <w:rsid w:val="00B31909"/>
    <w:rsid w:val="00B3504D"/>
    <w:rsid w:val="00B47C6C"/>
    <w:rsid w:val="00B74780"/>
    <w:rsid w:val="00B77574"/>
    <w:rsid w:val="00B876FB"/>
    <w:rsid w:val="00B930C3"/>
    <w:rsid w:val="00BA2360"/>
    <w:rsid w:val="00BB04A8"/>
    <w:rsid w:val="00BB3671"/>
    <w:rsid w:val="00BC4682"/>
    <w:rsid w:val="00BC4DCD"/>
    <w:rsid w:val="00BD059C"/>
    <w:rsid w:val="00BD3CB3"/>
    <w:rsid w:val="00BE4AE5"/>
    <w:rsid w:val="00BE520B"/>
    <w:rsid w:val="00BE5B3B"/>
    <w:rsid w:val="00BF7DD6"/>
    <w:rsid w:val="00C00884"/>
    <w:rsid w:val="00C1279E"/>
    <w:rsid w:val="00C15AE7"/>
    <w:rsid w:val="00C3555A"/>
    <w:rsid w:val="00C801EF"/>
    <w:rsid w:val="00C90998"/>
    <w:rsid w:val="00CA4030"/>
    <w:rsid w:val="00CD144B"/>
    <w:rsid w:val="00CD3823"/>
    <w:rsid w:val="00CE0E2C"/>
    <w:rsid w:val="00CE3BD5"/>
    <w:rsid w:val="00D02B0B"/>
    <w:rsid w:val="00D048D1"/>
    <w:rsid w:val="00D1509A"/>
    <w:rsid w:val="00D26180"/>
    <w:rsid w:val="00D31079"/>
    <w:rsid w:val="00D31DE6"/>
    <w:rsid w:val="00D32E3C"/>
    <w:rsid w:val="00D41419"/>
    <w:rsid w:val="00D72248"/>
    <w:rsid w:val="00D7299D"/>
    <w:rsid w:val="00D75E65"/>
    <w:rsid w:val="00D80FD8"/>
    <w:rsid w:val="00DB06B8"/>
    <w:rsid w:val="00DB18AE"/>
    <w:rsid w:val="00DB3B19"/>
    <w:rsid w:val="00DD0E0F"/>
    <w:rsid w:val="00DE6B7B"/>
    <w:rsid w:val="00E070DA"/>
    <w:rsid w:val="00E33830"/>
    <w:rsid w:val="00E460D0"/>
    <w:rsid w:val="00E5737C"/>
    <w:rsid w:val="00E57C3C"/>
    <w:rsid w:val="00E639D5"/>
    <w:rsid w:val="00E950D1"/>
    <w:rsid w:val="00EB1074"/>
    <w:rsid w:val="00EB54DD"/>
    <w:rsid w:val="00EC6DDE"/>
    <w:rsid w:val="00EE3605"/>
    <w:rsid w:val="00F057F5"/>
    <w:rsid w:val="00F14245"/>
    <w:rsid w:val="00F154CB"/>
    <w:rsid w:val="00F15716"/>
    <w:rsid w:val="00F16E59"/>
    <w:rsid w:val="00F223C9"/>
    <w:rsid w:val="00F37059"/>
    <w:rsid w:val="00F37456"/>
    <w:rsid w:val="00F461F3"/>
    <w:rsid w:val="00F54520"/>
    <w:rsid w:val="00F62087"/>
    <w:rsid w:val="00F77EBE"/>
    <w:rsid w:val="00FA2C67"/>
    <w:rsid w:val="00FB0824"/>
    <w:rsid w:val="00FB0B6B"/>
    <w:rsid w:val="00FB2E34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4C0A17A"/>
  <w14:defaultImageDpi w14:val="0"/>
  <w15:docId w15:val="{BD3DA5C7-522A-49E5-8192-ABAAF76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5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aliases w:val="Char Char1 Char"/>
    <w:link w:val="CharChar1"/>
    <w:uiPriority w:val="1"/>
    <w:semiHidden/>
    <w:lock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link w:val="Standardnpsmoodstavce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locked/>
    <w:rsid w:val="00C3555A"/>
    <w:rPr>
      <w:rFonts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75492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spacing w:before="360" w:after="360" w:line="240" w:lineRule="auto"/>
    </w:pPr>
    <w:rPr>
      <w:rFonts w:ascii="Arial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spacing w:before="240" w:after="240" w:line="240" w:lineRule="auto"/>
      <w:jc w:val="both"/>
    </w:pPr>
    <w:rPr>
      <w:rFonts w:ascii="Arial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spacing w:after="120" w:line="240" w:lineRule="auto"/>
      <w:jc w:val="both"/>
      <w:outlineLvl w:val="3"/>
    </w:pPr>
    <w:rPr>
      <w:rFonts w:ascii="Arial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spacing w:before="120"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970"/>
    <w:rPr>
      <w:rFonts w:cs="Times New Roman"/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locked/>
    <w:rsid w:val="00AB1970"/>
    <w:rPr>
      <w:rFonts w:ascii="Arial" w:hAnsi="Arial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650E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650EF"/>
    <w:rPr>
      <w:rFonts w:ascii="Calibri" w:hAnsi="Calibri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50EF"/>
    <w:rPr>
      <w:rFonts w:ascii="Calibri" w:hAnsi="Calibri" w:cs="Times New Roman"/>
      <w:b/>
      <w:lang w:val="x-none"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7E37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A000C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A000C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34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0701-8CEC-423C-B446-4FB2089F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>KUMSK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dc:description/>
  <cp:lastModifiedBy>Bednaříková Hana</cp:lastModifiedBy>
  <cp:revision>2</cp:revision>
  <cp:lastPrinted>2021-07-23T08:57:00Z</cp:lastPrinted>
  <dcterms:created xsi:type="dcterms:W3CDTF">2022-05-10T12:53:00Z</dcterms:created>
  <dcterms:modified xsi:type="dcterms:W3CDTF">2022-05-10T12:53:00Z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2022-05-10T12:53:14Z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b2728456-2f1e-450d-bddd-876a4686d133</vt:lpwstr>
  </property>
  <property fmtid="{D5CDD505-2E9C-101B-9397-08002B2CF9AE}" pid="8" name="MSIP_Label_9b7d34a6-922c-473b-8048-37f831bec2ea_ContentBits">
    <vt:lpwstr>2</vt:lpwstr>
  </property>
</Properties>
</file>