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FE44" w14:textId="77777777" w:rsidR="006B4AF8" w:rsidRPr="00BB7CD4" w:rsidRDefault="006B4AF8" w:rsidP="006B4AF8">
      <w:pPr>
        <w:pStyle w:val="Nzev"/>
        <w:spacing w:before="240"/>
        <w:contextualSpacing/>
        <w:rPr>
          <w:rFonts w:ascii="Tahoma" w:hAnsi="Tahoma" w:cs="Tahoma"/>
          <w:bCs/>
          <w:sz w:val="24"/>
          <w:szCs w:val="24"/>
        </w:rPr>
      </w:pPr>
      <w:r w:rsidRPr="00BB7CD4">
        <w:rPr>
          <w:rFonts w:ascii="Tahoma" w:hAnsi="Tahoma" w:cs="Tahoma"/>
          <w:sz w:val="24"/>
          <w:szCs w:val="24"/>
          <w:lang w:eastAsia="cs-CZ"/>
        </w:rPr>
        <w:t>Metodika pro projekt</w:t>
      </w:r>
      <w:r>
        <w:rPr>
          <w:rFonts w:ascii="Tahoma" w:hAnsi="Tahoma" w:cs="Tahoma"/>
          <w:sz w:val="24"/>
          <w:szCs w:val="24"/>
          <w:lang w:eastAsia="cs-CZ"/>
        </w:rPr>
        <w:t xml:space="preserve"> </w:t>
      </w:r>
      <w:r w:rsidRPr="00BB7CD4">
        <w:rPr>
          <w:rFonts w:ascii="Tahoma" w:hAnsi="Tahoma" w:cs="Tahoma"/>
          <w:bCs/>
          <w:sz w:val="24"/>
          <w:szCs w:val="24"/>
        </w:rPr>
        <w:t>„</w:t>
      </w:r>
      <w:r>
        <w:rPr>
          <w:rFonts w:ascii="Tahoma" w:hAnsi="Tahoma" w:cs="Tahoma"/>
          <w:bCs/>
          <w:sz w:val="24"/>
          <w:szCs w:val="24"/>
        </w:rPr>
        <w:t>Podpora služeb sociální prevence 2022+</w:t>
      </w:r>
      <w:r w:rsidRPr="00BB7CD4">
        <w:rPr>
          <w:rFonts w:ascii="Tahoma" w:hAnsi="Tahoma" w:cs="Tahoma"/>
          <w:bCs/>
          <w:sz w:val="24"/>
          <w:szCs w:val="24"/>
        </w:rPr>
        <w:t>“</w:t>
      </w:r>
    </w:p>
    <w:p w14:paraId="659067EB" w14:textId="77777777" w:rsidR="006B4AF8" w:rsidRDefault="006B4AF8" w:rsidP="006B4AF8">
      <w:pPr>
        <w:contextualSpacing/>
        <w:jc w:val="center"/>
        <w:rPr>
          <w:rFonts w:ascii="Tahoma" w:hAnsi="Tahoma" w:cs="Tahoma"/>
          <w:sz w:val="24"/>
          <w:szCs w:val="24"/>
        </w:rPr>
      </w:pPr>
      <w:r w:rsidRPr="00BB7CD4">
        <w:rPr>
          <w:rFonts w:ascii="Tahoma" w:hAnsi="Tahoma" w:cs="Tahoma"/>
          <w:sz w:val="24"/>
          <w:szCs w:val="24"/>
        </w:rPr>
        <w:t>(dále jen „Metodika“)</w:t>
      </w:r>
    </w:p>
    <w:p w14:paraId="6FEF8DE4" w14:textId="3E171C39" w:rsidR="006B4AF8" w:rsidRPr="00F115FB" w:rsidRDefault="006B4AF8" w:rsidP="006B4AF8">
      <w:pPr>
        <w:contextualSpacing/>
        <w:jc w:val="center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verze </w:t>
      </w:r>
      <w:r w:rsidR="00361071">
        <w:rPr>
          <w:rFonts w:ascii="Tahoma" w:hAnsi="Tahoma" w:cs="Tahoma"/>
          <w:color w:val="FF0000"/>
          <w:sz w:val="24"/>
          <w:szCs w:val="24"/>
        </w:rPr>
        <w:t>2</w:t>
      </w:r>
      <w:r>
        <w:rPr>
          <w:rFonts w:ascii="Tahoma" w:hAnsi="Tahoma" w:cs="Tahoma"/>
          <w:color w:val="FF0000"/>
          <w:sz w:val="24"/>
          <w:szCs w:val="24"/>
        </w:rPr>
        <w:t>/2022</w:t>
      </w:r>
    </w:p>
    <w:p w14:paraId="542356C4" w14:textId="77777777" w:rsidR="006B4AF8" w:rsidRPr="00BB7CD4" w:rsidRDefault="006B4AF8" w:rsidP="006B4AF8">
      <w:pPr>
        <w:contextualSpacing/>
        <w:jc w:val="center"/>
        <w:rPr>
          <w:rFonts w:ascii="Tahoma" w:hAnsi="Tahoma" w:cs="Tahoma"/>
          <w:bCs/>
          <w:sz w:val="24"/>
          <w:szCs w:val="24"/>
        </w:rPr>
      </w:pPr>
    </w:p>
    <w:p w14:paraId="6AC48F9E" w14:textId="77777777" w:rsidR="006B4AF8" w:rsidRPr="00A80E90" w:rsidRDefault="006B4AF8" w:rsidP="006B4AF8">
      <w:pPr>
        <w:spacing w:before="120" w:after="120"/>
        <w:contextualSpacing/>
        <w:jc w:val="both"/>
        <w:rPr>
          <w:rFonts w:ascii="Tahoma" w:hAnsi="Tahoma" w:cs="Tahoma"/>
          <w:sz w:val="20"/>
        </w:rPr>
      </w:pPr>
    </w:p>
    <w:p w14:paraId="11C68841" w14:textId="77777777" w:rsidR="006B4AF8" w:rsidRDefault="006B4AF8" w:rsidP="006B4AF8">
      <w:pPr>
        <w:spacing w:before="120" w:after="120"/>
        <w:jc w:val="both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 xml:space="preserve">Metodika upravuje podmínky </w:t>
      </w:r>
      <w:r>
        <w:rPr>
          <w:rFonts w:ascii="Tahoma" w:hAnsi="Tahoma" w:cs="Tahoma"/>
          <w:sz w:val="20"/>
        </w:rPr>
        <w:t xml:space="preserve">vztahu </w:t>
      </w:r>
      <w:r w:rsidRPr="00BB7CD4">
        <w:rPr>
          <w:rFonts w:ascii="Tahoma" w:hAnsi="Tahoma" w:cs="Tahoma"/>
          <w:sz w:val="20"/>
        </w:rPr>
        <w:t xml:space="preserve">mezi </w:t>
      </w:r>
      <w:r>
        <w:rPr>
          <w:rFonts w:ascii="Tahoma" w:hAnsi="Tahoma" w:cs="Tahoma"/>
          <w:sz w:val="20"/>
        </w:rPr>
        <w:t>Moravskoslezským krajem</w:t>
      </w:r>
      <w:r w:rsidRPr="00BB7CD4">
        <w:rPr>
          <w:rFonts w:ascii="Tahoma" w:hAnsi="Tahoma" w:cs="Tahoma"/>
          <w:sz w:val="20"/>
        </w:rPr>
        <w:t xml:space="preserve"> a poskytovatelem sociálních služeb</w:t>
      </w:r>
      <w:r>
        <w:rPr>
          <w:rFonts w:ascii="Tahoma" w:hAnsi="Tahoma" w:cs="Tahoma"/>
          <w:sz w:val="20"/>
        </w:rPr>
        <w:t xml:space="preserve"> </w:t>
      </w:r>
      <w:r w:rsidRPr="00BB7CD4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> </w:t>
      </w:r>
      <w:r w:rsidRPr="00BB7CD4">
        <w:rPr>
          <w:rFonts w:ascii="Tahoma" w:hAnsi="Tahoma" w:cs="Tahoma"/>
          <w:sz w:val="20"/>
        </w:rPr>
        <w:t>rámci projektu</w:t>
      </w:r>
      <w:r w:rsidRPr="000A3528">
        <w:rPr>
          <w:rFonts w:ascii="Tahoma" w:hAnsi="Tahoma" w:cs="Tahoma"/>
          <w:sz w:val="20"/>
        </w:rPr>
        <w:t xml:space="preserve"> „Podpora služeb sociální prevence </w:t>
      </w:r>
      <w:r>
        <w:rPr>
          <w:rFonts w:ascii="Tahoma" w:hAnsi="Tahoma" w:cs="Tahoma"/>
          <w:sz w:val="20"/>
        </w:rPr>
        <w:t>2022+</w:t>
      </w:r>
      <w:r w:rsidRPr="000A3528">
        <w:rPr>
          <w:rFonts w:ascii="Tahoma" w:hAnsi="Tahoma" w:cs="Tahoma"/>
          <w:sz w:val="20"/>
        </w:rPr>
        <w:t>“</w:t>
      </w:r>
      <w:r>
        <w:rPr>
          <w:rFonts w:ascii="Tahoma" w:hAnsi="Tahoma" w:cs="Tahoma"/>
          <w:sz w:val="20"/>
        </w:rPr>
        <w:t xml:space="preserve"> (dále jen „P</w:t>
      </w:r>
      <w:r w:rsidRPr="00BB7CD4">
        <w:rPr>
          <w:rFonts w:ascii="Tahoma" w:hAnsi="Tahoma" w:cs="Tahoma"/>
          <w:sz w:val="20"/>
        </w:rPr>
        <w:t>rojekt“) spolufinancovaného Evropskou unií a</w:t>
      </w:r>
      <w:r>
        <w:rPr>
          <w:rFonts w:ascii="Tahoma" w:hAnsi="Tahoma" w:cs="Tahoma"/>
          <w:sz w:val="20"/>
        </w:rPr>
        <w:t> </w:t>
      </w:r>
      <w:r w:rsidRPr="00BB7CD4">
        <w:rPr>
          <w:rFonts w:ascii="Tahoma" w:hAnsi="Tahoma" w:cs="Tahoma"/>
          <w:sz w:val="20"/>
        </w:rPr>
        <w:t xml:space="preserve">státním rozpočtem ČR. </w:t>
      </w:r>
    </w:p>
    <w:p w14:paraId="0865CFA7" w14:textId="77777777" w:rsidR="006B4AF8" w:rsidRDefault="006B4AF8" w:rsidP="006B4AF8">
      <w:pPr>
        <w:spacing w:before="120" w:after="120"/>
        <w:contextualSpacing/>
        <w:jc w:val="both"/>
        <w:rPr>
          <w:rFonts w:ascii="Tahoma" w:hAnsi="Tahoma" w:cs="Tahoma"/>
          <w:sz w:val="20"/>
        </w:rPr>
      </w:pPr>
      <w:r w:rsidRPr="00521AFF">
        <w:rPr>
          <w:rFonts w:ascii="Tahoma" w:hAnsi="Tahoma" w:cs="Tahoma"/>
          <w:sz w:val="20"/>
        </w:rPr>
        <w:t>Účelem realizace projektu je finanční podpora poskytovatelů sociálních služeb</w:t>
      </w:r>
      <w:r w:rsidRPr="009E42F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 období od 1. 1. 2022 do 31. 12. 2024, kteří</w:t>
      </w:r>
      <w:r w:rsidRPr="00521AFF">
        <w:rPr>
          <w:rFonts w:ascii="Tahoma" w:hAnsi="Tahoma" w:cs="Tahoma"/>
          <w:sz w:val="20"/>
        </w:rPr>
        <w:t xml:space="preserve"> jsou součástí sítě sociálních služeb uvedené </w:t>
      </w:r>
      <w:r>
        <w:rPr>
          <w:rFonts w:ascii="Tahoma" w:hAnsi="Tahoma" w:cs="Tahoma"/>
          <w:sz w:val="20"/>
        </w:rPr>
        <w:t>ve Střednědobém plánu rozvoje sociálních služeb v Moravskoslezském kraji (dále jen</w:t>
      </w:r>
      <w:r w:rsidRPr="00521AFF">
        <w:rPr>
          <w:rFonts w:ascii="Tahoma" w:hAnsi="Tahoma" w:cs="Tahoma"/>
          <w:sz w:val="20"/>
        </w:rPr>
        <w:t xml:space="preserve"> SPRSS MSK</w:t>
      </w:r>
      <w:r>
        <w:rPr>
          <w:rFonts w:ascii="Tahoma" w:hAnsi="Tahoma" w:cs="Tahoma"/>
          <w:sz w:val="20"/>
        </w:rPr>
        <w:t>)</w:t>
      </w:r>
      <w:r w:rsidRPr="00521AFF">
        <w:rPr>
          <w:rFonts w:ascii="Tahoma" w:hAnsi="Tahoma" w:cs="Tahoma"/>
          <w:sz w:val="20"/>
        </w:rPr>
        <w:t>.</w:t>
      </w:r>
    </w:p>
    <w:p w14:paraId="44DBE953" w14:textId="77777777" w:rsidR="006B4AF8" w:rsidRPr="00BB7CD4" w:rsidRDefault="006B4AF8" w:rsidP="006B4AF8">
      <w:pPr>
        <w:spacing w:before="120" w:after="120"/>
        <w:contextualSpacing/>
        <w:jc w:val="both"/>
        <w:rPr>
          <w:rFonts w:ascii="Tahoma" w:hAnsi="Tahoma" w:cs="Tahoma"/>
          <w:sz w:val="20"/>
        </w:rPr>
      </w:pPr>
    </w:p>
    <w:p w14:paraId="4392DCB5" w14:textId="77777777" w:rsidR="006B4AF8" w:rsidRPr="003B1F6C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Výklad pojmů</w:t>
      </w:r>
    </w:p>
    <w:p w14:paraId="7429F77F" w14:textId="77777777" w:rsidR="006B4AF8" w:rsidRPr="007208F3" w:rsidRDefault="006B4AF8" w:rsidP="006B4AF8">
      <w:pPr>
        <w:spacing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007208F3">
        <w:rPr>
          <w:rStyle w:val="Siln"/>
          <w:rFonts w:ascii="Tahoma" w:hAnsi="Tahoma" w:cs="Tahoma"/>
          <w:sz w:val="20"/>
          <w:u w:val="single"/>
        </w:rPr>
        <w:t>Aktivita „Azylové domy“</w:t>
      </w:r>
    </w:p>
    <w:p w14:paraId="3D7F66D6" w14:textId="77777777" w:rsidR="006A3E8F" w:rsidRPr="006F032C" w:rsidRDefault="006B4AF8" w:rsidP="5140C8A1">
      <w:pPr>
        <w:spacing w:before="120" w:after="120"/>
        <w:jc w:val="both"/>
        <w:rPr>
          <w:rFonts w:ascii="Tahoma" w:hAnsi="Tahoma" w:cs="Tahoma"/>
          <w:sz w:val="20"/>
        </w:rPr>
      </w:pPr>
      <w:r w:rsidRPr="5140C8A1">
        <w:rPr>
          <w:rFonts w:ascii="Tahoma" w:hAnsi="Tahoma" w:cs="Tahoma"/>
          <w:sz w:val="20"/>
        </w:rPr>
        <w:t xml:space="preserve">Smyslem aktivity je </w:t>
      </w:r>
      <w:r w:rsidRPr="006F032C">
        <w:rPr>
          <w:rFonts w:ascii="Tahoma" w:hAnsi="Tahoma" w:cs="Tahoma"/>
          <w:sz w:val="20"/>
        </w:rPr>
        <w:t xml:space="preserve">prevence bezdomovectví, tedy podpora osob v nepříznivé sociální situaci spojené se ztrátou bydlení. V rámci aktivity se předpokládá podpora zejména osob bez přístřeší/domova. </w:t>
      </w:r>
    </w:p>
    <w:p w14:paraId="63332235" w14:textId="2E97E1BE" w:rsidR="0022731B" w:rsidRDefault="006B4AF8" w:rsidP="526105F1">
      <w:pPr>
        <w:spacing w:before="120" w:after="120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>V rámci aktivity je možné podpořit pouze služby registrované a provozované dle § 57 zákona o sociálních službách</w:t>
      </w:r>
      <w:r w:rsidR="0022731B" w:rsidRPr="75D49544">
        <w:rPr>
          <w:rFonts w:ascii="Tahoma" w:hAnsi="Tahoma" w:cs="Tahoma"/>
          <w:sz w:val="20"/>
        </w:rPr>
        <w:t xml:space="preserve">, zařazené v Krajské síti sociálních služeb v Moravskoslezském kraji (dále jen </w:t>
      </w:r>
      <w:r w:rsidR="004F6D29">
        <w:rPr>
          <w:rFonts w:ascii="Tahoma" w:hAnsi="Tahoma" w:cs="Tahoma"/>
          <w:sz w:val="20"/>
        </w:rPr>
        <w:t>„</w:t>
      </w:r>
      <w:r w:rsidR="0022731B" w:rsidRPr="75D49544">
        <w:rPr>
          <w:rFonts w:ascii="Tahoma" w:hAnsi="Tahoma" w:cs="Tahoma"/>
          <w:sz w:val="20"/>
        </w:rPr>
        <w:t xml:space="preserve">Krajská síť”) se statusem </w:t>
      </w:r>
      <w:r w:rsidR="004F6D29">
        <w:rPr>
          <w:rFonts w:ascii="Tahoma" w:hAnsi="Tahoma" w:cs="Tahoma"/>
          <w:sz w:val="20"/>
        </w:rPr>
        <w:t>„</w:t>
      </w:r>
      <w:r w:rsidR="0022731B" w:rsidRPr="75D49544">
        <w:rPr>
          <w:rFonts w:ascii="Tahoma" w:hAnsi="Tahoma" w:cs="Tahoma"/>
          <w:sz w:val="20"/>
        </w:rPr>
        <w:t>základní”</w:t>
      </w:r>
      <w:r w:rsidR="00F3602A" w:rsidRPr="75D49544">
        <w:rPr>
          <w:rFonts w:ascii="Tahoma" w:hAnsi="Tahoma" w:cs="Tahoma"/>
          <w:sz w:val="20"/>
        </w:rPr>
        <w:t xml:space="preserve"> a dle Smlouvy, uzavřené s Moravskoslezským krajem.</w:t>
      </w:r>
      <w:r w:rsidR="008C6B94" w:rsidRPr="75D49544">
        <w:rPr>
          <w:rFonts w:ascii="Tahoma" w:hAnsi="Tahoma" w:cs="Tahoma"/>
          <w:sz w:val="20"/>
        </w:rPr>
        <w:t xml:space="preserve"> </w:t>
      </w:r>
    </w:p>
    <w:p w14:paraId="0908CAFC" w14:textId="71356FF1" w:rsidR="006B4AF8" w:rsidRPr="006F032C" w:rsidRDefault="006B4AF8" w:rsidP="006B4AF8">
      <w:pPr>
        <w:spacing w:before="120" w:after="120"/>
        <w:jc w:val="both"/>
        <w:rPr>
          <w:rFonts w:ascii="Tahoma" w:hAnsi="Tahoma" w:cs="Tahoma"/>
          <w:sz w:val="20"/>
        </w:rPr>
      </w:pPr>
      <w:r w:rsidRPr="007208F3">
        <w:rPr>
          <w:rFonts w:ascii="Tahoma" w:hAnsi="Tahoma" w:cs="Tahoma"/>
          <w:sz w:val="20"/>
        </w:rPr>
        <w:t xml:space="preserve">Podporovány jsou všechny typy azylových domů, tj. azylové domy pro rodiče/rodiny s dítětem/dětmi, azylové domy pro jednotlivce a azylové domy </w:t>
      </w:r>
      <w:r w:rsidRPr="006F032C">
        <w:rPr>
          <w:rFonts w:ascii="Tahoma" w:hAnsi="Tahoma" w:cs="Tahoma"/>
          <w:sz w:val="20"/>
        </w:rPr>
        <w:t xml:space="preserve">kombinující obě uvedené skupiny. </w:t>
      </w:r>
    </w:p>
    <w:p w14:paraId="5BE0A6DB" w14:textId="77777777" w:rsidR="00F3602A" w:rsidRPr="006F032C" w:rsidRDefault="006B4AF8" w:rsidP="5140C8A1">
      <w:pPr>
        <w:spacing w:before="120"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>Jednotku v aktivitě Azylové domy představuje „Provoz lůžka v azylovém domě“.</w:t>
      </w:r>
    </w:p>
    <w:p w14:paraId="315FE52A" w14:textId="6B18196A" w:rsidR="006B4AF8" w:rsidRPr="007208F3" w:rsidRDefault="006B4AF8" w:rsidP="3694C7B2">
      <w:pPr>
        <w:spacing w:before="120" w:after="120"/>
        <w:jc w:val="both"/>
        <w:rPr>
          <w:rFonts w:ascii="Tahoma" w:hAnsi="Tahoma" w:cs="Tahoma"/>
          <w:sz w:val="20"/>
        </w:rPr>
      </w:pPr>
      <w:r w:rsidRPr="3694C7B2">
        <w:rPr>
          <w:rFonts w:ascii="Tahoma" w:hAnsi="Tahoma" w:cs="Tahoma"/>
          <w:sz w:val="20"/>
        </w:rPr>
        <w:t xml:space="preserve">„Provoz lůžka v azylovém domě“ představuje zajištění provozu jednoho lůžka v azylovém domě poskytovatelem sociální služby v období jednoho </w:t>
      </w:r>
      <w:r w:rsidRPr="3694C7B2">
        <w:rPr>
          <w:rFonts w:ascii="Tahoma" w:hAnsi="Tahoma" w:cs="Tahoma"/>
          <w:b/>
          <w:bCs/>
          <w:sz w:val="20"/>
        </w:rPr>
        <w:t xml:space="preserve">celého měsíce </w:t>
      </w:r>
      <w:r w:rsidR="00E73EA2" w:rsidRPr="3694C7B2">
        <w:rPr>
          <w:rFonts w:ascii="Tahoma" w:hAnsi="Tahoma" w:cs="Tahoma"/>
          <w:sz w:val="20"/>
        </w:rPr>
        <w:t>(</w:t>
      </w:r>
      <w:r w:rsidR="00F3602A" w:rsidRPr="3694C7B2">
        <w:rPr>
          <w:rFonts w:ascii="Tahoma" w:hAnsi="Tahoma" w:cs="Tahoma"/>
          <w:sz w:val="20"/>
        </w:rPr>
        <w:t>lůžko nemusí být obsazeno, ale musí být celý měsíc nabízeno). V</w:t>
      </w:r>
      <w:r w:rsidR="00E73EA2" w:rsidRPr="3694C7B2">
        <w:rPr>
          <w:rFonts w:ascii="Tahoma" w:hAnsi="Tahoma" w:cs="Tahoma"/>
          <w:sz w:val="20"/>
        </w:rPr>
        <w:t xml:space="preserve"> případě, kdy lůžko nebude provozováno celý měsíc, nelze jej za daný měsíc vykázat</w:t>
      </w:r>
      <w:r w:rsidR="00F3602A" w:rsidRPr="3694C7B2">
        <w:rPr>
          <w:rFonts w:ascii="Tahoma" w:hAnsi="Tahoma" w:cs="Tahoma"/>
          <w:sz w:val="20"/>
        </w:rPr>
        <w:t xml:space="preserve">. </w:t>
      </w:r>
      <w:r w:rsidRPr="3694C7B2">
        <w:rPr>
          <w:rFonts w:ascii="Tahoma" w:hAnsi="Tahoma" w:cs="Tahoma"/>
          <w:sz w:val="20"/>
        </w:rPr>
        <w:t>Souhrn všech provozovaných lůžek azylového domu v daném měsíci představuje jeho kapacitu. Splnění jednotky se prokazuje doložením kapacity azylového domu za měsíc. Platí, že do celkové kapacity služby azylové domy se počítají také lůžka pro děti.</w:t>
      </w:r>
      <w:r w:rsidR="00E73EA2" w:rsidRPr="3694C7B2">
        <w:rPr>
          <w:rFonts w:ascii="Tahoma" w:hAnsi="Tahoma" w:cs="Tahoma"/>
          <w:sz w:val="20"/>
        </w:rPr>
        <w:t xml:space="preserve"> </w:t>
      </w:r>
    </w:p>
    <w:p w14:paraId="46E737E7" w14:textId="73AAD73E" w:rsidR="006B4AF8" w:rsidRPr="007208F3" w:rsidRDefault="006B4AF8" w:rsidP="00217C30">
      <w:pPr>
        <w:spacing w:before="240"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5140C8A1">
        <w:rPr>
          <w:rStyle w:val="Siln"/>
          <w:rFonts w:ascii="Tahoma" w:hAnsi="Tahoma" w:cs="Tahoma"/>
          <w:sz w:val="20"/>
          <w:u w:val="single"/>
        </w:rPr>
        <w:t>Aktivita „Domy na půl cesty“</w:t>
      </w:r>
    </w:p>
    <w:p w14:paraId="6547431E" w14:textId="3B9A157C" w:rsidR="00097EB1" w:rsidRDefault="006B4AF8" w:rsidP="5140C8A1">
      <w:pPr>
        <w:spacing w:after="120"/>
        <w:jc w:val="both"/>
        <w:rPr>
          <w:rFonts w:ascii="Tahoma" w:hAnsi="Tahoma" w:cs="Tahoma"/>
          <w:sz w:val="20"/>
        </w:rPr>
      </w:pPr>
      <w:r w:rsidRPr="5140C8A1">
        <w:rPr>
          <w:rFonts w:ascii="Tahoma" w:hAnsi="Tahoma" w:cs="Tahoma"/>
          <w:sz w:val="20"/>
        </w:rPr>
        <w:t>Smyslem aktivity je prevence a snížení sociálního vyloučení mladých lidí bez rodinného zázemí odcházejících po</w:t>
      </w:r>
      <w:r w:rsidR="004F6D29">
        <w:rPr>
          <w:rFonts w:ascii="Tahoma" w:hAnsi="Tahoma" w:cs="Tahoma"/>
          <w:sz w:val="20"/>
        </w:rPr>
        <w:t> </w:t>
      </w:r>
      <w:r w:rsidRPr="5140C8A1">
        <w:rPr>
          <w:rFonts w:ascii="Tahoma" w:hAnsi="Tahoma" w:cs="Tahoma"/>
          <w:sz w:val="20"/>
        </w:rPr>
        <w:t>dosažení plnoletosti z ústavních zařízení. V rámci aktivity budou podpořeny zejména mladí lidé před</w:t>
      </w:r>
      <w:r w:rsidR="004F6D29">
        <w:rPr>
          <w:rFonts w:ascii="Tahoma" w:hAnsi="Tahoma" w:cs="Tahoma"/>
          <w:sz w:val="20"/>
        </w:rPr>
        <w:t> </w:t>
      </w:r>
      <w:r w:rsidRPr="5140C8A1">
        <w:rPr>
          <w:rFonts w:ascii="Tahoma" w:hAnsi="Tahoma" w:cs="Tahoma"/>
          <w:sz w:val="20"/>
        </w:rPr>
        <w:t xml:space="preserve">opuštěním instituce (osoby opouštějící školská zařízení pro výkon ústavní nebo ochranné výchovy, osoby opouštějící věznice a vazební věznice apod.). </w:t>
      </w:r>
    </w:p>
    <w:p w14:paraId="2F5862E0" w14:textId="42721B8E" w:rsidR="006B4AF8" w:rsidRPr="006F032C" w:rsidRDefault="006B4AF8" w:rsidP="526105F1">
      <w:pPr>
        <w:spacing w:after="120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 xml:space="preserve">V rámci aktivity je možné podpořit pouze služby registrované a provozované dle § 58 </w:t>
      </w:r>
      <w:r w:rsidR="006A3E8F" w:rsidRPr="75D49544">
        <w:rPr>
          <w:rFonts w:ascii="Tahoma" w:hAnsi="Tahoma" w:cs="Tahoma"/>
          <w:sz w:val="20"/>
        </w:rPr>
        <w:t xml:space="preserve">zákona o sociálních službách, zařazené v Krajské síti se statusem </w:t>
      </w:r>
      <w:r w:rsidR="007C3BF7">
        <w:rPr>
          <w:rFonts w:ascii="Tahoma" w:hAnsi="Tahoma" w:cs="Tahoma"/>
          <w:sz w:val="20"/>
        </w:rPr>
        <w:t>„</w:t>
      </w:r>
      <w:r w:rsidR="006A3E8F" w:rsidRPr="75D49544">
        <w:rPr>
          <w:rFonts w:ascii="Tahoma" w:hAnsi="Tahoma" w:cs="Tahoma"/>
          <w:sz w:val="20"/>
        </w:rPr>
        <w:t>základní” a dle Smlouvy, uzavřené s Moravskoslezským krajem.</w:t>
      </w:r>
    </w:p>
    <w:p w14:paraId="2669A049" w14:textId="77777777" w:rsidR="00097EB1" w:rsidRPr="006F032C" w:rsidRDefault="006B4AF8" w:rsidP="006B4AF8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>Jednotku v aktivitě Domy na půl cesty představuje „Provoz lůžka v domě na půl cesty</w:t>
      </w:r>
      <w:r w:rsidR="00097EB1" w:rsidRPr="006F032C">
        <w:rPr>
          <w:rFonts w:ascii="Tahoma" w:hAnsi="Tahoma" w:cs="Tahoma"/>
          <w:sz w:val="20"/>
        </w:rPr>
        <w:t>“</w:t>
      </w:r>
      <w:r w:rsidRPr="006F032C">
        <w:rPr>
          <w:rFonts w:ascii="Tahoma" w:hAnsi="Tahoma" w:cs="Tahoma"/>
          <w:sz w:val="20"/>
        </w:rPr>
        <w:t xml:space="preserve">. </w:t>
      </w:r>
    </w:p>
    <w:p w14:paraId="6CD5E990" w14:textId="416FD169" w:rsidR="006B4AF8" w:rsidRPr="006F032C" w:rsidRDefault="00097EB1" w:rsidP="006B4AF8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>„</w:t>
      </w:r>
      <w:r w:rsidR="006B4AF8" w:rsidRPr="006F032C">
        <w:rPr>
          <w:rFonts w:ascii="Tahoma" w:hAnsi="Tahoma" w:cs="Tahoma"/>
          <w:sz w:val="20"/>
        </w:rPr>
        <w:t>Provoz lůžka v domě na půl cesty</w:t>
      </w:r>
      <w:r w:rsidRPr="006F032C">
        <w:rPr>
          <w:rFonts w:ascii="Tahoma" w:hAnsi="Tahoma" w:cs="Tahoma"/>
          <w:sz w:val="20"/>
        </w:rPr>
        <w:t>“</w:t>
      </w:r>
      <w:r w:rsidR="006B4AF8" w:rsidRPr="006F032C">
        <w:rPr>
          <w:rFonts w:ascii="Tahoma" w:hAnsi="Tahoma" w:cs="Tahoma"/>
          <w:sz w:val="20"/>
        </w:rPr>
        <w:t xml:space="preserve"> představuje zajištění provozu jednoho lůžka v domě na půl cesty poskytovatelem sociální služby v období jednoho </w:t>
      </w:r>
      <w:r w:rsidR="003E255D" w:rsidRPr="006F032C">
        <w:rPr>
          <w:rFonts w:ascii="Tahoma" w:hAnsi="Tahoma" w:cs="Tahoma"/>
          <w:b/>
          <w:bCs/>
          <w:sz w:val="20"/>
        </w:rPr>
        <w:t xml:space="preserve">celého měsíce </w:t>
      </w:r>
      <w:r w:rsidR="003E255D" w:rsidRPr="006F032C">
        <w:rPr>
          <w:rFonts w:ascii="Tahoma" w:hAnsi="Tahoma" w:cs="Tahoma"/>
          <w:sz w:val="20"/>
        </w:rPr>
        <w:t xml:space="preserve">(lůžko nemusí být obsazeno, ale musí být celý měsíc nabízeno). V případě, kdy lůžko nebude provozováno celý měsíc, nelze jej za daný měsíc vykázat. </w:t>
      </w:r>
      <w:r w:rsidR="006B4AF8" w:rsidRPr="006F032C">
        <w:rPr>
          <w:rFonts w:ascii="Tahoma" w:hAnsi="Tahoma" w:cs="Tahoma"/>
          <w:sz w:val="20"/>
        </w:rPr>
        <w:t xml:space="preserve">Souhrn všech lůžek domu na půl cesty představuje jeho kapacitu. Splnění jednotky se prokazuje doložením kapacity domů na půl cesty za měsíc. </w:t>
      </w:r>
    </w:p>
    <w:p w14:paraId="656E305F" w14:textId="188F0B30" w:rsidR="006B4AF8" w:rsidRPr="006F032C" w:rsidRDefault="006B4AF8" w:rsidP="00217C30">
      <w:pPr>
        <w:spacing w:before="240"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006F032C">
        <w:rPr>
          <w:rStyle w:val="Siln"/>
          <w:rFonts w:ascii="Tahoma" w:hAnsi="Tahoma" w:cs="Tahoma"/>
          <w:sz w:val="20"/>
          <w:u w:val="single"/>
        </w:rPr>
        <w:t>Aktivita „Sociální rehabilitace“</w:t>
      </w:r>
    </w:p>
    <w:p w14:paraId="7B7805DA" w14:textId="77777777" w:rsidR="0062294E" w:rsidRPr="006F032C" w:rsidRDefault="006B4AF8" w:rsidP="0062294E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 xml:space="preserve">Smyslem aktivity je podpora osob v nezávislém způsobu života a v zapojení se do společnosti. V rámci aktivity budou podpořeny zejména osoby se zdravotním postižením a duševním onemocněním. </w:t>
      </w:r>
    </w:p>
    <w:p w14:paraId="0E580613" w14:textId="1E729512" w:rsidR="0062294E" w:rsidRPr="006F032C" w:rsidRDefault="006B4AF8" w:rsidP="526105F1">
      <w:pPr>
        <w:spacing w:after="120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lastRenderedPageBreak/>
        <w:t xml:space="preserve">V rámci aktivity je možné podpořit pouze služby registrované a provozované dle § 70 </w:t>
      </w:r>
      <w:r w:rsidR="0062294E" w:rsidRPr="75D49544">
        <w:rPr>
          <w:rFonts w:ascii="Tahoma" w:hAnsi="Tahoma" w:cs="Tahoma"/>
          <w:sz w:val="20"/>
        </w:rPr>
        <w:t xml:space="preserve">zákona o sociálních službách, zařazené v Krajské síti se statusem </w:t>
      </w:r>
      <w:r w:rsidR="00851899">
        <w:rPr>
          <w:rFonts w:ascii="Tahoma" w:hAnsi="Tahoma" w:cs="Tahoma"/>
          <w:sz w:val="20"/>
        </w:rPr>
        <w:t>„</w:t>
      </w:r>
      <w:r w:rsidR="0062294E" w:rsidRPr="75D49544">
        <w:rPr>
          <w:rFonts w:ascii="Tahoma" w:hAnsi="Tahoma" w:cs="Tahoma"/>
          <w:sz w:val="20"/>
        </w:rPr>
        <w:t>základní” a dle Smlouvy, uzavřené s Moravskoslezským krajem.</w:t>
      </w:r>
    </w:p>
    <w:p w14:paraId="49C692B9" w14:textId="1FC77033" w:rsidR="006B4AF8" w:rsidRPr="006F032C" w:rsidRDefault="006B4AF8" w:rsidP="006B4AF8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 xml:space="preserve">Na aktivitu „Sociální rehabilitace“ je navázána jednotka „Provoz služby sociální rehabilitace“, která představuje měsíční úvazek pracovníka v přímé péči. </w:t>
      </w:r>
      <w:r w:rsidRPr="006F032C">
        <w:rPr>
          <w:rFonts w:ascii="Tahoma" w:hAnsi="Tahoma" w:cs="Tahoma"/>
          <w:b/>
          <w:bCs/>
          <w:sz w:val="20"/>
        </w:rPr>
        <w:t>Pokud není úvazek uzavřen po dobu celého měsíce, nelze jej do jednotky započítat.</w:t>
      </w:r>
      <w:r w:rsidRPr="006F032C">
        <w:rPr>
          <w:rFonts w:ascii="Tahoma" w:hAnsi="Tahoma" w:cs="Tahoma"/>
          <w:sz w:val="20"/>
        </w:rPr>
        <w:t xml:space="preserve"> Souhrn všech úvazků pracovníků v přímé péči, které trvají celý měsíc, představuje kapacitu služby za daný měsíc. </w:t>
      </w:r>
    </w:p>
    <w:p w14:paraId="759B0CA5" w14:textId="77777777" w:rsidR="006B4AF8" w:rsidRPr="006F032C" w:rsidRDefault="006B4AF8" w:rsidP="00217C30">
      <w:pPr>
        <w:spacing w:before="240"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006F032C">
        <w:rPr>
          <w:rStyle w:val="Siln"/>
          <w:rFonts w:ascii="Tahoma" w:hAnsi="Tahoma" w:cs="Tahoma"/>
          <w:sz w:val="20"/>
          <w:u w:val="single"/>
        </w:rPr>
        <w:t>Aktivita „Podpora samostatného bydlení“</w:t>
      </w:r>
    </w:p>
    <w:p w14:paraId="54F52C66" w14:textId="77777777" w:rsidR="008D15BC" w:rsidRPr="006F032C" w:rsidRDefault="006B4AF8" w:rsidP="5140C8A1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 xml:space="preserve">Smyslem aktivity je podpora osob se sníženou soběstačností, jež má vést k jejich osamostatnění a zvládání života ve vlastní domácnosti. Cílovou skupinou jsou osoby se zdravotním postižením a chronickým onemocněním, včetně duševního onemocnění. </w:t>
      </w:r>
    </w:p>
    <w:p w14:paraId="2E490969" w14:textId="6D9CF4D8" w:rsidR="008D15BC" w:rsidRPr="006F032C" w:rsidRDefault="006B4AF8" w:rsidP="526105F1">
      <w:pPr>
        <w:spacing w:after="120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 xml:space="preserve">V rámci aktivity je možné podpořit pouze služby registrované a provozované dle § 43 </w:t>
      </w:r>
      <w:r w:rsidR="008D15BC" w:rsidRPr="75D49544">
        <w:rPr>
          <w:rFonts w:ascii="Tahoma" w:hAnsi="Tahoma" w:cs="Tahoma"/>
          <w:sz w:val="20"/>
        </w:rPr>
        <w:t xml:space="preserve">zákona o sociálních službách, zařazené v Krajské síti se statusem </w:t>
      </w:r>
      <w:r w:rsidR="00851899">
        <w:rPr>
          <w:rFonts w:ascii="Tahoma" w:hAnsi="Tahoma" w:cs="Tahoma"/>
          <w:sz w:val="20"/>
        </w:rPr>
        <w:t>„</w:t>
      </w:r>
      <w:r w:rsidR="008D15BC" w:rsidRPr="75D49544">
        <w:rPr>
          <w:rFonts w:ascii="Tahoma" w:hAnsi="Tahoma" w:cs="Tahoma"/>
          <w:sz w:val="20"/>
        </w:rPr>
        <w:t>základní” a dle Smlouvy, uzavřené s Moravskoslezským krajem</w:t>
      </w:r>
      <w:r w:rsidR="00F71689" w:rsidRPr="75D49544">
        <w:rPr>
          <w:rFonts w:ascii="Tahoma" w:hAnsi="Tahoma" w:cs="Tahoma"/>
          <w:sz w:val="20"/>
        </w:rPr>
        <w:t>.</w:t>
      </w:r>
    </w:p>
    <w:p w14:paraId="4B59D8A4" w14:textId="40421CD7" w:rsidR="006B4AF8" w:rsidRPr="006F032C" w:rsidRDefault="006B4AF8" w:rsidP="006B4AF8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 xml:space="preserve">Na aktivitu „Podpora samostatného bydlení“ je navázána jednotka „Provoz služby podpora samostatného bydlení“, která představuje měsíční úvazek pracovníka v přímé péči. </w:t>
      </w:r>
      <w:r w:rsidRPr="006F032C">
        <w:rPr>
          <w:rFonts w:ascii="Tahoma" w:hAnsi="Tahoma" w:cs="Tahoma"/>
          <w:b/>
          <w:bCs/>
          <w:sz w:val="20"/>
        </w:rPr>
        <w:t>Pokud není úvazek uzavřen po dobu celého měsíce, nelze jej do jednotky započítat.</w:t>
      </w:r>
      <w:r w:rsidRPr="006F032C">
        <w:rPr>
          <w:rFonts w:ascii="Tahoma" w:hAnsi="Tahoma" w:cs="Tahoma"/>
          <w:sz w:val="20"/>
        </w:rPr>
        <w:t xml:space="preserve"> Souhrn všech úvazků pracovníků v přímé péči, které trvají celý měsíc, představuje kapacitu služby za daný měsíc. </w:t>
      </w:r>
    </w:p>
    <w:p w14:paraId="50D8E3EB" w14:textId="3D63C5B0" w:rsidR="006B4AF8" w:rsidRPr="006F032C" w:rsidRDefault="006B4AF8" w:rsidP="00217C30">
      <w:pPr>
        <w:spacing w:before="240"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006F032C">
        <w:rPr>
          <w:rStyle w:val="Siln"/>
          <w:rFonts w:ascii="Tahoma" w:hAnsi="Tahoma" w:cs="Tahoma"/>
          <w:sz w:val="20"/>
          <w:u w:val="single"/>
        </w:rPr>
        <w:t>Aktivita „Sociálně terapeutické dílny“</w:t>
      </w:r>
    </w:p>
    <w:p w14:paraId="60210614" w14:textId="77777777" w:rsidR="00284E54" w:rsidRPr="006F032C" w:rsidRDefault="006B4AF8" w:rsidP="5140C8A1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 xml:space="preserve">Smyslem aktivity je podpora osob se sníženou soběstačností, které není možné vzhledem k jejich hendikepu zapojit do otevřeného nebo chráněného trhu práce. V rámci aktivity budou podpořeny osoby se zdravotním postižením ve zdokonalování pracovních návyků a dovedností prostřednictvím sociálně pracovní terapie. </w:t>
      </w:r>
    </w:p>
    <w:p w14:paraId="15F95640" w14:textId="6DC4E99E" w:rsidR="006B4AF8" w:rsidRPr="006F032C" w:rsidRDefault="006B4AF8" w:rsidP="526105F1">
      <w:pPr>
        <w:spacing w:after="120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 xml:space="preserve">V rámci aktivity je možné podpořit pouze služby registrované a provozované dle § 67 </w:t>
      </w:r>
      <w:r w:rsidR="00284E54" w:rsidRPr="75D49544">
        <w:rPr>
          <w:rFonts w:ascii="Tahoma" w:hAnsi="Tahoma" w:cs="Tahoma"/>
          <w:sz w:val="20"/>
        </w:rPr>
        <w:t xml:space="preserve">zákona o sociálních službách, zařazené v Krajské síti se statusem </w:t>
      </w:r>
      <w:r w:rsidR="00E2500D">
        <w:rPr>
          <w:rFonts w:ascii="Tahoma" w:hAnsi="Tahoma" w:cs="Tahoma"/>
          <w:sz w:val="20"/>
        </w:rPr>
        <w:t>„</w:t>
      </w:r>
      <w:r w:rsidR="00284E54" w:rsidRPr="75D49544">
        <w:rPr>
          <w:rFonts w:ascii="Tahoma" w:hAnsi="Tahoma" w:cs="Tahoma"/>
          <w:sz w:val="20"/>
        </w:rPr>
        <w:t>základní” a dle Smlouvy, uzavřené s Moravskoslezským krajem.</w:t>
      </w:r>
    </w:p>
    <w:p w14:paraId="36E00AA3" w14:textId="4E3241CC" w:rsidR="006B4AF8" w:rsidRPr="007208F3" w:rsidRDefault="006B4AF8" w:rsidP="006B4AF8">
      <w:pPr>
        <w:spacing w:after="120"/>
        <w:jc w:val="both"/>
        <w:rPr>
          <w:rFonts w:ascii="Tahoma" w:hAnsi="Tahoma" w:cs="Tahoma"/>
          <w:sz w:val="20"/>
        </w:rPr>
      </w:pPr>
      <w:r w:rsidRPr="006F032C">
        <w:rPr>
          <w:rFonts w:ascii="Tahoma" w:hAnsi="Tahoma" w:cs="Tahoma"/>
          <w:sz w:val="20"/>
        </w:rPr>
        <w:t>Na aktivitu „Sociálně terapeutické dílny“ je navázána jednotka „Provoz sociálně terapeutické dílny“, která</w:t>
      </w:r>
      <w:r w:rsidR="00E2500D">
        <w:rPr>
          <w:rFonts w:ascii="Tahoma" w:hAnsi="Tahoma" w:cs="Tahoma"/>
          <w:sz w:val="20"/>
        </w:rPr>
        <w:t> </w:t>
      </w:r>
      <w:r w:rsidRPr="006F032C">
        <w:rPr>
          <w:rFonts w:ascii="Tahoma" w:hAnsi="Tahoma" w:cs="Tahoma"/>
          <w:sz w:val="20"/>
        </w:rPr>
        <w:t xml:space="preserve">představuje měsíční úvazek pracovníka v přímé péči. </w:t>
      </w:r>
      <w:r w:rsidRPr="006F032C">
        <w:rPr>
          <w:rFonts w:ascii="Tahoma" w:hAnsi="Tahoma" w:cs="Tahoma"/>
          <w:b/>
          <w:bCs/>
          <w:sz w:val="20"/>
        </w:rPr>
        <w:t xml:space="preserve">Pokud není úvazek uzavřen po dobu celého měsíce, nelze jej do jednotky započítat. </w:t>
      </w:r>
      <w:r w:rsidRPr="006F032C">
        <w:rPr>
          <w:rFonts w:ascii="Tahoma" w:hAnsi="Tahoma" w:cs="Tahoma"/>
          <w:sz w:val="20"/>
        </w:rPr>
        <w:t>Souhrn všech úvazků pracovníků v přímé péči, které trvají celý měsíc, představuje kapacitu služby za daný měsíc.</w:t>
      </w:r>
      <w:r w:rsidRPr="007208F3">
        <w:rPr>
          <w:rFonts w:ascii="Tahoma" w:hAnsi="Tahoma" w:cs="Tahoma"/>
          <w:sz w:val="20"/>
        </w:rPr>
        <w:t xml:space="preserve"> </w:t>
      </w:r>
    </w:p>
    <w:p w14:paraId="705FB2EF" w14:textId="77777777" w:rsidR="006B4AF8" w:rsidRPr="00A80E90" w:rsidRDefault="006B4AF8" w:rsidP="00B8598D">
      <w:pPr>
        <w:spacing w:before="240"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00A80E90">
        <w:rPr>
          <w:rStyle w:val="Siln"/>
          <w:rFonts w:ascii="Tahoma" w:hAnsi="Tahoma" w:cs="Tahoma"/>
          <w:sz w:val="20"/>
          <w:u w:val="single"/>
        </w:rPr>
        <w:t>Podpořený účastník projektu</w:t>
      </w:r>
    </w:p>
    <w:p w14:paraId="22605C9C" w14:textId="1A1FDBDA" w:rsidR="006B4AF8" w:rsidRDefault="006B4AF8" w:rsidP="00496D52">
      <w:pPr>
        <w:numPr>
          <w:ilvl w:val="0"/>
          <w:numId w:val="45"/>
        </w:numPr>
        <w:tabs>
          <w:tab w:val="clear" w:pos="1080"/>
        </w:tabs>
        <w:spacing w:after="120"/>
        <w:ind w:left="709" w:hanging="425"/>
        <w:contextualSpacing/>
        <w:jc w:val="both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>je každ</w:t>
      </w:r>
      <w:r>
        <w:rPr>
          <w:rFonts w:ascii="Tahoma" w:hAnsi="Tahoma" w:cs="Tahoma"/>
          <w:sz w:val="20"/>
        </w:rPr>
        <w:t>á osoba, která je</w:t>
      </w:r>
      <w:r w:rsidRPr="00BB7CD4">
        <w:rPr>
          <w:rFonts w:ascii="Tahoma" w:hAnsi="Tahoma" w:cs="Tahoma"/>
          <w:sz w:val="20"/>
        </w:rPr>
        <w:t xml:space="preserve"> klient</w:t>
      </w:r>
      <w:r>
        <w:rPr>
          <w:rFonts w:ascii="Tahoma" w:hAnsi="Tahoma" w:cs="Tahoma"/>
          <w:sz w:val="20"/>
        </w:rPr>
        <w:t>em/uživatelem sociální služby</w:t>
      </w:r>
      <w:r w:rsidRPr="00BB7CD4">
        <w:rPr>
          <w:rFonts w:ascii="Tahoma" w:hAnsi="Tahoma" w:cs="Tahoma"/>
          <w:sz w:val="20"/>
        </w:rPr>
        <w:t>, se kterým je uzavřena smlouva o poskytnutí sociální služby na základě ustanovení § 91 zákona č. 108/2006 Sb., o sociálních službách, ve znění platných předpisů (včetně klientů</w:t>
      </w:r>
      <w:r>
        <w:rPr>
          <w:rFonts w:ascii="Tahoma" w:hAnsi="Tahoma" w:cs="Tahoma"/>
          <w:sz w:val="20"/>
        </w:rPr>
        <w:t>/uživatelů,</w:t>
      </w:r>
      <w:r w:rsidRPr="00BB7CD4">
        <w:rPr>
          <w:rFonts w:ascii="Tahoma" w:hAnsi="Tahoma" w:cs="Tahoma"/>
          <w:sz w:val="20"/>
        </w:rPr>
        <w:t xml:space="preserve"> s nimiž byla uzavřena smlouva před </w:t>
      </w:r>
      <w:r>
        <w:rPr>
          <w:rFonts w:ascii="Tahoma" w:hAnsi="Tahoma" w:cs="Tahoma"/>
          <w:sz w:val="20"/>
        </w:rPr>
        <w:t>zahájením projektu a</w:t>
      </w:r>
      <w:r w:rsidR="00E2500D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v</w:t>
      </w:r>
      <w:r w:rsidR="00094980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době projektu je stále </w:t>
      </w:r>
      <w:r w:rsidR="00D932FF">
        <w:rPr>
          <w:rFonts w:ascii="Tahoma" w:hAnsi="Tahoma" w:cs="Tahoma"/>
          <w:sz w:val="20"/>
        </w:rPr>
        <w:t>účinn</w:t>
      </w:r>
      <w:r w:rsidRPr="0033143A">
        <w:rPr>
          <w:rFonts w:ascii="Tahoma" w:hAnsi="Tahoma" w:cs="Tahoma"/>
          <w:sz w:val="20"/>
        </w:rPr>
        <w:t>á</w:t>
      </w:r>
      <w:r w:rsidRPr="006046F2">
        <w:rPr>
          <w:rFonts w:ascii="Tahoma" w:hAnsi="Tahoma" w:cs="Tahoma"/>
          <w:sz w:val="20"/>
        </w:rPr>
        <w:t>)</w:t>
      </w:r>
      <w:r w:rsidRPr="000D4D67">
        <w:rPr>
          <w:rFonts w:ascii="Tahoma" w:hAnsi="Tahoma" w:cs="Tahoma"/>
          <w:sz w:val="20"/>
        </w:rPr>
        <w:t>,</w:t>
      </w:r>
    </w:p>
    <w:p w14:paraId="65CD81CB" w14:textId="77777777" w:rsidR="006B4AF8" w:rsidRPr="00BB7CD4" w:rsidRDefault="006B4AF8" w:rsidP="00496D52">
      <w:pPr>
        <w:numPr>
          <w:ilvl w:val="0"/>
          <w:numId w:val="45"/>
        </w:numPr>
        <w:tabs>
          <w:tab w:val="clear" w:pos="1080"/>
        </w:tabs>
        <w:spacing w:after="120"/>
        <w:ind w:left="709" w:hanging="425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ve věku mezi 15 až 65 lety,</w:t>
      </w:r>
    </w:p>
    <w:p w14:paraId="17F940A2" w14:textId="77777777" w:rsidR="006B4AF8" w:rsidRPr="00BB7CD4" w:rsidRDefault="006B4AF8" w:rsidP="00496D52">
      <w:pPr>
        <w:numPr>
          <w:ilvl w:val="0"/>
          <w:numId w:val="45"/>
        </w:numPr>
        <w:tabs>
          <w:tab w:val="clear" w:pos="1080"/>
        </w:tabs>
        <w:spacing w:after="120"/>
        <w:ind w:left="709" w:hanging="425"/>
        <w:contextualSpacing/>
        <w:jc w:val="both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 xml:space="preserve">v dané registrované službě </w:t>
      </w:r>
      <w:r>
        <w:rPr>
          <w:rFonts w:ascii="Tahoma" w:hAnsi="Tahoma" w:cs="Tahoma"/>
          <w:sz w:val="20"/>
        </w:rPr>
        <w:t xml:space="preserve">se </w:t>
      </w:r>
      <w:r w:rsidRPr="00BB7CD4">
        <w:rPr>
          <w:rFonts w:ascii="Tahoma" w:hAnsi="Tahoma" w:cs="Tahoma"/>
          <w:sz w:val="20"/>
        </w:rPr>
        <w:t xml:space="preserve">vykazuje </w:t>
      </w:r>
      <w:r w:rsidRPr="00BB7CD4">
        <w:rPr>
          <w:rFonts w:ascii="Tahoma" w:hAnsi="Tahoma" w:cs="Tahoma"/>
          <w:b/>
          <w:sz w:val="20"/>
        </w:rPr>
        <w:t xml:space="preserve">pouze jednou za </w:t>
      </w:r>
      <w:r>
        <w:rPr>
          <w:rFonts w:ascii="Tahoma" w:hAnsi="Tahoma" w:cs="Tahoma"/>
          <w:b/>
          <w:sz w:val="20"/>
        </w:rPr>
        <w:t>období realizace projektu.</w:t>
      </w:r>
    </w:p>
    <w:p w14:paraId="5031524E" w14:textId="77777777" w:rsidR="006B4AF8" w:rsidRDefault="006B4AF8" w:rsidP="00496D52">
      <w:pPr>
        <w:numPr>
          <w:ilvl w:val="0"/>
          <w:numId w:val="45"/>
        </w:numPr>
        <w:tabs>
          <w:tab w:val="clear" w:pos="1080"/>
        </w:tabs>
        <w:spacing w:after="120"/>
        <w:ind w:left="709" w:hanging="425"/>
        <w:contextualSpacing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 osoba, která službu </w:t>
      </w:r>
      <w:r w:rsidRPr="00A80E90">
        <w:rPr>
          <w:rFonts w:ascii="Tahoma" w:hAnsi="Tahoma" w:cs="Tahoma"/>
          <w:sz w:val="20"/>
        </w:rPr>
        <w:t>azylový dům</w:t>
      </w:r>
      <w:r>
        <w:rPr>
          <w:rFonts w:ascii="Tahoma" w:hAnsi="Tahoma" w:cs="Tahoma"/>
          <w:sz w:val="20"/>
        </w:rPr>
        <w:t xml:space="preserve"> či dům na půl cesty využije minimálně po dobu 40 nocí (kdykoliv v průběhu Projektu), </w:t>
      </w:r>
    </w:p>
    <w:p w14:paraId="0F2F50CE" w14:textId="77777777" w:rsidR="006B4AF8" w:rsidRDefault="006B4AF8" w:rsidP="00496D52">
      <w:pPr>
        <w:numPr>
          <w:ilvl w:val="0"/>
          <w:numId w:val="45"/>
        </w:numPr>
        <w:tabs>
          <w:tab w:val="clear" w:pos="1080"/>
        </w:tabs>
        <w:ind w:left="709" w:hanging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 podpořená osoba, jíž je poskytnuta sociální služba v minimálním rozsahu 40 hodin (1 hodina = 60 minut) u ostatních druhů služeb. </w:t>
      </w:r>
    </w:p>
    <w:p w14:paraId="5F66721C" w14:textId="74B86F78" w:rsidR="00B8598D" w:rsidRPr="00B8598D" w:rsidRDefault="006B4AF8" w:rsidP="006B4AF8">
      <w:pPr>
        <w:numPr>
          <w:ilvl w:val="0"/>
          <w:numId w:val="45"/>
        </w:numPr>
        <w:tabs>
          <w:tab w:val="clear" w:pos="1080"/>
          <w:tab w:val="left" w:pos="3119"/>
        </w:tabs>
        <w:spacing w:after="120"/>
        <w:ind w:left="709" w:hanging="425"/>
        <w:jc w:val="both"/>
        <w:rPr>
          <w:rFonts w:ascii="Tahoma" w:hAnsi="Tahoma" w:cs="Tahoma"/>
          <w:sz w:val="20"/>
        </w:rPr>
      </w:pPr>
      <w:r w:rsidRPr="00B8598D">
        <w:rPr>
          <w:rFonts w:ascii="Tahoma" w:hAnsi="Tahoma" w:cs="Tahoma"/>
          <w:sz w:val="20"/>
        </w:rPr>
        <w:t xml:space="preserve">V případě, že klient/uživatel jakýmkoliv způsobem </w:t>
      </w:r>
      <w:proofErr w:type="gramStart"/>
      <w:r w:rsidRPr="00B8598D">
        <w:rPr>
          <w:rFonts w:ascii="Tahoma" w:hAnsi="Tahoma" w:cs="Tahoma"/>
          <w:sz w:val="20"/>
        </w:rPr>
        <w:t>ukončí</w:t>
      </w:r>
      <w:proofErr w:type="gramEnd"/>
      <w:r w:rsidRPr="00B8598D">
        <w:rPr>
          <w:rFonts w:ascii="Tahoma" w:hAnsi="Tahoma" w:cs="Tahoma"/>
          <w:sz w:val="20"/>
        </w:rPr>
        <w:t xml:space="preserve"> nebo přeruší využívání sociální služby, a po</w:t>
      </w:r>
      <w:r w:rsidR="00094980" w:rsidRPr="00B8598D">
        <w:rPr>
          <w:rFonts w:ascii="Tahoma" w:hAnsi="Tahoma" w:cs="Tahoma"/>
          <w:sz w:val="20"/>
        </w:rPr>
        <w:t> </w:t>
      </w:r>
      <w:r w:rsidRPr="00B8598D">
        <w:rPr>
          <w:rFonts w:ascii="Tahoma" w:hAnsi="Tahoma" w:cs="Tahoma"/>
          <w:sz w:val="20"/>
        </w:rPr>
        <w:t>čase se do služby opět vrátí (bude s ním uzavřena nová smlouva o poskytování soc. služby)</w:t>
      </w:r>
      <w:r w:rsidRPr="00B8598D">
        <w:rPr>
          <w:rStyle w:val="Siln"/>
          <w:rFonts w:ascii="Tahoma" w:hAnsi="Tahoma" w:cs="Tahoma"/>
          <w:b w:val="0"/>
          <w:sz w:val="20"/>
        </w:rPr>
        <w:t>,</w:t>
      </w:r>
      <w:r w:rsidRPr="00B8598D">
        <w:rPr>
          <w:rStyle w:val="Siln"/>
          <w:rFonts w:ascii="Tahoma" w:hAnsi="Tahoma" w:cs="Tahoma"/>
          <w:sz w:val="20"/>
        </w:rPr>
        <w:t xml:space="preserve"> nelze</w:t>
      </w:r>
      <w:r w:rsidRPr="00B8598D">
        <w:rPr>
          <w:rStyle w:val="Siln"/>
          <w:rFonts w:ascii="Tahoma" w:hAnsi="Tahoma" w:cs="Tahoma"/>
          <w:b w:val="0"/>
          <w:sz w:val="20"/>
        </w:rPr>
        <w:t xml:space="preserve"> jej pro účely Projektu</w:t>
      </w:r>
      <w:r w:rsidRPr="00B8598D">
        <w:rPr>
          <w:rStyle w:val="Siln"/>
          <w:rFonts w:ascii="Tahoma" w:hAnsi="Tahoma" w:cs="Tahoma"/>
          <w:sz w:val="20"/>
        </w:rPr>
        <w:t> </w:t>
      </w:r>
      <w:r w:rsidRPr="00B8598D">
        <w:rPr>
          <w:rFonts w:ascii="Tahoma" w:hAnsi="Tahoma" w:cs="Tahoma"/>
          <w:sz w:val="20"/>
        </w:rPr>
        <w:t xml:space="preserve">vykazovat jako novou podpořenou osobu. Hodiny nové podpory se budou načítat k již vykázaným hodinám.  </w:t>
      </w:r>
    </w:p>
    <w:p w14:paraId="0489EF5C" w14:textId="77777777" w:rsidR="006B4AF8" w:rsidRPr="00167617" w:rsidRDefault="006B4AF8" w:rsidP="00B8598D">
      <w:pPr>
        <w:spacing w:before="240" w:after="120"/>
        <w:jc w:val="both"/>
        <w:rPr>
          <w:rStyle w:val="Siln"/>
          <w:rFonts w:ascii="Tahoma" w:hAnsi="Tahoma" w:cs="Tahoma"/>
          <w:sz w:val="20"/>
          <w:u w:val="single"/>
        </w:rPr>
      </w:pPr>
      <w:r w:rsidRPr="00167617">
        <w:rPr>
          <w:rStyle w:val="Siln"/>
          <w:rFonts w:ascii="Tahoma" w:hAnsi="Tahoma" w:cs="Tahoma"/>
          <w:sz w:val="20"/>
          <w:u w:val="single"/>
        </w:rPr>
        <w:t>Ostatní osoby využívající službu</w:t>
      </w:r>
    </w:p>
    <w:p w14:paraId="3AB046E8" w14:textId="01172CFC" w:rsidR="006B4AF8" w:rsidRDefault="006B4AF8" w:rsidP="00496D52">
      <w:pPr>
        <w:numPr>
          <w:ilvl w:val="0"/>
          <w:numId w:val="46"/>
        </w:numPr>
        <w:tabs>
          <w:tab w:val="clear" w:pos="1080"/>
          <w:tab w:val="num" w:pos="709"/>
        </w:tabs>
        <w:spacing w:after="120"/>
        <w:ind w:left="709" w:hanging="425"/>
        <w:jc w:val="both"/>
        <w:rPr>
          <w:rStyle w:val="Siln"/>
          <w:rFonts w:ascii="Tahoma" w:hAnsi="Tahoma" w:cs="Tahoma"/>
          <w:b w:val="0"/>
          <w:sz w:val="20"/>
        </w:rPr>
      </w:pPr>
      <w:r>
        <w:rPr>
          <w:rStyle w:val="Siln"/>
          <w:rFonts w:ascii="Tahoma" w:hAnsi="Tahoma" w:cs="Tahoma"/>
          <w:b w:val="0"/>
          <w:sz w:val="20"/>
        </w:rPr>
        <w:t>Jsou ostatní klienti/uživatelé služby, kteří ji využívají, ale nesplňují výše uvedené podmínky (např. děti v azylových domech či klienti, kteří nezískají více než 40 hodiny podpory (v případě azylových domů či</w:t>
      </w:r>
      <w:r w:rsidR="004A2636">
        <w:rPr>
          <w:rStyle w:val="Siln"/>
          <w:rFonts w:ascii="Tahoma" w:hAnsi="Tahoma" w:cs="Tahoma"/>
          <w:b w:val="0"/>
          <w:sz w:val="20"/>
        </w:rPr>
        <w:t> </w:t>
      </w:r>
      <w:r>
        <w:rPr>
          <w:rStyle w:val="Siln"/>
          <w:rFonts w:ascii="Tahoma" w:hAnsi="Tahoma" w:cs="Tahoma"/>
          <w:b w:val="0"/>
          <w:sz w:val="20"/>
        </w:rPr>
        <w:t>domů na půl cesty nejsou klienty déle než 40 nocí).</w:t>
      </w:r>
    </w:p>
    <w:p w14:paraId="179D0BC0" w14:textId="44737F04" w:rsidR="006B4AF8" w:rsidRPr="00483114" w:rsidRDefault="006B4AF8" w:rsidP="00B8598D">
      <w:pPr>
        <w:numPr>
          <w:ilvl w:val="0"/>
          <w:numId w:val="46"/>
        </w:numPr>
        <w:tabs>
          <w:tab w:val="clear" w:pos="1080"/>
          <w:tab w:val="num" w:pos="709"/>
        </w:tabs>
        <w:spacing w:after="120"/>
        <w:ind w:left="567" w:hanging="283"/>
        <w:jc w:val="both"/>
        <w:rPr>
          <w:rFonts w:ascii="Tahoma" w:hAnsi="Tahoma" w:cs="Tahoma"/>
          <w:sz w:val="20"/>
        </w:rPr>
      </w:pPr>
      <w:r w:rsidRPr="3694C7B2">
        <w:rPr>
          <w:rFonts w:ascii="Tahoma" w:hAnsi="Tahoma" w:cs="Tahoma"/>
          <w:sz w:val="20"/>
          <w:lang w:eastAsia="en-US"/>
        </w:rPr>
        <w:t xml:space="preserve">V případě, že klient/uživatel jakýmkoliv způsobem </w:t>
      </w:r>
      <w:proofErr w:type="gramStart"/>
      <w:r w:rsidRPr="3694C7B2">
        <w:rPr>
          <w:rFonts w:ascii="Tahoma" w:hAnsi="Tahoma" w:cs="Tahoma"/>
          <w:sz w:val="20"/>
          <w:lang w:eastAsia="en-US"/>
        </w:rPr>
        <w:t>ukončí</w:t>
      </w:r>
      <w:proofErr w:type="gramEnd"/>
      <w:r w:rsidRPr="3694C7B2">
        <w:rPr>
          <w:rFonts w:ascii="Tahoma" w:hAnsi="Tahoma" w:cs="Tahoma"/>
          <w:sz w:val="20"/>
          <w:lang w:eastAsia="en-US"/>
        </w:rPr>
        <w:t xml:space="preserve"> nebo přeruší využívání sociální služby a po čase se do služby opět vrátí</w:t>
      </w:r>
      <w:r w:rsidRPr="3694C7B2">
        <w:rPr>
          <w:lang w:eastAsia="en-US"/>
        </w:rPr>
        <w:t>,</w:t>
      </w:r>
      <w:r w:rsidRPr="3694C7B2">
        <w:rPr>
          <w:b/>
          <w:bCs/>
          <w:lang w:eastAsia="en-US"/>
        </w:rPr>
        <w:t xml:space="preserve"> </w:t>
      </w:r>
      <w:r w:rsidRPr="3694C7B2">
        <w:rPr>
          <w:rFonts w:ascii="Tahoma" w:eastAsia="Tahoma" w:hAnsi="Tahoma" w:cs="Tahoma"/>
          <w:b/>
          <w:bCs/>
          <w:sz w:val="20"/>
          <w:lang w:eastAsia="en-US"/>
        </w:rPr>
        <w:t>nelze</w:t>
      </w:r>
      <w:r w:rsidRPr="3694C7B2">
        <w:rPr>
          <w:rFonts w:ascii="Tahoma" w:eastAsia="Tahoma" w:hAnsi="Tahoma" w:cs="Tahoma"/>
          <w:sz w:val="20"/>
          <w:lang w:eastAsia="en-US"/>
        </w:rPr>
        <w:t xml:space="preserve"> jej pro účely Projektu</w:t>
      </w:r>
      <w:r w:rsidRPr="3694C7B2">
        <w:rPr>
          <w:rFonts w:ascii="Tahoma" w:eastAsia="Tahoma" w:hAnsi="Tahoma" w:cs="Tahoma"/>
          <w:b/>
          <w:bCs/>
          <w:sz w:val="20"/>
          <w:lang w:eastAsia="en-US"/>
        </w:rPr>
        <w:t> </w:t>
      </w:r>
      <w:r w:rsidRPr="3694C7B2">
        <w:rPr>
          <w:rFonts w:ascii="Tahoma" w:eastAsia="Tahoma" w:hAnsi="Tahoma" w:cs="Tahoma"/>
          <w:sz w:val="20"/>
          <w:lang w:eastAsia="en-US"/>
        </w:rPr>
        <w:t>vykazovat j</w:t>
      </w:r>
      <w:r w:rsidRPr="3694C7B2">
        <w:rPr>
          <w:rFonts w:ascii="Tahoma" w:hAnsi="Tahoma" w:cs="Tahoma"/>
          <w:sz w:val="20"/>
          <w:lang w:eastAsia="en-US"/>
        </w:rPr>
        <w:t xml:space="preserve">ako další osobu využívající službu. </w:t>
      </w:r>
      <w:r w:rsidRPr="3694C7B2">
        <w:rPr>
          <w:lang w:eastAsia="en-US"/>
        </w:rPr>
        <w:t xml:space="preserve"> </w:t>
      </w:r>
    </w:p>
    <w:p w14:paraId="7ED87394" w14:textId="77777777" w:rsidR="006B4AF8" w:rsidRDefault="006B4AF8" w:rsidP="006B4AF8">
      <w:pPr>
        <w:spacing w:after="120"/>
        <w:jc w:val="both"/>
        <w:rPr>
          <w:rFonts w:ascii="Tahoma" w:hAnsi="Tahoma" w:cs="Tahoma"/>
          <w:b/>
          <w:sz w:val="20"/>
          <w:u w:val="single"/>
        </w:rPr>
      </w:pPr>
    </w:p>
    <w:p w14:paraId="05D9A89B" w14:textId="77777777" w:rsidR="004A2636" w:rsidRDefault="004A2636" w:rsidP="006B4AF8">
      <w:pPr>
        <w:spacing w:after="120"/>
        <w:jc w:val="both"/>
        <w:rPr>
          <w:rStyle w:val="Siln"/>
          <w:rFonts w:ascii="Tahoma" w:hAnsi="Tahoma" w:cs="Tahoma"/>
          <w:sz w:val="20"/>
          <w:u w:val="single"/>
        </w:rPr>
      </w:pPr>
    </w:p>
    <w:p w14:paraId="50D6E2C2" w14:textId="6F901745" w:rsidR="006B4AF8" w:rsidRPr="00167617" w:rsidRDefault="006B4AF8" w:rsidP="006B4AF8">
      <w:pPr>
        <w:spacing w:after="120"/>
        <w:jc w:val="both"/>
        <w:rPr>
          <w:rStyle w:val="Siln"/>
          <w:rFonts w:ascii="Tahoma" w:hAnsi="Tahoma" w:cs="Tahoma"/>
          <w:sz w:val="20"/>
          <w:u w:val="single"/>
        </w:rPr>
      </w:pPr>
      <w:r>
        <w:rPr>
          <w:rStyle w:val="Siln"/>
          <w:rFonts w:ascii="Tahoma" w:hAnsi="Tahoma" w:cs="Tahoma"/>
          <w:sz w:val="20"/>
          <w:u w:val="single"/>
        </w:rPr>
        <w:t>Monitorovací období</w:t>
      </w:r>
    </w:p>
    <w:p w14:paraId="5EC61F31" w14:textId="5A4B44CE" w:rsidR="006B4AF8" w:rsidRPr="002936F4" w:rsidRDefault="006B4AF8" w:rsidP="46F963B5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 xml:space="preserve">monitorovací </w:t>
      </w:r>
      <w:r w:rsidR="00094980" w:rsidRPr="46F963B5">
        <w:rPr>
          <w:rFonts w:ascii="Tahoma" w:hAnsi="Tahoma" w:cs="Tahoma"/>
          <w:sz w:val="20"/>
        </w:rPr>
        <w:t>období 1.</w:t>
      </w:r>
      <w:r w:rsidRPr="46F963B5">
        <w:rPr>
          <w:rFonts w:ascii="Tahoma" w:hAnsi="Tahoma" w:cs="Tahoma"/>
          <w:sz w:val="20"/>
        </w:rPr>
        <w:t xml:space="preserve"> 1. 2022 – 31. 12. 2022</w:t>
      </w:r>
    </w:p>
    <w:p w14:paraId="71A77829" w14:textId="2B936447" w:rsidR="006B4AF8" w:rsidRPr="002936F4" w:rsidRDefault="006B4AF8" w:rsidP="46F963B5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 xml:space="preserve">monitorovací </w:t>
      </w:r>
      <w:r w:rsidR="00094980" w:rsidRPr="46F963B5">
        <w:rPr>
          <w:rFonts w:ascii="Tahoma" w:hAnsi="Tahoma" w:cs="Tahoma"/>
          <w:sz w:val="20"/>
        </w:rPr>
        <w:t>období 1.</w:t>
      </w:r>
      <w:r w:rsidRPr="46F963B5">
        <w:rPr>
          <w:rFonts w:ascii="Tahoma" w:hAnsi="Tahoma" w:cs="Tahoma"/>
          <w:sz w:val="20"/>
        </w:rPr>
        <w:t xml:space="preserve"> 1. 2023 – 30. 6. 2023</w:t>
      </w:r>
    </w:p>
    <w:p w14:paraId="40B9A32C" w14:textId="0FFA65DC" w:rsidR="006B4AF8" w:rsidRPr="002936F4" w:rsidRDefault="006B4AF8" w:rsidP="46F963B5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 xml:space="preserve">monitorovací </w:t>
      </w:r>
      <w:r w:rsidR="00094980" w:rsidRPr="46F963B5">
        <w:rPr>
          <w:rFonts w:ascii="Tahoma" w:hAnsi="Tahoma" w:cs="Tahoma"/>
          <w:sz w:val="20"/>
        </w:rPr>
        <w:t>období 1.</w:t>
      </w:r>
      <w:r w:rsidRPr="46F963B5">
        <w:rPr>
          <w:rFonts w:ascii="Tahoma" w:hAnsi="Tahoma" w:cs="Tahoma"/>
          <w:sz w:val="20"/>
        </w:rPr>
        <w:t xml:space="preserve"> 7. 2023 – 31. 12. 2023</w:t>
      </w:r>
    </w:p>
    <w:p w14:paraId="2CB5A694" w14:textId="04599114" w:rsidR="006B4AF8" w:rsidRPr="002936F4" w:rsidRDefault="006B4AF8" w:rsidP="46F963B5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 xml:space="preserve">monitorovací </w:t>
      </w:r>
      <w:r w:rsidR="00094980" w:rsidRPr="46F963B5">
        <w:rPr>
          <w:rFonts w:ascii="Tahoma" w:hAnsi="Tahoma" w:cs="Tahoma"/>
          <w:sz w:val="20"/>
        </w:rPr>
        <w:t>období 1.</w:t>
      </w:r>
      <w:r w:rsidRPr="46F963B5">
        <w:rPr>
          <w:rFonts w:ascii="Tahoma" w:hAnsi="Tahoma" w:cs="Tahoma"/>
          <w:sz w:val="20"/>
        </w:rPr>
        <w:t xml:space="preserve"> 1. 2024 – 30. 6. 2024</w:t>
      </w:r>
    </w:p>
    <w:p w14:paraId="4FC43C34" w14:textId="7B41A95E" w:rsidR="006B4AF8" w:rsidRPr="002936F4" w:rsidRDefault="006B4AF8" w:rsidP="46F963B5">
      <w:pPr>
        <w:numPr>
          <w:ilvl w:val="1"/>
          <w:numId w:val="2"/>
        </w:numPr>
        <w:tabs>
          <w:tab w:val="clear" w:pos="1440"/>
          <w:tab w:val="num" w:pos="1134"/>
        </w:tabs>
        <w:ind w:left="1134" w:hanging="567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 xml:space="preserve">monitorovací </w:t>
      </w:r>
      <w:r w:rsidR="00094980" w:rsidRPr="46F963B5">
        <w:rPr>
          <w:rFonts w:ascii="Tahoma" w:hAnsi="Tahoma" w:cs="Tahoma"/>
          <w:sz w:val="20"/>
        </w:rPr>
        <w:t>období 1.</w:t>
      </w:r>
      <w:r w:rsidRPr="46F963B5">
        <w:rPr>
          <w:rFonts w:ascii="Tahoma" w:hAnsi="Tahoma" w:cs="Tahoma"/>
          <w:sz w:val="20"/>
        </w:rPr>
        <w:t xml:space="preserve"> 7. 2024 – 31. 12. 2024</w:t>
      </w:r>
    </w:p>
    <w:p w14:paraId="364678D3" w14:textId="77777777" w:rsidR="006B4AF8" w:rsidRDefault="006B4AF8" w:rsidP="006B4AF8">
      <w:pPr>
        <w:ind w:left="1134"/>
        <w:jc w:val="both"/>
        <w:rPr>
          <w:rFonts w:ascii="Tahoma" w:hAnsi="Tahoma" w:cs="Tahoma"/>
          <w:sz w:val="20"/>
        </w:rPr>
      </w:pPr>
    </w:p>
    <w:p w14:paraId="4895F9A3" w14:textId="77777777" w:rsidR="006B4AF8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lang w:val="cs-CZ"/>
        </w:rPr>
        <w:t>V</w:t>
      </w: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ykazování monitorovacích indikátorů</w:t>
      </w:r>
    </w:p>
    <w:p w14:paraId="3C96CAE4" w14:textId="77777777" w:rsidR="006B4AF8" w:rsidRDefault="006B4AF8" w:rsidP="006B4AF8">
      <w:pPr>
        <w:pStyle w:val="Zkladn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BB7CD4">
        <w:rPr>
          <w:rFonts w:ascii="Tahoma" w:hAnsi="Tahoma" w:cs="Tahoma"/>
          <w:sz w:val="20"/>
        </w:rPr>
        <w:t xml:space="preserve">Poskytovatel </w:t>
      </w:r>
      <w:r>
        <w:rPr>
          <w:rFonts w:ascii="Tahoma" w:hAnsi="Tahoma" w:cs="Tahoma"/>
          <w:sz w:val="20"/>
        </w:rPr>
        <w:t xml:space="preserve">sociální služby je povinen v letech 2022 </w:t>
      </w:r>
      <w:r w:rsidRPr="00BB7CD4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ž 2024</w:t>
      </w:r>
      <w:r w:rsidRPr="00BB7CD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za každou registrovanou službu </w:t>
      </w:r>
      <w:r w:rsidRPr="00BB7CD4">
        <w:rPr>
          <w:rFonts w:ascii="Tahoma" w:hAnsi="Tahoma" w:cs="Tahoma"/>
          <w:sz w:val="20"/>
        </w:rPr>
        <w:t xml:space="preserve">vykazovat </w:t>
      </w:r>
      <w:r>
        <w:rPr>
          <w:rFonts w:ascii="Tahoma" w:hAnsi="Tahoma" w:cs="Tahoma"/>
          <w:sz w:val="20"/>
        </w:rPr>
        <w:t>po ukončení monitorovacího období</w:t>
      </w:r>
      <w:r w:rsidRPr="00BB7CD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Kapacitu sociální služby, </w:t>
      </w:r>
      <w:r w:rsidRPr="00BB7CD4">
        <w:rPr>
          <w:rFonts w:ascii="Tahoma" w:hAnsi="Tahoma" w:cs="Tahoma"/>
          <w:sz w:val="20"/>
        </w:rPr>
        <w:t xml:space="preserve">Seznam </w:t>
      </w:r>
      <w:r>
        <w:rPr>
          <w:rFonts w:ascii="Tahoma" w:hAnsi="Tahoma" w:cs="Tahoma"/>
          <w:sz w:val="20"/>
        </w:rPr>
        <w:t>podpořených účastníků, a dále Seznam ostatních osob využívajících službu, je-li to pro daný druh služby relevantní.</w:t>
      </w:r>
    </w:p>
    <w:p w14:paraId="7FF25D26" w14:textId="6BBC93A9" w:rsidR="006B4AF8" w:rsidRPr="006377F2" w:rsidRDefault="006B4AF8" w:rsidP="006B4AF8">
      <w:pPr>
        <w:pStyle w:val="Zkladntext"/>
        <w:numPr>
          <w:ilvl w:val="0"/>
          <w:numId w:val="16"/>
        </w:numPr>
        <w:tabs>
          <w:tab w:val="clear" w:pos="1287"/>
          <w:tab w:val="left" w:pos="0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C464B0">
        <w:rPr>
          <w:rFonts w:ascii="Tahoma" w:hAnsi="Tahoma" w:cs="Tahoma"/>
          <w:sz w:val="20"/>
        </w:rPr>
        <w:t>Seznam podpořených účastníků bude vyplňován prostřednictvím formuláře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i/>
          <w:iCs/>
          <w:sz w:val="20"/>
        </w:rPr>
        <w:t>bude doplněn odkaz pro</w:t>
      </w:r>
      <w:r w:rsidR="009A390D">
        <w:rPr>
          <w:rFonts w:ascii="Tahoma" w:hAnsi="Tahoma" w:cs="Tahoma"/>
          <w:i/>
          <w:iCs/>
          <w:sz w:val="20"/>
        </w:rPr>
        <w:t> </w:t>
      </w:r>
      <w:r>
        <w:rPr>
          <w:rFonts w:ascii="Tahoma" w:hAnsi="Tahoma" w:cs="Tahoma"/>
          <w:i/>
          <w:iCs/>
          <w:sz w:val="20"/>
        </w:rPr>
        <w:t xml:space="preserve">vyplnění </w:t>
      </w:r>
      <w:r w:rsidRPr="006377F2">
        <w:rPr>
          <w:rFonts w:ascii="Tahoma" w:hAnsi="Tahoma" w:cs="Tahoma"/>
          <w:sz w:val="20"/>
        </w:rPr>
        <w:t>(dále jen „Formulář</w:t>
      </w:r>
      <w:r w:rsidR="008B0567">
        <w:rPr>
          <w:rFonts w:ascii="Tahoma" w:hAnsi="Tahoma" w:cs="Tahoma"/>
          <w:sz w:val="20"/>
        </w:rPr>
        <w:t xml:space="preserve"> MPSV</w:t>
      </w:r>
      <w:r w:rsidRPr="006377F2">
        <w:rPr>
          <w:rFonts w:ascii="Tahoma" w:hAnsi="Tahoma" w:cs="Tahoma"/>
          <w:sz w:val="20"/>
        </w:rPr>
        <w:t xml:space="preserve">“) a zároveň prostřednictvím aplikace </w:t>
      </w:r>
      <w:hyperlink r:id="rId10" w:history="1">
        <w:r w:rsidRPr="00277AFB">
          <w:rPr>
            <w:rFonts w:ascii="Tahoma" w:hAnsi="Tahoma" w:cs="Tahoma"/>
            <w:sz w:val="20"/>
          </w:rPr>
          <w:t>https://portal.msk.cz/aplikace/vpop/</w:t>
        </w:r>
      </w:hyperlink>
      <w:r w:rsidRPr="006377F2">
        <w:rPr>
          <w:rFonts w:ascii="Tahoma" w:hAnsi="Tahoma" w:cs="Tahoma"/>
          <w:sz w:val="20"/>
        </w:rPr>
        <w:t xml:space="preserve"> (dále jen „Aplikace</w:t>
      </w:r>
      <w:r w:rsidR="0053785A">
        <w:rPr>
          <w:rFonts w:ascii="Tahoma" w:hAnsi="Tahoma" w:cs="Tahoma"/>
          <w:sz w:val="20"/>
        </w:rPr>
        <w:t xml:space="preserve"> VPOP</w:t>
      </w:r>
      <w:r w:rsidRPr="006377F2">
        <w:rPr>
          <w:rFonts w:ascii="Tahoma" w:hAnsi="Tahoma" w:cs="Tahoma"/>
          <w:sz w:val="20"/>
        </w:rPr>
        <w:t>“), ve které se k podpořeným osobám zaznamenává rozsah podpory.</w:t>
      </w:r>
    </w:p>
    <w:p w14:paraId="0FEC7038" w14:textId="600EBBFA" w:rsidR="006B4AF8" w:rsidRDefault="006B4AF8" w:rsidP="006B4AF8">
      <w:pPr>
        <w:pStyle w:val="Zkladn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Podpořené osoby je možno do Formuláře</w:t>
      </w:r>
      <w:r w:rsidR="008B0567">
        <w:rPr>
          <w:rFonts w:ascii="Tahoma" w:hAnsi="Tahoma" w:cs="Tahoma"/>
          <w:sz w:val="20"/>
        </w:rPr>
        <w:t xml:space="preserve"> MPSV</w:t>
      </w:r>
      <w:r>
        <w:rPr>
          <w:rFonts w:ascii="Tahoma" w:hAnsi="Tahoma" w:cs="Tahoma"/>
          <w:sz w:val="20"/>
        </w:rPr>
        <w:t xml:space="preserve"> a Aplikace </w:t>
      </w:r>
      <w:r w:rsidR="0053785A">
        <w:rPr>
          <w:rFonts w:ascii="Tahoma" w:hAnsi="Tahoma" w:cs="Tahoma"/>
          <w:sz w:val="20"/>
        </w:rPr>
        <w:t xml:space="preserve">VPOP </w:t>
      </w:r>
      <w:r>
        <w:rPr>
          <w:rFonts w:ascii="Tahoma" w:hAnsi="Tahoma" w:cs="Tahoma"/>
          <w:sz w:val="20"/>
        </w:rPr>
        <w:t xml:space="preserve">přidávat postupně, stejně jako k nim načítat počet hodin podpory.  </w:t>
      </w:r>
    </w:p>
    <w:p w14:paraId="7C99E018" w14:textId="77777777" w:rsidR="006B4AF8" w:rsidRDefault="006B4AF8" w:rsidP="006B4AF8">
      <w:pPr>
        <w:pStyle w:val="Zkladn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Podpořená osoba, jíž bude poskytnuta podpora v rozsahu 40 hodin či 40 nocí (v případě azylového domu či domu na půl cesty), se stává Podpořeným účastníkem projektu. </w:t>
      </w:r>
    </w:p>
    <w:p w14:paraId="1F8D8D53" w14:textId="1C59E337" w:rsidR="000E07A9" w:rsidRPr="005A06EA" w:rsidRDefault="000E07A9" w:rsidP="000E07A9">
      <w:pPr>
        <w:pStyle w:val="Zkladn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5A06EA">
        <w:rPr>
          <w:rFonts w:ascii="Tahoma" w:hAnsi="Tahoma" w:cs="Tahoma"/>
          <w:sz w:val="20"/>
        </w:rPr>
        <w:t xml:space="preserve">Nejpozději do </w:t>
      </w:r>
      <w:r w:rsidRPr="005A06EA">
        <w:rPr>
          <w:rFonts w:ascii="Tahoma" w:hAnsi="Tahoma" w:cs="Tahoma"/>
          <w:b/>
          <w:sz w:val="20"/>
        </w:rPr>
        <w:t>jednoho měsíce</w:t>
      </w:r>
      <w:r w:rsidRPr="005A06EA">
        <w:rPr>
          <w:rFonts w:ascii="Tahoma" w:hAnsi="Tahoma" w:cs="Tahoma"/>
          <w:sz w:val="20"/>
        </w:rPr>
        <w:t xml:space="preserve"> od ukončení každého monitorovacího období bude seznam podpořených osob (vzor příloha </w:t>
      </w:r>
      <w:r>
        <w:rPr>
          <w:rFonts w:ascii="Tahoma" w:hAnsi="Tahoma" w:cs="Tahoma"/>
          <w:sz w:val="20"/>
        </w:rPr>
        <w:t xml:space="preserve">Metodiky </w:t>
      </w:r>
      <w:r w:rsidRPr="005A06EA">
        <w:rPr>
          <w:rFonts w:ascii="Tahoma" w:hAnsi="Tahoma" w:cs="Tahoma"/>
          <w:sz w:val="20"/>
        </w:rPr>
        <w:t>č. 1) z Aplikace vyexportován prostřednictvím tlačítka „Exportovat XLSX“, vytištěn, podepsán členem statutárního orgánu (nebo osobou pověřenou členem statutárního orgánu) a</w:t>
      </w:r>
      <w:r>
        <w:rPr>
          <w:rFonts w:ascii="Tahoma" w:hAnsi="Tahoma" w:cs="Tahoma"/>
          <w:sz w:val="20"/>
        </w:rPr>
        <w:t> </w:t>
      </w:r>
      <w:r w:rsidRPr="005A06EA">
        <w:rPr>
          <w:rFonts w:ascii="Tahoma" w:hAnsi="Tahoma" w:cs="Tahoma"/>
          <w:sz w:val="20"/>
        </w:rPr>
        <w:t xml:space="preserve">odeslán do datové schránky </w:t>
      </w:r>
      <w:r w:rsidRPr="005A06EA">
        <w:rPr>
          <w:rFonts w:ascii="Tahoma" w:hAnsi="Tahoma" w:cs="Tahoma"/>
          <w:color w:val="000000"/>
          <w:sz w:val="20"/>
        </w:rPr>
        <w:t>Moravskoslezského kraje (identifikátor datové schránky - 8x6bxsd) nebo</w:t>
      </w:r>
      <w:r>
        <w:rPr>
          <w:rFonts w:ascii="Tahoma" w:hAnsi="Tahoma" w:cs="Tahoma"/>
          <w:color w:val="000000"/>
          <w:sz w:val="20"/>
        </w:rPr>
        <w:t> </w:t>
      </w:r>
      <w:r w:rsidRPr="005A06EA">
        <w:rPr>
          <w:rFonts w:ascii="Tahoma" w:hAnsi="Tahoma" w:cs="Tahoma"/>
          <w:color w:val="000000"/>
          <w:sz w:val="20"/>
        </w:rPr>
        <w:t>na</w:t>
      </w:r>
      <w:r>
        <w:rPr>
          <w:rFonts w:ascii="Tahoma" w:hAnsi="Tahoma" w:cs="Tahoma"/>
          <w:color w:val="000000"/>
          <w:sz w:val="20"/>
        </w:rPr>
        <w:t> </w:t>
      </w:r>
      <w:r w:rsidRPr="005A06EA">
        <w:rPr>
          <w:rFonts w:ascii="Tahoma" w:hAnsi="Tahoma" w:cs="Tahoma"/>
          <w:color w:val="000000"/>
          <w:sz w:val="20"/>
        </w:rPr>
        <w:t xml:space="preserve">adresu </w:t>
      </w:r>
      <w:r w:rsidRPr="005A06EA">
        <w:rPr>
          <w:rFonts w:ascii="Tahoma" w:hAnsi="Tahoma" w:cs="Tahoma"/>
          <w:sz w:val="20"/>
        </w:rPr>
        <w:t>Moravskoslezský kraj, odbor evropských projektů, 28. října 117, 702 18 Ostrava.</w:t>
      </w:r>
    </w:p>
    <w:p w14:paraId="1473597C" w14:textId="77777777" w:rsidR="000E07A9" w:rsidRPr="00645CCD" w:rsidRDefault="000E07A9" w:rsidP="000E07A9">
      <w:pPr>
        <w:pStyle w:val="Zkladntext"/>
        <w:numPr>
          <w:ilvl w:val="0"/>
          <w:numId w:val="16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645CCD">
        <w:rPr>
          <w:rFonts w:ascii="Tahoma" w:hAnsi="Tahoma" w:cs="Tahoma"/>
          <w:sz w:val="20"/>
        </w:rPr>
        <w:t>Ke každé podpořené osobě bude prostřednictvím Formuláře vyplněn</w:t>
      </w:r>
      <w:r>
        <w:rPr>
          <w:rFonts w:ascii="Tahoma" w:hAnsi="Tahoma" w:cs="Tahoma"/>
          <w:sz w:val="20"/>
        </w:rPr>
        <w:t xml:space="preserve"> </w:t>
      </w:r>
      <w:r w:rsidRPr="00645CCD">
        <w:rPr>
          <w:rFonts w:ascii="Tahoma" w:hAnsi="Tahoma" w:cs="Tahoma"/>
          <w:sz w:val="20"/>
        </w:rPr>
        <w:t>Monitorovací list podpořené osoby</w:t>
      </w:r>
      <w:r>
        <w:rPr>
          <w:rFonts w:ascii="Tahoma" w:hAnsi="Tahoma" w:cs="Tahoma"/>
          <w:sz w:val="20"/>
        </w:rPr>
        <w:t xml:space="preserve"> (vzor </w:t>
      </w:r>
      <w:r w:rsidRPr="0074624A">
        <w:rPr>
          <w:rFonts w:ascii="Tahoma" w:hAnsi="Tahoma" w:cs="Tahoma"/>
          <w:sz w:val="20"/>
        </w:rPr>
        <w:t>příloha</w:t>
      </w:r>
      <w:r>
        <w:rPr>
          <w:rFonts w:ascii="Tahoma" w:hAnsi="Tahoma" w:cs="Tahoma"/>
          <w:sz w:val="20"/>
        </w:rPr>
        <w:t xml:space="preserve"> Metodiky</w:t>
      </w:r>
      <w:r w:rsidRPr="0074624A">
        <w:rPr>
          <w:rFonts w:ascii="Tahoma" w:hAnsi="Tahoma" w:cs="Tahoma"/>
          <w:sz w:val="20"/>
        </w:rPr>
        <w:t xml:space="preserve"> č. </w:t>
      </w:r>
      <w:r>
        <w:rPr>
          <w:rFonts w:ascii="Tahoma" w:hAnsi="Tahoma" w:cs="Tahoma"/>
          <w:sz w:val="20"/>
        </w:rPr>
        <w:t>4</w:t>
      </w:r>
      <w:r w:rsidRPr="0074624A">
        <w:rPr>
          <w:rFonts w:ascii="Tahoma" w:hAnsi="Tahoma" w:cs="Tahoma"/>
          <w:sz w:val="20"/>
        </w:rPr>
        <w:t xml:space="preserve">) a </w:t>
      </w:r>
      <w:r>
        <w:rPr>
          <w:rFonts w:ascii="Tahoma" w:hAnsi="Tahoma" w:cs="Tahoma"/>
          <w:sz w:val="20"/>
        </w:rPr>
        <w:t>dále</w:t>
      </w:r>
      <w:r w:rsidRPr="0074624A">
        <w:rPr>
          <w:rFonts w:ascii="Tahoma" w:hAnsi="Tahoma" w:cs="Tahoma"/>
          <w:sz w:val="20"/>
        </w:rPr>
        <w:t xml:space="preserve"> dokument Informace o zpracování osobních údajů pro potřeby evidence projektu (příloha</w:t>
      </w:r>
      <w:r>
        <w:rPr>
          <w:rFonts w:ascii="Tahoma" w:hAnsi="Tahoma" w:cs="Tahoma"/>
          <w:sz w:val="20"/>
        </w:rPr>
        <w:t xml:space="preserve"> Metodiky</w:t>
      </w:r>
      <w:r w:rsidRPr="0074624A">
        <w:rPr>
          <w:rFonts w:ascii="Tahoma" w:hAnsi="Tahoma" w:cs="Tahoma"/>
          <w:sz w:val="20"/>
        </w:rPr>
        <w:t xml:space="preserve"> č. 3)</w:t>
      </w:r>
      <w:r>
        <w:rPr>
          <w:rFonts w:ascii="Tahoma" w:hAnsi="Tahoma" w:cs="Tahoma"/>
          <w:sz w:val="20"/>
        </w:rPr>
        <w:t>; oba budou podepsány podpořenou osobou</w:t>
      </w:r>
      <w:r w:rsidRPr="0074624A">
        <w:rPr>
          <w:rFonts w:ascii="Tahoma" w:hAnsi="Tahoma" w:cs="Tahoma"/>
          <w:sz w:val="20"/>
        </w:rPr>
        <w:t>. Tyto</w:t>
      </w:r>
      <w:r w:rsidRPr="00645CCD">
        <w:rPr>
          <w:rFonts w:ascii="Tahoma" w:hAnsi="Tahoma" w:cs="Tahoma"/>
          <w:sz w:val="20"/>
        </w:rPr>
        <w:t xml:space="preserve"> přílohy budou uloženy a</w:t>
      </w:r>
      <w:r>
        <w:rPr>
          <w:rFonts w:ascii="Tahoma" w:hAnsi="Tahoma" w:cs="Tahoma"/>
          <w:sz w:val="20"/>
        </w:rPr>
        <w:t> </w:t>
      </w:r>
      <w:r w:rsidRPr="00645CCD">
        <w:rPr>
          <w:rFonts w:ascii="Tahoma" w:hAnsi="Tahoma" w:cs="Tahoma"/>
          <w:sz w:val="20"/>
        </w:rPr>
        <w:t xml:space="preserve">archivovány u poskytovatele sociální služby. </w:t>
      </w:r>
    </w:p>
    <w:p w14:paraId="1FFB7424" w14:textId="12900AB1" w:rsidR="006B4AF8" w:rsidRDefault="006B4AF8" w:rsidP="526105F1">
      <w:pPr>
        <w:pStyle w:val="Zkladntext"/>
        <w:numPr>
          <w:ilvl w:val="0"/>
          <w:numId w:val="16"/>
        </w:numPr>
        <w:tabs>
          <w:tab w:val="clear" w:pos="1287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 xml:space="preserve">Ke každé podpořené osobě bude při ukončení poskytování sociální služby této osobě do 4 týdnů od ukončení poskytování sociální služby, nebo při ukončení poskytování sociální služby v rámci realizace Projektu v případě, kdy je smlouva s klientem stále aktivní, do 4 týdnů od ukončení poskytování sociální služby v rámci Projektu prostřednictvím Aplikace </w:t>
      </w:r>
      <w:r w:rsidR="002970EF">
        <w:rPr>
          <w:rFonts w:ascii="Tahoma" w:hAnsi="Tahoma" w:cs="Tahoma"/>
          <w:sz w:val="20"/>
        </w:rPr>
        <w:t xml:space="preserve">VPOP </w:t>
      </w:r>
      <w:r w:rsidRPr="526105F1">
        <w:rPr>
          <w:rFonts w:ascii="Tahoma" w:hAnsi="Tahoma" w:cs="Tahoma"/>
          <w:sz w:val="20"/>
        </w:rPr>
        <w:t xml:space="preserve">vyplněn údaj o naplnění účelu. </w:t>
      </w:r>
    </w:p>
    <w:p w14:paraId="289549A5" w14:textId="77777777" w:rsidR="00757E5E" w:rsidRPr="009D1CF4" w:rsidRDefault="00757E5E" w:rsidP="00757E5E">
      <w:pPr>
        <w:pStyle w:val="Zkladntext"/>
        <w:numPr>
          <w:ilvl w:val="0"/>
          <w:numId w:val="16"/>
        </w:numPr>
        <w:tabs>
          <w:tab w:val="clear" w:pos="128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9D1CF4">
        <w:rPr>
          <w:rFonts w:ascii="Tahoma" w:hAnsi="Tahoma" w:cs="Tahoma"/>
          <w:sz w:val="20"/>
        </w:rPr>
        <w:t xml:space="preserve">Seznam ostatních osob využívajících službu (příloha </w:t>
      </w:r>
      <w:r>
        <w:rPr>
          <w:rFonts w:ascii="Tahoma" w:hAnsi="Tahoma" w:cs="Tahoma"/>
          <w:sz w:val="20"/>
        </w:rPr>
        <w:t xml:space="preserve">Metodiky </w:t>
      </w:r>
      <w:r w:rsidRPr="009D1CF4">
        <w:rPr>
          <w:rFonts w:ascii="Tahoma" w:hAnsi="Tahoma" w:cs="Tahoma"/>
          <w:sz w:val="20"/>
        </w:rPr>
        <w:t>č. 2) musí být Moravskoslezskému kraji doručen nejpozději do </w:t>
      </w:r>
      <w:r w:rsidRPr="009D1CF4">
        <w:rPr>
          <w:rFonts w:ascii="Tahoma" w:hAnsi="Tahoma" w:cs="Tahoma"/>
          <w:b/>
          <w:bCs/>
          <w:sz w:val="20"/>
        </w:rPr>
        <w:t>jednoho měsíce</w:t>
      </w:r>
      <w:r w:rsidRPr="009D1CF4">
        <w:rPr>
          <w:rFonts w:ascii="Tahoma" w:hAnsi="Tahoma" w:cs="Tahoma"/>
          <w:sz w:val="20"/>
        </w:rPr>
        <w:t xml:space="preserve"> od ukončení každého monitorovacího období podepsaný členem statutárního orgánu (nebo osobou pověřenou členem statutárního orgánu); může být odeslán do datové schránky </w:t>
      </w:r>
      <w:r w:rsidRPr="009D1CF4">
        <w:rPr>
          <w:rFonts w:ascii="Tahoma" w:hAnsi="Tahoma" w:cs="Tahoma"/>
          <w:color w:val="000000" w:themeColor="text1"/>
          <w:sz w:val="20"/>
        </w:rPr>
        <w:t xml:space="preserve">Moravskoslezského kraje (identifikátor datové schránky - 8x6bxsd) nebo na adresu </w:t>
      </w:r>
      <w:r w:rsidRPr="009D1CF4">
        <w:rPr>
          <w:rFonts w:ascii="Tahoma" w:hAnsi="Tahoma" w:cs="Tahoma"/>
          <w:sz w:val="20"/>
        </w:rPr>
        <w:t>Moravskoslezský kraj, odbor evropských projektů, 28. října 117, 702 18 Ostrava.</w:t>
      </w:r>
    </w:p>
    <w:p w14:paraId="0237054E" w14:textId="77777777" w:rsidR="00757E5E" w:rsidRPr="00BE594C" w:rsidRDefault="00757E5E" w:rsidP="00757E5E">
      <w:pPr>
        <w:pStyle w:val="Zkladntext"/>
        <w:numPr>
          <w:ilvl w:val="0"/>
          <w:numId w:val="16"/>
        </w:numPr>
        <w:tabs>
          <w:tab w:val="clear" w:pos="128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BE594C">
        <w:rPr>
          <w:rFonts w:ascii="Tahoma" w:hAnsi="Tahoma" w:cs="Tahoma"/>
          <w:b/>
          <w:bCs/>
          <w:sz w:val="20"/>
        </w:rPr>
        <w:t xml:space="preserve">Hlášení o kapacitě sociální služby </w:t>
      </w:r>
      <w:r w:rsidRPr="00BE594C">
        <w:rPr>
          <w:rFonts w:ascii="Tahoma" w:hAnsi="Tahoma" w:cs="Tahoma"/>
          <w:sz w:val="20"/>
        </w:rPr>
        <w:t>(příloha</w:t>
      </w:r>
      <w:r>
        <w:rPr>
          <w:rFonts w:ascii="Tahoma" w:hAnsi="Tahoma" w:cs="Tahoma"/>
          <w:sz w:val="20"/>
        </w:rPr>
        <w:t xml:space="preserve"> Metodiky</w:t>
      </w:r>
      <w:r w:rsidRPr="00BE594C">
        <w:rPr>
          <w:rFonts w:ascii="Tahoma" w:hAnsi="Tahoma" w:cs="Tahoma"/>
          <w:sz w:val="20"/>
        </w:rPr>
        <w:t xml:space="preserve"> č. 5) musí být Moravskoslezskému kraji doručeno nejpozději do </w:t>
      </w:r>
      <w:r w:rsidRPr="00BE594C">
        <w:rPr>
          <w:rFonts w:ascii="Tahoma" w:hAnsi="Tahoma" w:cs="Tahoma"/>
          <w:b/>
          <w:bCs/>
          <w:sz w:val="20"/>
        </w:rPr>
        <w:t>jednoho měsíce</w:t>
      </w:r>
      <w:r w:rsidRPr="00BE594C">
        <w:rPr>
          <w:rFonts w:ascii="Tahoma" w:hAnsi="Tahoma" w:cs="Tahoma"/>
          <w:sz w:val="20"/>
        </w:rPr>
        <w:t xml:space="preserve"> od ukončení každého monitorovacího období podepsané členem statutárního orgánu (nebo osobou pověřenou členem statutárního orgánu); může být odesláno do datové schránky </w:t>
      </w:r>
      <w:r w:rsidRPr="00BE594C">
        <w:rPr>
          <w:rFonts w:ascii="Tahoma" w:hAnsi="Tahoma" w:cs="Tahoma"/>
          <w:color w:val="000000" w:themeColor="text1"/>
          <w:sz w:val="20"/>
        </w:rPr>
        <w:t xml:space="preserve">Moravskoslezského kraje (identifikátor datové schránky - 8x6bxsd) nebo na adresu </w:t>
      </w:r>
      <w:r w:rsidRPr="00BE594C">
        <w:rPr>
          <w:rFonts w:ascii="Tahoma" w:hAnsi="Tahoma" w:cs="Tahoma"/>
          <w:sz w:val="20"/>
        </w:rPr>
        <w:t>Moravskoslezský kraj, odbor evropských projektů, 28. října 117, 702 18 Ostrava.</w:t>
      </w:r>
    </w:p>
    <w:p w14:paraId="215DE052" w14:textId="77777777" w:rsidR="006B4AF8" w:rsidRDefault="006B4AF8" w:rsidP="006B4AF8">
      <w:pPr>
        <w:pStyle w:val="Zkladntext"/>
        <w:tabs>
          <w:tab w:val="left" w:pos="0"/>
        </w:tabs>
        <w:spacing w:before="0" w:after="120"/>
        <w:ind w:firstLine="0"/>
        <w:rPr>
          <w:rFonts w:ascii="Tahoma" w:hAnsi="Tahoma" w:cs="Tahoma"/>
          <w:sz w:val="20"/>
        </w:rPr>
      </w:pPr>
    </w:p>
    <w:p w14:paraId="29736103" w14:textId="77777777" w:rsidR="006B4AF8" w:rsidRPr="003B1F6C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lang w:val="cs-CZ"/>
        </w:rPr>
        <w:t>P</w:t>
      </w: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latební podmínky a vyrovnávací platba</w:t>
      </w:r>
    </w:p>
    <w:p w14:paraId="4A5D84E9" w14:textId="61ED67CA" w:rsidR="006B4AF8" w:rsidRDefault="006B4AF8" w:rsidP="006B4AF8">
      <w:pPr>
        <w:pStyle w:val="Zkladntext"/>
        <w:numPr>
          <w:ilvl w:val="0"/>
          <w:numId w:val="19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009946C8">
        <w:rPr>
          <w:rFonts w:ascii="Tahoma" w:hAnsi="Tahoma" w:cs="Tahoma"/>
          <w:sz w:val="20"/>
        </w:rPr>
        <w:t>Finanční prostředky jsou účelově určeny na financování běžných výdajů souvisejících s poskytováním základních druhů a forem sociálních služeb v rozsahu stanoveném základními činnostmi u jednotlivých druhů sociálních služeb, jejichž výčet a charakteristiky jsou uvedeny v části třetí</w:t>
      </w:r>
      <w:r w:rsidR="002409D9">
        <w:rPr>
          <w:rFonts w:ascii="Tahoma" w:hAnsi="Tahoma" w:cs="Tahoma"/>
          <w:sz w:val="20"/>
        </w:rPr>
        <w:t xml:space="preserve"> </w:t>
      </w:r>
      <w:r w:rsidRPr="009946C8">
        <w:rPr>
          <w:rFonts w:ascii="Tahoma" w:hAnsi="Tahoma" w:cs="Tahoma"/>
          <w:sz w:val="20"/>
        </w:rPr>
        <w:t>hlavě I</w:t>
      </w:r>
      <w:r w:rsidR="002409D9">
        <w:rPr>
          <w:rFonts w:ascii="Tahoma" w:hAnsi="Tahoma" w:cs="Tahoma"/>
          <w:sz w:val="20"/>
        </w:rPr>
        <w:t xml:space="preserve"> </w:t>
      </w:r>
      <w:r w:rsidRPr="009946C8">
        <w:rPr>
          <w:rFonts w:ascii="Tahoma" w:hAnsi="Tahoma" w:cs="Tahoma"/>
          <w:sz w:val="20"/>
        </w:rPr>
        <w:t xml:space="preserve">díle 2 až 4 zákona </w:t>
      </w:r>
      <w:r>
        <w:rPr>
          <w:rFonts w:ascii="Tahoma" w:hAnsi="Tahoma" w:cs="Tahoma"/>
          <w:sz w:val="20"/>
        </w:rPr>
        <w:lastRenderedPageBreak/>
        <w:t xml:space="preserve">č. 108/2006 Sb., </w:t>
      </w:r>
      <w:r w:rsidRPr="009946C8">
        <w:rPr>
          <w:rFonts w:ascii="Tahoma" w:hAnsi="Tahoma" w:cs="Tahoma"/>
          <w:sz w:val="20"/>
        </w:rPr>
        <w:t>o sociálních službách</w:t>
      </w:r>
      <w:r>
        <w:rPr>
          <w:rFonts w:ascii="Tahoma" w:hAnsi="Tahoma" w:cs="Tahoma"/>
          <w:sz w:val="20"/>
        </w:rPr>
        <w:t>, ve znění pozdějších předpisů</w:t>
      </w:r>
      <w:r w:rsidRPr="009946C8">
        <w:rPr>
          <w:rFonts w:ascii="Tahoma" w:hAnsi="Tahoma" w:cs="Tahoma"/>
          <w:sz w:val="20"/>
        </w:rPr>
        <w:t xml:space="preserve">. Finanční prostředky </w:t>
      </w:r>
      <w:r w:rsidRPr="007150C4">
        <w:rPr>
          <w:rFonts w:ascii="Tahoma" w:hAnsi="Tahoma" w:cs="Tahoma"/>
          <w:b/>
          <w:sz w:val="20"/>
        </w:rPr>
        <w:t>NELZE</w:t>
      </w:r>
      <w:r w:rsidRPr="009946C8">
        <w:rPr>
          <w:rFonts w:ascii="Tahoma" w:hAnsi="Tahoma" w:cs="Tahoma"/>
          <w:sz w:val="20"/>
        </w:rPr>
        <w:t xml:space="preserve"> využít na zajištění fakultativních činností (§ 35 odst. 4 zákona</w:t>
      </w:r>
      <w:r>
        <w:rPr>
          <w:rFonts w:ascii="Tahoma" w:hAnsi="Tahoma" w:cs="Tahoma"/>
          <w:sz w:val="20"/>
        </w:rPr>
        <w:t xml:space="preserve"> č.</w:t>
      </w:r>
      <w:r w:rsidRPr="009946C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108/2006 Sb., </w:t>
      </w:r>
      <w:r w:rsidRPr="009946C8">
        <w:rPr>
          <w:rFonts w:ascii="Tahoma" w:hAnsi="Tahoma" w:cs="Tahoma"/>
          <w:sz w:val="20"/>
        </w:rPr>
        <w:t>o sociálních službách</w:t>
      </w:r>
      <w:r>
        <w:rPr>
          <w:rFonts w:ascii="Tahoma" w:hAnsi="Tahoma" w:cs="Tahoma"/>
          <w:sz w:val="20"/>
        </w:rPr>
        <w:t>, ve</w:t>
      </w:r>
      <w:r w:rsidR="00B47699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znění pozdějších předpisů</w:t>
      </w:r>
      <w:r w:rsidRPr="009946C8">
        <w:rPr>
          <w:rFonts w:ascii="Tahoma" w:hAnsi="Tahoma" w:cs="Tahoma"/>
          <w:sz w:val="20"/>
        </w:rPr>
        <w:t xml:space="preserve">). </w:t>
      </w:r>
    </w:p>
    <w:p w14:paraId="00C0A9CD" w14:textId="417ECC1D" w:rsidR="006B4AF8" w:rsidRDefault="006B4AF8" w:rsidP="526105F1">
      <w:pPr>
        <w:pStyle w:val="Zkladntext"/>
        <w:numPr>
          <w:ilvl w:val="0"/>
          <w:numId w:val="19"/>
        </w:numPr>
        <w:tabs>
          <w:tab w:val="clear" w:pos="1287"/>
          <w:tab w:val="num" w:pos="567"/>
        </w:tabs>
        <w:spacing w:before="0" w:after="120"/>
        <w:ind w:left="567" w:hanging="567"/>
        <w:rPr>
          <w:rFonts w:asciiTheme="minorHAnsi" w:eastAsiaTheme="minorEastAsia" w:hAnsiTheme="minorHAnsi" w:cstheme="minorBidi"/>
          <w:sz w:val="20"/>
        </w:rPr>
      </w:pPr>
      <w:r w:rsidRPr="526105F1">
        <w:rPr>
          <w:rFonts w:ascii="Tahoma" w:hAnsi="Tahoma" w:cs="Tahoma"/>
          <w:sz w:val="20"/>
        </w:rPr>
        <w:t>Finanční prostředky budou poskytnuty formou dotace na základě Smlouvy o poskytnutí dotace z rozpočtu Moravskoslezského kraje nebo jako závazný ukazatel</w:t>
      </w:r>
      <w:r w:rsidR="002936F4" w:rsidRPr="526105F1">
        <w:rPr>
          <w:rFonts w:ascii="Tahoma" w:hAnsi="Tahoma" w:cs="Tahoma"/>
          <w:sz w:val="20"/>
        </w:rPr>
        <w:t xml:space="preserve"> příspěvek na provoz</w:t>
      </w:r>
      <w:r w:rsidRPr="526105F1">
        <w:rPr>
          <w:rFonts w:ascii="Tahoma" w:hAnsi="Tahoma" w:cs="Tahoma"/>
          <w:sz w:val="20"/>
        </w:rPr>
        <w:t xml:space="preserve"> </w:t>
      </w:r>
      <w:r w:rsidR="002936F4" w:rsidRPr="526105F1">
        <w:rPr>
          <w:rFonts w:ascii="Tahoma" w:hAnsi="Tahoma" w:cs="Tahoma"/>
          <w:sz w:val="20"/>
        </w:rPr>
        <w:t xml:space="preserve">(dále jen „Smlouva“) </w:t>
      </w:r>
      <w:r w:rsidRPr="526105F1">
        <w:rPr>
          <w:rFonts w:ascii="Tahoma" w:hAnsi="Tahoma" w:cs="Tahoma"/>
          <w:sz w:val="20"/>
        </w:rPr>
        <w:t xml:space="preserve">stanovený příspěvkové organizaci na celé období realizace Projektu. Výši těchto finančních prostředků stanoví Zastupitelstvo Moravskoslezského kraje. Součástí Smlouvy je zároveň stanovení maximální výše oprávněných provozních nákladů. </w:t>
      </w:r>
    </w:p>
    <w:p w14:paraId="78AFE39B" w14:textId="534C712D" w:rsidR="006B4AF8" w:rsidRDefault="006B4AF8" w:rsidP="526105F1">
      <w:pPr>
        <w:pStyle w:val="Zkladntext"/>
        <w:numPr>
          <w:ilvl w:val="0"/>
          <w:numId w:val="19"/>
        </w:numPr>
        <w:tabs>
          <w:tab w:val="clear" w:pos="1287"/>
          <w:tab w:val="num" w:pos="567"/>
        </w:tabs>
        <w:spacing w:before="0" w:after="120"/>
        <w:ind w:left="567" w:hanging="567"/>
        <w:rPr>
          <w:rFonts w:asciiTheme="minorHAnsi" w:eastAsiaTheme="minorEastAsia" w:hAnsiTheme="minorHAnsi" w:cstheme="minorBidi"/>
          <w:b/>
          <w:bCs/>
          <w:sz w:val="20"/>
        </w:rPr>
      </w:pPr>
      <w:r w:rsidRPr="526105F1">
        <w:rPr>
          <w:rFonts w:ascii="Tahoma" w:hAnsi="Tahoma" w:cs="Tahoma"/>
          <w:b/>
          <w:bCs/>
          <w:sz w:val="20"/>
        </w:rPr>
        <w:t>Finanční prostředky</w:t>
      </w:r>
      <w:r w:rsidRPr="526105F1">
        <w:rPr>
          <w:rFonts w:ascii="Tahoma" w:hAnsi="Tahoma" w:cs="Tahoma"/>
          <w:sz w:val="20"/>
        </w:rPr>
        <w:t xml:space="preserve"> budou poskytnuty prostřednictvím zálohových plateb na jednotlivé kalendářní roky dle schválené výše dotace či závazného ukazatele. </w:t>
      </w:r>
      <w:r w:rsidRPr="526105F1">
        <w:rPr>
          <w:rFonts w:ascii="Tahoma" w:hAnsi="Tahoma" w:cs="Tahoma"/>
          <w:b/>
          <w:bCs/>
          <w:sz w:val="20"/>
        </w:rPr>
        <w:t>První splátka</w:t>
      </w:r>
      <w:r w:rsidRPr="526105F1">
        <w:rPr>
          <w:rFonts w:ascii="Tahoma" w:hAnsi="Tahoma" w:cs="Tahoma"/>
          <w:sz w:val="20"/>
        </w:rPr>
        <w:t xml:space="preserve"> bude na účet poskytovatele služby převedena do 30 dnů od nabytí účinnosti Smlouvy nebo nejpozději do 30 dnů ode dne, kdy Moravskoslezský kraj </w:t>
      </w:r>
      <w:proofErr w:type="gramStart"/>
      <w:r w:rsidRPr="526105F1">
        <w:rPr>
          <w:rFonts w:ascii="Tahoma" w:hAnsi="Tahoma" w:cs="Tahoma"/>
          <w:sz w:val="20"/>
        </w:rPr>
        <w:t>obdrží</w:t>
      </w:r>
      <w:proofErr w:type="gramEnd"/>
      <w:r w:rsidRPr="526105F1">
        <w:rPr>
          <w:rFonts w:ascii="Tahoma" w:hAnsi="Tahoma" w:cs="Tahoma"/>
          <w:sz w:val="20"/>
        </w:rPr>
        <w:t xml:space="preserve"> finanční prostředky od poskytovatele dotace na Projekt, tedy Ministerstva práce a sociálních věcí, podle toho, co nastane později.</w:t>
      </w:r>
      <w:r w:rsidRPr="526105F1">
        <w:rPr>
          <w:rFonts w:ascii="Tahoma" w:hAnsi="Tahoma" w:cs="Tahoma"/>
          <w:sz w:val="20"/>
          <w:lang w:eastAsia="cs-CZ"/>
        </w:rPr>
        <w:t xml:space="preserve"> </w:t>
      </w:r>
      <w:r w:rsidRPr="526105F1">
        <w:rPr>
          <w:rFonts w:ascii="Tahoma" w:hAnsi="Tahoma" w:cs="Tahoma"/>
          <w:sz w:val="20"/>
        </w:rPr>
        <w:t xml:space="preserve">Výše poskytnuté splátky se bude rovnat výši dotace určené v příloze č. 1 Smlouvy pro první kalendářní rok financování poskytování služby z Projektu. </w:t>
      </w:r>
    </w:p>
    <w:p w14:paraId="57F3DFAA" w14:textId="5B8B21EA" w:rsidR="006B4AF8" w:rsidRDefault="006B4AF8" w:rsidP="46F963B5">
      <w:pPr>
        <w:pStyle w:val="Zkladntext"/>
        <w:numPr>
          <w:ilvl w:val="0"/>
          <w:numId w:val="19"/>
        </w:numPr>
        <w:tabs>
          <w:tab w:val="clear" w:pos="1287"/>
          <w:tab w:val="num" w:pos="567"/>
        </w:tabs>
        <w:spacing w:before="0" w:after="120"/>
        <w:ind w:left="567" w:hanging="567"/>
        <w:rPr>
          <w:b/>
          <w:bCs/>
          <w:sz w:val="20"/>
        </w:rPr>
      </w:pPr>
      <w:r w:rsidRPr="526105F1">
        <w:rPr>
          <w:rFonts w:ascii="Tahoma" w:hAnsi="Tahoma" w:cs="Tahoma"/>
          <w:b/>
          <w:bCs/>
          <w:sz w:val="20"/>
        </w:rPr>
        <w:t>Druhá splátka</w:t>
      </w:r>
      <w:r w:rsidRPr="526105F1">
        <w:rPr>
          <w:rFonts w:ascii="Tahoma" w:hAnsi="Tahoma" w:cs="Tahoma"/>
          <w:sz w:val="20"/>
        </w:rPr>
        <w:t xml:space="preserve"> bude poskytnuta nejpozději do 30 dnů od provedení kontroly průběžného Přehledu o čerpání poskytnutých finančních prostředků, jestliže byly předloženy všechny požadované podklady. Výše poskytnuté splátky se bude rovnat výši dotace určené v příloze č. 1 Smlouvy pro druhý kalendářní rok financování poskytování služby z Projektu. </w:t>
      </w:r>
    </w:p>
    <w:p w14:paraId="41D859E5" w14:textId="43564F56" w:rsidR="006B4AF8" w:rsidRPr="00A45541" w:rsidRDefault="006B4AF8" w:rsidP="46F963B5">
      <w:pPr>
        <w:pStyle w:val="Zkladntext"/>
        <w:numPr>
          <w:ilvl w:val="0"/>
          <w:numId w:val="19"/>
        </w:numPr>
        <w:tabs>
          <w:tab w:val="clear" w:pos="1287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b/>
          <w:bCs/>
          <w:sz w:val="20"/>
        </w:rPr>
        <w:t>Třetí splátka</w:t>
      </w:r>
      <w:r w:rsidRPr="526105F1">
        <w:rPr>
          <w:rFonts w:ascii="Tahoma" w:hAnsi="Tahoma" w:cs="Tahoma"/>
          <w:sz w:val="20"/>
        </w:rPr>
        <w:t xml:space="preserve"> bude poskytnuta nejpozději do 30 dnů od provedení kontroly průběžného Přehledu o čerpání poskytnutých finančních prostředků, jestliže byly předloženy všechny požadované podklady. Výše poskytnuté splátky se bude rovnat výši dotace určené v příloze č. 1 Smlouvy pro </w:t>
      </w:r>
      <w:r w:rsidR="006213F4" w:rsidRPr="526105F1">
        <w:rPr>
          <w:rFonts w:ascii="Tahoma" w:hAnsi="Tahoma" w:cs="Tahoma"/>
          <w:sz w:val="20"/>
        </w:rPr>
        <w:t>třetí</w:t>
      </w:r>
      <w:r w:rsidRPr="526105F1">
        <w:rPr>
          <w:rFonts w:ascii="Tahoma" w:hAnsi="Tahoma" w:cs="Tahoma"/>
          <w:sz w:val="20"/>
        </w:rPr>
        <w:t xml:space="preserve"> kalendářní rok financování poskytování služby z Projektu. </w:t>
      </w:r>
    </w:p>
    <w:p w14:paraId="0A415424" w14:textId="60AB7945" w:rsidR="46F963B5" w:rsidRDefault="46F963B5" w:rsidP="526105F1">
      <w:pPr>
        <w:pStyle w:val="Zkladntext"/>
        <w:numPr>
          <w:ilvl w:val="0"/>
          <w:numId w:val="19"/>
        </w:numPr>
        <w:tabs>
          <w:tab w:val="clear" w:pos="1287"/>
          <w:tab w:val="num" w:pos="567"/>
        </w:tabs>
        <w:spacing w:before="0" w:after="120"/>
        <w:ind w:left="567" w:hanging="567"/>
        <w:rPr>
          <w:rFonts w:asciiTheme="minorHAnsi" w:eastAsiaTheme="minorEastAsia" w:hAnsiTheme="minorHAnsi" w:cstheme="minorBidi"/>
          <w:color w:val="000000" w:themeColor="text1"/>
          <w:sz w:val="20"/>
        </w:rPr>
      </w:pPr>
      <w:r w:rsidRPr="526105F1">
        <w:rPr>
          <w:rFonts w:ascii="Tahoma" w:eastAsia="Tahoma" w:hAnsi="Tahoma" w:cs="Tahoma"/>
          <w:color w:val="000000" w:themeColor="text1"/>
          <w:sz w:val="20"/>
        </w:rPr>
        <w:t xml:space="preserve">Obdržel-li příjemce individuální návratnou finanční výpomoc od poskytovatele účelově určenou k úhradě provozních nákladů sociální služby zařazené v Krajské síti sociálních služeb se statusem </w:t>
      </w:r>
      <w:r w:rsidR="004C5E9E">
        <w:rPr>
          <w:rFonts w:ascii="Tahoma" w:eastAsia="Tahoma" w:hAnsi="Tahoma" w:cs="Tahoma"/>
          <w:color w:val="000000" w:themeColor="text1"/>
          <w:sz w:val="20"/>
        </w:rPr>
        <w:t>„</w:t>
      </w:r>
      <w:r w:rsidRPr="526105F1">
        <w:rPr>
          <w:rFonts w:ascii="Tahoma" w:eastAsia="Tahoma" w:hAnsi="Tahoma" w:cs="Tahoma"/>
          <w:color w:val="000000" w:themeColor="text1"/>
          <w:sz w:val="20"/>
        </w:rPr>
        <w:t>základní”, je poskytovatel oprávněn pozastavit, pokud příjemce nevrátil ve stanovené lhůtě individuální návratnou finanční výpomoc, výplatu druhé a třetí splátky dotace, a to do doby, dokud nebude příjemcem individuální návratná finanční výpomoc vrácena do rozpočtu poskytovatele.</w:t>
      </w:r>
    </w:p>
    <w:p w14:paraId="23FD7791" w14:textId="77777777" w:rsidR="006B4AF8" w:rsidRPr="007150C4" w:rsidRDefault="006B4AF8" w:rsidP="46F963B5">
      <w:pPr>
        <w:pStyle w:val="Zkladntext"/>
        <w:numPr>
          <w:ilvl w:val="0"/>
          <w:numId w:val="19"/>
        </w:numPr>
        <w:tabs>
          <w:tab w:val="clear" w:pos="1287"/>
          <w:tab w:val="left" w:pos="0"/>
          <w:tab w:val="num" w:pos="567"/>
        </w:tabs>
        <w:spacing w:before="0" w:after="120"/>
        <w:ind w:left="567" w:hanging="567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Poskytovatel sociálních služeb se zavazuje dodržet tyto podmínky související s účelem, na nějž byly finanční prostředky poskytnuty:</w:t>
      </w:r>
    </w:p>
    <w:p w14:paraId="4DE0B331" w14:textId="77777777" w:rsidR="006B4AF8" w:rsidRPr="007150C4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poskytovat služby vlastním jménem, na vlastní účet a na vlastní odpovědnost,</w:t>
      </w:r>
    </w:p>
    <w:p w14:paraId="40473D83" w14:textId="77777777" w:rsidR="006B4AF8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dosáhnout stanoveného účelu, tedy poskytovat služby v období od 1. 1. 2022 do 31. 12. 2024,</w:t>
      </w:r>
    </w:p>
    <w:p w14:paraId="080F94D9" w14:textId="18D71850" w:rsidR="006B4AF8" w:rsidRPr="00506DF5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>řídit se podmínkami dotačního programu Podpora služeb sociální prevence 2022+, v případě, že se jedná o příspěvkovou organizaci Moravskoslezského kraje</w:t>
      </w:r>
      <w:r w:rsidR="00CD15B7" w:rsidRPr="75D49544">
        <w:rPr>
          <w:rFonts w:ascii="Tahoma" w:hAnsi="Tahoma" w:cs="Tahoma"/>
          <w:sz w:val="20"/>
        </w:rPr>
        <w:t xml:space="preserve"> také </w:t>
      </w:r>
      <w:r w:rsidRPr="75D49544">
        <w:rPr>
          <w:rFonts w:ascii="Tahoma" w:hAnsi="Tahoma" w:cs="Tahoma"/>
          <w:sz w:val="20"/>
        </w:rPr>
        <w:t xml:space="preserve">prováděcím předpisem k Zásadám vztahů orgánů kraje k příspěvkovým organizacím, které byly zřízeny krajem nebo byly na kraj převedeny zvláštním zákonem - „Pravidly pro výpočet vyrovnávací platby v rámci závazku veřejné služby dle Rozhodnutí Komise č. 2012/21/EU ze dne 20. prosince 2011“ (dále jen </w:t>
      </w:r>
      <w:r w:rsidR="009866B3">
        <w:rPr>
          <w:rFonts w:ascii="Tahoma" w:hAnsi="Tahoma" w:cs="Tahoma"/>
          <w:sz w:val="20"/>
        </w:rPr>
        <w:t>„</w:t>
      </w:r>
      <w:r w:rsidRPr="75D49544">
        <w:rPr>
          <w:rFonts w:ascii="Tahoma" w:hAnsi="Tahoma" w:cs="Tahoma"/>
          <w:sz w:val="20"/>
        </w:rPr>
        <w:t xml:space="preserve">Zásady”), </w:t>
      </w:r>
    </w:p>
    <w:p w14:paraId="58CDFC88" w14:textId="77777777" w:rsidR="006B4AF8" w:rsidRPr="00342268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vést oddělenou účetní evidenci jednotlivých poskytovaných služeb, a to v členění na náklady financované z prostředků Projektu a náklady financované z jiných zdrojů. Tato evidence musí být podložena účetními doklady ve smyslu zákona č. 563/1991 Sb., o účetnictví, ve znění pozdějších předpisů. Čestné prohlášení příjemce o vynaložení finančních prostředků není považováno za účetní doklad,</w:t>
      </w:r>
    </w:p>
    <w:p w14:paraId="715DD3FB" w14:textId="7089AECC" w:rsidR="006B4AF8" w:rsidRPr="00E53C5E" w:rsidRDefault="742B436A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dodržet nákladové limity jednotlivých sociálních služeb, které jsou uvedeny v příloze č. 1 Smlouvy</w:t>
      </w:r>
      <w:r w:rsidR="4AD15C02" w:rsidRPr="526105F1">
        <w:rPr>
          <w:rFonts w:ascii="Tahoma" w:hAnsi="Tahoma" w:cs="Tahoma"/>
          <w:sz w:val="20"/>
        </w:rPr>
        <w:t xml:space="preserve"> </w:t>
      </w:r>
      <w:r w:rsidRPr="526105F1">
        <w:rPr>
          <w:rFonts w:ascii="Tahoma" w:hAnsi="Tahoma" w:cs="Tahoma"/>
          <w:sz w:val="20"/>
        </w:rPr>
        <w:t>a jsou její nedílnou součástí,</w:t>
      </w:r>
    </w:p>
    <w:p w14:paraId="5CFFB88A" w14:textId="77777777" w:rsidR="00816769" w:rsidRPr="008B13AC" w:rsidRDefault="00816769" w:rsidP="00816769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Theme="minorHAnsi" w:eastAsiaTheme="minorEastAsia" w:hAnsiTheme="minorHAnsi" w:cstheme="minorBidi"/>
          <w:sz w:val="20"/>
        </w:rPr>
      </w:pPr>
      <w:r w:rsidRPr="08B44416">
        <w:rPr>
          <w:rFonts w:ascii="Tahoma" w:hAnsi="Tahoma" w:cs="Tahoma"/>
          <w:sz w:val="20"/>
        </w:rPr>
        <w:t xml:space="preserve">předložit Moravskoslezskému kraji </w:t>
      </w:r>
      <w:r w:rsidRPr="08B44416">
        <w:rPr>
          <w:rFonts w:ascii="Tahoma" w:hAnsi="Tahoma" w:cs="Tahoma"/>
          <w:b/>
          <w:bCs/>
          <w:sz w:val="20"/>
        </w:rPr>
        <w:t>nejpozději do 31. 1. 2023</w:t>
      </w:r>
      <w:r w:rsidRPr="08B44416">
        <w:rPr>
          <w:rFonts w:ascii="Tahoma" w:hAnsi="Tahoma" w:cs="Tahoma"/>
          <w:sz w:val="20"/>
        </w:rPr>
        <w:t xml:space="preserve"> a do </w:t>
      </w:r>
      <w:r w:rsidRPr="08B44416">
        <w:rPr>
          <w:rFonts w:ascii="Tahoma" w:hAnsi="Tahoma" w:cs="Tahoma"/>
          <w:b/>
          <w:bCs/>
          <w:sz w:val="20"/>
        </w:rPr>
        <w:t>31. 1. 2024</w:t>
      </w:r>
      <w:r w:rsidRPr="08B44416">
        <w:rPr>
          <w:rFonts w:ascii="Tahoma" w:hAnsi="Tahoma" w:cs="Tahoma"/>
          <w:sz w:val="20"/>
        </w:rPr>
        <w:t xml:space="preserve"> </w:t>
      </w:r>
      <w:r w:rsidRPr="08B44416">
        <w:rPr>
          <w:rFonts w:ascii="Tahoma" w:hAnsi="Tahoma" w:cs="Tahoma"/>
          <w:b/>
          <w:bCs/>
          <w:sz w:val="20"/>
        </w:rPr>
        <w:t>průběžný přehled o čerpání poskytnutých finančních prostředků</w:t>
      </w:r>
      <w:r w:rsidRPr="08B44416">
        <w:rPr>
          <w:rFonts w:ascii="Tahoma" w:hAnsi="Tahoma" w:cs="Tahoma"/>
          <w:sz w:val="20"/>
        </w:rPr>
        <w:t xml:space="preserve"> za předcházející rok včetně čestného prohlášení osoby oprávněné jednat za příjemce o úplnosti, správnosti a pravdivosti průběžného přehledu, (příloha</w:t>
      </w:r>
      <w:r>
        <w:rPr>
          <w:rFonts w:ascii="Tahoma" w:hAnsi="Tahoma" w:cs="Tahoma"/>
          <w:sz w:val="20"/>
        </w:rPr>
        <w:t xml:space="preserve"> Metodiky č.</w:t>
      </w:r>
      <w:r w:rsidRPr="08B44416">
        <w:rPr>
          <w:rFonts w:ascii="Tahoma" w:hAnsi="Tahoma" w:cs="Tahoma"/>
          <w:sz w:val="20"/>
        </w:rPr>
        <w:t xml:space="preserve"> 8 – 11 na daný rok) a </w:t>
      </w:r>
      <w:r w:rsidRPr="08B44416">
        <w:rPr>
          <w:rFonts w:ascii="Tahoma" w:hAnsi="Tahoma" w:cs="Tahoma"/>
          <w:b/>
          <w:bCs/>
          <w:sz w:val="20"/>
        </w:rPr>
        <w:t>Hlášení o kapacitě sociální služby</w:t>
      </w:r>
      <w:r w:rsidRPr="08B44416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p</w:t>
      </w:r>
      <w:r w:rsidRPr="08B44416">
        <w:rPr>
          <w:rFonts w:ascii="Tahoma" w:hAnsi="Tahoma" w:cs="Tahoma"/>
          <w:sz w:val="20"/>
        </w:rPr>
        <w:t>říloha</w:t>
      </w:r>
      <w:r>
        <w:rPr>
          <w:rFonts w:ascii="Tahoma" w:hAnsi="Tahoma" w:cs="Tahoma"/>
          <w:sz w:val="20"/>
        </w:rPr>
        <w:t xml:space="preserve"> Metodiky </w:t>
      </w:r>
      <w:r w:rsidRPr="08B44416">
        <w:rPr>
          <w:rFonts w:ascii="Tahoma" w:hAnsi="Tahoma" w:cs="Tahoma"/>
          <w:sz w:val="20"/>
        </w:rPr>
        <w:t xml:space="preserve">č. 5), a to </w:t>
      </w:r>
      <w:r w:rsidRPr="08B44416">
        <w:rPr>
          <w:rFonts w:ascii="Tahoma" w:hAnsi="Tahoma" w:cs="Tahoma"/>
          <w:b/>
          <w:bCs/>
          <w:sz w:val="20"/>
        </w:rPr>
        <w:t>způsobem popsaným v odst. 7 písm. j.</w:t>
      </w:r>
      <w:r w:rsidRPr="08B44416">
        <w:rPr>
          <w:rFonts w:ascii="Tahoma" w:hAnsi="Tahoma" w:cs="Tahoma"/>
          <w:sz w:val="20"/>
        </w:rPr>
        <w:t xml:space="preserve"> tohoto článku. </w:t>
      </w:r>
    </w:p>
    <w:p w14:paraId="595771BB" w14:textId="77777777" w:rsidR="00816769" w:rsidRPr="008B13AC" w:rsidRDefault="00816769" w:rsidP="00816769">
      <w:pPr>
        <w:spacing w:after="120"/>
        <w:ind w:left="1134"/>
        <w:jc w:val="both"/>
        <w:rPr>
          <w:rFonts w:ascii="Tahoma" w:hAnsi="Tahoma" w:cs="Tahoma"/>
          <w:sz w:val="20"/>
        </w:rPr>
      </w:pPr>
      <w:r w:rsidRPr="008B13AC">
        <w:rPr>
          <w:rFonts w:ascii="Tahoma" w:hAnsi="Tahoma" w:cs="Tahoma"/>
          <w:sz w:val="20"/>
        </w:rPr>
        <w:t>Průběžný přehled se považuje za předložený poskytovateli dnem jeho předání k přepravě provozovateli poštovních služeb nebo podáním na podatelně krajského úřadu.</w:t>
      </w:r>
    </w:p>
    <w:p w14:paraId="0AB2E67B" w14:textId="77777777" w:rsidR="00816769" w:rsidRPr="008B13AC" w:rsidRDefault="00816769" w:rsidP="00816769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lastRenderedPageBreak/>
        <w:t xml:space="preserve">předložit Moravskoslezskému kraji </w:t>
      </w:r>
      <w:r w:rsidRPr="526105F1">
        <w:rPr>
          <w:rFonts w:ascii="Tahoma" w:hAnsi="Tahoma" w:cs="Tahoma"/>
          <w:b/>
          <w:bCs/>
          <w:sz w:val="20"/>
        </w:rPr>
        <w:t>nejpozději do 31. 1. 2025 závěrečné finanční vypořádání dotace</w:t>
      </w:r>
      <w:r w:rsidRPr="526105F1">
        <w:rPr>
          <w:rFonts w:ascii="Tahoma" w:hAnsi="Tahoma" w:cs="Tahoma"/>
          <w:sz w:val="20"/>
        </w:rPr>
        <w:t>, jež je finančním vypořádáním ve smyslu § 10a odst. 1 písm. d) zákona č. 250/2000 Sb., o rozpočtových pravidlech územních rozpočtů, ve znění pozdějších předpisů, včetně čestného prohlášení osoby oprávněné jednat za příjemce o úplnosti, správnosti a pravdivosti závěrečného vypořádání (příloha</w:t>
      </w:r>
      <w:r>
        <w:rPr>
          <w:rFonts w:ascii="Tahoma" w:hAnsi="Tahoma" w:cs="Tahoma"/>
          <w:sz w:val="20"/>
        </w:rPr>
        <w:t xml:space="preserve"> Metodiky č.</w:t>
      </w:r>
      <w:r w:rsidRPr="526105F1">
        <w:rPr>
          <w:rFonts w:ascii="Tahoma" w:hAnsi="Tahoma" w:cs="Tahoma"/>
          <w:sz w:val="20"/>
        </w:rPr>
        <w:t xml:space="preserve"> 14 - 17), společně </w:t>
      </w:r>
      <w:r w:rsidRPr="526105F1">
        <w:rPr>
          <w:rFonts w:ascii="Tahoma" w:hAnsi="Tahoma" w:cs="Tahoma"/>
          <w:b/>
          <w:bCs/>
          <w:sz w:val="20"/>
        </w:rPr>
        <w:t xml:space="preserve">s Hlášením o kapacitě sociální služby </w:t>
      </w:r>
      <w:r w:rsidRPr="526105F1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p</w:t>
      </w:r>
      <w:r w:rsidRPr="526105F1">
        <w:rPr>
          <w:rFonts w:ascii="Tahoma" w:hAnsi="Tahoma" w:cs="Tahoma"/>
          <w:sz w:val="20"/>
        </w:rPr>
        <w:t>říloha</w:t>
      </w:r>
      <w:r>
        <w:rPr>
          <w:rFonts w:ascii="Tahoma" w:hAnsi="Tahoma" w:cs="Tahoma"/>
          <w:sz w:val="20"/>
        </w:rPr>
        <w:t xml:space="preserve"> Metodiky</w:t>
      </w:r>
      <w:r w:rsidRPr="526105F1">
        <w:rPr>
          <w:rFonts w:ascii="Tahoma" w:hAnsi="Tahoma" w:cs="Tahoma"/>
          <w:sz w:val="20"/>
        </w:rPr>
        <w:t xml:space="preserve"> č. 5), a</w:t>
      </w:r>
      <w:r>
        <w:rPr>
          <w:rFonts w:ascii="Tahoma" w:hAnsi="Tahoma" w:cs="Tahoma"/>
          <w:sz w:val="20"/>
        </w:rPr>
        <w:t> </w:t>
      </w:r>
      <w:r w:rsidRPr="526105F1">
        <w:rPr>
          <w:rFonts w:ascii="Tahoma" w:hAnsi="Tahoma" w:cs="Tahoma"/>
          <w:sz w:val="20"/>
        </w:rPr>
        <w:t xml:space="preserve">to </w:t>
      </w:r>
      <w:r w:rsidRPr="526105F1">
        <w:rPr>
          <w:rFonts w:ascii="Tahoma" w:hAnsi="Tahoma" w:cs="Tahoma"/>
          <w:b/>
          <w:bCs/>
          <w:sz w:val="20"/>
        </w:rPr>
        <w:t xml:space="preserve">způsobem popsaným v odst. 7 písm. j. </w:t>
      </w:r>
      <w:r w:rsidRPr="526105F1">
        <w:rPr>
          <w:rFonts w:ascii="Tahoma" w:hAnsi="Tahoma" w:cs="Tahoma"/>
          <w:sz w:val="20"/>
        </w:rPr>
        <w:t xml:space="preserve">tohoto článku.  </w:t>
      </w:r>
    </w:p>
    <w:p w14:paraId="0C40C478" w14:textId="77777777" w:rsidR="00816769" w:rsidRPr="009A606F" w:rsidRDefault="00816769" w:rsidP="00816769">
      <w:pPr>
        <w:spacing w:after="120"/>
        <w:ind w:left="1134"/>
        <w:jc w:val="both"/>
        <w:rPr>
          <w:rFonts w:ascii="Tahoma" w:hAnsi="Tahoma" w:cs="Tahoma"/>
          <w:sz w:val="20"/>
        </w:rPr>
      </w:pPr>
      <w:r w:rsidRPr="009A606F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 podatelně krajského úřadu.</w:t>
      </w:r>
    </w:p>
    <w:p w14:paraId="2F3A1C6D" w14:textId="351C4FA0" w:rsidR="006B4AF8" w:rsidRPr="00CB3375" w:rsidRDefault="32F6DE51" w:rsidP="08B44416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8B44416">
        <w:rPr>
          <w:rFonts w:ascii="Tahoma" w:hAnsi="Tahoma" w:cs="Tahoma"/>
          <w:sz w:val="20"/>
        </w:rPr>
        <w:t xml:space="preserve">zaslat </w:t>
      </w:r>
      <w:r w:rsidRPr="08B44416">
        <w:rPr>
          <w:rFonts w:ascii="Tahoma" w:hAnsi="Tahoma" w:cs="Tahoma"/>
          <w:b/>
          <w:bCs/>
          <w:sz w:val="20"/>
        </w:rPr>
        <w:t>nejpozději do 30. 6. 2023 a do 30. 6. 2024</w:t>
      </w:r>
      <w:r w:rsidRPr="08B44416">
        <w:rPr>
          <w:rFonts w:ascii="Tahoma" w:hAnsi="Tahoma" w:cs="Tahoma"/>
          <w:sz w:val="20"/>
        </w:rPr>
        <w:t xml:space="preserve"> podklady </w:t>
      </w:r>
      <w:r w:rsidRPr="08B44416">
        <w:rPr>
          <w:rFonts w:ascii="Tahoma" w:hAnsi="Tahoma" w:cs="Tahoma"/>
          <w:b/>
          <w:bCs/>
          <w:sz w:val="20"/>
        </w:rPr>
        <w:t xml:space="preserve">pro průběžné vyúčtování vyrovnávací platby </w:t>
      </w:r>
      <w:r w:rsidRPr="08B44416">
        <w:rPr>
          <w:rFonts w:ascii="Tahoma" w:hAnsi="Tahoma" w:cs="Tahoma"/>
          <w:sz w:val="20"/>
        </w:rPr>
        <w:t>(příloha</w:t>
      </w:r>
      <w:r w:rsidR="007726B3">
        <w:rPr>
          <w:rFonts w:ascii="Tahoma" w:hAnsi="Tahoma" w:cs="Tahoma"/>
          <w:sz w:val="20"/>
        </w:rPr>
        <w:t xml:space="preserve"> Metodiky</w:t>
      </w:r>
      <w:r w:rsidRPr="08B44416">
        <w:rPr>
          <w:rFonts w:ascii="Tahoma" w:hAnsi="Tahoma" w:cs="Tahoma"/>
          <w:sz w:val="20"/>
        </w:rPr>
        <w:t xml:space="preserve"> č. 12 – 13 na daný rok) za předcházející rok způsobem popsaným v odst. 7 písm. j. tohoto článku. </w:t>
      </w:r>
      <w:r w:rsidR="5EA7B18F" w:rsidRPr="08B44416">
        <w:rPr>
          <w:rFonts w:ascii="Tahoma" w:hAnsi="Tahoma" w:cs="Tahoma"/>
          <w:sz w:val="20"/>
        </w:rPr>
        <w:t xml:space="preserve">Za předepsaný formulář v tomto programu je v případě </w:t>
      </w:r>
      <w:r w:rsidRPr="08B44416">
        <w:rPr>
          <w:rFonts w:ascii="Tahoma" w:hAnsi="Tahoma" w:cs="Tahoma"/>
          <w:sz w:val="20"/>
        </w:rPr>
        <w:t xml:space="preserve">poskytnutí </w:t>
      </w:r>
      <w:r w:rsidR="5EA7B18F" w:rsidRPr="08B44416">
        <w:rPr>
          <w:rFonts w:ascii="Tahoma" w:hAnsi="Tahoma" w:cs="Tahoma"/>
          <w:sz w:val="20"/>
        </w:rPr>
        <w:t xml:space="preserve">současně </w:t>
      </w:r>
      <w:r w:rsidRPr="08B44416">
        <w:rPr>
          <w:rFonts w:ascii="Tahoma" w:hAnsi="Tahoma" w:cs="Tahoma"/>
          <w:sz w:val="20"/>
        </w:rPr>
        <w:t xml:space="preserve">dotace z kapitoly 313 MPSV </w:t>
      </w:r>
      <w:r w:rsidR="5EA7B18F" w:rsidRPr="08B44416">
        <w:rPr>
          <w:rFonts w:ascii="Tahoma" w:hAnsi="Tahoma" w:cs="Tahoma"/>
          <w:sz w:val="20"/>
        </w:rPr>
        <w:t>považován rovněž formulář pro v</w:t>
      </w:r>
      <w:r w:rsidRPr="08B44416">
        <w:rPr>
          <w:rFonts w:ascii="Tahoma" w:hAnsi="Tahoma" w:cs="Tahoma"/>
          <w:sz w:val="20"/>
        </w:rPr>
        <w:t xml:space="preserve">yúčtování vyrovnávací platby </w:t>
      </w:r>
      <w:r w:rsidR="5EA7B18F" w:rsidRPr="08B44416">
        <w:rPr>
          <w:rFonts w:ascii="Tahoma" w:hAnsi="Tahoma" w:cs="Tahoma"/>
          <w:sz w:val="20"/>
        </w:rPr>
        <w:t>v programu kapitoly 313. Příspěvkové organizace zřízené Moravskoslezským krajem se řídí Zásadami.</w:t>
      </w:r>
    </w:p>
    <w:p w14:paraId="636147A7" w14:textId="77777777" w:rsidR="006B4AF8" w:rsidRPr="009A606F" w:rsidRDefault="006B4AF8" w:rsidP="46F963B5">
      <w:pPr>
        <w:spacing w:after="120"/>
        <w:ind w:left="1134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>Podklady se považují za předložené poskytovateli dnem jeho předání k přepravě provozovateli poštovních služeb nebo podáním na podatelně krajského úřadu.</w:t>
      </w:r>
    </w:p>
    <w:p w14:paraId="2606CB81" w14:textId="2C5E955A" w:rsidR="006B4AF8" w:rsidRPr="009A606F" w:rsidRDefault="17790090" w:rsidP="08B44416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8B44416">
        <w:rPr>
          <w:rFonts w:ascii="Tahoma" w:hAnsi="Tahoma" w:cs="Tahoma"/>
          <w:sz w:val="20"/>
        </w:rPr>
        <w:t xml:space="preserve">zaslat </w:t>
      </w:r>
      <w:r w:rsidRPr="08B44416">
        <w:rPr>
          <w:rFonts w:ascii="Tahoma" w:hAnsi="Tahoma" w:cs="Tahoma"/>
          <w:b/>
          <w:bCs/>
          <w:sz w:val="20"/>
        </w:rPr>
        <w:t>nejpozději do 28. 2. 2025</w:t>
      </w:r>
      <w:r w:rsidRPr="08B44416">
        <w:rPr>
          <w:rFonts w:ascii="Tahoma" w:hAnsi="Tahoma" w:cs="Tahoma"/>
          <w:sz w:val="20"/>
        </w:rPr>
        <w:t xml:space="preserve"> podklady </w:t>
      </w:r>
      <w:r w:rsidRPr="08B44416">
        <w:rPr>
          <w:rFonts w:ascii="Tahoma" w:hAnsi="Tahoma" w:cs="Tahoma"/>
          <w:b/>
          <w:bCs/>
          <w:sz w:val="20"/>
        </w:rPr>
        <w:t>pro závěrečné vyúčtování vyrovnávací platby</w:t>
      </w:r>
      <w:r w:rsidRPr="08B44416">
        <w:rPr>
          <w:rFonts w:ascii="Tahoma" w:hAnsi="Tahoma" w:cs="Tahoma"/>
          <w:sz w:val="20"/>
        </w:rPr>
        <w:t xml:space="preserve"> (příloha</w:t>
      </w:r>
      <w:r w:rsidR="007726B3">
        <w:rPr>
          <w:rFonts w:ascii="Tahoma" w:hAnsi="Tahoma" w:cs="Tahoma"/>
          <w:sz w:val="20"/>
        </w:rPr>
        <w:t xml:space="preserve"> Metodiky</w:t>
      </w:r>
      <w:r w:rsidRPr="08B44416">
        <w:rPr>
          <w:rFonts w:ascii="Tahoma" w:hAnsi="Tahoma" w:cs="Tahoma"/>
          <w:sz w:val="20"/>
        </w:rPr>
        <w:t xml:space="preserve"> č. 18 – 20) za předcházející rok způsobem popsaným v odst. 7 písm. j. tohoto článku.</w:t>
      </w:r>
    </w:p>
    <w:p w14:paraId="6DB9D4AC" w14:textId="77777777" w:rsidR="006B4AF8" w:rsidRPr="009A606F" w:rsidRDefault="006B4AF8" w:rsidP="006B4AF8">
      <w:pPr>
        <w:spacing w:after="120"/>
        <w:ind w:left="1134"/>
        <w:jc w:val="both"/>
        <w:rPr>
          <w:rFonts w:ascii="Tahoma" w:hAnsi="Tahoma" w:cs="Tahoma"/>
          <w:sz w:val="20"/>
        </w:rPr>
      </w:pPr>
      <w:r w:rsidRPr="009A606F">
        <w:rPr>
          <w:rFonts w:ascii="Tahoma" w:hAnsi="Tahoma" w:cs="Tahoma"/>
          <w:sz w:val="20"/>
        </w:rPr>
        <w:t>Podklady se považují za předložené poskytovateli dnem jeho předání k přepravě provozovateli poštovních služeb nebo podáním na podatelně krajského úřadu.</w:t>
      </w:r>
    </w:p>
    <w:p w14:paraId="1D27784C" w14:textId="77777777" w:rsidR="0065348C" w:rsidRPr="00811502" w:rsidRDefault="0065348C" w:rsidP="0065348C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příslušné formuláře dle odst. 7 písm. f</w:t>
      </w:r>
      <w:r>
        <w:rPr>
          <w:rFonts w:ascii="Tahoma" w:hAnsi="Tahoma" w:cs="Tahoma"/>
          <w:sz w:val="20"/>
        </w:rPr>
        <w:t>.</w:t>
      </w:r>
      <w:r w:rsidRPr="526105F1">
        <w:rPr>
          <w:rFonts w:ascii="Tahoma" w:hAnsi="Tahoma" w:cs="Tahoma"/>
          <w:sz w:val="20"/>
        </w:rPr>
        <w:t>, g</w:t>
      </w:r>
      <w:r>
        <w:rPr>
          <w:rFonts w:ascii="Tahoma" w:hAnsi="Tahoma" w:cs="Tahoma"/>
          <w:sz w:val="20"/>
        </w:rPr>
        <w:t>.</w:t>
      </w:r>
      <w:r w:rsidRPr="526105F1">
        <w:rPr>
          <w:rFonts w:ascii="Tahoma" w:hAnsi="Tahoma" w:cs="Tahoma"/>
          <w:sz w:val="20"/>
        </w:rPr>
        <w:t>, h</w:t>
      </w:r>
      <w:r>
        <w:rPr>
          <w:rFonts w:ascii="Tahoma" w:hAnsi="Tahoma" w:cs="Tahoma"/>
          <w:sz w:val="20"/>
        </w:rPr>
        <w:t>.</w:t>
      </w:r>
      <w:r w:rsidRPr="526105F1">
        <w:rPr>
          <w:rFonts w:ascii="Tahoma" w:hAnsi="Tahoma" w:cs="Tahoma"/>
          <w:sz w:val="20"/>
        </w:rPr>
        <w:t xml:space="preserve"> a i</w:t>
      </w:r>
      <w:r>
        <w:rPr>
          <w:rFonts w:ascii="Tahoma" w:hAnsi="Tahoma" w:cs="Tahoma"/>
          <w:sz w:val="20"/>
        </w:rPr>
        <w:t>.</w:t>
      </w:r>
      <w:r w:rsidRPr="526105F1">
        <w:rPr>
          <w:rFonts w:ascii="Tahoma" w:hAnsi="Tahoma" w:cs="Tahoma"/>
          <w:sz w:val="20"/>
        </w:rPr>
        <w:t xml:space="preserve"> vyplnit a odeslat v </w:t>
      </w:r>
      <w:r w:rsidRPr="526105F1">
        <w:rPr>
          <w:rFonts w:ascii="Tahoma" w:hAnsi="Tahoma" w:cs="Tahoma"/>
          <w:b/>
          <w:bCs/>
          <w:sz w:val="20"/>
        </w:rPr>
        <w:t xml:space="preserve">Informačním systému sociálních služeb v Moravskoslezském kraji </w:t>
      </w:r>
      <w:r w:rsidRPr="526105F1">
        <w:rPr>
          <w:rFonts w:ascii="Tahoma" w:hAnsi="Tahoma" w:cs="Tahoma"/>
          <w:sz w:val="20"/>
        </w:rPr>
        <w:t>(dále jen „IS SS“), poté je v IS SS vyexportovat do formátu „</w:t>
      </w:r>
      <w:proofErr w:type="spellStart"/>
      <w:r w:rsidRPr="526105F1">
        <w:rPr>
          <w:rFonts w:ascii="Tahoma" w:hAnsi="Tahoma" w:cs="Tahoma"/>
          <w:sz w:val="20"/>
        </w:rPr>
        <w:t>pdf</w:t>
      </w:r>
      <w:proofErr w:type="spellEnd"/>
      <w:r w:rsidRPr="526105F1">
        <w:rPr>
          <w:rFonts w:ascii="Tahoma" w:hAnsi="Tahoma" w:cs="Tahoma"/>
          <w:sz w:val="20"/>
        </w:rPr>
        <w:t xml:space="preserve">“ a následně opatřit podpisem osoby oprávněné </w:t>
      </w:r>
      <w:r>
        <w:rPr>
          <w:rFonts w:ascii="Tahoma" w:hAnsi="Tahoma" w:cs="Tahoma"/>
          <w:sz w:val="20"/>
        </w:rPr>
        <w:t>zastupovat</w:t>
      </w:r>
      <w:r w:rsidRPr="526105F1">
        <w:rPr>
          <w:rFonts w:ascii="Tahoma" w:hAnsi="Tahoma" w:cs="Tahoma"/>
          <w:sz w:val="20"/>
        </w:rPr>
        <w:t xml:space="preserve"> příjemce a v listinné podobě podat prostřednictvím provozovatele poštovních služeb nebo osobně na podatelně Krajského úřadu Moravskoslezského kraje na adresu</w:t>
      </w:r>
      <w:r>
        <w:rPr>
          <w:rFonts w:ascii="Tahoma" w:hAnsi="Tahoma" w:cs="Tahoma"/>
          <w:sz w:val="20"/>
        </w:rPr>
        <w:t xml:space="preserve"> </w:t>
      </w:r>
      <w:r w:rsidRPr="526105F1">
        <w:rPr>
          <w:rFonts w:ascii="Tahoma" w:hAnsi="Tahoma" w:cs="Tahoma"/>
          <w:sz w:val="20"/>
        </w:rPr>
        <w:t>Moravskoslezský kraj, odbor sociálních věcí, 28. října 117, 702 18 Ostrava, nebo zaslat prostřednictvím informačního systému datových schránek do datové schránky Moravskoslezského kraje (název datové schránky: Moravskoslezský kraj, identifikátor datové schránky: 8x6bxsd).</w:t>
      </w:r>
    </w:p>
    <w:p w14:paraId="1702C1C0" w14:textId="77777777" w:rsidR="006B4531" w:rsidRPr="00F84876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Theme="minorHAnsi" w:eastAsiaTheme="minorEastAsia" w:hAnsiTheme="minorHAnsi" w:cstheme="minorBidi"/>
          <w:sz w:val="20"/>
        </w:rPr>
      </w:pPr>
      <w:r w:rsidRPr="00F84876">
        <w:rPr>
          <w:rFonts w:ascii="Tahoma" w:hAnsi="Tahoma" w:cs="Tahoma"/>
          <w:sz w:val="20"/>
        </w:rPr>
        <w:t xml:space="preserve">v případě, že celá výše poskytnuté zálohy pro daný kalendářní rok nebude použita na financování nákladů sociální služby v daném roce, ponechat si zbývající část jako zálohu na financování dalšího roku. </w:t>
      </w:r>
    </w:p>
    <w:p w14:paraId="3EBBEBB9" w14:textId="64F38508" w:rsidR="006B4AF8" w:rsidRPr="003829B3" w:rsidRDefault="003829B3" w:rsidP="003829B3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Theme="minorHAnsi" w:eastAsiaTheme="minorEastAsia" w:hAnsiTheme="minorHAnsi" w:cstheme="minorBidi"/>
          <w:sz w:val="20"/>
        </w:rPr>
      </w:pPr>
      <w:r>
        <w:rPr>
          <w:rFonts w:ascii="Tahoma" w:hAnsi="Tahoma" w:cs="Tahoma"/>
          <w:sz w:val="20"/>
        </w:rPr>
        <w:t>v případě nenaplnění indikátoru kapacity sociální služby (dle přílohy Metodiky č. 5) je povinnost vrátit finanční prostředky z poskytnuté dotace zpět</w:t>
      </w:r>
      <w:r w:rsidRPr="526105F1">
        <w:rPr>
          <w:rFonts w:ascii="Tahoma" w:hAnsi="Tahoma" w:cs="Tahoma"/>
          <w:sz w:val="20"/>
        </w:rPr>
        <w:t xml:space="preserve"> na účet Moravskoslezského kraje</w:t>
      </w:r>
      <w:r w:rsidR="005864B6">
        <w:rPr>
          <w:rFonts w:ascii="Tahoma" w:hAnsi="Tahoma" w:cs="Tahoma"/>
          <w:sz w:val="20"/>
        </w:rPr>
        <w:t xml:space="preserve"> uvedený </w:t>
      </w:r>
      <w:r w:rsidR="006840FC">
        <w:rPr>
          <w:rFonts w:ascii="Tahoma" w:hAnsi="Tahoma" w:cs="Tahoma"/>
          <w:sz w:val="20"/>
        </w:rPr>
        <w:t>v čl.</w:t>
      </w:r>
      <w:r w:rsidR="00101E83">
        <w:rPr>
          <w:rFonts w:ascii="Tahoma" w:hAnsi="Tahoma" w:cs="Tahoma"/>
          <w:sz w:val="20"/>
        </w:rPr>
        <w:t> </w:t>
      </w:r>
      <w:r w:rsidR="006840FC">
        <w:rPr>
          <w:rFonts w:ascii="Tahoma" w:hAnsi="Tahoma" w:cs="Tahoma"/>
          <w:sz w:val="20"/>
        </w:rPr>
        <w:t xml:space="preserve">I </w:t>
      </w:r>
      <w:r w:rsidR="005864B6">
        <w:rPr>
          <w:rFonts w:ascii="Tahoma" w:hAnsi="Tahoma" w:cs="Tahoma"/>
          <w:sz w:val="20"/>
        </w:rPr>
        <w:t>Smlou</w:t>
      </w:r>
      <w:r w:rsidR="00101E83">
        <w:rPr>
          <w:rFonts w:ascii="Tahoma" w:hAnsi="Tahoma" w:cs="Tahoma"/>
          <w:sz w:val="20"/>
        </w:rPr>
        <w:t xml:space="preserve">vy </w:t>
      </w:r>
      <w:r w:rsidRPr="526105F1">
        <w:rPr>
          <w:rFonts w:ascii="Tahoma" w:hAnsi="Tahoma" w:cs="Tahoma"/>
          <w:sz w:val="20"/>
        </w:rPr>
        <w:t xml:space="preserve">nejpozději </w:t>
      </w:r>
      <w:r w:rsidRPr="526105F1">
        <w:rPr>
          <w:rFonts w:ascii="Tahoma" w:hAnsi="Tahoma" w:cs="Tahoma"/>
          <w:b/>
          <w:bCs/>
          <w:sz w:val="20"/>
        </w:rPr>
        <w:t>do</w:t>
      </w:r>
      <w:r>
        <w:rPr>
          <w:rFonts w:ascii="Tahoma" w:hAnsi="Tahoma" w:cs="Tahoma"/>
          <w:b/>
          <w:bCs/>
          <w:sz w:val="20"/>
        </w:rPr>
        <w:t> </w:t>
      </w:r>
      <w:r w:rsidRPr="526105F1">
        <w:rPr>
          <w:rFonts w:ascii="Tahoma" w:hAnsi="Tahoma" w:cs="Tahoma"/>
          <w:b/>
          <w:bCs/>
          <w:sz w:val="20"/>
        </w:rPr>
        <w:t>31.</w:t>
      </w:r>
      <w:r>
        <w:rPr>
          <w:rFonts w:ascii="Tahoma" w:hAnsi="Tahoma" w:cs="Tahoma"/>
          <w:b/>
          <w:bCs/>
          <w:sz w:val="20"/>
        </w:rPr>
        <w:t> </w:t>
      </w:r>
      <w:r w:rsidRPr="526105F1">
        <w:rPr>
          <w:rFonts w:ascii="Tahoma" w:hAnsi="Tahoma" w:cs="Tahoma"/>
          <w:b/>
          <w:bCs/>
          <w:sz w:val="20"/>
        </w:rPr>
        <w:t>1.</w:t>
      </w:r>
      <w:r>
        <w:rPr>
          <w:rFonts w:ascii="Tahoma" w:hAnsi="Tahoma" w:cs="Tahoma"/>
          <w:b/>
          <w:bCs/>
          <w:sz w:val="20"/>
        </w:rPr>
        <w:t> </w:t>
      </w:r>
      <w:r w:rsidRPr="526105F1">
        <w:rPr>
          <w:rFonts w:ascii="Tahoma" w:hAnsi="Tahoma" w:cs="Tahoma"/>
          <w:b/>
          <w:bCs/>
          <w:sz w:val="20"/>
        </w:rPr>
        <w:t>2023</w:t>
      </w:r>
      <w:r>
        <w:rPr>
          <w:rFonts w:ascii="Tahoma" w:hAnsi="Tahoma" w:cs="Tahoma"/>
          <w:b/>
          <w:bCs/>
          <w:sz w:val="20"/>
        </w:rPr>
        <w:t xml:space="preserve">, </w:t>
      </w:r>
      <w:r w:rsidR="00B2028A">
        <w:rPr>
          <w:rFonts w:ascii="Tahoma" w:hAnsi="Tahoma" w:cs="Tahoma"/>
          <w:b/>
          <w:bCs/>
          <w:sz w:val="20"/>
        </w:rPr>
        <w:t xml:space="preserve">do </w:t>
      </w:r>
      <w:r w:rsidRPr="526105F1">
        <w:rPr>
          <w:rFonts w:ascii="Tahoma" w:hAnsi="Tahoma" w:cs="Tahoma"/>
          <w:b/>
          <w:bCs/>
          <w:sz w:val="20"/>
        </w:rPr>
        <w:t>31.</w:t>
      </w:r>
      <w:r>
        <w:rPr>
          <w:rFonts w:ascii="Tahoma" w:hAnsi="Tahoma" w:cs="Tahoma"/>
          <w:b/>
          <w:bCs/>
          <w:sz w:val="20"/>
        </w:rPr>
        <w:t> </w:t>
      </w:r>
      <w:r w:rsidRPr="526105F1">
        <w:rPr>
          <w:rFonts w:ascii="Tahoma" w:hAnsi="Tahoma" w:cs="Tahoma"/>
          <w:b/>
          <w:bCs/>
          <w:sz w:val="20"/>
        </w:rPr>
        <w:t>1.</w:t>
      </w:r>
      <w:r>
        <w:rPr>
          <w:rFonts w:ascii="Tahoma" w:hAnsi="Tahoma" w:cs="Tahoma"/>
          <w:b/>
          <w:bCs/>
          <w:sz w:val="20"/>
        </w:rPr>
        <w:t> </w:t>
      </w:r>
      <w:r w:rsidRPr="526105F1">
        <w:rPr>
          <w:rFonts w:ascii="Tahoma" w:hAnsi="Tahoma" w:cs="Tahoma"/>
          <w:b/>
          <w:bCs/>
          <w:sz w:val="20"/>
        </w:rPr>
        <w:t>2024</w:t>
      </w:r>
      <w:r>
        <w:rPr>
          <w:rFonts w:ascii="Tahoma" w:hAnsi="Tahoma" w:cs="Tahoma"/>
          <w:b/>
          <w:bCs/>
          <w:sz w:val="20"/>
        </w:rPr>
        <w:t xml:space="preserve"> </w:t>
      </w:r>
      <w:r w:rsidRPr="526105F1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p</w:t>
      </w:r>
      <w:r w:rsidRPr="526105F1">
        <w:rPr>
          <w:rFonts w:ascii="Tahoma" w:hAnsi="Tahoma" w:cs="Tahoma"/>
          <w:sz w:val="20"/>
        </w:rPr>
        <w:t>říloha</w:t>
      </w:r>
      <w:r>
        <w:rPr>
          <w:rFonts w:ascii="Tahoma" w:hAnsi="Tahoma" w:cs="Tahoma"/>
          <w:sz w:val="20"/>
        </w:rPr>
        <w:t xml:space="preserve"> Metodiky</w:t>
      </w:r>
      <w:r w:rsidRPr="526105F1">
        <w:rPr>
          <w:rFonts w:ascii="Tahoma" w:hAnsi="Tahoma" w:cs="Tahoma"/>
          <w:sz w:val="20"/>
        </w:rPr>
        <w:t xml:space="preserve"> č. 11) </w:t>
      </w:r>
      <w:r w:rsidRPr="0099026F">
        <w:rPr>
          <w:rFonts w:ascii="Tahoma" w:hAnsi="Tahoma" w:cs="Tahoma"/>
          <w:sz w:val="20"/>
        </w:rPr>
        <w:t>a rovněž</w:t>
      </w:r>
      <w:r>
        <w:rPr>
          <w:rFonts w:ascii="Tahoma" w:hAnsi="Tahoma" w:cs="Tahoma"/>
          <w:b/>
          <w:bCs/>
          <w:sz w:val="20"/>
        </w:rPr>
        <w:t xml:space="preserve"> do</w:t>
      </w:r>
      <w:r w:rsidR="005864B6">
        <w:rPr>
          <w:rFonts w:ascii="Tahoma" w:hAnsi="Tahoma" w:cs="Tahoma"/>
          <w:b/>
          <w:bCs/>
          <w:sz w:val="20"/>
        </w:rPr>
        <w:t> </w:t>
      </w:r>
      <w:r>
        <w:rPr>
          <w:rFonts w:ascii="Tahoma" w:hAnsi="Tahoma" w:cs="Tahoma"/>
          <w:b/>
          <w:bCs/>
          <w:sz w:val="20"/>
        </w:rPr>
        <w:t>31.</w:t>
      </w:r>
      <w:r w:rsidR="005864B6">
        <w:rPr>
          <w:rFonts w:ascii="Tahoma" w:hAnsi="Tahoma" w:cs="Tahoma"/>
          <w:b/>
          <w:bCs/>
          <w:sz w:val="20"/>
        </w:rPr>
        <w:t> </w:t>
      </w:r>
      <w:r>
        <w:rPr>
          <w:rFonts w:ascii="Tahoma" w:hAnsi="Tahoma" w:cs="Tahoma"/>
          <w:b/>
          <w:bCs/>
          <w:sz w:val="20"/>
        </w:rPr>
        <w:t>1.</w:t>
      </w:r>
      <w:r w:rsidR="005864B6">
        <w:rPr>
          <w:rFonts w:ascii="Tahoma" w:hAnsi="Tahoma" w:cs="Tahoma"/>
          <w:b/>
          <w:bCs/>
          <w:sz w:val="20"/>
        </w:rPr>
        <w:t> </w:t>
      </w:r>
      <w:r>
        <w:rPr>
          <w:rFonts w:ascii="Tahoma" w:hAnsi="Tahoma" w:cs="Tahoma"/>
          <w:b/>
          <w:bCs/>
          <w:sz w:val="20"/>
        </w:rPr>
        <w:t xml:space="preserve">2025 </w:t>
      </w:r>
      <w:r w:rsidRPr="00142B07">
        <w:rPr>
          <w:rFonts w:ascii="Tahoma" w:hAnsi="Tahoma" w:cs="Tahoma"/>
          <w:sz w:val="20"/>
        </w:rPr>
        <w:t>(</w:t>
      </w:r>
      <w:r>
        <w:rPr>
          <w:rFonts w:ascii="Tahoma" w:hAnsi="Tahoma" w:cs="Tahoma"/>
          <w:sz w:val="20"/>
        </w:rPr>
        <w:t>p</w:t>
      </w:r>
      <w:r w:rsidRPr="00142B07">
        <w:rPr>
          <w:rFonts w:ascii="Tahoma" w:hAnsi="Tahoma" w:cs="Tahoma"/>
          <w:sz w:val="20"/>
        </w:rPr>
        <w:t>říloha</w:t>
      </w:r>
      <w:r>
        <w:rPr>
          <w:rFonts w:ascii="Tahoma" w:hAnsi="Tahoma" w:cs="Tahoma"/>
          <w:sz w:val="20"/>
        </w:rPr>
        <w:t xml:space="preserve"> Metodiky</w:t>
      </w:r>
      <w:r w:rsidRPr="00142B07">
        <w:rPr>
          <w:rFonts w:ascii="Tahoma" w:hAnsi="Tahoma" w:cs="Tahoma"/>
          <w:sz w:val="20"/>
        </w:rPr>
        <w:t xml:space="preserve"> č. 17).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Finanční prostředky z poskytnuté dotace</w:t>
      </w:r>
      <w:r w:rsidRPr="00A97831">
        <w:rPr>
          <w:rFonts w:ascii="Tahoma" w:hAnsi="Tahoma" w:cs="Tahoma"/>
          <w:sz w:val="20"/>
        </w:rPr>
        <w:t xml:space="preserve"> se </w:t>
      </w:r>
      <w:r>
        <w:rPr>
          <w:rFonts w:ascii="Tahoma" w:hAnsi="Tahoma" w:cs="Tahoma"/>
          <w:sz w:val="20"/>
        </w:rPr>
        <w:t>vracejí ve</w:t>
      </w:r>
      <w:r w:rsidR="00A5361B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výši, o niž se snižuje objem uznatelných nákladů sociální služby</w:t>
      </w:r>
      <w:r w:rsidRPr="00A97831">
        <w:rPr>
          <w:rFonts w:ascii="Tahoma" w:hAnsi="Tahoma" w:cs="Tahoma"/>
          <w:sz w:val="20"/>
        </w:rPr>
        <w:t>:</w:t>
      </w:r>
    </w:p>
    <w:tbl>
      <w:tblPr>
        <w:tblW w:w="8865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3090"/>
        <w:gridCol w:w="2025"/>
        <w:gridCol w:w="1875"/>
        <w:gridCol w:w="1875"/>
      </w:tblGrid>
      <w:tr w:rsidR="001C34BF" w14:paraId="4B50554A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BFC778" w14:textId="77777777" w:rsidR="001C34BF" w:rsidRDefault="001C34BF" w:rsidP="00444F2E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57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541FB0" w14:textId="28B22C82" w:rsidR="001C34BF" w:rsidRDefault="00AE7B2A" w:rsidP="00444F2E">
            <w:pPr>
              <w:jc w:val="both"/>
              <w:rPr>
                <w:rFonts w:ascii="Tahoma" w:eastAsia="Tahoma" w:hAnsi="Tahoma" w:cs="Tahoma"/>
                <w:b/>
                <w:bCs/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</w:rPr>
              <w:t xml:space="preserve">Snížení objemu uznatelných nákladů sociální služby </w:t>
            </w:r>
            <w:r w:rsidRPr="46F963B5">
              <w:rPr>
                <w:rFonts w:ascii="Tahoma" w:eastAsia="Tahoma" w:hAnsi="Tahoma" w:cs="Tahoma"/>
                <w:b/>
                <w:bCs/>
                <w:sz w:val="20"/>
              </w:rPr>
              <w:t>při nenaplnění jednotky indikátoru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 xml:space="preserve"> kapacity</w:t>
            </w:r>
            <w:r w:rsidRPr="46F963B5">
              <w:rPr>
                <w:rFonts w:ascii="Tahoma" w:eastAsia="Tahoma" w:hAnsi="Tahoma" w:cs="Tahoma"/>
                <w:b/>
                <w:bCs/>
                <w:sz w:val="20"/>
              </w:rPr>
              <w:t xml:space="preserve"> v daném měsíci</w:t>
            </w:r>
            <w:r>
              <w:rPr>
                <w:rFonts w:ascii="Tahoma" w:eastAsia="Tahoma" w:hAnsi="Tahoma" w:cs="Tahoma"/>
                <w:b/>
                <w:bCs/>
                <w:sz w:val="20"/>
              </w:rPr>
              <w:t xml:space="preserve"> (v Kč)</w:t>
            </w:r>
          </w:p>
        </w:tc>
      </w:tr>
      <w:tr w:rsidR="001C34BF" w14:paraId="7E3FE18A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E4D41E" w14:textId="77777777" w:rsidR="001C34BF" w:rsidRPr="18823BE8" w:rsidRDefault="001C34BF" w:rsidP="00444F2E">
            <w:pPr>
              <w:jc w:val="both"/>
              <w:rPr>
                <w:rFonts w:ascii="Tahoma" w:eastAsia="Tahoma" w:hAnsi="Tahoma" w:cs="Tahoma"/>
                <w:b/>
                <w:bCs/>
                <w:sz w:val="20"/>
              </w:rPr>
            </w:pPr>
            <w:r w:rsidRPr="46F963B5">
              <w:rPr>
                <w:rFonts w:ascii="Tahoma" w:eastAsia="Tahoma" w:hAnsi="Tahoma" w:cs="Tahoma"/>
                <w:b/>
                <w:bCs/>
                <w:sz w:val="20"/>
              </w:rPr>
              <w:t>Indikátor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AA73BD" w14:textId="77777777" w:rsidR="001C34BF" w:rsidRPr="18823BE8" w:rsidRDefault="001C34BF" w:rsidP="00444F2E">
            <w:pPr>
              <w:jc w:val="center"/>
              <w:rPr>
                <w:rFonts w:ascii="Tahoma" w:eastAsia="Tahoma" w:hAnsi="Tahoma" w:cs="Tahoma"/>
                <w:b/>
                <w:bCs/>
                <w:sz w:val="20"/>
              </w:rPr>
            </w:pPr>
            <w:r w:rsidRPr="46F963B5">
              <w:rPr>
                <w:rFonts w:ascii="Tahoma" w:eastAsia="Tahoma" w:hAnsi="Tahoma" w:cs="Tahoma"/>
                <w:b/>
                <w:bCs/>
                <w:sz w:val="20"/>
              </w:rPr>
              <w:t>Rok 2022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708A2" w14:textId="77777777" w:rsidR="001C34BF" w:rsidRPr="18823BE8" w:rsidRDefault="001C34BF" w:rsidP="00444F2E">
            <w:pPr>
              <w:jc w:val="center"/>
              <w:rPr>
                <w:rFonts w:ascii="Tahoma" w:eastAsia="Tahoma" w:hAnsi="Tahoma" w:cs="Tahoma"/>
                <w:b/>
                <w:bCs/>
                <w:sz w:val="20"/>
              </w:rPr>
            </w:pPr>
            <w:r w:rsidRPr="46F963B5">
              <w:rPr>
                <w:rFonts w:ascii="Tahoma" w:eastAsia="Tahoma" w:hAnsi="Tahoma" w:cs="Tahoma"/>
                <w:b/>
                <w:bCs/>
                <w:sz w:val="20"/>
              </w:rPr>
              <w:t>Rok 2023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82E2B3" w14:textId="77777777" w:rsidR="001C34BF" w:rsidRPr="18823BE8" w:rsidRDefault="001C34BF" w:rsidP="00444F2E">
            <w:pPr>
              <w:jc w:val="center"/>
              <w:rPr>
                <w:rFonts w:ascii="Tahoma" w:eastAsia="Tahoma" w:hAnsi="Tahoma" w:cs="Tahoma"/>
                <w:b/>
                <w:bCs/>
                <w:sz w:val="20"/>
              </w:rPr>
            </w:pPr>
            <w:r w:rsidRPr="46F963B5">
              <w:rPr>
                <w:rFonts w:ascii="Tahoma" w:eastAsia="Tahoma" w:hAnsi="Tahoma" w:cs="Tahoma"/>
                <w:b/>
                <w:bCs/>
                <w:sz w:val="20"/>
              </w:rPr>
              <w:t>Rok 2024</w:t>
            </w:r>
          </w:p>
        </w:tc>
      </w:tr>
      <w:tr w:rsidR="001C34BF" w14:paraId="43BEB4D5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C565A" w14:textId="77777777" w:rsidR="001C34BF" w:rsidRDefault="001C34BF" w:rsidP="00444F2E">
            <w:pPr>
              <w:jc w:val="both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Provoz lůžka v azylovém domě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9B834" w14:textId="78747513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10 192,98</w:t>
            </w:r>
            <w:r w:rsidR="00C846A8">
              <w:rPr>
                <w:rFonts w:ascii="Tahoma" w:eastAsia="Tahoma" w:hAnsi="Tahoma" w:cs="Tahoma"/>
                <w:sz w:val="20"/>
              </w:rPr>
              <w:t>/lůžko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5FF4" w14:textId="342D50FA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10 396,82</w:t>
            </w:r>
            <w:r w:rsidR="006655B9">
              <w:rPr>
                <w:rFonts w:ascii="Tahoma" w:eastAsia="Tahoma" w:hAnsi="Tahoma" w:cs="Tahoma"/>
                <w:sz w:val="20"/>
              </w:rPr>
              <w:t>/lůžko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A1545" w14:textId="6D280238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10 604,58</w:t>
            </w:r>
            <w:r w:rsidR="006655B9">
              <w:rPr>
                <w:rFonts w:ascii="Tahoma" w:eastAsia="Tahoma" w:hAnsi="Tahoma" w:cs="Tahoma"/>
                <w:sz w:val="20"/>
              </w:rPr>
              <w:t>/lůžko</w:t>
            </w:r>
          </w:p>
        </w:tc>
      </w:tr>
      <w:tr w:rsidR="001C34BF" w14:paraId="0FDD4117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C3523" w14:textId="77777777" w:rsidR="001C34BF" w:rsidRDefault="001C34BF" w:rsidP="00444F2E">
            <w:pPr>
              <w:jc w:val="both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Provoz lůžka v domě na půl cesty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F2673" w14:textId="3D3C8BA5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18 984,56</w:t>
            </w:r>
            <w:r w:rsidR="00C846A8">
              <w:rPr>
                <w:rFonts w:ascii="Tahoma" w:eastAsia="Tahoma" w:hAnsi="Tahoma" w:cs="Tahoma"/>
                <w:sz w:val="20"/>
              </w:rPr>
              <w:t>/lůžko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30676" w14:textId="51F4B0CE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19 363,82</w:t>
            </w:r>
            <w:r w:rsidR="006655B9">
              <w:rPr>
                <w:rFonts w:ascii="Tahoma" w:eastAsia="Tahoma" w:hAnsi="Tahoma" w:cs="Tahoma"/>
                <w:sz w:val="20"/>
              </w:rPr>
              <w:t>/lůžko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B99F0" w14:textId="56C28D0E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19 750,92</w:t>
            </w:r>
            <w:r w:rsidR="006655B9">
              <w:rPr>
                <w:rFonts w:ascii="Tahoma" w:eastAsia="Tahoma" w:hAnsi="Tahoma" w:cs="Tahoma"/>
                <w:sz w:val="20"/>
              </w:rPr>
              <w:t>/lůžko</w:t>
            </w:r>
          </w:p>
        </w:tc>
      </w:tr>
      <w:tr w:rsidR="001C34BF" w14:paraId="5713B49C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6CBF9" w14:textId="77777777" w:rsidR="001C34BF" w:rsidRDefault="001C34BF" w:rsidP="007A6924">
            <w:pPr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Provoz služby sociální rehabilitace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BE746" w14:textId="7306E5BB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61 940,90</w:t>
            </w:r>
            <w:r w:rsidR="00C846A8">
              <w:rPr>
                <w:rFonts w:ascii="Tahoma" w:eastAsia="Tahoma" w:hAnsi="Tahoma" w:cs="Tahoma"/>
                <w:sz w:val="20"/>
              </w:rPr>
              <w:t>/</w:t>
            </w:r>
            <w:r w:rsidR="00A90C8D">
              <w:rPr>
                <w:rFonts w:ascii="Tahoma" w:eastAsia="Tahoma" w:hAnsi="Tahoma" w:cs="Tahoma"/>
                <w:sz w:val="20"/>
              </w:rPr>
              <w:t>úvazek v přímé péči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43DC6" w14:textId="2D68D78F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63 179,62</w:t>
            </w:r>
            <w:r w:rsidR="006655B9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2AA7F" w14:textId="05A398DB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64 442,84</w:t>
            </w:r>
            <w:r w:rsidR="006655B9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</w:tr>
      <w:tr w:rsidR="001C34BF" w14:paraId="1D9060AF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4A2C9" w14:textId="77777777" w:rsidR="001C34BF" w:rsidRDefault="001C34BF" w:rsidP="007A6924">
            <w:pPr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Provoz služby podpora samostatného bydlení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5B1E5" w14:textId="2171F331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46 280,50</w:t>
            </w:r>
            <w:r w:rsidR="00A90C8D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64C80" w14:textId="2B3E3CD2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47 205,62</w:t>
            </w:r>
            <w:r w:rsidR="006655B9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187B7" w14:textId="2174762F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48 149,36</w:t>
            </w:r>
            <w:r w:rsidR="00AA4A92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</w:tr>
      <w:tr w:rsidR="001C34BF" w14:paraId="494F09BD" w14:textId="77777777" w:rsidTr="00FD4BB6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9CDF3" w14:textId="77777777" w:rsidR="001C34BF" w:rsidRDefault="001C34BF" w:rsidP="007A6924">
            <w:pPr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Provoz služby sociálně terapeutické dílny</w:t>
            </w:r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EBBD8" w14:textId="4A074296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60 091,64</w:t>
            </w:r>
            <w:r w:rsidR="00A90C8D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91BC5" w14:textId="1339F7F2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61 293,12</w:t>
            </w:r>
            <w:r w:rsidR="006655B9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B274A" w14:textId="307995F5" w:rsidR="001C34BF" w:rsidRDefault="001C34BF" w:rsidP="00444F2E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46F963B5">
              <w:rPr>
                <w:rFonts w:ascii="Tahoma" w:eastAsia="Tahoma" w:hAnsi="Tahoma" w:cs="Tahoma"/>
                <w:sz w:val="20"/>
              </w:rPr>
              <w:t>62 518,12</w:t>
            </w:r>
            <w:r w:rsidR="00AA4A92">
              <w:rPr>
                <w:rFonts w:ascii="Tahoma" w:eastAsia="Tahoma" w:hAnsi="Tahoma" w:cs="Tahoma"/>
                <w:sz w:val="20"/>
              </w:rPr>
              <w:t>/úvazek v přímé péči</w:t>
            </w:r>
          </w:p>
        </w:tc>
      </w:tr>
    </w:tbl>
    <w:p w14:paraId="47B33AB9" w14:textId="77777777" w:rsidR="001E7457" w:rsidRDefault="001E7457" w:rsidP="001E7457">
      <w:pPr>
        <w:spacing w:after="120"/>
        <w:ind w:left="1134"/>
        <w:jc w:val="both"/>
        <w:rPr>
          <w:rFonts w:ascii="Tahoma" w:hAnsi="Tahoma" w:cs="Tahoma"/>
          <w:sz w:val="20"/>
        </w:rPr>
      </w:pPr>
    </w:p>
    <w:p w14:paraId="4A4EDC64" w14:textId="333F5717" w:rsidR="006B4AF8" w:rsidRPr="005D349B" w:rsidRDefault="4169884C" w:rsidP="71EBFCE6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71EBFCE6">
        <w:rPr>
          <w:rFonts w:ascii="Tahoma" w:hAnsi="Tahoma" w:cs="Tahoma"/>
          <w:sz w:val="20"/>
        </w:rPr>
        <w:lastRenderedPageBreak/>
        <w:t>v případě nevyčerpání celé výše poskytnutých finančních prostředků k 31. 12. 2024 vrátit tyto</w:t>
      </w:r>
      <w:r w:rsidR="00381737">
        <w:rPr>
          <w:rFonts w:ascii="Tahoma" w:hAnsi="Tahoma" w:cs="Tahoma"/>
          <w:sz w:val="20"/>
        </w:rPr>
        <w:t> </w:t>
      </w:r>
      <w:r w:rsidRPr="71EBFCE6">
        <w:rPr>
          <w:rFonts w:ascii="Tahoma" w:hAnsi="Tahoma" w:cs="Tahoma"/>
          <w:sz w:val="20"/>
        </w:rPr>
        <w:t xml:space="preserve">finanční prostředky zpět na účet Moravskoslezského kraje </w:t>
      </w:r>
      <w:r w:rsidRPr="71EBFCE6">
        <w:rPr>
          <w:rFonts w:ascii="Tahoma" w:hAnsi="Tahoma" w:cs="Tahoma"/>
          <w:b/>
          <w:bCs/>
          <w:sz w:val="20"/>
        </w:rPr>
        <w:t xml:space="preserve">do 31. 1. 2025 </w:t>
      </w:r>
      <w:r w:rsidRPr="71EBFCE6">
        <w:rPr>
          <w:rFonts w:ascii="Tahoma" w:hAnsi="Tahoma" w:cs="Tahoma"/>
          <w:sz w:val="20"/>
        </w:rPr>
        <w:t>(</w:t>
      </w:r>
      <w:r w:rsidR="00381737">
        <w:rPr>
          <w:rFonts w:ascii="Tahoma" w:hAnsi="Tahoma" w:cs="Tahoma"/>
          <w:sz w:val="20"/>
        </w:rPr>
        <w:t>p</w:t>
      </w:r>
      <w:r w:rsidRPr="71EBFCE6">
        <w:rPr>
          <w:rFonts w:ascii="Tahoma" w:hAnsi="Tahoma" w:cs="Tahoma"/>
          <w:sz w:val="20"/>
        </w:rPr>
        <w:t>říloha</w:t>
      </w:r>
      <w:r w:rsidR="00381737">
        <w:rPr>
          <w:rFonts w:ascii="Tahoma" w:hAnsi="Tahoma" w:cs="Tahoma"/>
          <w:sz w:val="20"/>
        </w:rPr>
        <w:t xml:space="preserve"> Metodiky</w:t>
      </w:r>
      <w:r w:rsidRPr="71EBFCE6">
        <w:rPr>
          <w:rFonts w:ascii="Tahoma" w:hAnsi="Tahoma" w:cs="Tahoma"/>
          <w:sz w:val="20"/>
        </w:rPr>
        <w:t xml:space="preserve"> č. 17),</w:t>
      </w:r>
    </w:p>
    <w:p w14:paraId="4E69CD68" w14:textId="77777777" w:rsidR="006B4AF8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nepřevést poskytnuté finanční prostředky na jiný právní subjekt,</w:t>
      </w:r>
    </w:p>
    <w:p w14:paraId="4BF9E9E5" w14:textId="70834C1F" w:rsidR="006B4AF8" w:rsidRPr="00CB79BD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 xml:space="preserve">po dobu 3 let od data pořízení nezcizit drobný dlouhodobý nehmotný a hmotný majetek pořízený z prostředků získaných v rámci projektu, </w:t>
      </w:r>
    </w:p>
    <w:p w14:paraId="4D8ECB3C" w14:textId="77777777" w:rsidR="006B4AF8" w:rsidRDefault="006B4AF8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contextualSpacing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neprodleně, nejpozději však do 10 kalendářních dnů, informovat Moravskoslezský kraj o všech změnách souvisejících s poskytováním sociální služby či identifikačními údaji příjemce, či o změně účtu. V případě změny účtu je příjemce povinen rovněž doložit vlastnictví k účtu, a to kopií příslušné smlouvy nebo potvrzením peněžního ústavu. Informace budou zasílány na tyto adresy:</w:t>
      </w:r>
    </w:p>
    <w:p w14:paraId="7A179CDA" w14:textId="72BAABA9" w:rsidR="006B4AF8" w:rsidRPr="00303BC4" w:rsidRDefault="006B4AF8" w:rsidP="006B4AF8">
      <w:pPr>
        <w:numPr>
          <w:ilvl w:val="2"/>
          <w:numId w:val="30"/>
        </w:numPr>
        <w:tabs>
          <w:tab w:val="clear" w:pos="2727"/>
          <w:tab w:val="num" w:pos="1843"/>
        </w:tabs>
        <w:spacing w:after="120"/>
        <w:ind w:left="1843" w:hanging="425"/>
        <w:contextualSpacing/>
        <w:rPr>
          <w:rFonts w:ascii="Tahoma" w:hAnsi="Tahoma" w:cs="Tahoma"/>
          <w:sz w:val="20"/>
        </w:rPr>
      </w:pPr>
      <w:r w:rsidRPr="00303BC4">
        <w:rPr>
          <w:rFonts w:ascii="Tahoma" w:hAnsi="Tahoma" w:cs="Tahoma"/>
          <w:sz w:val="20"/>
        </w:rPr>
        <w:t xml:space="preserve">Změna identifikačních údajů příjemce </w:t>
      </w:r>
      <w:r>
        <w:rPr>
          <w:rFonts w:ascii="Tahoma" w:hAnsi="Tahoma" w:cs="Tahoma"/>
          <w:sz w:val="20"/>
        </w:rPr>
        <w:t xml:space="preserve">na adresu: </w:t>
      </w:r>
      <w:hyperlink r:id="rId11" w:history="1">
        <w:r w:rsidRPr="002901D5">
          <w:rPr>
            <w:rStyle w:val="Hypertextovodkaz"/>
            <w:rFonts w:ascii="Tahoma" w:hAnsi="Tahoma" w:cs="Tahoma"/>
            <w:sz w:val="20"/>
          </w:rPr>
          <w:t>katerina.ruskova</w:t>
        </w:r>
        <w:r w:rsidRPr="002B6764">
          <w:rPr>
            <w:rStyle w:val="Hypertextovodkaz"/>
            <w:rFonts w:ascii="Tahoma" w:hAnsi="Tahoma" w:cs="Tahoma"/>
            <w:sz w:val="20"/>
            <w:lang w:val="es-ES"/>
          </w:rPr>
          <w:t>@</w:t>
        </w:r>
        <w:r w:rsidRPr="002901D5">
          <w:rPr>
            <w:rStyle w:val="Hypertextovodkaz"/>
            <w:rFonts w:ascii="Tahoma" w:hAnsi="Tahoma" w:cs="Tahoma"/>
            <w:sz w:val="20"/>
          </w:rPr>
          <w:t>msk.cz</w:t>
        </w:r>
      </w:hyperlink>
      <w:r>
        <w:rPr>
          <w:rFonts w:ascii="Tahoma" w:hAnsi="Tahoma" w:cs="Tahoma"/>
          <w:sz w:val="20"/>
        </w:rPr>
        <w:t xml:space="preserve">, </w:t>
      </w:r>
    </w:p>
    <w:p w14:paraId="76E95226" w14:textId="7E5861CF" w:rsidR="006B4AF8" w:rsidRPr="00FB5717" w:rsidRDefault="006B4AF8" w:rsidP="006B4AF8">
      <w:pPr>
        <w:numPr>
          <w:ilvl w:val="2"/>
          <w:numId w:val="30"/>
        </w:numPr>
        <w:tabs>
          <w:tab w:val="clear" w:pos="2727"/>
          <w:tab w:val="num" w:pos="1843"/>
        </w:tabs>
        <w:spacing w:after="120"/>
        <w:ind w:left="1843" w:hanging="425"/>
        <w:contextualSpacing/>
        <w:rPr>
          <w:rFonts w:ascii="Tahoma" w:hAnsi="Tahoma" w:cs="Tahoma"/>
          <w:sz w:val="20"/>
        </w:rPr>
      </w:pPr>
      <w:r w:rsidRPr="00FB5717">
        <w:rPr>
          <w:rFonts w:ascii="Tahoma" w:hAnsi="Tahoma" w:cs="Tahoma"/>
          <w:sz w:val="20"/>
        </w:rPr>
        <w:t>Změna bankovního účtu příjemce</w:t>
      </w:r>
      <w:r>
        <w:rPr>
          <w:rFonts w:ascii="Tahoma" w:hAnsi="Tahoma" w:cs="Tahoma"/>
          <w:sz w:val="20"/>
        </w:rPr>
        <w:t xml:space="preserve"> na adresu</w:t>
      </w:r>
      <w:r w:rsidRPr="008D00FA">
        <w:rPr>
          <w:rFonts w:ascii="Tahoma" w:hAnsi="Tahoma" w:cs="Tahoma"/>
          <w:sz w:val="20"/>
        </w:rPr>
        <w:t xml:space="preserve">: </w:t>
      </w:r>
      <w:hyperlink r:id="rId12" w:history="1">
        <w:r w:rsidRPr="008D00FA">
          <w:rPr>
            <w:rStyle w:val="Hypertextovodkaz"/>
            <w:rFonts w:ascii="Tahoma" w:hAnsi="Tahoma" w:cs="Tahoma"/>
            <w:sz w:val="20"/>
          </w:rPr>
          <w:t>katerina.ruskova</w:t>
        </w:r>
        <w:r w:rsidRPr="002B6764">
          <w:rPr>
            <w:rStyle w:val="Hypertextovodkaz"/>
            <w:rFonts w:ascii="Tahoma" w:hAnsi="Tahoma" w:cs="Tahoma"/>
            <w:sz w:val="20"/>
            <w:lang w:val="es-ES"/>
          </w:rPr>
          <w:t>@</w:t>
        </w:r>
        <w:r w:rsidRPr="008D00FA">
          <w:rPr>
            <w:rStyle w:val="Hypertextovodkaz"/>
            <w:rFonts w:ascii="Tahoma" w:hAnsi="Tahoma" w:cs="Tahoma"/>
            <w:sz w:val="20"/>
          </w:rPr>
          <w:t>msk.cz</w:t>
        </w:r>
      </w:hyperlink>
      <w:r>
        <w:rPr>
          <w:rFonts w:ascii="Tahoma" w:hAnsi="Tahoma" w:cs="Tahoma"/>
          <w:sz w:val="20"/>
        </w:rPr>
        <w:t>,</w:t>
      </w:r>
    </w:p>
    <w:p w14:paraId="70017EDA" w14:textId="77777777" w:rsidR="006B4AF8" w:rsidRDefault="006B4AF8" w:rsidP="75D49544">
      <w:pPr>
        <w:numPr>
          <w:ilvl w:val="2"/>
          <w:numId w:val="30"/>
        </w:numPr>
        <w:tabs>
          <w:tab w:val="clear" w:pos="2727"/>
          <w:tab w:val="num" w:pos="1843"/>
        </w:tabs>
        <w:spacing w:after="120"/>
        <w:ind w:left="1843" w:hanging="425"/>
        <w:contextualSpacing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 xml:space="preserve">Změna v poskytování sociální služby (parametry Krajské sítě sociálních služeb dle SPRSS) na adresu: </w:t>
      </w:r>
      <w:hyperlink r:id="rId13">
        <w:r w:rsidRPr="75D49544">
          <w:rPr>
            <w:rStyle w:val="Hypertextovodkaz"/>
            <w:rFonts w:ascii="Tahoma" w:hAnsi="Tahoma" w:cs="Tahoma"/>
            <w:sz w:val="20"/>
          </w:rPr>
          <w:t>jitka.markova@msk.cz</w:t>
        </w:r>
      </w:hyperlink>
      <w:r w:rsidRPr="75D49544">
        <w:rPr>
          <w:rFonts w:ascii="Tahoma" w:hAnsi="Tahoma" w:cs="Tahoma"/>
          <w:sz w:val="20"/>
        </w:rPr>
        <w:t xml:space="preserve">, </w:t>
      </w:r>
    </w:p>
    <w:p w14:paraId="4D80FC3C" w14:textId="13407BA1" w:rsidR="006B4AF8" w:rsidRPr="001A40C2" w:rsidRDefault="5984E49D" w:rsidP="75D49544">
      <w:pPr>
        <w:numPr>
          <w:ilvl w:val="1"/>
          <w:numId w:val="19"/>
        </w:numPr>
        <w:tabs>
          <w:tab w:val="clear" w:pos="2007"/>
          <w:tab w:val="num" w:pos="1134"/>
        </w:tabs>
        <w:spacing w:before="200" w:after="120"/>
        <w:ind w:left="1134" w:hanging="567"/>
        <w:jc w:val="both"/>
        <w:rPr>
          <w:rFonts w:ascii="Tahoma" w:hAnsi="Tahoma" w:cs="Tahoma"/>
          <w:sz w:val="20"/>
        </w:rPr>
      </w:pPr>
      <w:r w:rsidRPr="75D49544">
        <w:rPr>
          <w:rFonts w:ascii="Tahoma" w:hAnsi="Tahoma" w:cs="Tahoma"/>
          <w:sz w:val="20"/>
        </w:rPr>
        <w:t>žádost o změnu indikátorů, maximální výše oprávněných provozních nákladů či nákladových limitů jednotlivých sociálních služeb nad rámec stanovený ve smlouvě o poskytnutí dotace předložit na</w:t>
      </w:r>
      <w:r w:rsidR="008C1FDA">
        <w:rPr>
          <w:rFonts w:ascii="Tahoma" w:hAnsi="Tahoma" w:cs="Tahoma"/>
          <w:sz w:val="20"/>
        </w:rPr>
        <w:t> </w:t>
      </w:r>
      <w:r w:rsidRPr="75D49544">
        <w:rPr>
          <w:rFonts w:ascii="Tahoma" w:hAnsi="Tahoma" w:cs="Tahoma"/>
          <w:sz w:val="20"/>
        </w:rPr>
        <w:t>formuláři „Žádost o změnu závazných ukazatelů pro čerpání dotace“ (příloha</w:t>
      </w:r>
      <w:r w:rsidR="00883DDE">
        <w:rPr>
          <w:rFonts w:ascii="Tahoma" w:hAnsi="Tahoma" w:cs="Tahoma"/>
          <w:sz w:val="20"/>
        </w:rPr>
        <w:t xml:space="preserve"> Metodiky</w:t>
      </w:r>
      <w:r w:rsidRPr="75D49544">
        <w:rPr>
          <w:rFonts w:ascii="Tahoma" w:hAnsi="Tahoma" w:cs="Tahoma"/>
          <w:sz w:val="20"/>
        </w:rPr>
        <w:t xml:space="preserve"> č. 7) způsobem popsaným v odst. 7 písm. j. tohoto článku. </w:t>
      </w:r>
    </w:p>
    <w:p w14:paraId="6859691B" w14:textId="34FA1C0B" w:rsidR="006B4AF8" w:rsidRDefault="742B436A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 xml:space="preserve">v případě nutnosti změny uvedené v odst. 7 písm. </w:t>
      </w:r>
      <w:r w:rsidR="00C94260">
        <w:rPr>
          <w:rFonts w:ascii="Tahoma" w:hAnsi="Tahoma" w:cs="Tahoma"/>
          <w:sz w:val="20"/>
        </w:rPr>
        <w:t>q</w:t>
      </w:r>
      <w:r w:rsidRPr="526105F1">
        <w:rPr>
          <w:rFonts w:ascii="Tahoma" w:hAnsi="Tahoma" w:cs="Tahoma"/>
          <w:sz w:val="20"/>
        </w:rPr>
        <w:t xml:space="preserve"> tohoto článku lze řádně odůvodněnou žádost podat </w:t>
      </w:r>
      <w:r w:rsidRPr="526105F1">
        <w:rPr>
          <w:rFonts w:ascii="Tahoma" w:hAnsi="Tahoma" w:cs="Tahoma"/>
          <w:b/>
          <w:bCs/>
          <w:sz w:val="20"/>
        </w:rPr>
        <w:t>nejpozději do 31. 10. 2024.</w:t>
      </w:r>
      <w:r w:rsidRPr="526105F1">
        <w:rPr>
          <w:rFonts w:ascii="Tahoma" w:hAnsi="Tahoma" w:cs="Tahoma"/>
          <w:sz w:val="20"/>
        </w:rPr>
        <w:t xml:space="preserve"> U žádosti o změnu podané po tomto termínu poskytovatel nezaručuje projednání změny a přijetí příslušného opatření orgány kraje.</w:t>
      </w:r>
    </w:p>
    <w:p w14:paraId="3B0CF66F" w14:textId="63116DD3" w:rsidR="008B0567" w:rsidRPr="0002428E" w:rsidRDefault="48DEDE95" w:rsidP="46F963B5">
      <w:pPr>
        <w:numPr>
          <w:ilvl w:val="1"/>
          <w:numId w:val="19"/>
        </w:numPr>
        <w:tabs>
          <w:tab w:val="clear" w:pos="2007"/>
          <w:tab w:val="num" w:pos="1134"/>
        </w:tabs>
        <w:spacing w:after="120"/>
        <w:ind w:left="1134" w:hanging="567"/>
        <w:jc w:val="both"/>
        <w:rPr>
          <w:rFonts w:ascii="Tahoma" w:hAnsi="Tahoma" w:cs="Tahoma"/>
          <w:sz w:val="20"/>
        </w:rPr>
      </w:pPr>
      <w:r w:rsidRPr="0002428E">
        <w:rPr>
          <w:rFonts w:ascii="Tahoma" w:hAnsi="Tahoma" w:cs="Tahoma"/>
          <w:sz w:val="20"/>
        </w:rPr>
        <w:t>žádost o převod dotace mezi jednotlivými sociálními službami předložit s řádným odůvodněním na</w:t>
      </w:r>
      <w:r w:rsidR="008C1FDA" w:rsidRPr="0002428E">
        <w:rPr>
          <w:rFonts w:ascii="Tahoma" w:hAnsi="Tahoma" w:cs="Tahoma"/>
          <w:sz w:val="20"/>
        </w:rPr>
        <w:t> </w:t>
      </w:r>
      <w:r w:rsidRPr="0002428E">
        <w:rPr>
          <w:rFonts w:ascii="Tahoma" w:hAnsi="Tahoma" w:cs="Tahoma"/>
          <w:sz w:val="20"/>
        </w:rPr>
        <w:t xml:space="preserve">formuláři </w:t>
      </w:r>
      <w:r w:rsidR="5984E49D" w:rsidRPr="0002428E">
        <w:rPr>
          <w:rFonts w:ascii="Tahoma" w:hAnsi="Tahoma" w:cs="Tahoma"/>
          <w:sz w:val="20"/>
        </w:rPr>
        <w:t>„Žádost o změnu závazných ukazatelů pro čerpání dotace“ (příloha</w:t>
      </w:r>
      <w:r w:rsidR="00883DDE">
        <w:rPr>
          <w:rFonts w:ascii="Tahoma" w:hAnsi="Tahoma" w:cs="Tahoma"/>
          <w:sz w:val="20"/>
        </w:rPr>
        <w:t xml:space="preserve"> Metodiky</w:t>
      </w:r>
      <w:r w:rsidR="5984E49D" w:rsidRPr="0002428E">
        <w:rPr>
          <w:rFonts w:ascii="Tahoma" w:hAnsi="Tahoma" w:cs="Tahoma"/>
          <w:sz w:val="20"/>
        </w:rPr>
        <w:t xml:space="preserve"> č. 7) a</w:t>
      </w:r>
      <w:r w:rsidR="00883DDE">
        <w:rPr>
          <w:rFonts w:ascii="Tahoma" w:hAnsi="Tahoma" w:cs="Tahoma"/>
          <w:sz w:val="20"/>
        </w:rPr>
        <w:t> </w:t>
      </w:r>
      <w:r w:rsidR="5984E49D" w:rsidRPr="0002428E">
        <w:rPr>
          <w:rFonts w:ascii="Tahoma" w:hAnsi="Tahoma" w:cs="Tahoma"/>
          <w:sz w:val="20"/>
        </w:rPr>
        <w:t xml:space="preserve">podat tuto žádost </w:t>
      </w:r>
      <w:r w:rsidR="5984E49D" w:rsidRPr="0002428E">
        <w:rPr>
          <w:rFonts w:ascii="Tahoma" w:hAnsi="Tahoma" w:cs="Tahoma"/>
          <w:b/>
          <w:bCs/>
          <w:sz w:val="20"/>
        </w:rPr>
        <w:t>nejpozději do 31. 10. daného roku, ve kterém bude převod dotace mezi jednotlivými sociálními službami požadován</w:t>
      </w:r>
      <w:r w:rsidR="5984E49D" w:rsidRPr="0002428E">
        <w:rPr>
          <w:rFonts w:ascii="Tahoma" w:hAnsi="Tahoma" w:cs="Tahoma"/>
          <w:sz w:val="20"/>
        </w:rPr>
        <w:t>. V případě podání žádosti po stanoveném termínu poskytovatel nezaručuje projednání převodu dotace v orgánech kraje.</w:t>
      </w:r>
      <w:r w:rsidR="5CC9C57B" w:rsidRPr="0002428E">
        <w:rPr>
          <w:rFonts w:ascii="Tahoma" w:hAnsi="Tahoma" w:cs="Tahoma"/>
          <w:sz w:val="20"/>
        </w:rPr>
        <w:t xml:space="preserve"> </w:t>
      </w:r>
    </w:p>
    <w:p w14:paraId="69DF6495" w14:textId="77777777" w:rsidR="006B4AF8" w:rsidRPr="003B1F6C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Uznatelné a neuznatelné náklady služby</w:t>
      </w:r>
    </w:p>
    <w:p w14:paraId="3A22A5B6" w14:textId="77777777" w:rsidR="006B4AF8" w:rsidRPr="00E16540" w:rsidRDefault="006B4AF8" w:rsidP="006B4AF8">
      <w:pPr>
        <w:pStyle w:val="Karin2"/>
        <w:rPr>
          <w:rFonts w:cs="Tahoma"/>
          <w:szCs w:val="20"/>
        </w:rPr>
      </w:pPr>
      <w:r w:rsidRPr="00E16540">
        <w:rPr>
          <w:rFonts w:cs="Tahoma"/>
          <w:szCs w:val="20"/>
        </w:rPr>
        <w:t xml:space="preserve">Uznatelný náklad </w:t>
      </w:r>
      <w:r w:rsidRPr="00E16540">
        <w:rPr>
          <w:rFonts w:cs="Tahoma"/>
          <w:b w:val="0"/>
          <w:szCs w:val="20"/>
        </w:rPr>
        <w:t>sociální služby</w:t>
      </w:r>
      <w:r>
        <w:rPr>
          <w:rFonts w:cs="Tahoma"/>
          <w:b w:val="0"/>
          <w:szCs w:val="20"/>
        </w:rPr>
        <w:t xml:space="preserve">, </w:t>
      </w:r>
      <w:r w:rsidRPr="00670384">
        <w:rPr>
          <w:rFonts w:cs="Tahoma"/>
          <w:szCs w:val="20"/>
        </w:rPr>
        <w:t>který lze hradit v rámci Projektu</w:t>
      </w:r>
      <w:r>
        <w:rPr>
          <w:rFonts w:cs="Tahoma"/>
          <w:b w:val="0"/>
          <w:szCs w:val="20"/>
        </w:rPr>
        <w:t>,</w:t>
      </w:r>
      <w:r w:rsidRPr="00E16540">
        <w:rPr>
          <w:rFonts w:cs="Tahoma"/>
          <w:b w:val="0"/>
          <w:szCs w:val="20"/>
        </w:rPr>
        <w:t xml:space="preserve"> je náklad, který:</w:t>
      </w:r>
    </w:p>
    <w:p w14:paraId="5E3BFB13" w14:textId="77777777" w:rsidR="006B4AF8" w:rsidRPr="00E16540" w:rsidRDefault="006B4AF8" w:rsidP="008601E5">
      <w:pPr>
        <w:numPr>
          <w:ilvl w:val="1"/>
          <w:numId w:val="40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E16540">
        <w:rPr>
          <w:rFonts w:ascii="Tahoma" w:hAnsi="Tahoma" w:cs="Tahoma"/>
          <w:sz w:val="20"/>
        </w:rPr>
        <w:t xml:space="preserve">vyhovuje zásadám účelnosti, efektivnosti a hospodárnosti podle zákona </w:t>
      </w:r>
      <w:r>
        <w:rPr>
          <w:rFonts w:ascii="Tahoma" w:hAnsi="Tahoma" w:cs="Tahoma"/>
          <w:sz w:val="20"/>
        </w:rPr>
        <w:t xml:space="preserve">č. 320/2011 Sb., </w:t>
      </w:r>
      <w:r w:rsidRPr="00E16540">
        <w:rPr>
          <w:rFonts w:ascii="Tahoma" w:hAnsi="Tahoma" w:cs="Tahoma"/>
          <w:sz w:val="20"/>
        </w:rPr>
        <w:t>o finanční kontrole</w:t>
      </w:r>
      <w:r>
        <w:rPr>
          <w:rFonts w:ascii="Tahoma" w:hAnsi="Tahoma" w:cs="Tahoma"/>
          <w:sz w:val="20"/>
        </w:rPr>
        <w:t xml:space="preserve"> ve znění pozdějších předpisů</w:t>
      </w:r>
      <w:r w:rsidRPr="00E16540">
        <w:rPr>
          <w:rFonts w:ascii="Tahoma" w:hAnsi="Tahoma" w:cs="Tahoma"/>
          <w:sz w:val="20"/>
        </w:rPr>
        <w:t>,</w:t>
      </w:r>
    </w:p>
    <w:p w14:paraId="3E1BFE70" w14:textId="77777777" w:rsidR="006B4AF8" w:rsidRPr="00E16540" w:rsidRDefault="006B4AF8" w:rsidP="008601E5">
      <w:pPr>
        <w:numPr>
          <w:ilvl w:val="1"/>
          <w:numId w:val="40"/>
        </w:numPr>
        <w:suppressAutoHyphens/>
        <w:spacing w:after="120"/>
        <w:ind w:left="1134" w:hanging="425"/>
        <w:rPr>
          <w:rFonts w:ascii="Tahoma" w:hAnsi="Tahoma" w:cs="Tahoma"/>
          <w:sz w:val="20"/>
        </w:rPr>
      </w:pPr>
      <w:r w:rsidRPr="00E16540">
        <w:rPr>
          <w:rFonts w:ascii="Tahoma" w:hAnsi="Tahoma" w:cs="Tahoma"/>
          <w:sz w:val="20"/>
        </w:rPr>
        <w:t>byl vynaložen v souladu s podmínkami této Metodiky,</w:t>
      </w:r>
      <w:r>
        <w:rPr>
          <w:rFonts w:ascii="Tahoma" w:hAnsi="Tahoma" w:cs="Tahoma"/>
          <w:sz w:val="20"/>
        </w:rPr>
        <w:t xml:space="preserve"> </w:t>
      </w:r>
    </w:p>
    <w:p w14:paraId="52FCF62A" w14:textId="77777777" w:rsidR="006B4AF8" w:rsidRDefault="006B4AF8" w:rsidP="008601E5">
      <w:pPr>
        <w:numPr>
          <w:ilvl w:val="1"/>
          <w:numId w:val="40"/>
        </w:numPr>
        <w:suppressAutoHyphens/>
        <w:spacing w:after="120"/>
        <w:ind w:left="1134" w:hanging="425"/>
        <w:rPr>
          <w:rFonts w:ascii="Tahoma" w:hAnsi="Tahoma" w:cs="Tahoma"/>
          <w:sz w:val="20"/>
        </w:rPr>
      </w:pPr>
      <w:r w:rsidRPr="00D843BD">
        <w:rPr>
          <w:rFonts w:ascii="Tahoma" w:hAnsi="Tahoma" w:cs="Tahoma"/>
          <w:sz w:val="20"/>
        </w:rPr>
        <w:t xml:space="preserve">vznikl poskytovateli v období realizace </w:t>
      </w:r>
      <w:r>
        <w:rPr>
          <w:rFonts w:ascii="Tahoma" w:hAnsi="Tahoma" w:cs="Tahoma"/>
          <w:sz w:val="20"/>
        </w:rPr>
        <w:t>sociální služby v rámci Projektu</w:t>
      </w:r>
      <w:r w:rsidRPr="00D843BD">
        <w:rPr>
          <w:rFonts w:ascii="Tahoma" w:hAnsi="Tahoma" w:cs="Tahoma"/>
          <w:sz w:val="20"/>
        </w:rPr>
        <w:t xml:space="preserve">, </w:t>
      </w:r>
    </w:p>
    <w:p w14:paraId="4D7C7D2D" w14:textId="1FEF9122" w:rsidR="006B4AF8" w:rsidRPr="008B13AC" w:rsidRDefault="006B4AF8" w:rsidP="008601E5">
      <w:pPr>
        <w:numPr>
          <w:ilvl w:val="1"/>
          <w:numId w:val="40"/>
        </w:numPr>
        <w:suppressAutoHyphens/>
        <w:spacing w:after="120"/>
        <w:ind w:left="1134" w:hanging="425"/>
        <w:rPr>
          <w:rFonts w:ascii="Tahoma" w:hAnsi="Tahoma" w:cs="Tahoma"/>
          <w:sz w:val="20"/>
        </w:rPr>
      </w:pPr>
      <w:r w:rsidRPr="00E5151B">
        <w:rPr>
          <w:rFonts w:ascii="Tahoma" w:hAnsi="Tahoma" w:cs="Tahoma"/>
          <w:sz w:val="20"/>
        </w:rPr>
        <w:t>byl poskytovatelem uhrazen v období realizace sociální služby, nebo časově a věcně souvisí s obdobím realizace sociální služby</w:t>
      </w:r>
      <w:r>
        <w:rPr>
          <w:rFonts w:ascii="Tahoma" w:hAnsi="Tahoma" w:cs="Tahoma"/>
          <w:sz w:val="20"/>
        </w:rPr>
        <w:t xml:space="preserve"> v rámci Projektu</w:t>
      </w:r>
      <w:r w:rsidRPr="00E5151B">
        <w:rPr>
          <w:rFonts w:ascii="Tahoma" w:hAnsi="Tahoma" w:cs="Tahoma"/>
          <w:sz w:val="20"/>
        </w:rPr>
        <w:t xml:space="preserve"> a bude uhrazen do 1 měsíce</w:t>
      </w:r>
      <w:r>
        <w:rPr>
          <w:rFonts w:ascii="Tahoma" w:hAnsi="Tahoma" w:cs="Tahoma"/>
          <w:sz w:val="20"/>
        </w:rPr>
        <w:t xml:space="preserve"> po ukončení roku, s nímž </w:t>
      </w:r>
      <w:r w:rsidRPr="00E5151B">
        <w:rPr>
          <w:rFonts w:ascii="Tahoma" w:hAnsi="Tahoma" w:cs="Tahoma"/>
          <w:sz w:val="20"/>
        </w:rPr>
        <w:t>časově a věcně souvisí</w:t>
      </w:r>
      <w:r>
        <w:rPr>
          <w:rFonts w:ascii="Tahoma" w:hAnsi="Tahoma" w:cs="Tahoma"/>
          <w:sz w:val="20"/>
        </w:rPr>
        <w:t xml:space="preserve"> nebo do 1 měsíce</w:t>
      </w:r>
      <w:r w:rsidRPr="00E5151B">
        <w:rPr>
          <w:rFonts w:ascii="Tahoma" w:hAnsi="Tahoma" w:cs="Tahoma"/>
          <w:sz w:val="20"/>
        </w:rPr>
        <w:t xml:space="preserve"> po ukončení poskytování sociální služby v rámci Projektu, nejpozději však do </w:t>
      </w:r>
      <w:r w:rsidRPr="008B13AC">
        <w:rPr>
          <w:rFonts w:ascii="Tahoma" w:hAnsi="Tahoma" w:cs="Tahoma"/>
          <w:sz w:val="20"/>
        </w:rPr>
        <w:t>31. 1. 202</w:t>
      </w:r>
      <w:r w:rsidR="008C573D">
        <w:rPr>
          <w:rFonts w:ascii="Tahoma" w:hAnsi="Tahoma" w:cs="Tahoma"/>
          <w:sz w:val="20"/>
        </w:rPr>
        <w:t>5</w:t>
      </w:r>
      <w:r w:rsidRPr="008B13AC">
        <w:rPr>
          <w:rFonts w:ascii="Tahoma" w:hAnsi="Tahoma" w:cs="Tahoma"/>
          <w:sz w:val="20"/>
        </w:rPr>
        <w:t>,</w:t>
      </w:r>
    </w:p>
    <w:p w14:paraId="5E4D4324" w14:textId="77777777" w:rsidR="006B4AF8" w:rsidRPr="00E5151B" w:rsidRDefault="006B4AF8" w:rsidP="008601E5">
      <w:pPr>
        <w:numPr>
          <w:ilvl w:val="1"/>
          <w:numId w:val="40"/>
        </w:numPr>
        <w:suppressAutoHyphens/>
        <w:spacing w:after="120"/>
        <w:ind w:left="1134" w:hanging="425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nepřekračuje nákladové limity stanovené ve smlouvě.</w:t>
      </w:r>
    </w:p>
    <w:p w14:paraId="37B7EEF5" w14:textId="60402B96" w:rsidR="006B4AF8" w:rsidRPr="00670384" w:rsidRDefault="418688DB" w:rsidP="7C8D83D6">
      <w:pPr>
        <w:spacing w:before="240" w:after="240"/>
        <w:ind w:left="720"/>
        <w:jc w:val="both"/>
        <w:rPr>
          <w:rFonts w:ascii="Tahoma" w:hAnsi="Tahoma" w:cs="Tahoma"/>
          <w:b/>
          <w:bCs/>
          <w:i/>
          <w:iCs/>
          <w:sz w:val="20"/>
        </w:rPr>
      </w:pPr>
      <w:r w:rsidRPr="7C8D83D6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Uznatelným nákladem pro vyrovnávací platbu je takový náklad, který splňuje podmínky stanovené v čl. IV. odst. 1. písm. a), b), c)</w:t>
      </w:r>
      <w:r w:rsidRPr="7C8D83D6">
        <w:rPr>
          <w:rFonts w:ascii="Tahoma" w:hAnsi="Tahoma" w:cs="Tahoma"/>
          <w:b/>
          <w:bCs/>
          <w:sz w:val="20"/>
        </w:rPr>
        <w:t xml:space="preserve"> a nepřekračuje stanovenou maximální výši oprávněných provozních nákladů, časově a věcně souvisí s obdobím realizace sociální služby </w:t>
      </w:r>
      <w:r w:rsidRPr="7C8D83D6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 xml:space="preserve">a byl vynaložen na kapacitu zařazenou v Krajské síti sociálních služeb se statusem </w:t>
      </w:r>
      <w:r w:rsidR="008C1FDA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„</w:t>
      </w:r>
      <w:r w:rsidRPr="7C8D83D6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základní”, přičemž u terénní a ambulantní formy poskytování sociálních služeb se</w:t>
      </w:r>
      <w:r w:rsidR="00D7507D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 </w:t>
      </w:r>
      <w:r w:rsidRPr="7C8D83D6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za naplněnou kapacitu považuje maximálně 120 % přepočtených úvazků v přímé péči v průměru za kalendářní rok (zaokrouhleno matematicky na 1 desetinné místo). Kapacita služeb poskytovaných v pobytové formě musí být naplněna v rozsahu lůžek zařazených do</w:t>
      </w:r>
      <w:r w:rsidR="008C1FDA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 </w:t>
      </w:r>
      <w:r w:rsidRPr="7C8D83D6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 xml:space="preserve">Krajské sítě sociálních služeb se statusem </w:t>
      </w:r>
      <w:r w:rsidR="008C1FDA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„</w:t>
      </w:r>
      <w:r w:rsidRPr="7C8D83D6">
        <w:rPr>
          <w:rFonts w:ascii="Tahoma" w:eastAsia="Droid Sans" w:hAnsi="Tahoma" w:cs="Lohit Hindi"/>
          <w:b/>
          <w:bCs/>
          <w:kern w:val="1"/>
          <w:sz w:val="20"/>
          <w:lang w:eastAsia="zh-CN" w:bidi="hi-IN"/>
        </w:rPr>
        <w:t>základní”.</w:t>
      </w:r>
    </w:p>
    <w:p w14:paraId="7415D97B" w14:textId="77777777" w:rsidR="006B4AF8" w:rsidRPr="00EB0897" w:rsidRDefault="006B4AF8" w:rsidP="006B4AF8">
      <w:pPr>
        <w:spacing w:after="120"/>
        <w:ind w:left="720"/>
        <w:jc w:val="both"/>
        <w:rPr>
          <w:rFonts w:ascii="Tahoma" w:hAnsi="Tahoma" w:cs="Tahoma"/>
          <w:b/>
          <w:iCs/>
          <w:sz w:val="20"/>
        </w:rPr>
      </w:pPr>
      <w:r w:rsidRPr="00EB0897">
        <w:rPr>
          <w:rFonts w:ascii="Tahoma" w:hAnsi="Tahoma" w:cs="Tahoma"/>
          <w:b/>
          <w:iCs/>
          <w:sz w:val="20"/>
        </w:rPr>
        <w:t xml:space="preserve">Za uznatelné náklady, které lze hradit v rámci Projektu, jsou považovány: </w:t>
      </w:r>
    </w:p>
    <w:p w14:paraId="05454889" w14:textId="306EF6C8" w:rsidR="006B4AF8" w:rsidRPr="00EB0897" w:rsidRDefault="006B4AF8" w:rsidP="00EB0897">
      <w:pPr>
        <w:pStyle w:val="Odstavecseseznamem"/>
        <w:numPr>
          <w:ilvl w:val="0"/>
          <w:numId w:val="41"/>
        </w:numPr>
        <w:spacing w:after="120"/>
        <w:jc w:val="both"/>
        <w:rPr>
          <w:rFonts w:ascii="Tahoma" w:hAnsi="Tahoma" w:cs="Tahoma"/>
          <w:iCs/>
          <w:sz w:val="20"/>
        </w:rPr>
      </w:pPr>
      <w:r w:rsidRPr="00EB0897">
        <w:rPr>
          <w:rFonts w:ascii="Tahoma" w:hAnsi="Tahoma" w:cs="Tahoma"/>
          <w:b/>
          <w:iCs/>
          <w:sz w:val="20"/>
        </w:rPr>
        <w:t>osobní náklady</w:t>
      </w:r>
      <w:r w:rsidRPr="00EB0897">
        <w:rPr>
          <w:rFonts w:ascii="Tahoma" w:hAnsi="Tahoma" w:cs="Tahoma"/>
          <w:iCs/>
          <w:sz w:val="20"/>
        </w:rPr>
        <w:t xml:space="preserve">, mezi které </w:t>
      </w:r>
      <w:proofErr w:type="gramStart"/>
      <w:r w:rsidRPr="00EB0897">
        <w:rPr>
          <w:rFonts w:ascii="Tahoma" w:hAnsi="Tahoma" w:cs="Tahoma"/>
          <w:iCs/>
          <w:sz w:val="20"/>
        </w:rPr>
        <w:t>patří</w:t>
      </w:r>
      <w:proofErr w:type="gramEnd"/>
      <w:r w:rsidRPr="00EB0897">
        <w:rPr>
          <w:rFonts w:ascii="Tahoma" w:hAnsi="Tahoma" w:cs="Tahoma"/>
          <w:iCs/>
          <w:sz w:val="20"/>
        </w:rPr>
        <w:t>:</w:t>
      </w:r>
    </w:p>
    <w:p w14:paraId="4DFC6531" w14:textId="6AEB47CF" w:rsidR="006B4AF8" w:rsidRPr="008549A8" w:rsidRDefault="006B4AF8" w:rsidP="006B4AF8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proofErr w:type="spellStart"/>
      <w:r w:rsidRPr="008549A8">
        <w:rPr>
          <w:rFonts w:ascii="Tahoma" w:hAnsi="Tahoma" w:cs="Tahoma"/>
          <w:sz w:val="20"/>
        </w:rPr>
        <w:lastRenderedPageBreak/>
        <w:t>aa</w:t>
      </w:r>
      <w:proofErr w:type="spellEnd"/>
      <w:r w:rsidRPr="008549A8">
        <w:rPr>
          <w:rFonts w:ascii="Tahoma" w:hAnsi="Tahoma" w:cs="Tahoma"/>
          <w:sz w:val="20"/>
        </w:rPr>
        <w:t xml:space="preserve">. </w:t>
      </w:r>
      <w:r w:rsidRPr="008549A8">
        <w:rPr>
          <w:rFonts w:ascii="Tahoma" w:hAnsi="Tahoma" w:cs="Tahoma"/>
          <w:sz w:val="20"/>
        </w:rPr>
        <w:tab/>
        <w:t>mzdové náklady na zaměstnance, kteří vykonávají odbornou činnost v sociálních službách podle</w:t>
      </w:r>
      <w:r w:rsidR="00EB0897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 xml:space="preserve">§ 115 </w:t>
      </w:r>
      <w:r>
        <w:rPr>
          <w:rFonts w:ascii="Tahoma" w:hAnsi="Tahoma" w:cs="Tahoma"/>
          <w:sz w:val="20"/>
        </w:rPr>
        <w:t xml:space="preserve">odst. 1 </w:t>
      </w:r>
      <w:r w:rsidRPr="008549A8">
        <w:rPr>
          <w:rFonts w:ascii="Tahoma" w:hAnsi="Tahoma" w:cs="Tahoma"/>
          <w:sz w:val="20"/>
        </w:rPr>
        <w:t>písm. a), b), d)</w:t>
      </w:r>
      <w:r>
        <w:rPr>
          <w:rFonts w:ascii="Tahoma" w:hAnsi="Tahoma" w:cs="Tahoma"/>
          <w:sz w:val="20"/>
        </w:rPr>
        <w:t xml:space="preserve"> nebo</w:t>
      </w:r>
      <w:r w:rsidRPr="008549A8">
        <w:rPr>
          <w:rFonts w:ascii="Tahoma" w:hAnsi="Tahoma" w:cs="Tahoma"/>
          <w:sz w:val="20"/>
        </w:rPr>
        <w:t xml:space="preserve"> e) zákona</w:t>
      </w:r>
      <w:r>
        <w:rPr>
          <w:rFonts w:ascii="Tahoma" w:hAnsi="Tahoma" w:cs="Tahoma"/>
          <w:sz w:val="20"/>
        </w:rPr>
        <w:t xml:space="preserve"> č. 108/2006 Sb.,</w:t>
      </w:r>
      <w:r w:rsidRPr="008549A8">
        <w:rPr>
          <w:rFonts w:ascii="Tahoma" w:hAnsi="Tahoma" w:cs="Tahoma"/>
          <w:sz w:val="20"/>
        </w:rPr>
        <w:t xml:space="preserve"> o sociálních službách</w:t>
      </w:r>
      <w:r>
        <w:rPr>
          <w:rFonts w:ascii="Tahoma" w:hAnsi="Tahoma" w:cs="Tahoma"/>
          <w:sz w:val="20"/>
        </w:rPr>
        <w:t>, ve</w:t>
      </w:r>
      <w:r w:rsidR="00EB089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znění pozdějších předpisů</w:t>
      </w:r>
      <w:r w:rsidRPr="008549A8">
        <w:rPr>
          <w:rFonts w:ascii="Tahoma" w:hAnsi="Tahoma" w:cs="Tahoma"/>
          <w:sz w:val="20"/>
        </w:rPr>
        <w:t xml:space="preserve"> (sociální pracovníci, pracovníci v sociálních službách, pedagogičtí pracovníci, manželští a rodinní poradci a další odborní pracovníci, kteří přímo poskytují sociální služby),</w:t>
      </w:r>
    </w:p>
    <w:p w14:paraId="66C2F632" w14:textId="77777777" w:rsidR="006B4AF8" w:rsidRPr="008549A8" w:rsidRDefault="006B4AF8" w:rsidP="006B4AF8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ab.</w:t>
      </w:r>
      <w:r w:rsidRPr="008549A8">
        <w:rPr>
          <w:rFonts w:ascii="Tahoma" w:hAnsi="Tahoma" w:cs="Tahoma"/>
          <w:sz w:val="20"/>
        </w:rPr>
        <w:tab/>
        <w:t xml:space="preserve">mzdové náklady na zaměstnance zajišťující činnost zařízení sociální služby či poskytování sociální služby, a to:  </w:t>
      </w:r>
    </w:p>
    <w:p w14:paraId="606BBD7F" w14:textId="77777777" w:rsidR="006B4AF8" w:rsidRPr="008549A8" w:rsidRDefault="006B4AF8" w:rsidP="006B4AF8">
      <w:pPr>
        <w:numPr>
          <w:ilvl w:val="0"/>
          <w:numId w:val="13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management (např. vedoucí pracovníci), </w:t>
      </w:r>
    </w:p>
    <w:p w14:paraId="2051891B" w14:textId="77777777" w:rsidR="006B4AF8" w:rsidRPr="008549A8" w:rsidRDefault="006B4AF8" w:rsidP="006B4AF8">
      <w:pPr>
        <w:numPr>
          <w:ilvl w:val="0"/>
          <w:numId w:val="13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administrativní pracovníci (např. personalista, ekonom, účetní),  </w:t>
      </w:r>
    </w:p>
    <w:p w14:paraId="73058DB9" w14:textId="77777777" w:rsidR="006B4AF8" w:rsidRPr="008549A8" w:rsidRDefault="006B4AF8" w:rsidP="006B4AF8">
      <w:pPr>
        <w:numPr>
          <w:ilvl w:val="0"/>
          <w:numId w:val="13"/>
        </w:numPr>
        <w:suppressAutoHyphens/>
        <w:spacing w:after="120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provozní pracovníci (např. kuchaři, pradleny, uklízeči atd.), </w:t>
      </w:r>
    </w:p>
    <w:p w14:paraId="371AE5E6" w14:textId="77777777" w:rsidR="006B4AF8" w:rsidRPr="008549A8" w:rsidRDefault="006B4AF8" w:rsidP="006B4AF8">
      <w:pPr>
        <w:tabs>
          <w:tab w:val="left" w:pos="993"/>
        </w:tabs>
        <w:spacing w:after="120"/>
        <w:ind w:left="1418" w:hanging="425"/>
        <w:contextualSpacing/>
        <w:jc w:val="both"/>
        <w:rPr>
          <w:rFonts w:ascii="Tahoma" w:hAnsi="Tahoma" w:cs="Tahoma"/>
          <w:sz w:val="20"/>
        </w:rPr>
      </w:pPr>
      <w:proofErr w:type="spellStart"/>
      <w:r w:rsidRPr="008549A8">
        <w:rPr>
          <w:rFonts w:ascii="Tahoma" w:hAnsi="Tahoma" w:cs="Tahoma"/>
          <w:sz w:val="20"/>
        </w:rPr>
        <w:t>ac</w:t>
      </w:r>
      <w:proofErr w:type="spellEnd"/>
      <w:r w:rsidRPr="008549A8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ab/>
      </w:r>
      <w:r w:rsidRPr="008549A8">
        <w:rPr>
          <w:rFonts w:ascii="Tahoma" w:hAnsi="Tahoma" w:cs="Tahoma"/>
          <w:sz w:val="20"/>
        </w:rPr>
        <w:t>odvody sociálního a zdravotního pojištění, které hradí zaměstnavatel za své zaměstnance</w:t>
      </w:r>
      <w:r>
        <w:rPr>
          <w:rFonts w:ascii="Tahoma" w:hAnsi="Tahoma" w:cs="Tahoma"/>
          <w:sz w:val="20"/>
        </w:rPr>
        <w:t xml:space="preserve"> uvedené v bodě </w:t>
      </w:r>
      <w:proofErr w:type="spellStart"/>
      <w:r>
        <w:rPr>
          <w:rFonts w:ascii="Tahoma" w:hAnsi="Tahoma" w:cs="Tahoma"/>
          <w:sz w:val="20"/>
        </w:rPr>
        <w:t>aa</w:t>
      </w:r>
      <w:proofErr w:type="spellEnd"/>
      <w:r>
        <w:rPr>
          <w:rFonts w:ascii="Tahoma" w:hAnsi="Tahoma" w:cs="Tahoma"/>
          <w:sz w:val="20"/>
        </w:rPr>
        <w:t>. a ab.</w:t>
      </w:r>
      <w:r w:rsidRPr="008549A8">
        <w:rPr>
          <w:rFonts w:ascii="Tahoma" w:hAnsi="Tahoma" w:cs="Tahoma"/>
          <w:sz w:val="20"/>
        </w:rPr>
        <w:t>,</w:t>
      </w:r>
    </w:p>
    <w:p w14:paraId="1DF26D6B" w14:textId="4921E97A" w:rsidR="006B4AF8" w:rsidRDefault="418688DB" w:rsidP="3155070D">
      <w:pPr>
        <w:tabs>
          <w:tab w:val="left" w:pos="993"/>
        </w:tabs>
        <w:spacing w:after="120"/>
        <w:ind w:left="1417" w:hanging="425"/>
        <w:jc w:val="both"/>
        <w:rPr>
          <w:rFonts w:ascii="Tahoma" w:hAnsi="Tahoma" w:cs="Tahoma"/>
          <w:sz w:val="20"/>
        </w:rPr>
      </w:pPr>
      <w:r w:rsidRPr="3155070D">
        <w:rPr>
          <w:rFonts w:ascii="Tahoma" w:hAnsi="Tahoma" w:cs="Tahoma"/>
          <w:sz w:val="20"/>
        </w:rPr>
        <w:t xml:space="preserve">ad. </w:t>
      </w:r>
      <w:r w:rsidR="006B4AF8">
        <w:tab/>
      </w:r>
      <w:r w:rsidRPr="3155070D">
        <w:rPr>
          <w:rFonts w:ascii="Tahoma" w:hAnsi="Tahoma" w:cs="Tahoma"/>
          <w:sz w:val="20"/>
        </w:rPr>
        <w:t>další osobní náklady, které je zaměstnavatel za zaměstnance podle platných předpisů povinen odvádět (např. dle vyhlášky Ministerstva financí ČR č. 114/2002 Sb., o fondu kulturních a sociálních potřeb, ve znění pozdějších předpisů, dle zákona č. 262/2006 Sb., zákoník práce, ve znění pozdějších předpisů)</w:t>
      </w:r>
      <w:r w:rsidR="219DAC9B" w:rsidRPr="3155070D">
        <w:rPr>
          <w:rFonts w:ascii="Tahoma" w:hAnsi="Tahoma" w:cs="Tahoma"/>
          <w:sz w:val="20"/>
        </w:rPr>
        <w:t xml:space="preserve"> </w:t>
      </w:r>
      <w:r w:rsidR="219DAC9B" w:rsidRPr="05DFDC44">
        <w:rPr>
          <w:rFonts w:ascii="Tahoma" w:hAnsi="Tahoma" w:cs="Tahoma"/>
          <w:sz w:val="20"/>
        </w:rPr>
        <w:t>včetně daňově zvýhodněného stravování zaměstnanců organizace (stravenky nebo peněžitý příspěvek na stravování apod.), a to maximálně do výše daňově uznatelných nákladů dle § 24 odst. 2 písm. j. bodu 4 zákona č. 586/1992 Sb., o daních z příjmů, ve znění pozdějších předpisů.</w:t>
      </w:r>
    </w:p>
    <w:p w14:paraId="785C5292" w14:textId="635852EE" w:rsidR="006B4AF8" w:rsidRPr="0081098C" w:rsidRDefault="006B4AF8" w:rsidP="006B4AF8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Nominální (hrubá) mzda – zahrnuje všechny pracovní příjmy (základní mzda nebo plat, příplatky a</w:t>
      </w:r>
      <w:r w:rsidR="00755BB8"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>doplatky ke mzdě nebo platu, prémie a odměny, náhrady mezd a platů, odměny za pracovní pohotovost a jiné složky mzdy nebo platu, které byly v daném období zaměstnancům zúčtovány k výplatě), a představuje podíl připadající na jednoho zaměstnance za měsíc. Jedná se o</w:t>
      </w:r>
      <w:r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 xml:space="preserve">hrubou mzdu, tj. před snížením o pojistné na všeobecné zdravotní pojištění a sociální zabezpečení, zálohové splátky daně z příjmů fyzických osob a další zákonné nebo se zaměstnancem dohodnuté </w:t>
      </w:r>
      <w:r w:rsidRPr="0081098C">
        <w:rPr>
          <w:rFonts w:ascii="Tahoma" w:hAnsi="Tahoma" w:cs="Tahoma"/>
          <w:sz w:val="20"/>
        </w:rPr>
        <w:t>srážky.</w:t>
      </w:r>
    </w:p>
    <w:p w14:paraId="08D8ADCB" w14:textId="1D19AF0D" w:rsidR="006B4AF8" w:rsidRDefault="006B4AF8" w:rsidP="006B4AF8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006B3349">
        <w:rPr>
          <w:rFonts w:ascii="Tahoma" w:hAnsi="Tahoma" w:cs="Tahoma"/>
          <w:b/>
          <w:sz w:val="20"/>
        </w:rPr>
        <w:t>Maximální výše dotace na úhradu osobních nákladů</w:t>
      </w:r>
      <w:r w:rsidRPr="006B3349">
        <w:rPr>
          <w:rFonts w:ascii="Tahoma" w:hAnsi="Tahoma" w:cs="Tahoma"/>
          <w:sz w:val="20"/>
        </w:rPr>
        <w:t xml:space="preserve"> za celou sociální službu na rok </w:t>
      </w:r>
      <w:r w:rsidR="00361071">
        <w:rPr>
          <w:rFonts w:ascii="Tahoma" w:hAnsi="Tahoma" w:cs="Tahoma"/>
          <w:sz w:val="20"/>
        </w:rPr>
        <w:t xml:space="preserve">2022 </w:t>
      </w:r>
      <w:r w:rsidRPr="006B3349">
        <w:rPr>
          <w:rFonts w:ascii="Tahoma" w:hAnsi="Tahoma" w:cs="Tahoma"/>
          <w:sz w:val="20"/>
        </w:rPr>
        <w:t xml:space="preserve">se vypočítá podle vzorce: </w:t>
      </w:r>
      <w:r w:rsidRPr="006B3349">
        <w:rPr>
          <w:rFonts w:ascii="Tahoma" w:hAnsi="Tahoma" w:cs="Tahoma"/>
          <w:b/>
          <w:sz w:val="20"/>
        </w:rPr>
        <w:t>celkový</w:t>
      </w:r>
      <w:r w:rsidRPr="006B3349">
        <w:rPr>
          <w:rFonts w:ascii="Tahoma" w:hAnsi="Tahoma" w:cs="Tahoma"/>
          <w:sz w:val="20"/>
        </w:rPr>
        <w:t xml:space="preserve"> </w:t>
      </w:r>
      <w:r w:rsidRPr="006B3349">
        <w:rPr>
          <w:rFonts w:ascii="Tahoma" w:hAnsi="Tahoma" w:cs="Tahoma"/>
          <w:b/>
          <w:sz w:val="20"/>
        </w:rPr>
        <w:t>počet přepočtených úvazků vztahujících se ke kapacitě v základní síti x 600.000 Kč</w:t>
      </w:r>
      <w:r w:rsidRPr="006B3349">
        <w:rPr>
          <w:rFonts w:ascii="Tahoma" w:hAnsi="Tahoma" w:cs="Tahoma"/>
          <w:sz w:val="20"/>
        </w:rPr>
        <w:t>; platí obdobně v případě pracovníků zaměstnaných na základě dohod o</w:t>
      </w:r>
      <w:r w:rsidR="00FB4C15">
        <w:rPr>
          <w:rFonts w:ascii="Tahoma" w:hAnsi="Tahoma" w:cs="Tahoma"/>
          <w:sz w:val="20"/>
        </w:rPr>
        <w:t> </w:t>
      </w:r>
      <w:r w:rsidRPr="006B3349">
        <w:rPr>
          <w:rFonts w:ascii="Tahoma" w:hAnsi="Tahoma" w:cs="Tahoma"/>
          <w:sz w:val="20"/>
        </w:rPr>
        <w:t>pracovní činnosti a dohod o provedení práce.</w:t>
      </w:r>
      <w:r w:rsidRPr="006D5C52">
        <w:rPr>
          <w:rFonts w:ascii="Tahoma" w:hAnsi="Tahoma" w:cs="Tahoma"/>
          <w:sz w:val="20"/>
        </w:rPr>
        <w:t xml:space="preserve"> </w:t>
      </w:r>
    </w:p>
    <w:p w14:paraId="4F5DF3F5" w14:textId="7FE0633C" w:rsidR="00361071" w:rsidRPr="00361071" w:rsidRDefault="00361071" w:rsidP="00361071">
      <w:pPr>
        <w:spacing w:after="120"/>
        <w:ind w:left="709"/>
        <w:jc w:val="both"/>
        <w:rPr>
          <w:rFonts w:ascii="Tahoma" w:hAnsi="Tahoma" w:cs="Tahoma"/>
          <w:color w:val="C00000"/>
          <w:sz w:val="20"/>
        </w:rPr>
      </w:pPr>
      <w:r w:rsidRPr="00361071">
        <w:rPr>
          <w:rFonts w:ascii="Tahoma" w:hAnsi="Tahoma" w:cs="Tahoma"/>
          <w:b/>
          <w:color w:val="C00000"/>
          <w:sz w:val="20"/>
        </w:rPr>
        <w:t>Maximální výše dotace na úhradu osobních nákladů</w:t>
      </w:r>
      <w:r w:rsidRPr="00361071">
        <w:rPr>
          <w:rFonts w:ascii="Tahoma" w:hAnsi="Tahoma" w:cs="Tahoma"/>
          <w:color w:val="C00000"/>
          <w:sz w:val="20"/>
        </w:rPr>
        <w:t xml:space="preserve"> za celou sociální službu na rok</w:t>
      </w:r>
      <w:r w:rsidRPr="00361071">
        <w:rPr>
          <w:rFonts w:ascii="Tahoma" w:hAnsi="Tahoma" w:cs="Tahoma"/>
          <w:color w:val="C00000"/>
          <w:sz w:val="20"/>
        </w:rPr>
        <w:t xml:space="preserve"> 2023 a 2024</w:t>
      </w:r>
      <w:r w:rsidRPr="00361071">
        <w:rPr>
          <w:rFonts w:ascii="Tahoma" w:hAnsi="Tahoma" w:cs="Tahoma"/>
          <w:color w:val="C00000"/>
          <w:sz w:val="20"/>
        </w:rPr>
        <w:t xml:space="preserve"> se vypočítá podle vzorce: </w:t>
      </w:r>
      <w:r w:rsidRPr="00361071">
        <w:rPr>
          <w:rFonts w:ascii="Tahoma" w:hAnsi="Tahoma" w:cs="Tahoma"/>
          <w:b/>
          <w:color w:val="C00000"/>
          <w:sz w:val="20"/>
        </w:rPr>
        <w:t>celkový</w:t>
      </w:r>
      <w:r w:rsidRPr="00361071">
        <w:rPr>
          <w:rFonts w:ascii="Tahoma" w:hAnsi="Tahoma" w:cs="Tahoma"/>
          <w:color w:val="C00000"/>
          <w:sz w:val="20"/>
        </w:rPr>
        <w:t xml:space="preserve"> </w:t>
      </w:r>
      <w:r w:rsidRPr="00361071">
        <w:rPr>
          <w:rFonts w:ascii="Tahoma" w:hAnsi="Tahoma" w:cs="Tahoma"/>
          <w:b/>
          <w:color w:val="C00000"/>
          <w:sz w:val="20"/>
        </w:rPr>
        <w:t>počet přepočtených úvazků vztahujících se ke kapacitě v základní síti x 6</w:t>
      </w:r>
      <w:r>
        <w:rPr>
          <w:rFonts w:ascii="Tahoma" w:hAnsi="Tahoma" w:cs="Tahoma"/>
          <w:b/>
          <w:color w:val="C00000"/>
          <w:sz w:val="20"/>
        </w:rPr>
        <w:t>8</w:t>
      </w:r>
      <w:r w:rsidRPr="00361071">
        <w:rPr>
          <w:rFonts w:ascii="Tahoma" w:hAnsi="Tahoma" w:cs="Tahoma"/>
          <w:b/>
          <w:color w:val="C00000"/>
          <w:sz w:val="20"/>
        </w:rPr>
        <w:t>0.000 Kč</w:t>
      </w:r>
      <w:r w:rsidRPr="00361071">
        <w:rPr>
          <w:rFonts w:ascii="Tahoma" w:hAnsi="Tahoma" w:cs="Tahoma"/>
          <w:color w:val="C00000"/>
          <w:sz w:val="20"/>
        </w:rPr>
        <w:t>; platí obdobně v případě pracovníků zaměstnaných na základě dohod o</w:t>
      </w:r>
      <w:r w:rsidR="00FB4C15">
        <w:rPr>
          <w:rFonts w:ascii="Tahoma" w:hAnsi="Tahoma" w:cs="Tahoma"/>
          <w:color w:val="C00000"/>
          <w:sz w:val="20"/>
        </w:rPr>
        <w:t> </w:t>
      </w:r>
      <w:r w:rsidRPr="00361071">
        <w:rPr>
          <w:rFonts w:ascii="Tahoma" w:hAnsi="Tahoma" w:cs="Tahoma"/>
          <w:color w:val="C00000"/>
          <w:sz w:val="20"/>
        </w:rPr>
        <w:t xml:space="preserve">pracovní činnosti a dohod o provedení práce. </w:t>
      </w:r>
    </w:p>
    <w:p w14:paraId="7B8FF6DF" w14:textId="77777777" w:rsidR="006B4AF8" w:rsidRPr="00AA5B3B" w:rsidRDefault="006B4AF8" w:rsidP="006B4AF8">
      <w:pPr>
        <w:spacing w:after="120"/>
        <w:ind w:left="720"/>
        <w:jc w:val="both"/>
        <w:rPr>
          <w:rFonts w:ascii="Tahoma" w:hAnsi="Tahoma" w:cs="Tahoma"/>
          <w:sz w:val="20"/>
        </w:rPr>
      </w:pPr>
    </w:p>
    <w:p w14:paraId="5CFEB6B5" w14:textId="6593BF2D" w:rsidR="006B4AF8" w:rsidRPr="00755BB8" w:rsidRDefault="006B4AF8" w:rsidP="006B4AF8">
      <w:pPr>
        <w:spacing w:after="120"/>
        <w:ind w:left="720"/>
        <w:jc w:val="both"/>
        <w:rPr>
          <w:rFonts w:ascii="Tahoma" w:hAnsi="Tahoma" w:cs="Tahoma"/>
          <w:b/>
          <w:iCs/>
          <w:sz w:val="20"/>
        </w:rPr>
      </w:pPr>
      <w:r w:rsidRPr="00755BB8">
        <w:rPr>
          <w:rFonts w:ascii="Tahoma" w:hAnsi="Tahoma" w:cs="Tahoma"/>
          <w:b/>
          <w:iCs/>
          <w:sz w:val="20"/>
        </w:rPr>
        <w:t>b</w:t>
      </w:r>
      <w:r w:rsidR="00755BB8" w:rsidRPr="00755BB8">
        <w:rPr>
          <w:rFonts w:ascii="Tahoma" w:hAnsi="Tahoma" w:cs="Tahoma"/>
          <w:b/>
          <w:iCs/>
          <w:sz w:val="20"/>
        </w:rPr>
        <w:t>.</w:t>
      </w:r>
      <w:r w:rsidR="00755BB8">
        <w:rPr>
          <w:rFonts w:ascii="Tahoma" w:hAnsi="Tahoma" w:cs="Tahoma"/>
          <w:b/>
          <w:iCs/>
          <w:sz w:val="20"/>
        </w:rPr>
        <w:t xml:space="preserve">   </w:t>
      </w:r>
      <w:r w:rsidRPr="00755BB8">
        <w:rPr>
          <w:rFonts w:ascii="Tahoma" w:hAnsi="Tahoma" w:cs="Tahoma"/>
          <w:b/>
          <w:iCs/>
          <w:sz w:val="20"/>
        </w:rPr>
        <w:t>provozní náklady</w:t>
      </w:r>
    </w:p>
    <w:p w14:paraId="32B41499" w14:textId="3501B5D8" w:rsidR="006B4AF8" w:rsidRPr="008549A8" w:rsidRDefault="006B4AF8" w:rsidP="526105F1">
      <w:pPr>
        <w:spacing w:after="120"/>
        <w:ind w:left="709"/>
        <w:jc w:val="both"/>
        <w:rPr>
          <w:rFonts w:ascii="Tahoma" w:hAnsi="Tahoma" w:cs="Tahoma"/>
          <w:sz w:val="20"/>
        </w:rPr>
      </w:pPr>
      <w:r w:rsidRPr="526105F1">
        <w:rPr>
          <w:rFonts w:ascii="Tahoma" w:hAnsi="Tahoma" w:cs="Tahoma"/>
          <w:sz w:val="20"/>
        </w:rPr>
        <w:t>Za provozní náklady, které lze hradit v rámci Projektu, jsou považovány nezbytné náklady pro</w:t>
      </w:r>
      <w:r w:rsidR="00755BB8">
        <w:rPr>
          <w:rFonts w:ascii="Tahoma" w:hAnsi="Tahoma" w:cs="Tahoma"/>
          <w:sz w:val="20"/>
        </w:rPr>
        <w:t> </w:t>
      </w:r>
      <w:r w:rsidRPr="526105F1">
        <w:rPr>
          <w:rFonts w:ascii="Tahoma" w:hAnsi="Tahoma" w:cs="Tahoma"/>
          <w:sz w:val="20"/>
        </w:rPr>
        <w:t>poskytování sociální služby v rozsahu stanoveném v článku IV. odst. 1, které jsou identifikovatelné, účetně evidované, ověřitelné, podložené originálními dokumenty a jejich výše nepřesahuje obvyklou výši v daném místě a čase.</w:t>
      </w:r>
    </w:p>
    <w:p w14:paraId="4186F910" w14:textId="77777777" w:rsidR="006B4AF8" w:rsidRPr="008549A8" w:rsidRDefault="006B4AF8" w:rsidP="006B4AF8">
      <w:pPr>
        <w:spacing w:after="120"/>
        <w:ind w:left="709"/>
        <w:contextualSpacing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Jedná se o:</w:t>
      </w:r>
    </w:p>
    <w:p w14:paraId="62406734" w14:textId="77777777" w:rsidR="0045715B" w:rsidRDefault="006B4AF8" w:rsidP="0045715B">
      <w:pPr>
        <w:spacing w:after="120"/>
        <w:ind w:left="1350" w:hanging="641"/>
        <w:contextualSpacing/>
        <w:jc w:val="both"/>
        <w:rPr>
          <w:rFonts w:ascii="Tahoma" w:eastAsia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>ba.</w:t>
      </w:r>
      <w:r>
        <w:tab/>
      </w:r>
      <w:r w:rsidR="36B6E678" w:rsidRPr="46F963B5">
        <w:rPr>
          <w:rFonts w:ascii="Tahoma" w:eastAsia="Tahoma" w:hAnsi="Tahoma" w:cs="Tahoma"/>
          <w:sz w:val="20"/>
        </w:rPr>
        <w:t>drobný dlouhodobý nehmotný a hmotný majetek, pořizovaný z dotace, jehož doba použitelnosti je delší než jeden rok a ocenění je v souladu s právními předpisy upravujícími účetnictví (hranice pro ocenění majetku musí být upravena ve vnitřním účetním předpisu žadatele</w:t>
      </w:r>
      <w:r w:rsidR="423EB3E5" w:rsidRPr="46F963B5">
        <w:rPr>
          <w:rFonts w:ascii="Tahoma" w:eastAsia="Tahoma" w:hAnsi="Tahoma" w:cs="Tahoma"/>
          <w:sz w:val="20"/>
        </w:rPr>
        <w:t>),</w:t>
      </w:r>
    </w:p>
    <w:p w14:paraId="77600E5C" w14:textId="77777777" w:rsidR="0045715B" w:rsidRDefault="006B4AF8" w:rsidP="0045715B">
      <w:pPr>
        <w:spacing w:after="120"/>
        <w:ind w:left="1350" w:hanging="641"/>
        <w:contextualSpacing/>
        <w:jc w:val="both"/>
        <w:rPr>
          <w:rFonts w:ascii="Tahoma" w:eastAsia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bb.</w:t>
      </w:r>
      <w:r>
        <w:tab/>
      </w:r>
      <w:r w:rsidRPr="0352E357">
        <w:rPr>
          <w:rFonts w:ascii="Tahoma" w:hAnsi="Tahoma" w:cs="Tahoma"/>
          <w:sz w:val="20"/>
        </w:rPr>
        <w:t xml:space="preserve">spotřebované nákupy (např. kancelářské potřeby, pohonné hmoty, potraviny v souvislosti </w:t>
      </w:r>
      <w:r>
        <w:br/>
      </w:r>
      <w:r w:rsidRPr="0352E357">
        <w:rPr>
          <w:rFonts w:ascii="Tahoma" w:hAnsi="Tahoma" w:cs="Tahoma"/>
          <w:sz w:val="20"/>
        </w:rPr>
        <w:t>se zajištěním základní činnosti, čisticí prostředky apod.),</w:t>
      </w:r>
    </w:p>
    <w:p w14:paraId="60BEF877" w14:textId="1D76F34A" w:rsidR="006B4AF8" w:rsidRPr="0045715B" w:rsidRDefault="006B4AF8" w:rsidP="0045715B">
      <w:pPr>
        <w:spacing w:after="120"/>
        <w:ind w:left="1350" w:hanging="641"/>
        <w:contextualSpacing/>
        <w:jc w:val="both"/>
        <w:rPr>
          <w:rFonts w:ascii="Tahoma" w:eastAsia="Tahoma" w:hAnsi="Tahoma" w:cs="Tahoma"/>
          <w:sz w:val="20"/>
        </w:rPr>
      </w:pPr>
      <w:proofErr w:type="spellStart"/>
      <w:r w:rsidRPr="46F963B5">
        <w:rPr>
          <w:rFonts w:ascii="Tahoma" w:hAnsi="Tahoma" w:cs="Tahoma"/>
          <w:sz w:val="20"/>
        </w:rPr>
        <w:t>bc.</w:t>
      </w:r>
      <w:proofErr w:type="spellEnd"/>
      <w:r>
        <w:tab/>
      </w:r>
      <w:r w:rsidRPr="46F963B5">
        <w:rPr>
          <w:rFonts w:ascii="Tahoma" w:hAnsi="Tahoma" w:cs="Tahoma"/>
          <w:sz w:val="20"/>
        </w:rPr>
        <w:t>služby:</w:t>
      </w:r>
    </w:p>
    <w:p w14:paraId="194ED010" w14:textId="77777777" w:rsidR="006B4AF8" w:rsidRPr="00AA5B3B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AA5B3B">
        <w:rPr>
          <w:rFonts w:ascii="Tahoma" w:hAnsi="Tahoma" w:cs="Tahoma"/>
          <w:sz w:val="20"/>
        </w:rPr>
        <w:t xml:space="preserve">energie (včetně zálohových plateb),  </w:t>
      </w:r>
    </w:p>
    <w:p w14:paraId="7F90BFB0" w14:textId="77777777" w:rsidR="006B4AF8" w:rsidRPr="008549A8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telefony, internet, poštovné, ostatní spoje,</w:t>
      </w:r>
    </w:p>
    <w:p w14:paraId="6F16C6E2" w14:textId="77777777" w:rsidR="006B4AF8" w:rsidRPr="008549A8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nájemné (obvyklé v místě a čase),</w:t>
      </w:r>
    </w:p>
    <w:p w14:paraId="57D8C75C" w14:textId="77777777" w:rsidR="006B4AF8" w:rsidRPr="008549A8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právní a ekonomické služby, s výjimkou účetního auditu,</w:t>
      </w:r>
    </w:p>
    <w:p w14:paraId="3264E69F" w14:textId="77777777" w:rsidR="006B4AF8" w:rsidRPr="00BE14E4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opravy a udržování,</w:t>
      </w:r>
    </w:p>
    <w:p w14:paraId="63F01F33" w14:textId="77777777" w:rsidR="006B4AF8" w:rsidRPr="008549A8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lastRenderedPageBreak/>
        <w:t xml:space="preserve">školení a kurzy v oblasti dalšího vzdělávání sociálních pracovníků a pracovníků v sociálních službách zaměřené na obnovení, upevnění a doplnění kvalifikace a v oblasti vzdělávání vedoucích </w:t>
      </w:r>
      <w:r w:rsidRPr="00AC4AD9">
        <w:rPr>
          <w:rFonts w:ascii="Tahoma" w:hAnsi="Tahoma" w:cs="Tahoma"/>
          <w:sz w:val="20"/>
        </w:rPr>
        <w:t>pracovníků podle zákona č. 108/2006 Sb., o sociálních službách, ve znění pozdějších předpisů, povinná</w:t>
      </w:r>
      <w:r>
        <w:rPr>
          <w:rFonts w:ascii="Tahoma" w:hAnsi="Tahoma" w:cs="Tahoma"/>
          <w:sz w:val="20"/>
        </w:rPr>
        <w:t xml:space="preserve"> školení dle zákona č. 262/2006 Sb., zákoník práce, ve znění pozdějších předpisů.</w:t>
      </w:r>
    </w:p>
    <w:p w14:paraId="0DE9E5A3" w14:textId="77777777" w:rsidR="006B4AF8" w:rsidRPr="008549A8" w:rsidRDefault="006B4AF8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cestovní náhrady v souvislosti s poskytováním sociální služby, případně v souvislosti s účastí zaměstnanců žadatele na školeních a kurzech podle předchozího bodu. Výdaje na</w:t>
      </w:r>
      <w:r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 xml:space="preserve">pracovní cesty zahrnují jízdní výdaje, výdaje na ubytování, stravné a nutné vedlejší výdaje zaměstnanců žadatele za předpokladu, že náhrady vyplacené zaměstnancům jsou stanoveny v souladu se zákonem č. 262/2006 Sb., zákoník práce, ve znění pozdějších předpisů, s výjimkou základní náhrady při použití soukromého vozidla zaměstnance </w:t>
      </w:r>
      <w:r>
        <w:rPr>
          <w:rFonts w:ascii="Tahoma" w:hAnsi="Tahoma" w:cs="Tahoma"/>
          <w:sz w:val="20"/>
        </w:rPr>
        <w:t>příjemce dotace</w:t>
      </w:r>
      <w:r w:rsidRPr="008549A8">
        <w:rPr>
          <w:rFonts w:ascii="Tahoma" w:hAnsi="Tahoma" w:cs="Tahoma"/>
          <w:sz w:val="20"/>
        </w:rPr>
        <w:t xml:space="preserve"> (tzv. amortizace),</w:t>
      </w:r>
    </w:p>
    <w:p w14:paraId="4878A1D0" w14:textId="625BDD9D" w:rsidR="533F0FE5" w:rsidRDefault="418688DB" w:rsidP="006937A8">
      <w:pPr>
        <w:numPr>
          <w:ilvl w:val="1"/>
          <w:numId w:val="43"/>
        </w:numPr>
        <w:suppressAutoHyphens/>
        <w:spacing w:after="120"/>
        <w:jc w:val="both"/>
        <w:rPr>
          <w:rFonts w:ascii="Tahoma" w:hAnsi="Tahoma" w:cs="Tahoma"/>
          <w:sz w:val="20"/>
        </w:rPr>
      </w:pPr>
      <w:r w:rsidRPr="3155070D">
        <w:rPr>
          <w:rFonts w:ascii="Tahoma" w:hAnsi="Tahoma" w:cs="Tahoma"/>
          <w:sz w:val="20"/>
        </w:rPr>
        <w:t xml:space="preserve">ostatní služby, jestliže souvisejí s poskytováním základních činností sociální služby </w:t>
      </w:r>
      <w:r w:rsidR="533F0FE5" w:rsidRPr="006937A8">
        <w:rPr>
          <w:rFonts w:ascii="Tahoma" w:hAnsi="Tahoma" w:cs="Tahoma"/>
          <w:sz w:val="20"/>
        </w:rPr>
        <w:br/>
      </w:r>
      <w:r w:rsidRPr="3155070D">
        <w:rPr>
          <w:rFonts w:ascii="Tahoma" w:hAnsi="Tahoma" w:cs="Tahoma"/>
          <w:sz w:val="20"/>
        </w:rPr>
        <w:t>(např. pojištění - sociální služby, majetku, odpovědnosti; supervize, povinné revize),</w:t>
      </w:r>
    </w:p>
    <w:p w14:paraId="7951C8BE" w14:textId="77777777" w:rsidR="0045715B" w:rsidRDefault="0045715B" w:rsidP="006937A8">
      <w:pPr>
        <w:suppressAutoHyphens/>
        <w:spacing w:after="120"/>
        <w:ind w:left="1800"/>
        <w:jc w:val="both"/>
        <w:rPr>
          <w:rFonts w:ascii="Tahoma" w:hAnsi="Tahoma" w:cs="Tahoma"/>
          <w:sz w:val="20"/>
        </w:rPr>
      </w:pPr>
    </w:p>
    <w:p w14:paraId="6E61F8C2" w14:textId="2D7D48C0" w:rsidR="006B4AF8" w:rsidRDefault="006B4AF8" w:rsidP="0045715B">
      <w:pPr>
        <w:tabs>
          <w:tab w:val="left" w:pos="993"/>
        </w:tabs>
        <w:spacing w:after="120"/>
        <w:ind w:left="777"/>
        <w:contextualSpacing/>
        <w:jc w:val="both"/>
        <w:rPr>
          <w:rFonts w:ascii="Tahoma" w:hAnsi="Tahoma" w:cs="Tahoma"/>
          <w:sz w:val="20"/>
        </w:rPr>
      </w:pPr>
      <w:proofErr w:type="spellStart"/>
      <w:r w:rsidRPr="46F963B5">
        <w:rPr>
          <w:rFonts w:ascii="Tahoma" w:hAnsi="Tahoma" w:cs="Tahoma"/>
          <w:sz w:val="20"/>
        </w:rPr>
        <w:t>bd</w:t>
      </w:r>
      <w:proofErr w:type="spellEnd"/>
      <w:r w:rsidRPr="46F963B5">
        <w:rPr>
          <w:rFonts w:ascii="Tahoma" w:hAnsi="Tahoma" w:cs="Tahoma"/>
          <w:sz w:val="20"/>
        </w:rPr>
        <w:t xml:space="preserve">. </w:t>
      </w:r>
      <w:r w:rsidRPr="46F963B5">
        <w:rPr>
          <w:rFonts w:ascii="Tahoma" w:hAnsi="Tahoma" w:cs="Tahoma"/>
          <w:b/>
          <w:bCs/>
          <w:sz w:val="20"/>
        </w:rPr>
        <w:t>správní režie</w:t>
      </w:r>
      <w:r w:rsidRPr="46F963B5">
        <w:rPr>
          <w:rFonts w:ascii="Tahoma" w:hAnsi="Tahoma" w:cs="Tahoma"/>
          <w:sz w:val="20"/>
        </w:rPr>
        <w:t xml:space="preserve"> (nepřímé administrativní náklady) – v případě, že sociální služba vykazuje správní režii, kterou se podílí na nákladech vyššího organizačního celku (např. ústředí), je uznatelným nákladem pro výpočet a posouzení vyrovnávací platby režie ve výši max. 15 % celkových skutečných nákladů sociální služby. Částka čerpaná z dotace na úhradu této režie může činit </w:t>
      </w:r>
      <w:r w:rsidRPr="46F963B5">
        <w:rPr>
          <w:rFonts w:ascii="Tahoma" w:hAnsi="Tahoma" w:cs="Tahoma"/>
          <w:b/>
          <w:bCs/>
          <w:sz w:val="20"/>
        </w:rPr>
        <w:t>max. 15 % poskytnuté dotace</w:t>
      </w:r>
      <w:r w:rsidRPr="46F963B5">
        <w:rPr>
          <w:rFonts w:ascii="Tahoma" w:hAnsi="Tahoma" w:cs="Tahoma"/>
          <w:sz w:val="20"/>
        </w:rPr>
        <w:t>. Za správní režii pro účely této Metodiky se nepovažuje rozpouštění provozních nákladů ústředí do jednotlivých rozpočtových položek sociální služby.</w:t>
      </w:r>
    </w:p>
    <w:p w14:paraId="3F911493" w14:textId="77777777" w:rsidR="006B4AF8" w:rsidRDefault="006B4AF8" w:rsidP="0045715B">
      <w:pPr>
        <w:tabs>
          <w:tab w:val="left" w:pos="993"/>
        </w:tabs>
        <w:spacing w:after="120"/>
        <w:ind w:left="1418" w:hanging="641"/>
        <w:contextualSpacing/>
        <w:jc w:val="both"/>
        <w:rPr>
          <w:rFonts w:ascii="Tahoma" w:hAnsi="Tahoma" w:cs="Tahoma"/>
          <w:sz w:val="20"/>
        </w:rPr>
      </w:pPr>
    </w:p>
    <w:p w14:paraId="3BCF2D09" w14:textId="765D42A0" w:rsidR="006B4AF8" w:rsidRDefault="006B4AF8" w:rsidP="00702709">
      <w:pPr>
        <w:spacing w:after="120"/>
        <w:ind w:left="708"/>
        <w:contextualSpacing/>
        <w:jc w:val="both"/>
        <w:rPr>
          <w:rFonts w:ascii="Tahoma" w:hAnsi="Tahoma" w:cs="Tahoma"/>
          <w:sz w:val="20"/>
        </w:rPr>
      </w:pPr>
      <w:r w:rsidRPr="009E6007">
        <w:rPr>
          <w:rFonts w:ascii="Tahoma" w:hAnsi="Tahoma" w:cs="Tahoma"/>
          <w:sz w:val="20"/>
        </w:rPr>
        <w:t xml:space="preserve">V případě použití správní režie nesmí být dotace čerpána v položkách rozpočtu na osobní náklady managementu vyšších organizačních celků, administrativních pracovníků sociální služby (např. personalista, ekonom, účetní) a na právní a ekonomické služby související s řízením a administrací sociální služby. Správní režie, na kterou je poskytnuta dotace, může být použita pouze k úhradě uznatelných nákladů. </w:t>
      </w:r>
      <w:r w:rsidRPr="001A40C2">
        <w:rPr>
          <w:rFonts w:ascii="Tahoma" w:hAnsi="Tahoma" w:cs="Tahoma"/>
          <w:b/>
          <w:sz w:val="20"/>
        </w:rPr>
        <w:t xml:space="preserve">Před podpisem smlouvy je nutno doložit směrnici </w:t>
      </w:r>
      <w:r w:rsidRPr="001A40C2">
        <w:rPr>
          <w:rFonts w:ascii="Tahoma" w:hAnsi="Tahoma" w:cs="Tahoma"/>
          <w:sz w:val="20"/>
        </w:rPr>
        <w:t>(předpis)</w:t>
      </w:r>
      <w:r w:rsidRPr="001A40C2">
        <w:rPr>
          <w:rFonts w:ascii="Tahoma" w:hAnsi="Tahoma" w:cs="Tahoma"/>
          <w:b/>
          <w:sz w:val="20"/>
        </w:rPr>
        <w:t>, která</w:t>
      </w:r>
      <w:r w:rsidR="0041027E">
        <w:rPr>
          <w:rFonts w:ascii="Tahoma" w:hAnsi="Tahoma" w:cs="Tahoma"/>
          <w:b/>
          <w:sz w:val="20"/>
        </w:rPr>
        <w:t> </w:t>
      </w:r>
      <w:r w:rsidRPr="001A40C2">
        <w:rPr>
          <w:rFonts w:ascii="Tahoma" w:hAnsi="Tahoma" w:cs="Tahoma"/>
          <w:b/>
          <w:sz w:val="20"/>
        </w:rPr>
        <w:t>stanovuje podmínky uplatňování správní režie</w:t>
      </w:r>
      <w:r w:rsidRPr="009E6007">
        <w:rPr>
          <w:rFonts w:ascii="Tahoma" w:hAnsi="Tahoma" w:cs="Tahoma"/>
          <w:sz w:val="20"/>
        </w:rPr>
        <w:t xml:space="preserve"> (nepřímých administrativních nákladů) u</w:t>
      </w:r>
      <w:r w:rsidR="0041027E">
        <w:rPr>
          <w:rFonts w:ascii="Tahoma" w:hAnsi="Tahoma" w:cs="Tahoma"/>
          <w:sz w:val="20"/>
        </w:rPr>
        <w:t> </w:t>
      </w:r>
      <w:r w:rsidRPr="009E6007">
        <w:rPr>
          <w:rFonts w:ascii="Tahoma" w:hAnsi="Tahoma" w:cs="Tahoma"/>
          <w:sz w:val="20"/>
        </w:rPr>
        <w:t>žadatele. Žadatel musí uplatnit jednotný způsob úhrady správní režie pro všechny sociální služby.</w:t>
      </w:r>
    </w:p>
    <w:p w14:paraId="15FF7FC0" w14:textId="77777777" w:rsidR="006B4AF8" w:rsidRDefault="006B4AF8" w:rsidP="006B4AF8">
      <w:pPr>
        <w:spacing w:after="120"/>
        <w:ind w:left="1418"/>
        <w:contextualSpacing/>
        <w:jc w:val="both"/>
        <w:rPr>
          <w:rFonts w:ascii="Tahoma" w:hAnsi="Tahoma" w:cs="Tahoma"/>
          <w:sz w:val="20"/>
        </w:rPr>
      </w:pPr>
    </w:p>
    <w:p w14:paraId="05D49530" w14:textId="77777777" w:rsidR="006B4AF8" w:rsidRDefault="006B4AF8" w:rsidP="006B4AF8">
      <w:pPr>
        <w:spacing w:after="120"/>
        <w:ind w:left="1418"/>
        <w:contextualSpacing/>
        <w:jc w:val="both"/>
        <w:rPr>
          <w:rFonts w:ascii="Tahoma" w:hAnsi="Tahoma" w:cs="Tahoma"/>
          <w:sz w:val="20"/>
        </w:rPr>
      </w:pPr>
    </w:p>
    <w:p w14:paraId="476BFAE6" w14:textId="77777777" w:rsidR="006B4AF8" w:rsidRPr="00702709" w:rsidRDefault="006B4AF8" w:rsidP="00B736AE">
      <w:pPr>
        <w:pStyle w:val="Karin2"/>
        <w:spacing w:after="120"/>
        <w:ind w:left="714" w:hanging="357"/>
        <w:rPr>
          <w:rFonts w:cs="Tahoma"/>
          <w:szCs w:val="20"/>
        </w:rPr>
      </w:pPr>
      <w:r w:rsidRPr="00702709">
        <w:rPr>
          <w:rFonts w:cs="Tahoma"/>
          <w:szCs w:val="20"/>
        </w:rPr>
        <w:t>Neuznatelné náklady</w:t>
      </w:r>
    </w:p>
    <w:p w14:paraId="148526B2" w14:textId="77777777" w:rsidR="006B4AF8" w:rsidRPr="00702709" w:rsidRDefault="006B4AF8" w:rsidP="006B4AF8">
      <w:pPr>
        <w:spacing w:after="120"/>
        <w:ind w:left="720"/>
        <w:jc w:val="both"/>
        <w:rPr>
          <w:rFonts w:ascii="Tahoma" w:hAnsi="Tahoma" w:cs="Tahoma"/>
          <w:iCs/>
          <w:sz w:val="20"/>
        </w:rPr>
      </w:pPr>
      <w:r w:rsidRPr="00702709">
        <w:rPr>
          <w:rFonts w:ascii="Tahoma" w:hAnsi="Tahoma" w:cs="Tahoma"/>
          <w:iCs/>
          <w:sz w:val="20"/>
        </w:rPr>
        <w:t xml:space="preserve">Za neuznatelné náklady, </w:t>
      </w:r>
      <w:r w:rsidRPr="00702709">
        <w:rPr>
          <w:rFonts w:ascii="Tahoma" w:hAnsi="Tahoma" w:cs="Tahoma"/>
          <w:b/>
          <w:iCs/>
          <w:sz w:val="20"/>
        </w:rPr>
        <w:t>které nelze hradit v rámci Projektu</w:t>
      </w:r>
      <w:r w:rsidRPr="00702709">
        <w:rPr>
          <w:rFonts w:ascii="Tahoma" w:hAnsi="Tahoma" w:cs="Tahoma"/>
          <w:iCs/>
          <w:sz w:val="20"/>
        </w:rPr>
        <w:t xml:space="preserve">, jsou považovány zejména náklady: </w:t>
      </w:r>
      <w:r w:rsidRPr="00702709">
        <w:rPr>
          <w:rFonts w:ascii="Tahoma" w:hAnsi="Tahoma" w:cs="Tahoma"/>
          <w:b/>
          <w:iCs/>
          <w:sz w:val="20"/>
        </w:rPr>
        <w:t xml:space="preserve"> </w:t>
      </w:r>
    </w:p>
    <w:p w14:paraId="532A25AC" w14:textId="77777777" w:rsidR="006B4AF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nesouvisející s poskytováním základních </w:t>
      </w:r>
      <w:r w:rsidRPr="001952FE">
        <w:rPr>
          <w:rFonts w:ascii="Tahoma" w:hAnsi="Tahoma" w:cs="Tahoma"/>
          <w:sz w:val="20"/>
        </w:rPr>
        <w:t xml:space="preserve">činností (viz článek </w:t>
      </w:r>
      <w:r>
        <w:rPr>
          <w:rFonts w:ascii="Tahoma" w:hAnsi="Tahoma" w:cs="Tahoma"/>
          <w:sz w:val="20"/>
        </w:rPr>
        <w:t>III</w:t>
      </w:r>
      <w:r w:rsidRPr="001952FE">
        <w:rPr>
          <w:rFonts w:ascii="Tahoma" w:hAnsi="Tahoma" w:cs="Tahoma"/>
          <w:sz w:val="20"/>
        </w:rPr>
        <w:t xml:space="preserve"> odst. 1 Metodiky),</w:t>
      </w:r>
    </w:p>
    <w:p w14:paraId="12F41B5E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zdravotní péči poskytovanou podle § 36 zákona</w:t>
      </w:r>
      <w:r>
        <w:rPr>
          <w:rFonts w:ascii="Tahoma" w:hAnsi="Tahoma" w:cs="Tahoma"/>
          <w:sz w:val="20"/>
        </w:rPr>
        <w:t xml:space="preserve"> č. 108/2006 Sb.,</w:t>
      </w:r>
      <w:r w:rsidRPr="008549A8">
        <w:rPr>
          <w:rFonts w:ascii="Tahoma" w:hAnsi="Tahoma" w:cs="Tahoma"/>
          <w:sz w:val="20"/>
        </w:rPr>
        <w:t xml:space="preserve"> o sociálních službách</w:t>
      </w:r>
      <w:r>
        <w:rPr>
          <w:rFonts w:ascii="Tahoma" w:hAnsi="Tahoma" w:cs="Tahoma"/>
          <w:sz w:val="20"/>
        </w:rPr>
        <w:t>, ve znění pozdějších předpisů;</w:t>
      </w:r>
      <w:r w:rsidRPr="008549A8">
        <w:rPr>
          <w:rFonts w:ascii="Tahoma" w:hAnsi="Tahoma" w:cs="Tahoma"/>
          <w:sz w:val="20"/>
        </w:rPr>
        <w:t xml:space="preserve"> tato péče je hrazena podle § 17a zákona č. 48/1997 Sb., o</w:t>
      </w:r>
      <w:r>
        <w:rPr>
          <w:rFonts w:ascii="Tahoma" w:hAnsi="Tahoma" w:cs="Tahoma"/>
          <w:sz w:val="20"/>
        </w:rPr>
        <w:t> </w:t>
      </w:r>
      <w:r w:rsidRPr="008549A8">
        <w:rPr>
          <w:rFonts w:ascii="Tahoma" w:hAnsi="Tahoma" w:cs="Tahoma"/>
          <w:sz w:val="20"/>
        </w:rPr>
        <w:t>veřejném zdravotním pojištění, ve znění pozdějších předpisů,</w:t>
      </w:r>
    </w:p>
    <w:p w14:paraId="39CA9D7F" w14:textId="62A4FDB2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46F963B5">
        <w:rPr>
          <w:rFonts w:ascii="Tahoma" w:hAnsi="Tahoma" w:cs="Tahoma"/>
          <w:sz w:val="20"/>
        </w:rPr>
        <w:t>na pořízení nebo technické zhodnocení dlouhodobého hmotného a nehmotného majetku,</w:t>
      </w:r>
    </w:p>
    <w:p w14:paraId="2D08DB64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odpisy dlouhodobého hmotného a nehmotného majetku, rezervy, opravné položky provozních nákladů, náklady příštích období,</w:t>
      </w:r>
    </w:p>
    <w:p w14:paraId="47D56564" w14:textId="0452A172" w:rsidR="006B4AF8" w:rsidRPr="00B220B9" w:rsidRDefault="34C287CE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71EBFCE6">
        <w:rPr>
          <w:rFonts w:ascii="Tahoma" w:hAnsi="Tahoma" w:cs="Tahoma"/>
          <w:sz w:val="20"/>
        </w:rPr>
        <w:t>na ostatní sociální pojištění a ostatní sociální náklady na zaměstnance, ke kterým nejsou zaměstnavatelé povinni podle zvláštních právních předpisů (příspěvky na penzijní připojištění, životní pojištění, dary k životním jubileím a pracovním výročím, příspěvky na rekreaci apod.),</w:t>
      </w:r>
    </w:p>
    <w:p w14:paraId="609F93E7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finanční leasing,</w:t>
      </w:r>
      <w:r>
        <w:rPr>
          <w:rFonts w:ascii="Tahoma" w:hAnsi="Tahoma" w:cs="Tahoma"/>
          <w:sz w:val="20"/>
        </w:rPr>
        <w:t xml:space="preserve"> (s výjimkou finančního leasingu motorového vozidla využívaného v rámci poskytování terénní formy sociální služby),</w:t>
      </w:r>
    </w:p>
    <w:p w14:paraId="64F9F84E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tvorbu kapitálového jmění,</w:t>
      </w:r>
    </w:p>
    <w:p w14:paraId="64B7BE0C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zahraniční pracovní cesty,</w:t>
      </w:r>
    </w:p>
    <w:p w14:paraId="7802B9E8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 výzkum a vývoj,</w:t>
      </w:r>
    </w:p>
    <w:p w14:paraId="1BA2FA89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k provedení účetního auditu,</w:t>
      </w:r>
    </w:p>
    <w:p w14:paraId="567219FB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lastRenderedPageBreak/>
        <w:t xml:space="preserve">daně a poplatky (vč. DPH, o jejíž vrácení je možné podle příslušného právního předpisu žádat), </w:t>
      </w:r>
    </w:p>
    <w:p w14:paraId="725BA592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smluvní pokuty, úroky z prodlení, ostatní pokuty a penále, odpisy nedobytných pohledávek, úroky, kursové ztráty, dary, manka a škody, tvorba fondů, úbytek cenných papírů a podílů v případě jejich prodeje, úroky z prodlení podle smlouvy o úvěru, výdaje spojené se získáním bankovních záruk a obdobné bankovní výlohy, jakož i depozitní poplatky, bankovní poplatky,</w:t>
      </w:r>
    </w:p>
    <w:p w14:paraId="40EBC7C0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>na pořádání workshopů, teambuildingů, výjezdních zasedání apod.,</w:t>
      </w:r>
    </w:p>
    <w:p w14:paraId="305AF861" w14:textId="77777777" w:rsidR="006B4AF8" w:rsidRPr="008549A8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8549A8">
        <w:rPr>
          <w:rFonts w:ascii="Tahoma" w:hAnsi="Tahoma" w:cs="Tahoma"/>
          <w:sz w:val="20"/>
        </w:rPr>
        <w:t xml:space="preserve">základní náhrada při použití soukromého vozidla zaměstnance </w:t>
      </w:r>
      <w:r>
        <w:rPr>
          <w:rFonts w:ascii="Tahoma" w:hAnsi="Tahoma" w:cs="Tahoma"/>
          <w:sz w:val="20"/>
        </w:rPr>
        <w:t>poskytovatele</w:t>
      </w:r>
      <w:r w:rsidRPr="008549A8">
        <w:rPr>
          <w:rFonts w:ascii="Tahoma" w:hAnsi="Tahoma" w:cs="Tahoma"/>
          <w:sz w:val="20"/>
        </w:rPr>
        <w:t xml:space="preserve"> (amortizace),</w:t>
      </w:r>
    </w:p>
    <w:p w14:paraId="2CF75CBC" w14:textId="77777777" w:rsidR="006B4AF8" w:rsidRPr="006D302E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006D302E">
        <w:rPr>
          <w:rFonts w:ascii="Tahoma" w:hAnsi="Tahoma" w:cs="Tahoma"/>
          <w:sz w:val="20"/>
        </w:rPr>
        <w:t>nespecifikované náklady (tj. výdaje, které nelze účetně doložit),</w:t>
      </w:r>
    </w:p>
    <w:p w14:paraId="28AD5451" w14:textId="18FD4894" w:rsidR="00B30E5E" w:rsidRDefault="006B4AF8" w:rsidP="0037361C">
      <w:pPr>
        <w:numPr>
          <w:ilvl w:val="1"/>
          <w:numId w:val="42"/>
        </w:numPr>
        <w:suppressAutoHyphens/>
        <w:spacing w:after="120"/>
        <w:ind w:left="1134" w:hanging="425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vyšších než náklady v místě a čase obvyklé.</w:t>
      </w:r>
    </w:p>
    <w:p w14:paraId="27A75F34" w14:textId="15F3F64B" w:rsidR="18823BE8" w:rsidRDefault="18823BE8" w:rsidP="18823BE8">
      <w:pPr>
        <w:spacing w:after="120"/>
        <w:ind w:left="720"/>
        <w:jc w:val="both"/>
        <w:rPr>
          <w:sz w:val="20"/>
        </w:rPr>
      </w:pPr>
    </w:p>
    <w:p w14:paraId="38EB60DF" w14:textId="03C5BB78" w:rsidR="006B4AF8" w:rsidRPr="003B1F6C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Publicita projektu</w:t>
      </w:r>
    </w:p>
    <w:p w14:paraId="38F01D95" w14:textId="77777777" w:rsidR="006B4AF8" w:rsidRDefault="006B4AF8" w:rsidP="006B4AF8">
      <w:pPr>
        <w:numPr>
          <w:ilvl w:val="0"/>
          <w:numId w:val="26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FF76B2">
        <w:rPr>
          <w:rFonts w:ascii="Tahoma" w:hAnsi="Tahoma" w:cs="Tahoma"/>
          <w:sz w:val="20"/>
        </w:rPr>
        <w:t>Poskytovatel</w:t>
      </w:r>
      <w:r>
        <w:rPr>
          <w:rFonts w:ascii="Tahoma" w:hAnsi="Tahoma" w:cs="Tahoma"/>
          <w:sz w:val="20"/>
        </w:rPr>
        <w:t xml:space="preserve"> sociální služby </w:t>
      </w:r>
      <w:r w:rsidRPr="001502AD">
        <w:rPr>
          <w:rFonts w:ascii="Tahoma" w:hAnsi="Tahoma" w:cs="Tahoma"/>
          <w:sz w:val="20"/>
        </w:rPr>
        <w:t xml:space="preserve">bere na vědomí, že je </w:t>
      </w:r>
      <w:r>
        <w:rPr>
          <w:rFonts w:ascii="Tahoma" w:hAnsi="Tahoma" w:cs="Tahoma"/>
          <w:sz w:val="20"/>
        </w:rPr>
        <w:t xml:space="preserve">Moravskoslezský kraj </w:t>
      </w:r>
      <w:r w:rsidRPr="001502AD">
        <w:rPr>
          <w:rFonts w:ascii="Tahoma" w:hAnsi="Tahoma" w:cs="Tahoma"/>
          <w:sz w:val="20"/>
        </w:rPr>
        <w:t>oprávněn zveřejnit</w:t>
      </w:r>
      <w:r>
        <w:rPr>
          <w:rFonts w:ascii="Tahoma" w:hAnsi="Tahoma" w:cs="Tahoma"/>
          <w:sz w:val="20"/>
        </w:rPr>
        <w:t xml:space="preserve"> jeho název,</w:t>
      </w:r>
      <w:r w:rsidRPr="001502AD">
        <w:rPr>
          <w:rFonts w:ascii="Tahoma" w:hAnsi="Tahoma" w:cs="Tahoma"/>
          <w:sz w:val="20"/>
        </w:rPr>
        <w:t xml:space="preserve"> sídlo</w:t>
      </w:r>
      <w:r w:rsidRPr="001502AD">
        <w:rPr>
          <w:rFonts w:ascii="Tahoma" w:hAnsi="Tahoma" w:cs="Tahoma"/>
          <w:iCs/>
          <w:sz w:val="20"/>
        </w:rPr>
        <w:t>,</w:t>
      </w:r>
      <w:r w:rsidRPr="001502AD">
        <w:rPr>
          <w:rFonts w:ascii="Tahoma" w:hAnsi="Tahoma" w:cs="Tahoma"/>
          <w:sz w:val="20"/>
        </w:rPr>
        <w:t xml:space="preserve"> účel poskytnuté dotace a výši poskytnuté dotace. </w:t>
      </w:r>
    </w:p>
    <w:p w14:paraId="6EABBD69" w14:textId="59256E26" w:rsidR="006B4AF8" w:rsidRPr="001502AD" w:rsidRDefault="006B4AF8" w:rsidP="006B4AF8">
      <w:pPr>
        <w:numPr>
          <w:ilvl w:val="0"/>
          <w:numId w:val="26"/>
        </w:numPr>
        <w:tabs>
          <w:tab w:val="clear" w:pos="720"/>
        </w:tabs>
        <w:spacing w:after="120"/>
        <w:ind w:left="357" w:hanging="357"/>
        <w:jc w:val="both"/>
        <w:rPr>
          <w:rFonts w:ascii="Tahoma" w:hAnsi="Tahoma" w:cs="Tahoma"/>
          <w:sz w:val="20"/>
        </w:rPr>
      </w:pPr>
      <w:r w:rsidRPr="00FF76B2">
        <w:rPr>
          <w:rFonts w:ascii="Tahoma" w:hAnsi="Tahoma" w:cs="Tahoma"/>
          <w:sz w:val="20"/>
        </w:rPr>
        <w:t>Poskytovatel</w:t>
      </w:r>
      <w:r w:rsidRPr="001502AD">
        <w:rPr>
          <w:rFonts w:ascii="Tahoma" w:hAnsi="Tahoma" w:cs="Tahoma"/>
          <w:sz w:val="20"/>
        </w:rPr>
        <w:t xml:space="preserve"> </w:t>
      </w:r>
      <w:r w:rsidRPr="00FF76B2">
        <w:rPr>
          <w:rFonts w:ascii="Tahoma" w:hAnsi="Tahoma" w:cs="Tahoma"/>
          <w:sz w:val="20"/>
        </w:rPr>
        <w:t xml:space="preserve">sociální služby </w:t>
      </w:r>
      <w:r w:rsidRPr="001502AD">
        <w:rPr>
          <w:rFonts w:ascii="Tahoma" w:hAnsi="Tahoma" w:cs="Tahoma"/>
          <w:sz w:val="20"/>
        </w:rPr>
        <w:t xml:space="preserve">se zavazuje k tomu, že </w:t>
      </w:r>
      <w:r w:rsidRPr="001502AD">
        <w:rPr>
          <w:rFonts w:ascii="Tahoma" w:hAnsi="Tahoma" w:cs="Tahoma"/>
          <w:bCs/>
          <w:sz w:val="20"/>
        </w:rPr>
        <w:t xml:space="preserve">bude </w:t>
      </w:r>
      <w:r w:rsidRPr="001502AD">
        <w:rPr>
          <w:rFonts w:ascii="Tahoma" w:hAnsi="Tahoma" w:cs="Tahoma"/>
          <w:sz w:val="20"/>
        </w:rPr>
        <w:t>na všech písemnostech, které souvisejí s realizací sociální služby, viditelně uvádět skutečnost, že jde o aktivity projektu, který je spolufinancován Evropskou unií</w:t>
      </w:r>
      <w:r>
        <w:rPr>
          <w:rFonts w:ascii="Tahoma" w:hAnsi="Tahoma" w:cs="Tahoma"/>
          <w:sz w:val="20"/>
        </w:rPr>
        <w:t>,</w:t>
      </w:r>
      <w:r w:rsidRPr="001502AD">
        <w:rPr>
          <w:rFonts w:ascii="Tahoma" w:hAnsi="Tahoma" w:cs="Tahoma"/>
          <w:sz w:val="20"/>
        </w:rPr>
        <w:t xml:space="preserve"> státním rozpočtem</w:t>
      </w:r>
      <w:r>
        <w:rPr>
          <w:rFonts w:ascii="Tahoma" w:hAnsi="Tahoma" w:cs="Tahoma"/>
          <w:sz w:val="20"/>
        </w:rPr>
        <w:t xml:space="preserve"> a Moravskoslezským krajem</w:t>
      </w:r>
      <w:r w:rsidRPr="001502AD">
        <w:rPr>
          <w:rFonts w:ascii="Tahoma" w:hAnsi="Tahoma" w:cs="Tahoma"/>
          <w:sz w:val="20"/>
        </w:rPr>
        <w:t>, a to dle Pravidel pro informování a komunikaci a</w:t>
      </w:r>
      <w:r>
        <w:rPr>
          <w:rFonts w:ascii="Tahoma" w:hAnsi="Tahoma" w:cs="Tahoma"/>
          <w:sz w:val="20"/>
        </w:rPr>
        <w:t> </w:t>
      </w:r>
      <w:r w:rsidRPr="001502AD">
        <w:rPr>
          <w:rFonts w:ascii="Tahoma" w:hAnsi="Tahoma" w:cs="Tahoma"/>
          <w:sz w:val="20"/>
        </w:rPr>
        <w:t xml:space="preserve">vizuální </w:t>
      </w:r>
      <w:r w:rsidRPr="000E08F5">
        <w:rPr>
          <w:rFonts w:ascii="Tahoma" w:hAnsi="Tahoma" w:cs="Tahoma"/>
          <w:sz w:val="20"/>
        </w:rPr>
        <w:t>identitu OPZ+ (ke</w:t>
      </w:r>
      <w:r w:rsidRPr="001502AD">
        <w:rPr>
          <w:rFonts w:ascii="Tahoma" w:hAnsi="Tahoma" w:cs="Tahoma"/>
          <w:sz w:val="20"/>
        </w:rPr>
        <w:t xml:space="preserve"> stažení na stránkách </w:t>
      </w:r>
      <w:hyperlink r:id="rId14" w:history="1">
        <w:r w:rsidRPr="001502AD">
          <w:rPr>
            <w:rStyle w:val="Hypertextovodkaz"/>
            <w:rFonts w:ascii="Tahoma" w:hAnsi="Tahoma" w:cs="Tahoma"/>
            <w:sz w:val="20"/>
          </w:rPr>
          <w:t>www.esfcr.cz</w:t>
        </w:r>
      </w:hyperlink>
      <w:r w:rsidRPr="001502AD">
        <w:rPr>
          <w:rFonts w:ascii="Tahoma" w:hAnsi="Tahoma" w:cs="Tahoma"/>
          <w:sz w:val="20"/>
        </w:rPr>
        <w:t>). Jedná se zejména o:</w:t>
      </w:r>
    </w:p>
    <w:p w14:paraId="4D8E4EA5" w14:textId="77777777" w:rsidR="006B4AF8" w:rsidRPr="001502AD" w:rsidRDefault="006B4AF8" w:rsidP="000C0CE0">
      <w:pPr>
        <w:pStyle w:val="Zkladntext"/>
        <w:numPr>
          <w:ilvl w:val="0"/>
          <w:numId w:val="44"/>
        </w:numPr>
        <w:tabs>
          <w:tab w:val="clear" w:pos="2340"/>
        </w:tabs>
        <w:spacing w:before="0" w:after="120"/>
        <w:ind w:left="851" w:hanging="497"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bCs/>
          <w:sz w:val="20"/>
        </w:rPr>
        <w:t>letáky o poskytované službě, jsou-li tištěny,</w:t>
      </w:r>
    </w:p>
    <w:p w14:paraId="676BE030" w14:textId="77777777" w:rsidR="006B4AF8" w:rsidRPr="001502AD" w:rsidRDefault="006B4AF8" w:rsidP="000C0CE0">
      <w:pPr>
        <w:pStyle w:val="Zkladntext"/>
        <w:numPr>
          <w:ilvl w:val="0"/>
          <w:numId w:val="44"/>
        </w:numPr>
        <w:tabs>
          <w:tab w:val="clear" w:pos="2340"/>
        </w:tabs>
        <w:spacing w:before="0" w:after="120"/>
        <w:ind w:left="851" w:hanging="497"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bCs/>
          <w:sz w:val="20"/>
        </w:rPr>
        <w:t>webov</w:t>
      </w:r>
      <w:r>
        <w:rPr>
          <w:rFonts w:ascii="Tahoma" w:hAnsi="Tahoma" w:cs="Tahoma"/>
          <w:bCs/>
          <w:sz w:val="20"/>
        </w:rPr>
        <w:t>ou</w:t>
      </w:r>
      <w:r w:rsidRPr="001502AD">
        <w:rPr>
          <w:rFonts w:ascii="Tahoma" w:hAnsi="Tahoma" w:cs="Tahoma"/>
          <w:bCs/>
          <w:sz w:val="20"/>
        </w:rPr>
        <w:t xml:space="preserve"> stránk</w:t>
      </w:r>
      <w:r>
        <w:rPr>
          <w:rFonts w:ascii="Tahoma" w:hAnsi="Tahoma" w:cs="Tahoma"/>
          <w:bCs/>
          <w:sz w:val="20"/>
        </w:rPr>
        <w:t>u</w:t>
      </w:r>
      <w:r w:rsidRPr="001502AD">
        <w:rPr>
          <w:rFonts w:ascii="Tahoma" w:hAnsi="Tahoma" w:cs="Tahoma"/>
          <w:bCs/>
          <w:sz w:val="20"/>
        </w:rPr>
        <w:t xml:space="preserve"> o poskytované službě, je-li zřízena,</w:t>
      </w:r>
    </w:p>
    <w:p w14:paraId="30847FE2" w14:textId="757FE48D" w:rsidR="006B4AF8" w:rsidRDefault="006B4AF8" w:rsidP="000C0CE0">
      <w:pPr>
        <w:pStyle w:val="Zkladntext"/>
        <w:numPr>
          <w:ilvl w:val="0"/>
          <w:numId w:val="44"/>
        </w:numPr>
        <w:tabs>
          <w:tab w:val="clear" w:pos="2340"/>
        </w:tabs>
        <w:spacing w:before="0" w:after="120"/>
        <w:ind w:left="851" w:hanging="497"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bCs/>
          <w:sz w:val="20"/>
        </w:rPr>
        <w:t>výroční zpráv</w:t>
      </w:r>
      <w:r>
        <w:rPr>
          <w:rFonts w:ascii="Tahoma" w:hAnsi="Tahoma" w:cs="Tahoma"/>
          <w:bCs/>
          <w:sz w:val="20"/>
        </w:rPr>
        <w:t>y</w:t>
      </w:r>
      <w:r w:rsidRPr="001502AD">
        <w:rPr>
          <w:rFonts w:ascii="Tahoma" w:hAnsi="Tahoma" w:cs="Tahoma"/>
          <w:bCs/>
          <w:sz w:val="20"/>
        </w:rPr>
        <w:t>, jsou-li zpracovávány</w:t>
      </w:r>
      <w:r w:rsidR="000C0CE0">
        <w:rPr>
          <w:rFonts w:ascii="Tahoma" w:hAnsi="Tahoma" w:cs="Tahoma"/>
          <w:bCs/>
          <w:sz w:val="20"/>
        </w:rPr>
        <w:t>.</w:t>
      </w:r>
    </w:p>
    <w:p w14:paraId="662AD0E6" w14:textId="77777777" w:rsidR="006B4AF8" w:rsidRPr="0064209D" w:rsidRDefault="006B4AF8" w:rsidP="006B4AF8">
      <w:pPr>
        <w:pStyle w:val="Zkladntext"/>
        <w:numPr>
          <w:ilvl w:val="0"/>
          <w:numId w:val="26"/>
        </w:numPr>
        <w:tabs>
          <w:tab w:val="clear" w:pos="720"/>
          <w:tab w:val="num" w:pos="284"/>
        </w:tabs>
        <w:spacing w:before="0" w:after="120"/>
        <w:ind w:left="284" w:hanging="284"/>
        <w:contextualSpacing/>
        <w:rPr>
          <w:rFonts w:ascii="Tahoma" w:hAnsi="Tahoma" w:cs="Tahoma"/>
          <w:bCs/>
          <w:sz w:val="20"/>
        </w:rPr>
      </w:pPr>
      <w:r w:rsidRPr="001502AD">
        <w:rPr>
          <w:rFonts w:ascii="Tahoma" w:hAnsi="Tahoma" w:cs="Tahoma"/>
          <w:sz w:val="20"/>
        </w:rPr>
        <w:t xml:space="preserve">Poskytovatel </w:t>
      </w:r>
      <w:r>
        <w:rPr>
          <w:rFonts w:ascii="Tahoma" w:hAnsi="Tahoma" w:cs="Tahoma"/>
          <w:sz w:val="20"/>
        </w:rPr>
        <w:t xml:space="preserve">dotace </w:t>
      </w:r>
      <w:r w:rsidRPr="001502AD">
        <w:rPr>
          <w:rFonts w:ascii="Tahoma" w:hAnsi="Tahoma" w:cs="Tahoma"/>
          <w:sz w:val="20"/>
        </w:rPr>
        <w:t>uděluje příjemci souhlas s užíváním loga Moravskoslezského kraje, kter</w:t>
      </w:r>
      <w:r>
        <w:rPr>
          <w:rFonts w:ascii="Tahoma" w:hAnsi="Tahoma" w:cs="Tahoma"/>
          <w:sz w:val="20"/>
        </w:rPr>
        <w:t>é</w:t>
      </w:r>
      <w:r w:rsidRPr="001502AD">
        <w:rPr>
          <w:rFonts w:ascii="Tahoma" w:hAnsi="Tahoma" w:cs="Tahoma"/>
          <w:sz w:val="20"/>
        </w:rPr>
        <w:t xml:space="preserve"> je součástí </w:t>
      </w:r>
      <w:proofErr w:type="spellStart"/>
      <w:r w:rsidRPr="001502AD">
        <w:rPr>
          <w:rFonts w:ascii="Tahoma" w:hAnsi="Tahoma" w:cs="Tahoma"/>
          <w:sz w:val="20"/>
        </w:rPr>
        <w:t>logolinky</w:t>
      </w:r>
      <w:proofErr w:type="spellEnd"/>
      <w:r>
        <w:rPr>
          <w:rFonts w:ascii="Tahoma" w:hAnsi="Tahoma" w:cs="Tahoma"/>
          <w:sz w:val="20"/>
        </w:rPr>
        <w:t>,</w:t>
      </w:r>
      <w:r w:rsidRPr="001502AD">
        <w:rPr>
          <w:rFonts w:ascii="Tahoma" w:hAnsi="Tahoma" w:cs="Tahoma"/>
          <w:sz w:val="20"/>
        </w:rPr>
        <w:t xml:space="preserve"> pro účely a v rozsahu </w:t>
      </w:r>
      <w:r>
        <w:rPr>
          <w:rFonts w:ascii="Tahoma" w:hAnsi="Tahoma" w:cs="Tahoma"/>
          <w:sz w:val="20"/>
        </w:rPr>
        <w:t>tohoto Projektu</w:t>
      </w:r>
      <w:r w:rsidRPr="001502AD">
        <w:rPr>
          <w:rFonts w:ascii="Tahoma" w:hAnsi="Tahoma" w:cs="Tahoma"/>
          <w:sz w:val="20"/>
        </w:rPr>
        <w:t xml:space="preserve">. Podmínky užití loga jsou uvedeny v Manuálu jednotného vizuálního stylu Moravskoslezského kraje, který je dostupný na: </w:t>
      </w:r>
      <w:r>
        <w:rPr>
          <w:rFonts w:ascii="Tahoma" w:hAnsi="Tahoma" w:cs="Tahoma"/>
          <w:sz w:val="20"/>
        </w:rPr>
        <w:t xml:space="preserve"> </w:t>
      </w:r>
    </w:p>
    <w:p w14:paraId="139CF28E" w14:textId="1FAD464D" w:rsidR="006B4AF8" w:rsidRDefault="007A6924" w:rsidP="006B4AF8">
      <w:pPr>
        <w:pStyle w:val="Zkladntext"/>
        <w:spacing w:before="0" w:after="120"/>
        <w:ind w:left="284" w:firstLine="0"/>
        <w:rPr>
          <w:rFonts w:ascii="Tahoma" w:hAnsi="Tahoma" w:cs="Tahoma"/>
          <w:sz w:val="20"/>
        </w:rPr>
      </w:pPr>
      <w:hyperlink r:id="rId15" w:history="1">
        <w:r w:rsidR="006B4AF8" w:rsidRPr="00C05A37">
          <w:rPr>
            <w:rFonts w:ascii="Tahoma" w:hAnsi="Tahoma" w:cs="Tahoma"/>
            <w:color w:val="0000FF"/>
            <w:sz w:val="20"/>
            <w:u w:val="single"/>
          </w:rPr>
          <w:t>https://www.msk.cz/assets/verejnost/manual.pdf</w:t>
        </w:r>
      </w:hyperlink>
      <w:r w:rsidR="006B4AF8" w:rsidRPr="001502AD">
        <w:rPr>
          <w:rFonts w:ascii="Tahoma" w:hAnsi="Tahoma" w:cs="Tahoma"/>
          <w:sz w:val="20"/>
        </w:rPr>
        <w:t>.</w:t>
      </w:r>
    </w:p>
    <w:p w14:paraId="56C0CF23" w14:textId="77777777" w:rsidR="006B4AF8" w:rsidRPr="008C5957" w:rsidRDefault="006B4AF8" w:rsidP="006B4AF8">
      <w:pPr>
        <w:spacing w:after="120"/>
        <w:rPr>
          <w:b/>
          <w:sz w:val="18"/>
          <w:szCs w:val="18"/>
          <w:u w:val="single"/>
        </w:rPr>
      </w:pPr>
      <w:r w:rsidRPr="008C5957">
        <w:rPr>
          <w:b/>
          <w:sz w:val="18"/>
          <w:szCs w:val="18"/>
          <w:u w:val="single"/>
        </w:rPr>
        <w:t>HORIZONTÁLNÍ POUŽÍTÍ LOG</w:t>
      </w:r>
    </w:p>
    <w:p w14:paraId="07189CA9" w14:textId="77777777" w:rsidR="006B4AF8" w:rsidRDefault="006B4AF8" w:rsidP="006B4AF8"/>
    <w:p w14:paraId="563EA515" w14:textId="52D2EE3B" w:rsidR="006B4AF8" w:rsidRPr="008C5957" w:rsidRDefault="003B682F" w:rsidP="006B4AF8">
      <w:pPr>
        <w:rPr>
          <w:b/>
          <w:sz w:val="18"/>
          <w:szCs w:val="1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D478D5F" wp14:editId="20C10303">
                <wp:simplePos x="0" y="0"/>
                <wp:positionH relativeFrom="column">
                  <wp:posOffset>749788</wp:posOffset>
                </wp:positionH>
                <wp:positionV relativeFrom="paragraph">
                  <wp:posOffset>-22225</wp:posOffset>
                </wp:positionV>
                <wp:extent cx="4504055" cy="557530"/>
                <wp:effectExtent l="0" t="0" r="0" b="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055" cy="557530"/>
                          <a:chOff x="0" y="0"/>
                          <a:chExt cx="4504055" cy="557530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0" y="2540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6950" y="635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AC33BF5">
              <v:group id="Skupina 28" style="position:absolute;margin-left:59.05pt;margin-top:-1.75pt;width:354.65pt;height:43.9pt;z-index:251661312" coordsize="45040,5575" o:spid="_x0000_s1026" w14:anchorId="65C5896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0" style="position:absolute;left:19304;top:254;width:14592;height:448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">
                  <v:imagedata o:title="" r:id="rId23"/>
                  <v:path arrowok="t"/>
                </v:shape>
                <v:shape id="Picture 21" style="position:absolute;left:35369;top:63;width:9671;height:55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">
                  <v:imagedata o:title="" r:id="rId24"/>
                  <v:path arrowok="t"/>
                </v:shape>
                <v:shape id="Obrázek 25" style="position:absolute;width:16891;height:505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">
                  <v:imagedata o:title="" r:id="rId25"/>
                </v:shape>
              </v:group>
            </w:pict>
          </mc:Fallback>
        </mc:AlternateContent>
      </w:r>
    </w:p>
    <w:p w14:paraId="3C4FFE7B" w14:textId="75977763" w:rsidR="006B4AF8" w:rsidRDefault="006B4AF8" w:rsidP="006B4AF8">
      <w:pPr>
        <w:pStyle w:val="Zkladntext"/>
        <w:spacing w:after="60"/>
        <w:rPr>
          <w:noProof/>
          <w:lang w:eastAsia="cs-CZ"/>
        </w:rPr>
      </w:pPr>
    </w:p>
    <w:p w14:paraId="63E28514" w14:textId="324087AC" w:rsidR="006B4AF8" w:rsidRDefault="003F3CB9" w:rsidP="006B4AF8">
      <w:pPr>
        <w:pStyle w:val="Zkladntext"/>
        <w:spacing w:after="60"/>
        <w:rPr>
          <w:noProof/>
          <w:lang w:eastAsia="cs-C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08A0F" wp14:editId="13D7DDAC">
                <wp:simplePos x="0" y="0"/>
                <wp:positionH relativeFrom="column">
                  <wp:posOffset>744074</wp:posOffset>
                </wp:positionH>
                <wp:positionV relativeFrom="paragraph">
                  <wp:posOffset>217170</wp:posOffset>
                </wp:positionV>
                <wp:extent cx="4436110" cy="516890"/>
                <wp:effectExtent l="0" t="0" r="2540" b="0"/>
                <wp:wrapNone/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10" cy="516890"/>
                          <a:chOff x="0" y="0"/>
                          <a:chExt cx="4436110" cy="516890"/>
                        </a:xfrm>
                      </wpg:grpSpPr>
                      <pic:pic xmlns:pic="http://schemas.openxmlformats.org/drawingml/2006/picture">
                        <pic:nvPicPr>
                          <pic:cNvPr id="1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5950" y="0"/>
                            <a:ext cx="14585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600" y="0"/>
                            <a:ext cx="90551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Obrázek 2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221033B">
              <v:group id="Skupina 18" style="position:absolute;margin-left:58.6pt;margin-top:17.1pt;width:349.3pt;height:40.7pt;z-index:251659264" coordsize="44361,5168" o:spid="_x0000_s1026" w14:anchorId="65147E6C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">
                <v:shape id="Picture 11" style="position:absolute;left:18859;width:14586;height:444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">
                  <v:imagedata o:title="" r:id="rId29"/>
                  <v:path arrowok="t"/>
                </v:shape>
                <v:shape id="Picture 12" style="position:absolute;left:35306;width:9055;height:51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">
                  <v:imagedata o:title="" r:id="rId30"/>
                  <v:path arrowok="t"/>
                </v:shape>
                <v:shape id="Obrázek 21" style="position:absolute;width:16998;height:488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">
                  <v:imagedata o:title="" r:id="rId31"/>
                </v:shape>
              </v:group>
            </w:pict>
          </mc:Fallback>
        </mc:AlternateContent>
      </w:r>
    </w:p>
    <w:p w14:paraId="04184CA7" w14:textId="3F54C619" w:rsidR="006B4AF8" w:rsidRDefault="006B4AF8" w:rsidP="006B4AF8">
      <w:pPr>
        <w:pStyle w:val="Zkladntext"/>
        <w:spacing w:after="60"/>
        <w:rPr>
          <w:b/>
          <w:sz w:val="18"/>
          <w:szCs w:val="18"/>
          <w:u w:val="single"/>
        </w:rPr>
      </w:pPr>
    </w:p>
    <w:p w14:paraId="334143DD" w14:textId="26637D7D" w:rsidR="006B4AF8" w:rsidRDefault="006B4AF8" w:rsidP="006B4AF8">
      <w:pPr>
        <w:pStyle w:val="Zkladntext"/>
        <w:spacing w:after="60"/>
        <w:rPr>
          <w:b/>
          <w:sz w:val="18"/>
          <w:szCs w:val="18"/>
          <w:u w:val="single"/>
        </w:rPr>
      </w:pPr>
    </w:p>
    <w:p w14:paraId="69D53AAB" w14:textId="77777777" w:rsidR="006B4AF8" w:rsidRDefault="006B4AF8" w:rsidP="006B4AF8">
      <w:pPr>
        <w:pStyle w:val="Zkladntext"/>
        <w:spacing w:after="60"/>
        <w:rPr>
          <w:b/>
          <w:sz w:val="18"/>
          <w:szCs w:val="18"/>
          <w:u w:val="single"/>
        </w:rPr>
      </w:pPr>
    </w:p>
    <w:p w14:paraId="3438939B" w14:textId="78A6C675" w:rsidR="006B4AF8" w:rsidRDefault="006B4AF8" w:rsidP="006B4AF8">
      <w:pPr>
        <w:pStyle w:val="Zkladntext"/>
        <w:spacing w:before="0" w:after="120"/>
        <w:rPr>
          <w:noProof/>
          <w:lang w:eastAsia="cs-CZ"/>
        </w:rPr>
      </w:pPr>
      <w:r>
        <w:rPr>
          <w:b/>
          <w:sz w:val="18"/>
          <w:szCs w:val="18"/>
          <w:u w:val="single"/>
        </w:rPr>
        <w:t>VERTIKÁNÍ P</w:t>
      </w:r>
      <w:r w:rsidRPr="008C5957">
        <w:rPr>
          <w:b/>
          <w:sz w:val="18"/>
          <w:szCs w:val="18"/>
          <w:u w:val="single"/>
        </w:rPr>
        <w:t>OUŽÍTÍ LOG</w:t>
      </w:r>
    </w:p>
    <w:p w14:paraId="65A4501C" w14:textId="37D12CD2" w:rsidR="006B4AF8" w:rsidRDefault="000D7526" w:rsidP="3694C7B2">
      <w:pPr>
        <w:jc w:val="right"/>
        <w:rPr>
          <w:noProof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BBBBBD6" wp14:editId="40CCC9F7">
                <wp:simplePos x="0" y="0"/>
                <wp:positionH relativeFrom="column">
                  <wp:posOffset>693029</wp:posOffset>
                </wp:positionH>
                <wp:positionV relativeFrom="paragraph">
                  <wp:posOffset>57150</wp:posOffset>
                </wp:positionV>
                <wp:extent cx="1689100" cy="1757680"/>
                <wp:effectExtent l="0" t="0" r="6350" b="9525"/>
                <wp:wrapNone/>
                <wp:docPr id="35" name="Skupin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100" cy="1757680"/>
                          <a:chOff x="0" y="0"/>
                          <a:chExt cx="1689100" cy="1757680"/>
                        </a:xfrm>
                      </wpg:grpSpPr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1350"/>
                            <a:ext cx="145923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06500"/>
                            <a:ext cx="96710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D5FFEE" id="Skupina 35" o:spid="_x0000_s1026" style="position:absolute;margin-left:54.55pt;margin-top:4.5pt;width:133pt;height:138.4pt;z-index:251658242;mso-height-relative:margin" coordsize="16891,175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9" o:spid="_x0000_s1027" type="#_x0000_t75" style="position:absolute;width:1689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">
                  <v:imagedata r:id="rId32" o:title=""/>
                </v:shape>
                <v:shape id="Picture 20" o:spid="_x0000_s1028" type="#_x0000_t75" style="position:absolute;top:6413;width:14592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">
                  <v:imagedata r:id="rId33" o:title=""/>
                  <v:path arrowok="t"/>
                </v:shape>
                <v:shape id="Picture 21" o:spid="_x0000_s1029" type="#_x0000_t75" style="position:absolute;top:12065;width:9671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">
                  <v:imagedata r:id="rId34" o:title=""/>
                  <v:path arrowok="t"/>
                </v:shape>
              </v:group>
            </w:pict>
          </mc:Fallback>
        </mc:AlternateContent>
      </w:r>
      <w:r w:rsidR="003F3CB9"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4EAA935" wp14:editId="7CF20F88">
                <wp:simplePos x="0" y="0"/>
                <wp:positionH relativeFrom="column">
                  <wp:posOffset>3324860</wp:posOffset>
                </wp:positionH>
                <wp:positionV relativeFrom="paragraph">
                  <wp:posOffset>55245</wp:posOffset>
                </wp:positionV>
                <wp:extent cx="1699895" cy="1710690"/>
                <wp:effectExtent l="0" t="0" r="0" b="3810"/>
                <wp:wrapNone/>
                <wp:docPr id="36" name="Skupin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895" cy="1710690"/>
                          <a:chOff x="0" y="0"/>
                          <a:chExt cx="1699895" cy="1710690"/>
                        </a:xfrm>
                      </wpg:grpSpPr>
                      <pic:pic xmlns:pic="http://schemas.openxmlformats.org/drawingml/2006/picture">
                        <pic:nvPicPr>
                          <pic:cNvPr id="32" name="Obrázek 32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145859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" y="1193800"/>
                            <a:ext cx="90551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52A174D7">
              <v:group id="Skupina 36" style="position:absolute;margin-left:261.8pt;margin-top:4.35pt;width:133.85pt;height:134.7pt;z-index:251665408" coordsize="16998,17106" o:spid="_x0000_s1026" w14:anchorId="1475B02C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">
                <v:shape id="Obrázek 32" style="position:absolute;width:16998;height:488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">
                  <v:imagedata o:title="" r:id="rId31"/>
                </v:shape>
                <v:shape id="Picture 11" style="position:absolute;top:6286;width:14585;height:444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">
                  <v:imagedata o:title="" r:id="rId29"/>
                  <v:path arrowok="t"/>
                </v:shape>
                <v:shape id="Picture 12" style="position:absolute;left:127;top:11938;width:9055;height:516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">
                  <v:imagedata o:title="" r:id="rId30"/>
                  <v:path arrowok="t"/>
                </v:shape>
              </v:group>
            </w:pict>
          </mc:Fallback>
        </mc:AlternateContent>
      </w:r>
    </w:p>
    <w:p w14:paraId="6BA22C6B" w14:textId="13F945AA" w:rsidR="006B4AF8" w:rsidRDefault="006B4AF8" w:rsidP="006B4AF8">
      <w:pPr>
        <w:pStyle w:val="Zkladntext"/>
        <w:spacing w:after="60"/>
        <w:ind w:left="623" w:firstLine="0"/>
        <w:rPr>
          <w:rFonts w:ascii="Tahoma" w:hAnsi="Tahoma" w:cs="Tahoma"/>
          <w:bCs/>
          <w:sz w:val="20"/>
        </w:rPr>
      </w:pPr>
    </w:p>
    <w:p w14:paraId="478EF470" w14:textId="0B6F1A0C" w:rsidR="006B4AF8" w:rsidRDefault="006B4AF8" w:rsidP="006B4AF8">
      <w:pPr>
        <w:pStyle w:val="Zkladntext"/>
        <w:spacing w:after="60"/>
        <w:ind w:left="623" w:firstLine="0"/>
        <w:rPr>
          <w:rFonts w:ascii="Tahoma" w:hAnsi="Tahoma" w:cs="Tahoma"/>
          <w:bCs/>
          <w:sz w:val="20"/>
        </w:rPr>
      </w:pPr>
    </w:p>
    <w:p w14:paraId="1FEFFD9D" w14:textId="54E1442E" w:rsidR="000D7526" w:rsidRDefault="000D7526" w:rsidP="000D7526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610171E0" w14:textId="0F7A7E10" w:rsidR="000D7526" w:rsidRDefault="000D7526" w:rsidP="000D7526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6942DD90" w14:textId="453ACE87" w:rsidR="000D7526" w:rsidRDefault="000D7526" w:rsidP="000D7526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287DD6B4" w14:textId="77A92B53" w:rsidR="00176E4F" w:rsidRDefault="00176E4F" w:rsidP="00176E4F">
      <w:pPr>
        <w:spacing w:after="120"/>
        <w:jc w:val="both"/>
        <w:rPr>
          <w:rFonts w:ascii="Tahoma" w:hAnsi="Tahoma" w:cs="Tahoma"/>
          <w:bCs/>
          <w:sz w:val="20"/>
        </w:rPr>
      </w:pPr>
    </w:p>
    <w:p w14:paraId="2FEFFB20" w14:textId="2481CABA" w:rsidR="00176E4F" w:rsidRDefault="00176E4F" w:rsidP="00176E4F">
      <w:pPr>
        <w:spacing w:after="120"/>
        <w:jc w:val="both"/>
        <w:rPr>
          <w:rFonts w:ascii="Tahoma" w:hAnsi="Tahoma" w:cs="Tahoma"/>
          <w:bCs/>
          <w:sz w:val="20"/>
        </w:rPr>
      </w:pPr>
    </w:p>
    <w:p w14:paraId="0D3B7107" w14:textId="3C6BD39D" w:rsidR="00176E4F" w:rsidRDefault="00176E4F" w:rsidP="00176E4F">
      <w:pPr>
        <w:spacing w:after="120"/>
        <w:jc w:val="both"/>
        <w:rPr>
          <w:rFonts w:ascii="Tahoma" w:hAnsi="Tahoma" w:cs="Tahoma"/>
          <w:bCs/>
          <w:sz w:val="20"/>
        </w:rPr>
      </w:pPr>
    </w:p>
    <w:p w14:paraId="5244585C" w14:textId="06F65B76" w:rsidR="006B4AF8" w:rsidRDefault="006B4AF8" w:rsidP="006B4AF8">
      <w:pPr>
        <w:numPr>
          <w:ilvl w:val="0"/>
          <w:numId w:val="26"/>
        </w:numPr>
        <w:tabs>
          <w:tab w:val="clear" w:pos="720"/>
          <w:tab w:val="num" w:pos="426"/>
        </w:tabs>
        <w:spacing w:after="120"/>
        <w:ind w:left="426" w:hanging="437"/>
        <w:jc w:val="both"/>
        <w:rPr>
          <w:rFonts w:ascii="Tahoma" w:hAnsi="Tahoma" w:cs="Tahoma"/>
          <w:bCs/>
          <w:sz w:val="20"/>
        </w:rPr>
      </w:pPr>
      <w:r w:rsidRPr="00811356">
        <w:rPr>
          <w:rFonts w:ascii="Tahoma" w:hAnsi="Tahoma" w:cs="Tahoma"/>
          <w:bCs/>
          <w:sz w:val="20"/>
        </w:rPr>
        <w:lastRenderedPageBreak/>
        <w:t>Poskytovatel</w:t>
      </w:r>
      <w:r>
        <w:rPr>
          <w:rFonts w:ascii="Tahoma" w:hAnsi="Tahoma" w:cs="Tahoma"/>
          <w:bCs/>
          <w:sz w:val="20"/>
        </w:rPr>
        <w:t xml:space="preserve"> </w:t>
      </w:r>
      <w:r w:rsidRPr="00811356">
        <w:rPr>
          <w:rFonts w:ascii="Tahoma" w:hAnsi="Tahoma" w:cs="Tahoma"/>
          <w:bCs/>
          <w:sz w:val="20"/>
        </w:rPr>
        <w:t xml:space="preserve">sociální služby </w:t>
      </w:r>
      <w:r>
        <w:rPr>
          <w:rFonts w:ascii="Tahoma" w:hAnsi="Tahoma" w:cs="Tahoma"/>
          <w:bCs/>
          <w:sz w:val="20"/>
        </w:rPr>
        <w:t xml:space="preserve">v místě poskytování sociální služby umístí na </w:t>
      </w:r>
      <w:r w:rsidRPr="004D6AF1">
        <w:rPr>
          <w:rFonts w:ascii="Tahoma" w:hAnsi="Tahoma" w:cs="Tahoma"/>
          <w:bCs/>
          <w:sz w:val="20"/>
        </w:rPr>
        <w:t xml:space="preserve">místě </w:t>
      </w:r>
      <w:r>
        <w:rPr>
          <w:rFonts w:ascii="Tahoma" w:hAnsi="Tahoma" w:cs="Tahoma"/>
          <w:bCs/>
          <w:sz w:val="20"/>
        </w:rPr>
        <w:t>snadno viditelném pro veřejnost plakát s informacemi o projektu, který mu bude předán Moravskoslezským krajem, a to při</w:t>
      </w:r>
      <w:r w:rsidR="00867ABB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zahájení poskytování sociální služby, pokud mu bude dodán později, neprodleně po jeho předání a bude jej udržovat do konce realizace projektu. V případě terénní formy poskytování služby bude plakát umístěn v sídle poskytovatele</w:t>
      </w:r>
      <w:r w:rsidRPr="00811356">
        <w:rPr>
          <w:rFonts w:ascii="Tahoma" w:hAnsi="Tahoma" w:cs="Tahoma"/>
          <w:sz w:val="20"/>
        </w:rPr>
        <w:t xml:space="preserve"> </w:t>
      </w:r>
      <w:r w:rsidRPr="00811356">
        <w:rPr>
          <w:rFonts w:ascii="Tahoma" w:hAnsi="Tahoma" w:cs="Tahoma"/>
          <w:bCs/>
          <w:sz w:val="20"/>
        </w:rPr>
        <w:t>sociální služby</w:t>
      </w:r>
      <w:r>
        <w:rPr>
          <w:rFonts w:ascii="Tahoma" w:hAnsi="Tahoma" w:cs="Tahoma"/>
          <w:bCs/>
          <w:sz w:val="20"/>
        </w:rPr>
        <w:t>.</w:t>
      </w:r>
    </w:p>
    <w:p w14:paraId="341F7AEF" w14:textId="77777777" w:rsidR="000D6BE5" w:rsidRDefault="000D6BE5" w:rsidP="000D6BE5">
      <w:pPr>
        <w:spacing w:after="120"/>
        <w:ind w:left="426"/>
        <w:jc w:val="both"/>
        <w:rPr>
          <w:rFonts w:ascii="Tahoma" w:hAnsi="Tahoma" w:cs="Tahoma"/>
          <w:bCs/>
          <w:sz w:val="20"/>
        </w:rPr>
      </w:pPr>
    </w:p>
    <w:p w14:paraId="1CB109DA" w14:textId="16DBEB2C" w:rsidR="006B4AF8" w:rsidRPr="003B1F6C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>
        <w:rPr>
          <w:rFonts w:ascii="Tahoma" w:hAnsi="Tahoma" w:cs="Tahoma"/>
          <w:b/>
          <w:bCs/>
          <w:sz w:val="24"/>
          <w:szCs w:val="24"/>
          <w:lang w:val="cs-CZ"/>
        </w:rPr>
        <w:t>K</w:t>
      </w: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ontrola a audit</w:t>
      </w:r>
    </w:p>
    <w:p w14:paraId="4ED3A47F" w14:textId="77777777" w:rsidR="006B4AF8" w:rsidRPr="00575C3A" w:rsidRDefault="006B4AF8" w:rsidP="006B4A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575C3A">
        <w:rPr>
          <w:rFonts w:ascii="Tahoma" w:hAnsi="Tahoma" w:cs="Tahoma"/>
          <w:sz w:val="20"/>
        </w:rPr>
        <w:t xml:space="preserve">Moravskoslezský kraj je oprávněn poskytování sociálních služeb ověřit formou </w:t>
      </w:r>
      <w:r w:rsidRPr="00575C3A">
        <w:rPr>
          <w:rFonts w:ascii="Tahoma" w:hAnsi="Tahoma" w:cs="Tahoma"/>
          <w:b/>
          <w:sz w:val="20"/>
        </w:rPr>
        <w:t>kontroly</w:t>
      </w:r>
      <w:r w:rsidRPr="00575C3A">
        <w:rPr>
          <w:rFonts w:ascii="Tahoma" w:hAnsi="Tahoma" w:cs="Tahoma"/>
          <w:sz w:val="20"/>
        </w:rPr>
        <w:t xml:space="preserve"> v místě poskytování.</w:t>
      </w:r>
    </w:p>
    <w:p w14:paraId="285A6DBC" w14:textId="77777777" w:rsidR="006B4AF8" w:rsidRDefault="006B4AF8" w:rsidP="006B4A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 xml:space="preserve">Předmětem </w:t>
      </w:r>
      <w:r w:rsidRPr="00A91FB9">
        <w:rPr>
          <w:rFonts w:ascii="Tahoma" w:hAnsi="Tahoma" w:cs="Tahoma"/>
          <w:b/>
          <w:sz w:val="20"/>
        </w:rPr>
        <w:t>kontroly</w:t>
      </w:r>
      <w:r w:rsidRPr="00A91FB9">
        <w:rPr>
          <w:rFonts w:ascii="Tahoma" w:hAnsi="Tahoma" w:cs="Tahoma"/>
          <w:sz w:val="20"/>
        </w:rPr>
        <w:t xml:space="preserve"> bude </w:t>
      </w:r>
      <w:r w:rsidRPr="003D68BC">
        <w:rPr>
          <w:rFonts w:ascii="Tahoma" w:hAnsi="Tahoma" w:cs="Tahoma"/>
          <w:sz w:val="20"/>
        </w:rPr>
        <w:t>ověřování správnosti použití poskytnuté dotace, zejména zda byla hospodárně a účelně využita</w:t>
      </w:r>
      <w:r>
        <w:rPr>
          <w:rFonts w:ascii="Tahoma" w:hAnsi="Tahoma" w:cs="Tahoma"/>
          <w:sz w:val="20"/>
        </w:rPr>
        <w:t>.</w:t>
      </w:r>
      <w:r w:rsidRPr="003D68BC">
        <w:rPr>
          <w:rFonts w:ascii="Tahoma" w:hAnsi="Tahoma" w:cs="Tahoma"/>
          <w:sz w:val="20"/>
        </w:rPr>
        <w:t xml:space="preserve"> </w:t>
      </w:r>
      <w:r w:rsidRPr="00A91FB9">
        <w:rPr>
          <w:rFonts w:ascii="Tahoma" w:hAnsi="Tahoma" w:cs="Tahoma"/>
          <w:sz w:val="20"/>
        </w:rPr>
        <w:t>Kontrola probíhá podle zákona o</w:t>
      </w:r>
      <w:r>
        <w:rPr>
          <w:rFonts w:ascii="Tahoma" w:hAnsi="Tahoma" w:cs="Tahoma"/>
          <w:sz w:val="20"/>
        </w:rPr>
        <w:t xml:space="preserve"> finanční</w:t>
      </w:r>
      <w:r w:rsidRPr="00A91FB9">
        <w:rPr>
          <w:rFonts w:ascii="Tahoma" w:hAnsi="Tahoma" w:cs="Tahoma"/>
          <w:sz w:val="20"/>
        </w:rPr>
        <w:t xml:space="preserve"> kontrole.</w:t>
      </w:r>
    </w:p>
    <w:p w14:paraId="303097B8" w14:textId="77777777" w:rsidR="006B4AF8" w:rsidRDefault="006B4AF8" w:rsidP="006B4A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o</w:t>
      </w:r>
      <w:r w:rsidRPr="00A91FB9">
        <w:rPr>
          <w:rFonts w:ascii="Tahoma" w:hAnsi="Tahoma" w:cs="Tahoma"/>
          <w:sz w:val="20"/>
        </w:rPr>
        <w:t>skytovatel je oprávněn provádět průběžnou</w:t>
      </w:r>
      <w:r>
        <w:rPr>
          <w:rFonts w:ascii="Tahoma" w:hAnsi="Tahoma" w:cs="Tahoma"/>
          <w:sz w:val="20"/>
        </w:rPr>
        <w:t xml:space="preserve"> i následnou</w:t>
      </w:r>
      <w:r w:rsidRPr="00A91FB9">
        <w:rPr>
          <w:rFonts w:ascii="Tahoma" w:hAnsi="Tahoma" w:cs="Tahoma"/>
          <w:sz w:val="20"/>
        </w:rPr>
        <w:t xml:space="preserve"> kontrolu </w:t>
      </w:r>
      <w:r>
        <w:rPr>
          <w:rFonts w:ascii="Tahoma" w:hAnsi="Tahoma" w:cs="Tahoma"/>
          <w:sz w:val="20"/>
        </w:rPr>
        <w:t>po</w:t>
      </w:r>
      <w:r w:rsidRPr="00A91FB9">
        <w:rPr>
          <w:rFonts w:ascii="Tahoma" w:hAnsi="Tahoma" w:cs="Tahoma"/>
          <w:sz w:val="20"/>
        </w:rPr>
        <w:t>užití poskytnutých finančních prostředků</w:t>
      </w:r>
      <w:r>
        <w:rPr>
          <w:rFonts w:ascii="Tahoma" w:hAnsi="Tahoma" w:cs="Tahoma"/>
          <w:sz w:val="20"/>
        </w:rPr>
        <w:t xml:space="preserve"> na místě</w:t>
      </w:r>
      <w:r w:rsidRPr="00A91FB9">
        <w:rPr>
          <w:rFonts w:ascii="Tahoma" w:hAnsi="Tahoma" w:cs="Tahoma"/>
          <w:sz w:val="20"/>
        </w:rPr>
        <w:t>.</w:t>
      </w:r>
      <w:r w:rsidRPr="0005333B">
        <w:rPr>
          <w:rFonts w:ascii="Tahoma" w:hAnsi="Tahoma" w:cs="Tahoma"/>
          <w:sz w:val="20"/>
        </w:rPr>
        <w:t xml:space="preserve"> </w:t>
      </w:r>
    </w:p>
    <w:p w14:paraId="53394030" w14:textId="5CCEAFD5" w:rsidR="006B4AF8" w:rsidRPr="008C3E3E" w:rsidRDefault="006B4AF8" w:rsidP="3694C7B2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3694C7B2">
        <w:rPr>
          <w:rFonts w:ascii="Tahoma" w:hAnsi="Tahoma" w:cs="Tahoma"/>
          <w:sz w:val="20"/>
        </w:rPr>
        <w:t xml:space="preserve">Kontrola na místě je prováděna na </w:t>
      </w:r>
      <w:r w:rsidR="00EB20EB">
        <w:rPr>
          <w:rFonts w:ascii="Tahoma" w:hAnsi="Tahoma" w:cs="Tahoma"/>
          <w:sz w:val="20"/>
        </w:rPr>
        <w:t xml:space="preserve">kontrolním </w:t>
      </w:r>
      <w:r w:rsidRPr="3694C7B2">
        <w:rPr>
          <w:rFonts w:ascii="Tahoma" w:hAnsi="Tahoma" w:cs="Tahoma"/>
          <w:sz w:val="20"/>
        </w:rPr>
        <w:t>vzorku</w:t>
      </w:r>
      <w:r w:rsidR="00EB20EB">
        <w:rPr>
          <w:rFonts w:ascii="Tahoma" w:hAnsi="Tahoma" w:cs="Tahoma"/>
          <w:sz w:val="20"/>
        </w:rPr>
        <w:t xml:space="preserve"> nákladů</w:t>
      </w:r>
      <w:r w:rsidRPr="3694C7B2">
        <w:rPr>
          <w:rFonts w:ascii="Tahoma" w:hAnsi="Tahoma" w:cs="Tahoma"/>
          <w:sz w:val="20"/>
        </w:rPr>
        <w:t>. Kontrolní vzorek je stanoven ve</w:t>
      </w:r>
      <w:r w:rsidR="0099136F">
        <w:rPr>
          <w:rFonts w:ascii="Tahoma" w:hAnsi="Tahoma" w:cs="Tahoma"/>
          <w:sz w:val="20"/>
        </w:rPr>
        <w:t> </w:t>
      </w:r>
      <w:r w:rsidRPr="3694C7B2">
        <w:rPr>
          <w:rFonts w:ascii="Tahoma" w:hAnsi="Tahoma" w:cs="Tahoma"/>
          <w:sz w:val="20"/>
        </w:rPr>
        <w:t>výši</w:t>
      </w:r>
      <w:r w:rsidR="0099136F">
        <w:rPr>
          <w:rFonts w:ascii="Tahoma" w:hAnsi="Tahoma" w:cs="Tahoma"/>
          <w:sz w:val="20"/>
        </w:rPr>
        <w:t> </w:t>
      </w:r>
      <w:r w:rsidRPr="3694C7B2">
        <w:rPr>
          <w:rFonts w:ascii="Tahoma" w:hAnsi="Tahoma" w:cs="Tahoma"/>
          <w:sz w:val="20"/>
        </w:rPr>
        <w:t xml:space="preserve">minimálně 15 % ze schváleného objemu dotace </w:t>
      </w:r>
      <w:r w:rsidR="00425CD5">
        <w:rPr>
          <w:rFonts w:ascii="Tahoma" w:hAnsi="Tahoma" w:cs="Tahoma"/>
          <w:sz w:val="20"/>
        </w:rPr>
        <w:t>z</w:t>
      </w:r>
      <w:r w:rsidRPr="3694C7B2">
        <w:rPr>
          <w:rFonts w:ascii="Tahoma" w:hAnsi="Tahoma" w:cs="Tahoma"/>
          <w:sz w:val="20"/>
        </w:rPr>
        <w:t>a každou sociální službu uvedenou v</w:t>
      </w:r>
      <w:r w:rsidR="00364035">
        <w:rPr>
          <w:rFonts w:ascii="Tahoma" w:hAnsi="Tahoma" w:cs="Tahoma"/>
          <w:sz w:val="20"/>
        </w:rPr>
        <w:t> příloze č.</w:t>
      </w:r>
      <w:r w:rsidR="00071DD4">
        <w:rPr>
          <w:rFonts w:ascii="Tahoma" w:hAnsi="Tahoma" w:cs="Tahoma"/>
          <w:sz w:val="20"/>
        </w:rPr>
        <w:t> </w:t>
      </w:r>
      <w:r w:rsidR="00364035">
        <w:rPr>
          <w:rFonts w:ascii="Tahoma" w:hAnsi="Tahoma" w:cs="Tahoma"/>
          <w:sz w:val="20"/>
        </w:rPr>
        <w:t>1</w:t>
      </w:r>
      <w:r w:rsidR="00ED261F">
        <w:rPr>
          <w:rFonts w:ascii="Tahoma" w:hAnsi="Tahoma" w:cs="Tahoma"/>
          <w:sz w:val="20"/>
        </w:rPr>
        <w:t> </w:t>
      </w:r>
      <w:r w:rsidRPr="3694C7B2">
        <w:rPr>
          <w:rFonts w:ascii="Tahoma" w:hAnsi="Tahoma" w:cs="Tahoma"/>
          <w:sz w:val="20"/>
        </w:rPr>
        <w:t>Smlouvy o poskytnutí dotace z rozpočtu Moravskoslezského kraje a uvedenou v</w:t>
      </w:r>
      <w:r w:rsidR="00071DD4">
        <w:rPr>
          <w:rFonts w:ascii="Tahoma" w:hAnsi="Tahoma" w:cs="Tahoma"/>
          <w:sz w:val="20"/>
        </w:rPr>
        <w:t> příloze č.</w:t>
      </w:r>
      <w:r w:rsidRPr="3694C7B2">
        <w:rPr>
          <w:rFonts w:ascii="Tahoma" w:hAnsi="Tahoma" w:cs="Tahoma"/>
          <w:sz w:val="20"/>
        </w:rPr>
        <w:t xml:space="preserve"> 1 Sdělení zvýšení závazného ukazatele.</w:t>
      </w:r>
    </w:p>
    <w:p w14:paraId="5660632D" w14:textId="77777777" w:rsidR="006B4AF8" w:rsidRDefault="006B4AF8" w:rsidP="006B4A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F30705">
        <w:rPr>
          <w:rFonts w:ascii="Tahoma" w:hAnsi="Tahoma" w:cs="Tahoma"/>
          <w:sz w:val="20"/>
        </w:rPr>
        <w:t>Poskytovatel je povinen předložit při realizaci kontroly</w:t>
      </w:r>
      <w:r>
        <w:rPr>
          <w:rFonts w:ascii="Tahoma" w:hAnsi="Tahoma" w:cs="Tahoma"/>
          <w:sz w:val="20"/>
        </w:rPr>
        <w:t xml:space="preserve"> na místě</w:t>
      </w:r>
      <w:r w:rsidRPr="00F30705">
        <w:rPr>
          <w:rFonts w:ascii="Tahoma" w:hAnsi="Tahoma" w:cs="Tahoma"/>
          <w:sz w:val="20"/>
        </w:rPr>
        <w:t xml:space="preserve"> veškeré související dokumenty. </w:t>
      </w:r>
    </w:p>
    <w:p w14:paraId="4AC9AB36" w14:textId="77777777" w:rsidR="006B4AF8" w:rsidRDefault="006B4AF8" w:rsidP="006B4AF8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 xml:space="preserve">Po obdržení závěrečného vyúčtování bude provedena kontrola: </w:t>
      </w:r>
    </w:p>
    <w:p w14:paraId="35BA05BE" w14:textId="77777777" w:rsidR="006B4AF8" w:rsidRPr="00A91FB9" w:rsidRDefault="006B4AF8" w:rsidP="00867ABB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00A91FB9">
        <w:rPr>
          <w:rFonts w:ascii="Tahoma" w:hAnsi="Tahoma" w:cs="Tahoma"/>
          <w:sz w:val="20"/>
        </w:rPr>
        <w:t>formální správnosti,</w:t>
      </w:r>
    </w:p>
    <w:p w14:paraId="3C7B1CAB" w14:textId="028025C6" w:rsidR="006B4AF8" w:rsidRPr="00A91FB9" w:rsidRDefault="006B4AF8" w:rsidP="00867ABB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dodržení účelového určení finančních prostředků,</w:t>
      </w:r>
    </w:p>
    <w:p w14:paraId="5A07B35F" w14:textId="6C54C66B" w:rsidR="006B4AF8" w:rsidRPr="00A91FB9" w:rsidRDefault="006B4AF8" w:rsidP="00867ABB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dodržení podmínek Metodiky a Smlouvy,</w:t>
      </w:r>
    </w:p>
    <w:p w14:paraId="747928E3" w14:textId="2EC6BB2C" w:rsidR="006B4AF8" w:rsidRDefault="006B4AF8" w:rsidP="00867ABB">
      <w:pPr>
        <w:numPr>
          <w:ilvl w:val="1"/>
          <w:numId w:val="21"/>
        </w:numPr>
        <w:tabs>
          <w:tab w:val="clear" w:pos="1440"/>
        </w:tabs>
        <w:autoSpaceDE w:val="0"/>
        <w:autoSpaceDN w:val="0"/>
        <w:adjustRightInd w:val="0"/>
        <w:spacing w:after="120"/>
        <w:ind w:left="992" w:hanging="357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uznatelnosti nákladů v rámci realizace sociální služby.</w:t>
      </w:r>
    </w:p>
    <w:p w14:paraId="67228373" w14:textId="34D609D6" w:rsidR="006B4AF8" w:rsidRDefault="006B4AF8" w:rsidP="7C8D83D6">
      <w:pPr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Kromě Moravskoslezského kraje jsou k provádění kontrol na místě a k provádění auditů oprávněni také Ministerstvo práce a sociálních věcí, Ministerstvo financí, orgány finanční správy, Evropská komise nebo Evropský účetní dvůr a Nejvyšší kontrolní úřad, popř. je mohou doprovázet další přizvané osoby.</w:t>
      </w:r>
    </w:p>
    <w:p w14:paraId="3219BDB4" w14:textId="77777777" w:rsidR="006B4AF8" w:rsidRDefault="006B4AF8" w:rsidP="006B4AF8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</w:rPr>
      </w:pPr>
    </w:p>
    <w:p w14:paraId="208F5D96" w14:textId="77777777" w:rsidR="006B4AF8" w:rsidRPr="003B1F6C" w:rsidRDefault="006B4AF8" w:rsidP="006B4AF8">
      <w:pPr>
        <w:pStyle w:val="Zkladntext2"/>
        <w:numPr>
          <w:ilvl w:val="0"/>
          <w:numId w:val="2"/>
        </w:numPr>
        <w:tabs>
          <w:tab w:val="clear" w:pos="1080"/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003B1F6C">
        <w:rPr>
          <w:rFonts w:ascii="Tahoma" w:hAnsi="Tahoma" w:cs="Tahoma"/>
          <w:b/>
          <w:bCs/>
          <w:sz w:val="24"/>
          <w:szCs w:val="24"/>
          <w:lang w:val="cs-CZ"/>
        </w:rPr>
        <w:t>Uchovávání dokumentů</w:t>
      </w:r>
    </w:p>
    <w:p w14:paraId="37060A00" w14:textId="2BE2CA7A" w:rsidR="006B4AF8" w:rsidRPr="0055456F" w:rsidRDefault="006B4AF8" w:rsidP="7C8D83D6">
      <w:pPr>
        <w:numPr>
          <w:ilvl w:val="0"/>
          <w:numId w:val="10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7C8D83D6">
        <w:rPr>
          <w:rFonts w:ascii="Tahoma" w:hAnsi="Tahoma" w:cs="Tahoma"/>
          <w:sz w:val="20"/>
        </w:rPr>
        <w:t>Poskytovatel sociální služby je povinen uchovávat všechny doklady vztahující se k předmětu poskytování sociální služby v rámci Projektu a archivovat veškeré účetní a jiné doklady související s Projektem po</w:t>
      </w:r>
      <w:r w:rsidR="00ED261F">
        <w:rPr>
          <w:rFonts w:ascii="Tahoma" w:hAnsi="Tahoma" w:cs="Tahoma"/>
          <w:sz w:val="20"/>
        </w:rPr>
        <w:t> </w:t>
      </w:r>
      <w:r w:rsidRPr="7C8D83D6">
        <w:rPr>
          <w:rFonts w:ascii="Tahoma" w:hAnsi="Tahoma" w:cs="Tahoma"/>
          <w:sz w:val="20"/>
        </w:rPr>
        <w:t>dobu</w:t>
      </w:r>
      <w:r w:rsidR="00ED261F">
        <w:rPr>
          <w:rFonts w:ascii="Tahoma" w:hAnsi="Tahoma" w:cs="Tahoma"/>
          <w:sz w:val="20"/>
        </w:rPr>
        <w:t> </w:t>
      </w:r>
      <w:r w:rsidRPr="7C8D83D6">
        <w:rPr>
          <w:rFonts w:ascii="Tahoma" w:hAnsi="Tahoma" w:cs="Tahoma"/>
          <w:sz w:val="20"/>
        </w:rPr>
        <w:t>10 let od prvního dne kalendářního roku následujícího po ukončení financování projektu, tj.</w:t>
      </w:r>
      <w:r w:rsidR="00ED261F">
        <w:rPr>
          <w:rFonts w:ascii="Tahoma" w:hAnsi="Tahoma" w:cs="Tahoma"/>
          <w:sz w:val="20"/>
        </w:rPr>
        <w:t> </w:t>
      </w:r>
      <w:r w:rsidRPr="7C8D83D6">
        <w:rPr>
          <w:rFonts w:ascii="Tahoma" w:hAnsi="Tahoma" w:cs="Tahoma"/>
          <w:b/>
          <w:bCs/>
          <w:sz w:val="20"/>
        </w:rPr>
        <w:t>do 31.</w:t>
      </w:r>
      <w:r w:rsidR="00ED261F">
        <w:rPr>
          <w:rFonts w:ascii="Tahoma" w:hAnsi="Tahoma" w:cs="Tahoma"/>
          <w:b/>
          <w:bCs/>
          <w:sz w:val="20"/>
        </w:rPr>
        <w:t> </w:t>
      </w:r>
      <w:r w:rsidRPr="7C8D83D6">
        <w:rPr>
          <w:rFonts w:ascii="Tahoma" w:hAnsi="Tahoma" w:cs="Tahoma"/>
          <w:b/>
          <w:bCs/>
          <w:sz w:val="20"/>
        </w:rPr>
        <w:t>12. 2036</w:t>
      </w:r>
      <w:r w:rsidRPr="7C8D83D6">
        <w:rPr>
          <w:rFonts w:ascii="Tahoma" w:hAnsi="Tahoma" w:cs="Tahoma"/>
          <w:sz w:val="20"/>
        </w:rPr>
        <w:t>.</w:t>
      </w:r>
    </w:p>
    <w:p w14:paraId="7DBA78EA" w14:textId="77777777" w:rsidR="006B4AF8" w:rsidRPr="0055456F" w:rsidRDefault="006B4AF8" w:rsidP="006B4AF8">
      <w:pPr>
        <w:numPr>
          <w:ilvl w:val="0"/>
          <w:numId w:val="10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55456F">
        <w:rPr>
          <w:rFonts w:ascii="Tahoma" w:hAnsi="Tahoma" w:cs="Tahoma"/>
          <w:sz w:val="20"/>
        </w:rPr>
        <w:t>V případě přeměny poskytovatele sociální služby přebírá povinnost dle odst. 1 tohoto článku subjekt, na</w:t>
      </w:r>
      <w:r>
        <w:rPr>
          <w:rFonts w:ascii="Tahoma" w:hAnsi="Tahoma" w:cs="Tahoma"/>
          <w:sz w:val="20"/>
        </w:rPr>
        <w:t> </w:t>
      </w:r>
      <w:r w:rsidRPr="0055456F">
        <w:rPr>
          <w:rFonts w:ascii="Tahoma" w:hAnsi="Tahoma" w:cs="Tahoma"/>
          <w:sz w:val="20"/>
        </w:rPr>
        <w:t xml:space="preserve">který přejdou práva a povinnosti poskytovatele sociální služby vyplývající ze smluvního vztahu v rámci Projektu. </w:t>
      </w:r>
    </w:p>
    <w:p w14:paraId="75BD9DD1" w14:textId="55AF43AA" w:rsidR="006B4AF8" w:rsidRDefault="006B4AF8" w:rsidP="006B4AF8">
      <w:pPr>
        <w:numPr>
          <w:ilvl w:val="0"/>
          <w:numId w:val="10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CC40D1">
        <w:rPr>
          <w:rFonts w:ascii="Tahoma" w:hAnsi="Tahoma" w:cs="Tahoma"/>
          <w:sz w:val="20"/>
        </w:rPr>
        <w:t>V případě zániku poskytovatele sociální služby bez právního nástupce je poskytovatel sociální služby povinen předat doklady dle odst. 1 tohoto článku Moravskoslezskému kraji do 1 měsíce od ukončení poskytování sociálních služeb.</w:t>
      </w:r>
    </w:p>
    <w:p w14:paraId="3FC3C340" w14:textId="542636B4" w:rsidR="00B64EBA" w:rsidRDefault="00B64EBA" w:rsidP="00B64EBA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</w:rPr>
      </w:pPr>
    </w:p>
    <w:p w14:paraId="0359F88B" w14:textId="77777777" w:rsidR="00B64EBA" w:rsidRDefault="00B64EBA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 w:rsidRPr="71EBFCE6">
        <w:rPr>
          <w:rFonts w:ascii="Tahoma" w:hAnsi="Tahoma" w:cs="Tahoma"/>
          <w:b/>
          <w:bCs/>
          <w:sz w:val="24"/>
          <w:szCs w:val="24"/>
        </w:rPr>
        <w:br w:type="page"/>
      </w:r>
    </w:p>
    <w:p w14:paraId="0AE759B4" w14:textId="32D885D2" w:rsidR="71EBFCE6" w:rsidRDefault="71EBFCE6" w:rsidP="71EBFCE6">
      <w:pPr>
        <w:pStyle w:val="Zkladntext2"/>
        <w:numPr>
          <w:ilvl w:val="0"/>
          <w:numId w:val="2"/>
        </w:numPr>
        <w:tabs>
          <w:tab w:val="left" w:pos="709"/>
        </w:tabs>
        <w:spacing w:after="120"/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cs-CZ"/>
        </w:rPr>
      </w:pPr>
      <w:r w:rsidRPr="71EBFCE6">
        <w:rPr>
          <w:rFonts w:ascii="Tahoma" w:hAnsi="Tahoma" w:cs="Tahoma"/>
          <w:b/>
          <w:bCs/>
          <w:sz w:val="24"/>
          <w:szCs w:val="24"/>
          <w:lang w:val="cs-CZ"/>
        </w:rPr>
        <w:lastRenderedPageBreak/>
        <w:t>Přehled k vykazování stanovených indikátorů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696"/>
        <w:gridCol w:w="1848"/>
        <w:gridCol w:w="1361"/>
        <w:gridCol w:w="1516"/>
        <w:gridCol w:w="1942"/>
      </w:tblGrid>
      <w:tr w:rsidR="00904A92" w:rsidRPr="00904A92" w14:paraId="7C25B694" w14:textId="77777777" w:rsidTr="08B44416">
        <w:tc>
          <w:tcPr>
            <w:tcW w:w="1276" w:type="dxa"/>
            <w:shd w:val="clear" w:color="auto" w:fill="D9D9D9" w:themeFill="background1" w:themeFillShade="D9"/>
          </w:tcPr>
          <w:p w14:paraId="7644A436" w14:textId="3FF268BA" w:rsidR="00904A92" w:rsidRPr="00C57472" w:rsidRDefault="00904A92" w:rsidP="00904A92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57472">
              <w:rPr>
                <w:rFonts w:ascii="Tahoma" w:hAnsi="Tahoma" w:cs="Tahoma"/>
                <w:b/>
                <w:bCs/>
                <w:sz w:val="14"/>
                <w:szCs w:val="14"/>
              </w:rPr>
              <w:t>Termín odevzdání formulář</w:t>
            </w:r>
            <w:r w:rsidR="00C57472">
              <w:rPr>
                <w:rFonts w:ascii="Tahoma" w:hAnsi="Tahoma" w:cs="Tahoma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9AA750F" w14:textId="41FC34F2" w:rsidR="00904A92" w:rsidRPr="00C57472" w:rsidRDefault="71EBFCE6" w:rsidP="71EBFCE6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Stanovené indikátory k</w:t>
            </w:r>
          </w:p>
          <w:p w14:paraId="68B0A960" w14:textId="70B36BC3" w:rsidR="00904A92" w:rsidRPr="00C57472" w:rsidRDefault="71EBFCE6" w:rsidP="71EBFCE6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vykazování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6F333CDE" w14:textId="2336F974" w:rsidR="00904A92" w:rsidRPr="00C57472" w:rsidRDefault="00904A92" w:rsidP="00904A92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57472">
              <w:rPr>
                <w:rFonts w:ascii="Tahoma" w:hAnsi="Tahoma" w:cs="Tahoma"/>
                <w:b/>
                <w:bCs/>
                <w:sz w:val="14"/>
                <w:szCs w:val="14"/>
              </w:rPr>
              <w:t>Monitorovací období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5A439E0" w14:textId="60EFA6D4" w:rsidR="00904A92" w:rsidRPr="00C57472" w:rsidRDefault="7DDCABCE" w:rsidP="00904A92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Označení</w:t>
            </w:r>
            <w:r w:rsidR="37854F7F"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formuláře dle Metodiky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14:paraId="484D1593" w14:textId="46309A21" w:rsidR="00904A92" w:rsidRPr="00C57472" w:rsidRDefault="00C57472" w:rsidP="00C57472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57472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Kde formulář naleznete 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14:paraId="50418204" w14:textId="070E10DC" w:rsidR="00904A92" w:rsidRPr="00C57472" w:rsidRDefault="00904A92" w:rsidP="00C57472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C57472">
              <w:rPr>
                <w:rFonts w:ascii="Tahoma" w:hAnsi="Tahoma" w:cs="Tahoma"/>
                <w:b/>
                <w:bCs/>
                <w:sz w:val="14"/>
                <w:szCs w:val="14"/>
              </w:rPr>
              <w:t>Způsob odevzdání</w:t>
            </w:r>
            <w:r w:rsidR="00C57472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formuláře</w:t>
            </w:r>
          </w:p>
        </w:tc>
      </w:tr>
      <w:tr w:rsidR="00904A92" w:rsidRPr="00904A92" w14:paraId="525B1633" w14:textId="77777777" w:rsidTr="08B44416">
        <w:tc>
          <w:tcPr>
            <w:tcW w:w="1276" w:type="dxa"/>
          </w:tcPr>
          <w:p w14:paraId="75A348B8" w14:textId="77777777" w:rsidR="00904A92" w:rsidRPr="00904A92" w:rsidRDefault="00904A92" w:rsidP="00904A92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Neodevzdává se</w:t>
            </w:r>
          </w:p>
          <w:p w14:paraId="229A83A8" w14:textId="67E274AF" w:rsidR="00904A92" w:rsidRPr="00904A92" w:rsidRDefault="00904A92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71D54EF" w14:textId="0E2A89BA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Informace o zpracování osobních údajů</w:t>
            </w:r>
          </w:p>
        </w:tc>
        <w:tc>
          <w:tcPr>
            <w:tcW w:w="1848" w:type="dxa"/>
          </w:tcPr>
          <w:p w14:paraId="4428C6D3" w14:textId="3EF8FD68" w:rsidR="00904A92" w:rsidRPr="00904A92" w:rsidRDefault="001A2134" w:rsidP="00904A92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Průběžně – vždy při zapojení podpořených osob do projektu</w:t>
            </w:r>
          </w:p>
        </w:tc>
        <w:tc>
          <w:tcPr>
            <w:tcW w:w="1361" w:type="dxa"/>
          </w:tcPr>
          <w:p w14:paraId="0E7BBB88" w14:textId="7C488458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3</w:t>
            </w:r>
          </w:p>
        </w:tc>
        <w:tc>
          <w:tcPr>
            <w:tcW w:w="1516" w:type="dxa"/>
          </w:tcPr>
          <w:p w14:paraId="3BD60CE0" w14:textId="722DBA24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 w:rsidR="00C57472"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1DB8B742" w14:textId="5B3E4BB2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Archivuje pouze příjemce</w:t>
            </w:r>
          </w:p>
        </w:tc>
      </w:tr>
      <w:tr w:rsidR="00794E39" w:rsidRPr="00904A92" w14:paraId="53B563E5" w14:textId="77777777" w:rsidTr="08B44416">
        <w:tc>
          <w:tcPr>
            <w:tcW w:w="1276" w:type="dxa"/>
          </w:tcPr>
          <w:p w14:paraId="76D548D1" w14:textId="068607CB" w:rsidR="00794E39" w:rsidRPr="00904A92" w:rsidRDefault="00794E39" w:rsidP="00AC6BE7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31. 10. 202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96" w:type="dxa"/>
          </w:tcPr>
          <w:p w14:paraId="6F57697E" w14:textId="77777777" w:rsidR="00794E39" w:rsidRPr="00904A92" w:rsidRDefault="00794E39" w:rsidP="00AC6BE7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Žádost o případnou změnu závazných ukazatelů pro čerpání dotace </w:t>
            </w:r>
          </w:p>
        </w:tc>
        <w:tc>
          <w:tcPr>
            <w:tcW w:w="1848" w:type="dxa"/>
          </w:tcPr>
          <w:p w14:paraId="0776F273" w14:textId="59655EDF" w:rsidR="00794E39" w:rsidRPr="00904A92" w:rsidRDefault="00D94143" w:rsidP="00AC6BE7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2022 – 31. 12. 2022</w:t>
            </w:r>
          </w:p>
        </w:tc>
        <w:tc>
          <w:tcPr>
            <w:tcW w:w="1361" w:type="dxa"/>
          </w:tcPr>
          <w:p w14:paraId="793FDA00" w14:textId="77777777" w:rsidR="00794E39" w:rsidRPr="00904A92" w:rsidRDefault="00794E39" w:rsidP="00AC6BE7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7</w:t>
            </w:r>
          </w:p>
        </w:tc>
        <w:tc>
          <w:tcPr>
            <w:tcW w:w="1516" w:type="dxa"/>
          </w:tcPr>
          <w:p w14:paraId="2EA83AE0" w14:textId="0B4E499F" w:rsidR="00C57472" w:rsidRPr="00904A92" w:rsidRDefault="37854F7F" w:rsidP="00C5747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219B22FE" w14:textId="4FFCC1EB" w:rsidR="00794E39" w:rsidRPr="00904A92" w:rsidRDefault="00794E39" w:rsidP="00AC6BE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579A40D1" w14:textId="0EA8BE3A" w:rsidR="00794E39" w:rsidRPr="00904A92" w:rsidRDefault="37011D5D" w:rsidP="00AC6BE7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904A92" w:rsidRPr="00904A92" w14:paraId="632FD7D5" w14:textId="77777777" w:rsidTr="08B44416">
        <w:tc>
          <w:tcPr>
            <w:tcW w:w="1276" w:type="dxa"/>
            <w:vMerge w:val="restart"/>
          </w:tcPr>
          <w:p w14:paraId="7A66528E" w14:textId="59B27563" w:rsidR="00904A92" w:rsidRPr="00904A92" w:rsidRDefault="00904A92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31. 1. 2023</w:t>
            </w:r>
          </w:p>
        </w:tc>
        <w:tc>
          <w:tcPr>
            <w:tcW w:w="1696" w:type="dxa"/>
            <w:vMerge w:val="restart"/>
          </w:tcPr>
          <w:p w14:paraId="3B69AFF6" w14:textId="10F26B88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podpořených účastníků</w:t>
            </w:r>
          </w:p>
        </w:tc>
        <w:tc>
          <w:tcPr>
            <w:tcW w:w="1848" w:type="dxa"/>
            <w:vMerge w:val="restart"/>
          </w:tcPr>
          <w:p w14:paraId="4C6A465A" w14:textId="224663E9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2022 – 31. 12. 2022</w:t>
            </w:r>
          </w:p>
        </w:tc>
        <w:tc>
          <w:tcPr>
            <w:tcW w:w="1361" w:type="dxa"/>
          </w:tcPr>
          <w:p w14:paraId="45445931" w14:textId="77777777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4</w:t>
            </w:r>
          </w:p>
          <w:p w14:paraId="639B803E" w14:textId="5745AEEC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6" w:type="dxa"/>
          </w:tcPr>
          <w:p w14:paraId="5F93A675" w14:textId="77777777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Formulář MPSV </w:t>
            </w:r>
          </w:p>
        </w:tc>
        <w:tc>
          <w:tcPr>
            <w:tcW w:w="1942" w:type="dxa"/>
          </w:tcPr>
          <w:p w14:paraId="3E65D1D6" w14:textId="253D8A69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Archivuje příjemce </w:t>
            </w:r>
          </w:p>
        </w:tc>
      </w:tr>
      <w:tr w:rsidR="00904A92" w:rsidRPr="00904A92" w14:paraId="110BB828" w14:textId="77777777" w:rsidTr="08B44416">
        <w:tc>
          <w:tcPr>
            <w:tcW w:w="1276" w:type="dxa"/>
            <w:vMerge/>
          </w:tcPr>
          <w:p w14:paraId="6E02A74F" w14:textId="0ECFEC8C" w:rsidR="00904A92" w:rsidRPr="00904A92" w:rsidRDefault="00904A92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3A427092" w14:textId="77777777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3AB677F5" w14:textId="463B93AD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09FC45E3" w14:textId="6A0D9D6C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1</w:t>
            </w:r>
          </w:p>
        </w:tc>
        <w:tc>
          <w:tcPr>
            <w:tcW w:w="1516" w:type="dxa"/>
          </w:tcPr>
          <w:p w14:paraId="2E11BD41" w14:textId="76EF3482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Aplikace VPOP</w:t>
            </w:r>
          </w:p>
        </w:tc>
        <w:tc>
          <w:tcPr>
            <w:tcW w:w="1942" w:type="dxa"/>
          </w:tcPr>
          <w:p w14:paraId="79962B65" w14:textId="1A6D571F" w:rsidR="00904A92" w:rsidRPr="00904A92" w:rsidRDefault="7DDCAB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904A92" w:rsidRPr="00904A92" w14:paraId="2188E8A7" w14:textId="77777777" w:rsidTr="08B44416">
        <w:tc>
          <w:tcPr>
            <w:tcW w:w="1276" w:type="dxa"/>
            <w:vMerge/>
          </w:tcPr>
          <w:p w14:paraId="374EF88B" w14:textId="77777777" w:rsidR="00904A92" w:rsidRPr="00904A92" w:rsidRDefault="00904A92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422CB823" w14:textId="3F13F468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ostatních osob využívajících službu</w:t>
            </w:r>
          </w:p>
        </w:tc>
        <w:tc>
          <w:tcPr>
            <w:tcW w:w="1848" w:type="dxa"/>
          </w:tcPr>
          <w:p w14:paraId="0951F4C3" w14:textId="72E801C4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2022 – 31. 12. 2022</w:t>
            </w:r>
          </w:p>
        </w:tc>
        <w:tc>
          <w:tcPr>
            <w:tcW w:w="1361" w:type="dxa"/>
          </w:tcPr>
          <w:p w14:paraId="78FB7F89" w14:textId="5DE5C20F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2</w:t>
            </w:r>
          </w:p>
        </w:tc>
        <w:tc>
          <w:tcPr>
            <w:tcW w:w="1516" w:type="dxa"/>
          </w:tcPr>
          <w:p w14:paraId="6358B66F" w14:textId="566C0588" w:rsidR="00904A92" w:rsidRPr="00904A92" w:rsidRDefault="00C5747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5D5BB057" w14:textId="1B872C2B" w:rsidR="00904A92" w:rsidRPr="00904A92" w:rsidRDefault="7DDCAB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904A92" w:rsidRPr="00904A92" w14:paraId="36D3F7E8" w14:textId="77777777" w:rsidTr="08B44416">
        <w:tc>
          <w:tcPr>
            <w:tcW w:w="1276" w:type="dxa"/>
            <w:vMerge/>
          </w:tcPr>
          <w:p w14:paraId="2A41E1E1" w14:textId="77777777" w:rsidR="00904A92" w:rsidRPr="00904A92" w:rsidRDefault="00904A92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2FB8AB4C" w14:textId="6B7A140D" w:rsidR="00904A92" w:rsidRPr="00904A92" w:rsidRDefault="7DDCAB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Hlášení o kapacitě sociální služby</w:t>
            </w:r>
          </w:p>
        </w:tc>
        <w:tc>
          <w:tcPr>
            <w:tcW w:w="1848" w:type="dxa"/>
          </w:tcPr>
          <w:p w14:paraId="1242CA71" w14:textId="37F133EE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2022 – 31. 12. 2022</w:t>
            </w:r>
          </w:p>
        </w:tc>
        <w:tc>
          <w:tcPr>
            <w:tcW w:w="1361" w:type="dxa"/>
          </w:tcPr>
          <w:p w14:paraId="16D76412" w14:textId="77777777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5</w:t>
            </w:r>
          </w:p>
        </w:tc>
        <w:tc>
          <w:tcPr>
            <w:tcW w:w="1516" w:type="dxa"/>
          </w:tcPr>
          <w:p w14:paraId="6026BA17" w14:textId="0652DF48" w:rsidR="00904A92" w:rsidRPr="00904A92" w:rsidRDefault="00CB30AF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48BDDCFF" w14:textId="547746FB" w:rsidR="00904A92" w:rsidRPr="00904A92" w:rsidRDefault="7DDCAB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904A92" w:rsidRPr="00904A92" w14:paraId="24E75340" w14:textId="77777777" w:rsidTr="08B44416">
        <w:tc>
          <w:tcPr>
            <w:tcW w:w="1276" w:type="dxa"/>
            <w:vMerge/>
          </w:tcPr>
          <w:p w14:paraId="6DD816B3" w14:textId="77777777" w:rsidR="00904A92" w:rsidRPr="00904A92" w:rsidRDefault="00904A92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C7DF5C" w14:textId="7B17C88D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Průběžné vyúčtování dotace</w:t>
            </w:r>
          </w:p>
        </w:tc>
        <w:tc>
          <w:tcPr>
            <w:tcW w:w="1848" w:type="dxa"/>
          </w:tcPr>
          <w:p w14:paraId="5DEA9F55" w14:textId="72CFD3EF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2022 – 31. 12. 2022</w:t>
            </w:r>
          </w:p>
        </w:tc>
        <w:tc>
          <w:tcPr>
            <w:tcW w:w="1361" w:type="dxa"/>
          </w:tcPr>
          <w:p w14:paraId="219458A9" w14:textId="77777777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8 - 11</w:t>
            </w:r>
          </w:p>
        </w:tc>
        <w:tc>
          <w:tcPr>
            <w:tcW w:w="1516" w:type="dxa"/>
          </w:tcPr>
          <w:p w14:paraId="531A06BD" w14:textId="2C65BC6B" w:rsidR="00904A92" w:rsidRPr="00904A92" w:rsidRDefault="7DDCAB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2881551B" w14:textId="77777777" w:rsidR="00904A92" w:rsidRPr="00904A92" w:rsidRDefault="00904A92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04AABB7D" w14:textId="1AFA183E" w:rsidR="00904A92" w:rsidRPr="00904A92" w:rsidRDefault="7DDCAB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3C0A93" w:rsidRPr="00904A92" w14:paraId="43DA8C11" w14:textId="77777777" w:rsidTr="08B44416">
        <w:tc>
          <w:tcPr>
            <w:tcW w:w="1276" w:type="dxa"/>
            <w:vMerge w:val="restart"/>
          </w:tcPr>
          <w:p w14:paraId="1DCA5CEC" w14:textId="7B1C325A" w:rsidR="003C0A93" w:rsidRPr="00904A92" w:rsidRDefault="7C8CD1CE" w:rsidP="71EBFCE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30. 6. 2023</w:t>
            </w:r>
          </w:p>
          <w:p w14:paraId="5211C6AA" w14:textId="14A7EAD1" w:rsidR="003C0A93" w:rsidRPr="00904A92" w:rsidRDefault="71EBFCE6" w:rsidP="71EBFCE6">
            <w:pPr>
              <w:jc w:val="both"/>
              <w:rPr>
                <w:b/>
                <w:bCs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31. 3. 2023 PO MSK</w:t>
            </w:r>
          </w:p>
        </w:tc>
        <w:tc>
          <w:tcPr>
            <w:tcW w:w="1696" w:type="dxa"/>
            <w:vMerge w:val="restart"/>
          </w:tcPr>
          <w:p w14:paraId="79DC5E30" w14:textId="6B955810" w:rsidR="003C0A93" w:rsidRPr="00904A92" w:rsidRDefault="7C8CD1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Průběžné vyúčtování vyrovnávací platby/Vyúčtování vyrovnávací platby dle Programu 313</w:t>
            </w:r>
          </w:p>
        </w:tc>
        <w:tc>
          <w:tcPr>
            <w:tcW w:w="1848" w:type="dxa"/>
            <w:vMerge w:val="restart"/>
          </w:tcPr>
          <w:p w14:paraId="701C1EA1" w14:textId="2F947C1E" w:rsidR="003C0A93" w:rsidRPr="00904A92" w:rsidRDefault="003C0A93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2022 – 31. 12. 2022</w:t>
            </w:r>
          </w:p>
        </w:tc>
        <w:tc>
          <w:tcPr>
            <w:tcW w:w="1361" w:type="dxa"/>
          </w:tcPr>
          <w:p w14:paraId="3B173730" w14:textId="77777777" w:rsidR="003C0A93" w:rsidRPr="00904A92" w:rsidRDefault="003C0A93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12 - 13</w:t>
            </w:r>
          </w:p>
        </w:tc>
        <w:tc>
          <w:tcPr>
            <w:tcW w:w="1516" w:type="dxa"/>
          </w:tcPr>
          <w:p w14:paraId="4377F092" w14:textId="59CC0FD8" w:rsidR="003C0A93" w:rsidRPr="00904A92" w:rsidRDefault="7C8CD1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04ACF845" w14:textId="5014A7D8" w:rsidR="003C0A93" w:rsidRPr="00904A92" w:rsidRDefault="003C0A93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7ABD1BA5" w14:textId="796E8E86" w:rsidR="003C0A93" w:rsidRPr="00904A92" w:rsidRDefault="7C8CD1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3C0A93" w:rsidRPr="00904A92" w14:paraId="735598A7" w14:textId="77777777" w:rsidTr="08B44416">
        <w:tc>
          <w:tcPr>
            <w:tcW w:w="1276" w:type="dxa"/>
            <w:vMerge/>
          </w:tcPr>
          <w:p w14:paraId="33831179" w14:textId="77777777" w:rsidR="003C0A93" w:rsidRPr="00904A92" w:rsidRDefault="003C0A93" w:rsidP="00904A92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473747EF" w14:textId="77777777" w:rsidR="003C0A93" w:rsidRPr="00904A92" w:rsidRDefault="003C0A93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4C056D67" w14:textId="0EBB6C8D" w:rsidR="003C0A93" w:rsidRPr="00904A92" w:rsidRDefault="003C0A93" w:rsidP="00904A9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5C5FF859" w14:textId="584267F7" w:rsidR="003C0A93" w:rsidRPr="00904A92" w:rsidRDefault="7C8CD1CE" w:rsidP="00904A9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 xml:space="preserve">Pro PO MSK - dle Zásad </w:t>
            </w:r>
          </w:p>
        </w:tc>
        <w:tc>
          <w:tcPr>
            <w:tcW w:w="1516" w:type="dxa"/>
          </w:tcPr>
          <w:p w14:paraId="68C748B2" w14:textId="1A4547F3" w:rsidR="003C0A93" w:rsidRPr="00904A92" w:rsidRDefault="003C0A93" w:rsidP="00904A92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7C8D83D6">
              <w:rPr>
                <w:rFonts w:ascii="Tahoma" w:hAnsi="Tahoma" w:cs="Tahoma"/>
                <w:sz w:val="14"/>
                <w:szCs w:val="14"/>
              </w:rPr>
              <w:t>FormFlow</w:t>
            </w:r>
            <w:proofErr w:type="spellEnd"/>
            <w:r w:rsidRPr="7C8D83D6">
              <w:rPr>
                <w:rFonts w:ascii="Tahoma" w:hAnsi="Tahoma" w:cs="Tahoma"/>
                <w:sz w:val="14"/>
                <w:szCs w:val="14"/>
              </w:rPr>
              <w:t xml:space="preserve"> Server</w:t>
            </w:r>
          </w:p>
        </w:tc>
        <w:tc>
          <w:tcPr>
            <w:tcW w:w="1942" w:type="dxa"/>
          </w:tcPr>
          <w:p w14:paraId="403CB0C0" w14:textId="71646BB7" w:rsidR="003C0A93" w:rsidRPr="00904A92" w:rsidRDefault="71EBFCE6" w:rsidP="71EBFCE6">
            <w:pPr>
              <w:rPr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 xml:space="preserve">Odevzdání pouze elektronicky ve </w:t>
            </w:r>
            <w:proofErr w:type="spellStart"/>
            <w:r w:rsidRPr="7C8D83D6">
              <w:rPr>
                <w:rFonts w:ascii="Tahoma" w:hAnsi="Tahoma" w:cs="Tahoma"/>
                <w:sz w:val="14"/>
                <w:szCs w:val="14"/>
              </w:rPr>
              <w:t>FormFlow</w:t>
            </w:r>
            <w:proofErr w:type="spellEnd"/>
            <w:r w:rsidRPr="7C8D83D6">
              <w:rPr>
                <w:rFonts w:ascii="Tahoma" w:hAnsi="Tahoma" w:cs="Tahoma"/>
                <w:sz w:val="14"/>
                <w:szCs w:val="14"/>
              </w:rPr>
              <w:t xml:space="preserve"> Serveru</w:t>
            </w:r>
          </w:p>
        </w:tc>
      </w:tr>
      <w:tr w:rsidR="00D807AC" w:rsidRPr="00904A92" w14:paraId="5ECA2848" w14:textId="77777777" w:rsidTr="08B44416">
        <w:tc>
          <w:tcPr>
            <w:tcW w:w="1276" w:type="dxa"/>
            <w:vMerge w:val="restart"/>
          </w:tcPr>
          <w:p w14:paraId="681A7551" w14:textId="0A6F2321" w:rsidR="00D807AC" w:rsidRPr="00904A92" w:rsidRDefault="00D807AC" w:rsidP="00D526D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31. 7. 2023</w:t>
            </w:r>
          </w:p>
        </w:tc>
        <w:tc>
          <w:tcPr>
            <w:tcW w:w="1696" w:type="dxa"/>
            <w:vMerge w:val="restart"/>
          </w:tcPr>
          <w:p w14:paraId="20C6CCB8" w14:textId="72643BDC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podpořených účastníků</w:t>
            </w:r>
          </w:p>
        </w:tc>
        <w:tc>
          <w:tcPr>
            <w:tcW w:w="1848" w:type="dxa"/>
            <w:vMerge w:val="restart"/>
          </w:tcPr>
          <w:p w14:paraId="42F5D247" w14:textId="5C03F673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2023 – 30. 6. 2023</w:t>
            </w:r>
          </w:p>
        </w:tc>
        <w:tc>
          <w:tcPr>
            <w:tcW w:w="1361" w:type="dxa"/>
          </w:tcPr>
          <w:p w14:paraId="1711EA2A" w14:textId="77777777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4</w:t>
            </w:r>
          </w:p>
          <w:p w14:paraId="2448B7C2" w14:textId="5D300A8F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6" w:type="dxa"/>
          </w:tcPr>
          <w:p w14:paraId="14BE47EC" w14:textId="25511B69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Formulář MPSV </w:t>
            </w:r>
          </w:p>
        </w:tc>
        <w:tc>
          <w:tcPr>
            <w:tcW w:w="1942" w:type="dxa"/>
          </w:tcPr>
          <w:p w14:paraId="62D9F649" w14:textId="33954FEE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Archivuje příjemce </w:t>
            </w:r>
          </w:p>
        </w:tc>
      </w:tr>
      <w:tr w:rsidR="00D807AC" w:rsidRPr="00904A92" w14:paraId="0698958B" w14:textId="77777777" w:rsidTr="08B44416">
        <w:tc>
          <w:tcPr>
            <w:tcW w:w="1276" w:type="dxa"/>
            <w:vMerge/>
          </w:tcPr>
          <w:p w14:paraId="7AEEF43E" w14:textId="77777777" w:rsidR="00D807AC" w:rsidRPr="00904A92" w:rsidRDefault="00D807AC" w:rsidP="00D526DB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3C1CE2BD" w14:textId="77777777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3B333C03" w14:textId="77777777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37920047" w14:textId="62474FFA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1</w:t>
            </w:r>
          </w:p>
        </w:tc>
        <w:tc>
          <w:tcPr>
            <w:tcW w:w="1516" w:type="dxa"/>
          </w:tcPr>
          <w:p w14:paraId="77217EAE" w14:textId="5A68A775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Aplikace VPOP</w:t>
            </w:r>
          </w:p>
        </w:tc>
        <w:tc>
          <w:tcPr>
            <w:tcW w:w="1942" w:type="dxa"/>
          </w:tcPr>
          <w:p w14:paraId="5B05BFB6" w14:textId="0E7694A4" w:rsidR="00D807AC" w:rsidRPr="00904A92" w:rsidRDefault="69E5198D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807AC" w:rsidRPr="00904A92" w14:paraId="38CBDDEA" w14:textId="77777777" w:rsidTr="08B44416">
        <w:tc>
          <w:tcPr>
            <w:tcW w:w="1276" w:type="dxa"/>
            <w:vMerge/>
          </w:tcPr>
          <w:p w14:paraId="763A0B9E" w14:textId="77777777" w:rsidR="00D807AC" w:rsidRPr="00904A92" w:rsidRDefault="00D807AC" w:rsidP="00D526DB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2BDCA09D" w14:textId="241BB45B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ostatních osob využívajících službu</w:t>
            </w:r>
          </w:p>
        </w:tc>
        <w:tc>
          <w:tcPr>
            <w:tcW w:w="1848" w:type="dxa"/>
          </w:tcPr>
          <w:p w14:paraId="4A0A7662" w14:textId="364A5F99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2023 – 30. 6. 2023</w:t>
            </w:r>
          </w:p>
        </w:tc>
        <w:tc>
          <w:tcPr>
            <w:tcW w:w="1361" w:type="dxa"/>
          </w:tcPr>
          <w:p w14:paraId="0E6C7528" w14:textId="470BB7AB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2</w:t>
            </w:r>
          </w:p>
        </w:tc>
        <w:tc>
          <w:tcPr>
            <w:tcW w:w="1516" w:type="dxa"/>
          </w:tcPr>
          <w:p w14:paraId="71D7340E" w14:textId="3D7F3B20" w:rsidR="00D807AC" w:rsidRPr="00904A92" w:rsidRDefault="00C57472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67F4E396" w14:textId="366E9905" w:rsidR="00D807AC" w:rsidRPr="00904A92" w:rsidRDefault="69E5198D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807AC" w:rsidRPr="00904A92" w14:paraId="73E574BA" w14:textId="77777777" w:rsidTr="08B44416">
        <w:tc>
          <w:tcPr>
            <w:tcW w:w="1276" w:type="dxa"/>
            <w:vMerge/>
          </w:tcPr>
          <w:p w14:paraId="40AD23A4" w14:textId="77777777" w:rsidR="00D807AC" w:rsidRPr="00904A92" w:rsidRDefault="00D807AC" w:rsidP="00D526DB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4D3D1BE0" w14:textId="6D578AEA" w:rsidR="00D807AC" w:rsidRPr="00904A92" w:rsidRDefault="69E5198D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Hlášení o kapacitě sociální služby</w:t>
            </w:r>
          </w:p>
        </w:tc>
        <w:tc>
          <w:tcPr>
            <w:tcW w:w="1848" w:type="dxa"/>
          </w:tcPr>
          <w:p w14:paraId="3C633D49" w14:textId="2BF51389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2023 – 30. 6. 2023</w:t>
            </w:r>
          </w:p>
        </w:tc>
        <w:tc>
          <w:tcPr>
            <w:tcW w:w="1361" w:type="dxa"/>
          </w:tcPr>
          <w:p w14:paraId="4632FC5A" w14:textId="5FF7840B" w:rsidR="00D807AC" w:rsidRPr="00904A92" w:rsidRDefault="00D807A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5</w:t>
            </w:r>
          </w:p>
        </w:tc>
        <w:tc>
          <w:tcPr>
            <w:tcW w:w="1516" w:type="dxa"/>
          </w:tcPr>
          <w:p w14:paraId="2D07D293" w14:textId="48EA8863" w:rsidR="00D807AC" w:rsidRPr="00904A92" w:rsidRDefault="00C57472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20262EFD" w14:textId="5A01B7E2" w:rsidR="00D807AC" w:rsidRPr="00904A92" w:rsidRDefault="69E5198D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526DB" w:rsidRPr="00904A92" w14:paraId="377BB7DB" w14:textId="77777777" w:rsidTr="08B44416">
        <w:tc>
          <w:tcPr>
            <w:tcW w:w="1276" w:type="dxa"/>
          </w:tcPr>
          <w:p w14:paraId="0FE7A257" w14:textId="64A351E6" w:rsidR="00D526DB" w:rsidRPr="00904A92" w:rsidRDefault="00D526DB" w:rsidP="00D526DB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31. 10. 2023</w:t>
            </w:r>
          </w:p>
        </w:tc>
        <w:tc>
          <w:tcPr>
            <w:tcW w:w="1696" w:type="dxa"/>
          </w:tcPr>
          <w:p w14:paraId="07D0C1BB" w14:textId="0A596973" w:rsidR="00D526DB" w:rsidRPr="00904A92" w:rsidRDefault="00D526DB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Žádost o případnou změnu závazných ukazatelů pro čerpání dotace </w:t>
            </w:r>
          </w:p>
        </w:tc>
        <w:tc>
          <w:tcPr>
            <w:tcW w:w="1848" w:type="dxa"/>
          </w:tcPr>
          <w:p w14:paraId="7CB7BF37" w14:textId="620E08FA" w:rsidR="00D526DB" w:rsidRPr="00904A92" w:rsidRDefault="00D94143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1. </w:t>
            </w:r>
            <w:r>
              <w:rPr>
                <w:rFonts w:ascii="Tahoma" w:hAnsi="Tahoma" w:cs="Tahoma"/>
                <w:sz w:val="14"/>
                <w:szCs w:val="14"/>
              </w:rPr>
              <w:t>1</w:t>
            </w:r>
            <w:r w:rsidRPr="00904A92">
              <w:rPr>
                <w:rFonts w:ascii="Tahoma" w:hAnsi="Tahoma" w:cs="Tahoma"/>
                <w:sz w:val="14"/>
                <w:szCs w:val="14"/>
              </w:rPr>
              <w:t>. 2023 – 31. 12. 2023</w:t>
            </w:r>
          </w:p>
        </w:tc>
        <w:tc>
          <w:tcPr>
            <w:tcW w:w="1361" w:type="dxa"/>
          </w:tcPr>
          <w:p w14:paraId="164B7F25" w14:textId="77777777" w:rsidR="00D526DB" w:rsidRPr="00904A92" w:rsidRDefault="00D526DB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7</w:t>
            </w:r>
          </w:p>
        </w:tc>
        <w:tc>
          <w:tcPr>
            <w:tcW w:w="1516" w:type="dxa"/>
          </w:tcPr>
          <w:p w14:paraId="6A1202A7" w14:textId="7BD19F34" w:rsidR="00C57472" w:rsidRPr="00904A92" w:rsidRDefault="37854F7F" w:rsidP="00C5747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695962F7" w14:textId="1C043FD8" w:rsidR="00D526DB" w:rsidRPr="00904A92" w:rsidRDefault="00D526DB" w:rsidP="00D526D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2536843C" w14:textId="35FCFBC7" w:rsidR="00D526DB" w:rsidRPr="00904A92" w:rsidRDefault="20194D0C" w:rsidP="00D526DB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807AC" w:rsidRPr="00904A92" w14:paraId="0C22373E" w14:textId="77777777" w:rsidTr="08B44416">
        <w:tc>
          <w:tcPr>
            <w:tcW w:w="1276" w:type="dxa"/>
            <w:vMerge w:val="restart"/>
          </w:tcPr>
          <w:p w14:paraId="1027DB25" w14:textId="6889C523" w:rsidR="00D807AC" w:rsidRPr="00904A92" w:rsidRDefault="00D807AC" w:rsidP="00D9414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31. 1. 2024</w:t>
            </w:r>
          </w:p>
        </w:tc>
        <w:tc>
          <w:tcPr>
            <w:tcW w:w="1696" w:type="dxa"/>
            <w:vMerge w:val="restart"/>
          </w:tcPr>
          <w:p w14:paraId="2ABC9F6A" w14:textId="232F2471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podpořených účastníků</w:t>
            </w:r>
          </w:p>
        </w:tc>
        <w:tc>
          <w:tcPr>
            <w:tcW w:w="1848" w:type="dxa"/>
            <w:vMerge w:val="restart"/>
          </w:tcPr>
          <w:p w14:paraId="2CC22800" w14:textId="77777777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7. 2023 – 31. 12. 2023</w:t>
            </w:r>
          </w:p>
          <w:p w14:paraId="305E93B8" w14:textId="2C1CC3AE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26F3007E" w14:textId="77777777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4</w:t>
            </w:r>
          </w:p>
          <w:p w14:paraId="46D82F9B" w14:textId="678CFDD7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6" w:type="dxa"/>
          </w:tcPr>
          <w:p w14:paraId="6EA73289" w14:textId="53669E04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Formulář MPSV </w:t>
            </w:r>
          </w:p>
        </w:tc>
        <w:tc>
          <w:tcPr>
            <w:tcW w:w="1942" w:type="dxa"/>
          </w:tcPr>
          <w:p w14:paraId="1F4A9AD2" w14:textId="22C8DACB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Archivuje příjemce </w:t>
            </w:r>
          </w:p>
        </w:tc>
      </w:tr>
      <w:tr w:rsidR="00D807AC" w:rsidRPr="00904A92" w14:paraId="32F18625" w14:textId="77777777" w:rsidTr="08B44416">
        <w:tc>
          <w:tcPr>
            <w:tcW w:w="1276" w:type="dxa"/>
            <w:vMerge/>
          </w:tcPr>
          <w:p w14:paraId="5A34EB40" w14:textId="77777777" w:rsidR="00D807AC" w:rsidRPr="00904A92" w:rsidRDefault="00D807AC" w:rsidP="00D94143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3B31E90A" w14:textId="77777777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04C608F7" w14:textId="4C73287E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3C52A786" w14:textId="2CC19186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1</w:t>
            </w:r>
          </w:p>
        </w:tc>
        <w:tc>
          <w:tcPr>
            <w:tcW w:w="1516" w:type="dxa"/>
          </w:tcPr>
          <w:p w14:paraId="49F19792" w14:textId="2168CD93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Aplikace VPOP</w:t>
            </w:r>
          </w:p>
        </w:tc>
        <w:tc>
          <w:tcPr>
            <w:tcW w:w="1942" w:type="dxa"/>
          </w:tcPr>
          <w:p w14:paraId="5450985A" w14:textId="5CD72FC0" w:rsidR="00D807AC" w:rsidRPr="00904A92" w:rsidRDefault="69E5198D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807AC" w:rsidRPr="00904A92" w14:paraId="1E699F40" w14:textId="77777777" w:rsidTr="08B44416">
        <w:tc>
          <w:tcPr>
            <w:tcW w:w="1276" w:type="dxa"/>
            <w:vMerge/>
          </w:tcPr>
          <w:p w14:paraId="20503560" w14:textId="77777777" w:rsidR="00D807AC" w:rsidRPr="00904A92" w:rsidRDefault="00D807AC" w:rsidP="00D94143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401C65E3" w14:textId="48B60240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ostatních osob využívajících službu</w:t>
            </w:r>
          </w:p>
        </w:tc>
        <w:tc>
          <w:tcPr>
            <w:tcW w:w="1848" w:type="dxa"/>
          </w:tcPr>
          <w:p w14:paraId="1C7D9048" w14:textId="124BE12C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7. 2023 – 31. 12. 2023</w:t>
            </w:r>
          </w:p>
        </w:tc>
        <w:tc>
          <w:tcPr>
            <w:tcW w:w="1361" w:type="dxa"/>
          </w:tcPr>
          <w:p w14:paraId="1814D354" w14:textId="475AE2CA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2</w:t>
            </w:r>
          </w:p>
        </w:tc>
        <w:tc>
          <w:tcPr>
            <w:tcW w:w="1516" w:type="dxa"/>
          </w:tcPr>
          <w:p w14:paraId="71FC07B1" w14:textId="71842BB1" w:rsidR="00D807AC" w:rsidRPr="00904A92" w:rsidRDefault="00C57472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6CC00AC2" w14:textId="4FD3309B" w:rsidR="00D807AC" w:rsidRPr="00904A92" w:rsidRDefault="69E5198D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807AC" w:rsidRPr="00904A92" w14:paraId="16329A61" w14:textId="77777777" w:rsidTr="08B44416">
        <w:tc>
          <w:tcPr>
            <w:tcW w:w="1276" w:type="dxa"/>
            <w:vMerge/>
          </w:tcPr>
          <w:p w14:paraId="7EC3FDFE" w14:textId="77777777" w:rsidR="00D807AC" w:rsidRPr="00904A92" w:rsidRDefault="00D807AC" w:rsidP="00D94143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3FF3F7D4" w14:textId="07DB9699" w:rsidR="00D807AC" w:rsidRPr="00904A92" w:rsidRDefault="69E5198D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Hlášení o kapacitě sociální služby</w:t>
            </w:r>
          </w:p>
        </w:tc>
        <w:tc>
          <w:tcPr>
            <w:tcW w:w="1848" w:type="dxa"/>
          </w:tcPr>
          <w:p w14:paraId="0D7751EA" w14:textId="2E5D92D2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7. 2023 – 31. 12. 2023</w:t>
            </w:r>
          </w:p>
        </w:tc>
        <w:tc>
          <w:tcPr>
            <w:tcW w:w="1361" w:type="dxa"/>
          </w:tcPr>
          <w:p w14:paraId="358E45F1" w14:textId="3531A819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5</w:t>
            </w:r>
          </w:p>
        </w:tc>
        <w:tc>
          <w:tcPr>
            <w:tcW w:w="1516" w:type="dxa"/>
          </w:tcPr>
          <w:p w14:paraId="2E1DF06A" w14:textId="74406BEB" w:rsidR="00D807AC" w:rsidRPr="00904A92" w:rsidRDefault="00CB30AF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4D9CDF62" w14:textId="6C784452" w:rsidR="00D807AC" w:rsidRPr="00904A92" w:rsidRDefault="69E5198D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D807AC" w:rsidRPr="00904A92" w14:paraId="4F071FC5" w14:textId="77777777" w:rsidTr="08B44416">
        <w:tc>
          <w:tcPr>
            <w:tcW w:w="1276" w:type="dxa"/>
            <w:vMerge/>
          </w:tcPr>
          <w:p w14:paraId="20A05923" w14:textId="77777777" w:rsidR="00D807AC" w:rsidRPr="00904A92" w:rsidRDefault="00D807AC" w:rsidP="00D94143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4288470A" w14:textId="36938CB4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Průběžné vyúčtování dotace</w:t>
            </w:r>
          </w:p>
        </w:tc>
        <w:tc>
          <w:tcPr>
            <w:tcW w:w="1848" w:type="dxa"/>
          </w:tcPr>
          <w:p w14:paraId="011A34BC" w14:textId="749C814A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</w:t>
            </w:r>
            <w:r w:rsidR="0023254C">
              <w:rPr>
                <w:rFonts w:ascii="Tahoma" w:hAnsi="Tahoma" w:cs="Tahoma"/>
                <w:sz w:val="14"/>
                <w:szCs w:val="14"/>
              </w:rPr>
              <w:t>3</w:t>
            </w:r>
            <w:r w:rsidRPr="00904A92">
              <w:rPr>
                <w:rFonts w:ascii="Tahoma" w:hAnsi="Tahoma" w:cs="Tahoma"/>
                <w:sz w:val="14"/>
                <w:szCs w:val="14"/>
              </w:rPr>
              <w:t xml:space="preserve"> – 31. 12. 202</w:t>
            </w:r>
            <w:r w:rsidR="0023254C"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361" w:type="dxa"/>
          </w:tcPr>
          <w:p w14:paraId="6565CB90" w14:textId="1AF52010" w:rsidR="00D807AC" w:rsidRPr="00904A92" w:rsidRDefault="00D807AC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8 - 11</w:t>
            </w:r>
          </w:p>
        </w:tc>
        <w:tc>
          <w:tcPr>
            <w:tcW w:w="1516" w:type="dxa"/>
          </w:tcPr>
          <w:p w14:paraId="48DBB398" w14:textId="555DD514" w:rsidR="00D807AC" w:rsidRPr="00904A92" w:rsidRDefault="69E5198D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0D3F4728" w14:textId="77777777" w:rsidR="00D807AC" w:rsidRPr="00904A92" w:rsidRDefault="00D807AC" w:rsidP="00D94143">
            <w:pPr>
              <w:ind w:left="56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4F99816D" w14:textId="48EA9A0D" w:rsidR="00D807AC" w:rsidRPr="00904A92" w:rsidRDefault="69E5198D" w:rsidP="00D94143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23254C" w:rsidRPr="00904A92" w14:paraId="49220FF4" w14:textId="77777777" w:rsidTr="08B44416">
        <w:tc>
          <w:tcPr>
            <w:tcW w:w="1276" w:type="dxa"/>
            <w:vMerge w:val="restart"/>
          </w:tcPr>
          <w:p w14:paraId="346AD59E" w14:textId="52A75841" w:rsidR="0023254C" w:rsidRPr="00904A92" w:rsidRDefault="794F32F7" w:rsidP="71EBFCE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30. 6. 2024</w:t>
            </w:r>
          </w:p>
          <w:p w14:paraId="33D6034B" w14:textId="7346BBEA" w:rsidR="0023254C" w:rsidRPr="00904A92" w:rsidRDefault="71EBFCE6" w:rsidP="71EBFCE6">
            <w:pPr>
              <w:jc w:val="both"/>
              <w:rPr>
                <w:b/>
                <w:bCs/>
                <w:sz w:val="14"/>
                <w:szCs w:val="14"/>
              </w:rPr>
            </w:pPr>
            <w:r w:rsidRPr="71EBFCE6">
              <w:rPr>
                <w:rFonts w:ascii="Tahoma" w:hAnsi="Tahoma" w:cs="Tahoma"/>
                <w:b/>
                <w:bCs/>
                <w:sz w:val="14"/>
                <w:szCs w:val="14"/>
              </w:rPr>
              <w:t>31. 3. 2024 PO MSK</w:t>
            </w:r>
          </w:p>
        </w:tc>
        <w:tc>
          <w:tcPr>
            <w:tcW w:w="1696" w:type="dxa"/>
            <w:vMerge w:val="restart"/>
          </w:tcPr>
          <w:p w14:paraId="52AD588F" w14:textId="155E7682" w:rsidR="0023254C" w:rsidRPr="00904A92" w:rsidRDefault="794F32F7" w:rsidP="00651817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Průběžné vyúčtování vyrovnávací platby/Vyúčtování vyrovnávací platby dle Programu 313</w:t>
            </w:r>
          </w:p>
        </w:tc>
        <w:tc>
          <w:tcPr>
            <w:tcW w:w="1848" w:type="dxa"/>
            <w:vMerge w:val="restart"/>
          </w:tcPr>
          <w:p w14:paraId="0B584298" w14:textId="49BB780E" w:rsidR="0023254C" w:rsidRPr="00904A92" w:rsidRDefault="0023254C" w:rsidP="00651817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</w:t>
            </w:r>
            <w:r>
              <w:rPr>
                <w:rFonts w:ascii="Tahoma" w:hAnsi="Tahoma" w:cs="Tahoma"/>
                <w:sz w:val="14"/>
                <w:szCs w:val="14"/>
              </w:rPr>
              <w:t>3</w:t>
            </w:r>
            <w:r w:rsidRPr="00904A92">
              <w:rPr>
                <w:rFonts w:ascii="Tahoma" w:hAnsi="Tahoma" w:cs="Tahoma"/>
                <w:sz w:val="14"/>
                <w:szCs w:val="14"/>
              </w:rPr>
              <w:t xml:space="preserve"> – 31. 12. 202</w:t>
            </w:r>
            <w:r>
              <w:rPr>
                <w:rFonts w:ascii="Tahoma" w:hAnsi="Tahoma" w:cs="Tahoma"/>
                <w:sz w:val="14"/>
                <w:szCs w:val="14"/>
              </w:rPr>
              <w:t>3</w:t>
            </w:r>
          </w:p>
        </w:tc>
        <w:tc>
          <w:tcPr>
            <w:tcW w:w="1361" w:type="dxa"/>
          </w:tcPr>
          <w:p w14:paraId="4DD64FA6" w14:textId="7281CBE6" w:rsidR="0023254C" w:rsidRPr="00904A92" w:rsidRDefault="0023254C" w:rsidP="00651817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12 - 13</w:t>
            </w:r>
          </w:p>
        </w:tc>
        <w:tc>
          <w:tcPr>
            <w:tcW w:w="1516" w:type="dxa"/>
          </w:tcPr>
          <w:p w14:paraId="78782944" w14:textId="552FAE4A" w:rsidR="0023254C" w:rsidRPr="00904A92" w:rsidRDefault="794F32F7" w:rsidP="00651817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31BA64E7" w14:textId="77777777" w:rsidR="0023254C" w:rsidRPr="00904A92" w:rsidRDefault="0023254C" w:rsidP="00651817">
            <w:pPr>
              <w:ind w:left="567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56BDC457" w14:textId="2DBC2513" w:rsidR="0023254C" w:rsidRPr="00904A92" w:rsidRDefault="794F32F7" w:rsidP="00651817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23254C" w:rsidRPr="00904A92" w14:paraId="30BDB47D" w14:textId="77777777" w:rsidTr="08B44416">
        <w:tc>
          <w:tcPr>
            <w:tcW w:w="1276" w:type="dxa"/>
            <w:vMerge/>
          </w:tcPr>
          <w:p w14:paraId="14C41BB6" w14:textId="77777777" w:rsidR="0023254C" w:rsidRPr="00904A92" w:rsidRDefault="0023254C" w:rsidP="00651817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4267D99A" w14:textId="77777777" w:rsidR="0023254C" w:rsidRPr="00904A92" w:rsidRDefault="0023254C" w:rsidP="0065181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2513C389" w14:textId="77777777" w:rsidR="0023254C" w:rsidRPr="00904A92" w:rsidRDefault="0023254C" w:rsidP="00651817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02412967" w14:textId="7E229F90" w:rsidR="0023254C" w:rsidRPr="00904A92" w:rsidRDefault="794F32F7" w:rsidP="00651817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 xml:space="preserve">Pro PO MSK - dle Zásad </w:t>
            </w:r>
          </w:p>
        </w:tc>
        <w:tc>
          <w:tcPr>
            <w:tcW w:w="1516" w:type="dxa"/>
          </w:tcPr>
          <w:p w14:paraId="18DE0499" w14:textId="3E56687B" w:rsidR="0023254C" w:rsidRPr="00904A92" w:rsidRDefault="0023254C" w:rsidP="00651817">
            <w:pPr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7C8D83D6">
              <w:rPr>
                <w:rFonts w:ascii="Tahoma" w:hAnsi="Tahoma" w:cs="Tahoma"/>
                <w:sz w:val="14"/>
                <w:szCs w:val="14"/>
              </w:rPr>
              <w:t>FormFlow</w:t>
            </w:r>
            <w:proofErr w:type="spellEnd"/>
            <w:r w:rsidRPr="7C8D83D6">
              <w:rPr>
                <w:rFonts w:ascii="Tahoma" w:hAnsi="Tahoma" w:cs="Tahoma"/>
                <w:sz w:val="14"/>
                <w:szCs w:val="14"/>
              </w:rPr>
              <w:t xml:space="preserve"> Server</w:t>
            </w:r>
          </w:p>
        </w:tc>
        <w:tc>
          <w:tcPr>
            <w:tcW w:w="1942" w:type="dxa"/>
          </w:tcPr>
          <w:p w14:paraId="1863338F" w14:textId="10193672" w:rsidR="0023254C" w:rsidRPr="00904A92" w:rsidRDefault="71EBFCE6" w:rsidP="71EBFCE6">
            <w:pPr>
              <w:rPr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 xml:space="preserve">Odevzdání pouze elektronicky ve </w:t>
            </w:r>
            <w:proofErr w:type="spellStart"/>
            <w:r w:rsidRPr="7C8D83D6">
              <w:rPr>
                <w:rFonts w:ascii="Tahoma" w:hAnsi="Tahoma" w:cs="Tahoma"/>
                <w:sz w:val="14"/>
                <w:szCs w:val="14"/>
              </w:rPr>
              <w:t>FormFlow</w:t>
            </w:r>
            <w:proofErr w:type="spellEnd"/>
            <w:r w:rsidRPr="7C8D83D6">
              <w:rPr>
                <w:rFonts w:ascii="Tahoma" w:hAnsi="Tahoma" w:cs="Tahoma"/>
                <w:sz w:val="14"/>
                <w:szCs w:val="14"/>
              </w:rPr>
              <w:t xml:space="preserve"> Serveru</w:t>
            </w:r>
          </w:p>
        </w:tc>
      </w:tr>
      <w:tr w:rsidR="0023254C" w:rsidRPr="00904A92" w14:paraId="209BEF57" w14:textId="77777777" w:rsidTr="08B44416">
        <w:tc>
          <w:tcPr>
            <w:tcW w:w="1276" w:type="dxa"/>
            <w:vMerge w:val="restart"/>
          </w:tcPr>
          <w:p w14:paraId="0E95A311" w14:textId="66A7D555" w:rsidR="0023254C" w:rsidRPr="00904A92" w:rsidRDefault="0023254C" w:rsidP="0023254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31. 7. 2024</w:t>
            </w:r>
          </w:p>
        </w:tc>
        <w:tc>
          <w:tcPr>
            <w:tcW w:w="1696" w:type="dxa"/>
            <w:vMerge w:val="restart"/>
          </w:tcPr>
          <w:p w14:paraId="6105F7ED" w14:textId="6295B759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podpořených účastníků</w:t>
            </w:r>
          </w:p>
        </w:tc>
        <w:tc>
          <w:tcPr>
            <w:tcW w:w="1848" w:type="dxa"/>
            <w:vMerge w:val="restart"/>
          </w:tcPr>
          <w:p w14:paraId="1174C252" w14:textId="0A11EFC7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2024 – 30. 6. 2024</w:t>
            </w:r>
          </w:p>
        </w:tc>
        <w:tc>
          <w:tcPr>
            <w:tcW w:w="1361" w:type="dxa"/>
          </w:tcPr>
          <w:p w14:paraId="641C9E01" w14:textId="77777777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4</w:t>
            </w:r>
          </w:p>
          <w:p w14:paraId="34AD3EE7" w14:textId="2CA22971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6" w:type="dxa"/>
          </w:tcPr>
          <w:p w14:paraId="7552E2EE" w14:textId="38E670EB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Formulář MPSV </w:t>
            </w:r>
          </w:p>
        </w:tc>
        <w:tc>
          <w:tcPr>
            <w:tcW w:w="1942" w:type="dxa"/>
          </w:tcPr>
          <w:p w14:paraId="07D8BB73" w14:textId="7B86B811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Archivuje příjemce </w:t>
            </w:r>
          </w:p>
        </w:tc>
      </w:tr>
      <w:tr w:rsidR="0023254C" w:rsidRPr="00904A92" w14:paraId="53EAB8DD" w14:textId="77777777" w:rsidTr="08B44416">
        <w:tc>
          <w:tcPr>
            <w:tcW w:w="1276" w:type="dxa"/>
            <w:vMerge/>
          </w:tcPr>
          <w:p w14:paraId="2E43854E" w14:textId="77777777" w:rsidR="0023254C" w:rsidRPr="00904A92" w:rsidRDefault="0023254C" w:rsidP="0023254C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6F5DC644" w14:textId="77777777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7B8C2319" w14:textId="77777777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4A2B74C9" w14:textId="419AEB09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1</w:t>
            </w:r>
          </w:p>
        </w:tc>
        <w:tc>
          <w:tcPr>
            <w:tcW w:w="1516" w:type="dxa"/>
          </w:tcPr>
          <w:p w14:paraId="002C22DB" w14:textId="7702A79C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Aplikace VPOP</w:t>
            </w:r>
          </w:p>
        </w:tc>
        <w:tc>
          <w:tcPr>
            <w:tcW w:w="1942" w:type="dxa"/>
          </w:tcPr>
          <w:p w14:paraId="3841EB40" w14:textId="3385C752" w:rsidR="0023254C" w:rsidRPr="00904A92" w:rsidRDefault="794F32F7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23254C" w:rsidRPr="00904A92" w14:paraId="73147496" w14:textId="77777777" w:rsidTr="08B44416">
        <w:tc>
          <w:tcPr>
            <w:tcW w:w="1276" w:type="dxa"/>
            <w:vMerge/>
          </w:tcPr>
          <w:p w14:paraId="16CAB018" w14:textId="77777777" w:rsidR="0023254C" w:rsidRPr="00904A92" w:rsidRDefault="0023254C" w:rsidP="0023254C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78D23C1E" w14:textId="208B694B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ostatních osob využívajících službu</w:t>
            </w:r>
          </w:p>
        </w:tc>
        <w:tc>
          <w:tcPr>
            <w:tcW w:w="1848" w:type="dxa"/>
          </w:tcPr>
          <w:p w14:paraId="34593BF7" w14:textId="7EF85610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2024 – 30. 6. 2024</w:t>
            </w:r>
          </w:p>
        </w:tc>
        <w:tc>
          <w:tcPr>
            <w:tcW w:w="1361" w:type="dxa"/>
          </w:tcPr>
          <w:p w14:paraId="5E5E5050" w14:textId="5D6FB58E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2</w:t>
            </w:r>
          </w:p>
        </w:tc>
        <w:tc>
          <w:tcPr>
            <w:tcW w:w="1516" w:type="dxa"/>
          </w:tcPr>
          <w:p w14:paraId="633C083E" w14:textId="1D60B495" w:rsidR="0023254C" w:rsidRPr="00904A92" w:rsidRDefault="00C57472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1115240B" w14:textId="17390078" w:rsidR="0023254C" w:rsidRPr="00904A92" w:rsidRDefault="794F32F7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23254C" w:rsidRPr="00904A92" w14:paraId="653E0F0F" w14:textId="77777777" w:rsidTr="08B44416">
        <w:tc>
          <w:tcPr>
            <w:tcW w:w="1276" w:type="dxa"/>
            <w:vMerge/>
          </w:tcPr>
          <w:p w14:paraId="5E1FE728" w14:textId="77777777" w:rsidR="0023254C" w:rsidRPr="00904A92" w:rsidRDefault="0023254C" w:rsidP="0023254C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F3C818" w14:textId="1D475510" w:rsidR="0023254C" w:rsidRPr="00904A92" w:rsidRDefault="794F32F7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Hlášení o kapacitě sociální služby</w:t>
            </w:r>
          </w:p>
        </w:tc>
        <w:tc>
          <w:tcPr>
            <w:tcW w:w="1848" w:type="dxa"/>
          </w:tcPr>
          <w:p w14:paraId="0B4FFD0A" w14:textId="727EBD24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2024 – 30. 6. 2024</w:t>
            </w:r>
          </w:p>
        </w:tc>
        <w:tc>
          <w:tcPr>
            <w:tcW w:w="1361" w:type="dxa"/>
          </w:tcPr>
          <w:p w14:paraId="16AB2494" w14:textId="17126FCB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5</w:t>
            </w:r>
          </w:p>
        </w:tc>
        <w:tc>
          <w:tcPr>
            <w:tcW w:w="1516" w:type="dxa"/>
          </w:tcPr>
          <w:p w14:paraId="3EA7013B" w14:textId="6D11DB75" w:rsidR="0023254C" w:rsidRPr="00904A92" w:rsidRDefault="00C57472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27E70881" w14:textId="3270AAFD" w:rsidR="0023254C" w:rsidRPr="00904A92" w:rsidRDefault="794F32F7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8B44416" w14:paraId="15162B85" w14:textId="77777777" w:rsidTr="08B44416">
        <w:tc>
          <w:tcPr>
            <w:tcW w:w="1276" w:type="dxa"/>
          </w:tcPr>
          <w:p w14:paraId="4C978AEA" w14:textId="40E2B490" w:rsidR="08B44416" w:rsidRDefault="08B44416" w:rsidP="08B44416">
            <w:pPr>
              <w:jc w:val="both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8B44416">
              <w:rPr>
                <w:rFonts w:ascii="Tahoma" w:hAnsi="Tahoma" w:cs="Tahoma"/>
                <w:b/>
                <w:bCs/>
                <w:sz w:val="14"/>
                <w:szCs w:val="14"/>
              </w:rPr>
              <w:t>31. 10. 2024</w:t>
            </w:r>
          </w:p>
        </w:tc>
        <w:tc>
          <w:tcPr>
            <w:tcW w:w="1696" w:type="dxa"/>
          </w:tcPr>
          <w:p w14:paraId="60254ED3" w14:textId="20238CCD" w:rsidR="08B44416" w:rsidRDefault="08B44416" w:rsidP="08B44416">
            <w:pPr>
              <w:rPr>
                <w:rFonts w:ascii="Tahoma" w:hAnsi="Tahoma" w:cs="Tahoma"/>
                <w:sz w:val="14"/>
                <w:szCs w:val="14"/>
              </w:rPr>
            </w:pPr>
            <w:r w:rsidRPr="08B44416">
              <w:rPr>
                <w:rFonts w:ascii="Tahoma" w:hAnsi="Tahoma" w:cs="Tahoma"/>
                <w:sz w:val="14"/>
                <w:szCs w:val="14"/>
              </w:rPr>
              <w:t>Žádost o případnou změnu závazných ukazatelů pro čerpání dotace</w:t>
            </w:r>
          </w:p>
        </w:tc>
        <w:tc>
          <w:tcPr>
            <w:tcW w:w="1848" w:type="dxa"/>
          </w:tcPr>
          <w:p w14:paraId="69B24F0E" w14:textId="351BDD0B" w:rsidR="5FB06565" w:rsidRDefault="5FB06565" w:rsidP="08B44416">
            <w:pPr>
              <w:rPr>
                <w:rFonts w:ascii="Tahoma" w:hAnsi="Tahoma" w:cs="Tahoma"/>
                <w:sz w:val="14"/>
                <w:szCs w:val="14"/>
              </w:rPr>
            </w:pPr>
            <w:r w:rsidRPr="08B44416">
              <w:rPr>
                <w:rFonts w:ascii="Tahoma" w:hAnsi="Tahoma" w:cs="Tahoma"/>
                <w:sz w:val="14"/>
                <w:szCs w:val="14"/>
              </w:rPr>
              <w:t>1. 1. 2024 – 31. 12. 2024</w:t>
            </w:r>
          </w:p>
          <w:p w14:paraId="409A16F5" w14:textId="03916564" w:rsidR="08B44416" w:rsidRDefault="08B44416" w:rsidP="08B4441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05AE6B22" w14:textId="10661E95" w:rsidR="08B44416" w:rsidRDefault="08B44416" w:rsidP="08B44416">
            <w:pPr>
              <w:rPr>
                <w:rFonts w:ascii="Tahoma" w:hAnsi="Tahoma" w:cs="Tahoma"/>
                <w:sz w:val="14"/>
                <w:szCs w:val="14"/>
              </w:rPr>
            </w:pPr>
            <w:r w:rsidRPr="08B44416">
              <w:rPr>
                <w:rFonts w:ascii="Tahoma" w:hAnsi="Tahoma" w:cs="Tahoma"/>
                <w:sz w:val="14"/>
                <w:szCs w:val="14"/>
              </w:rPr>
              <w:t>Příloha č. 7</w:t>
            </w:r>
          </w:p>
        </w:tc>
        <w:tc>
          <w:tcPr>
            <w:tcW w:w="1516" w:type="dxa"/>
          </w:tcPr>
          <w:p w14:paraId="0A7A8CE9" w14:textId="763EDF83" w:rsidR="08B44416" w:rsidRDefault="08B44416" w:rsidP="08B44416">
            <w:pPr>
              <w:rPr>
                <w:rFonts w:ascii="Tahoma" w:hAnsi="Tahoma" w:cs="Tahoma"/>
                <w:sz w:val="14"/>
                <w:szCs w:val="14"/>
              </w:rPr>
            </w:pPr>
            <w:r w:rsidRPr="08B4441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</w:tc>
        <w:tc>
          <w:tcPr>
            <w:tcW w:w="1942" w:type="dxa"/>
          </w:tcPr>
          <w:p w14:paraId="21BD60D6" w14:textId="3466BE54" w:rsidR="08B44416" w:rsidRDefault="08B44416" w:rsidP="08B44416">
            <w:pPr>
              <w:rPr>
                <w:rFonts w:ascii="Tahoma" w:hAnsi="Tahoma" w:cs="Tahoma"/>
                <w:sz w:val="14"/>
                <w:szCs w:val="14"/>
              </w:rPr>
            </w:pPr>
            <w:r w:rsidRPr="08B4441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684635" w:rsidRPr="00904A92" w14:paraId="49EE0D35" w14:textId="77777777" w:rsidTr="08B44416">
        <w:tc>
          <w:tcPr>
            <w:tcW w:w="1276" w:type="dxa"/>
            <w:vMerge w:val="restart"/>
          </w:tcPr>
          <w:p w14:paraId="4A95E06B" w14:textId="4FB00DD2" w:rsidR="00684635" w:rsidRPr="00904A92" w:rsidRDefault="00684635" w:rsidP="0068463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31. 1. 2025</w:t>
            </w:r>
          </w:p>
        </w:tc>
        <w:tc>
          <w:tcPr>
            <w:tcW w:w="1696" w:type="dxa"/>
            <w:vMerge w:val="restart"/>
          </w:tcPr>
          <w:p w14:paraId="20CEF44F" w14:textId="24A7C94B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podpořených účastníků</w:t>
            </w:r>
          </w:p>
        </w:tc>
        <w:tc>
          <w:tcPr>
            <w:tcW w:w="1848" w:type="dxa"/>
            <w:vMerge w:val="restart"/>
          </w:tcPr>
          <w:p w14:paraId="518159FB" w14:textId="6427BE90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7. 2024 – 31. 12. 2024</w:t>
            </w:r>
          </w:p>
        </w:tc>
        <w:tc>
          <w:tcPr>
            <w:tcW w:w="1361" w:type="dxa"/>
          </w:tcPr>
          <w:p w14:paraId="72AB7F28" w14:textId="77777777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4</w:t>
            </w:r>
          </w:p>
          <w:p w14:paraId="112209DA" w14:textId="71B61E0B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516" w:type="dxa"/>
          </w:tcPr>
          <w:p w14:paraId="61E0AFCF" w14:textId="383A28C7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Formulář MPSV </w:t>
            </w:r>
          </w:p>
        </w:tc>
        <w:tc>
          <w:tcPr>
            <w:tcW w:w="1942" w:type="dxa"/>
          </w:tcPr>
          <w:p w14:paraId="03C57A36" w14:textId="2A3B2EE3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 xml:space="preserve">Archivuje příjemce </w:t>
            </w:r>
          </w:p>
        </w:tc>
      </w:tr>
      <w:tr w:rsidR="00684635" w:rsidRPr="00904A92" w14:paraId="748B5A00" w14:textId="77777777" w:rsidTr="08B44416">
        <w:tc>
          <w:tcPr>
            <w:tcW w:w="1276" w:type="dxa"/>
            <w:vMerge/>
          </w:tcPr>
          <w:p w14:paraId="5226EC46" w14:textId="77777777" w:rsidR="00684635" w:rsidRPr="00904A92" w:rsidRDefault="00684635" w:rsidP="0068463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  <w:vMerge/>
          </w:tcPr>
          <w:p w14:paraId="3A432999" w14:textId="77777777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8" w:type="dxa"/>
            <w:vMerge/>
          </w:tcPr>
          <w:p w14:paraId="3D9FA933" w14:textId="77777777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312AE278" w14:textId="09A06B25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1</w:t>
            </w:r>
          </w:p>
        </w:tc>
        <w:tc>
          <w:tcPr>
            <w:tcW w:w="1516" w:type="dxa"/>
          </w:tcPr>
          <w:p w14:paraId="553EE05F" w14:textId="1BEAA13A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Aplikace VPOP</w:t>
            </w:r>
          </w:p>
        </w:tc>
        <w:tc>
          <w:tcPr>
            <w:tcW w:w="1942" w:type="dxa"/>
          </w:tcPr>
          <w:p w14:paraId="683280FD" w14:textId="596925D7" w:rsidR="00684635" w:rsidRPr="00904A92" w:rsidRDefault="45C3F397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684635" w:rsidRPr="00904A92" w14:paraId="0FAA164E" w14:textId="77777777" w:rsidTr="08B44416">
        <w:tc>
          <w:tcPr>
            <w:tcW w:w="1276" w:type="dxa"/>
            <w:vMerge/>
          </w:tcPr>
          <w:p w14:paraId="0F86DFA7" w14:textId="77777777" w:rsidR="00684635" w:rsidRPr="00904A92" w:rsidRDefault="00684635" w:rsidP="0068463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443EC11D" w14:textId="37422B6E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Seznam ostatních osob využívajících službu</w:t>
            </w:r>
          </w:p>
        </w:tc>
        <w:tc>
          <w:tcPr>
            <w:tcW w:w="1848" w:type="dxa"/>
          </w:tcPr>
          <w:p w14:paraId="36835F43" w14:textId="407F4590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7. 2024 – 31. 12. 2024</w:t>
            </w:r>
          </w:p>
        </w:tc>
        <w:tc>
          <w:tcPr>
            <w:tcW w:w="1361" w:type="dxa"/>
          </w:tcPr>
          <w:p w14:paraId="68EA4C21" w14:textId="3A1F3D66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7C8D83D6">
              <w:rPr>
                <w:rFonts w:ascii="Tahoma" w:hAnsi="Tahoma" w:cs="Tahoma"/>
                <w:sz w:val="14"/>
                <w:szCs w:val="14"/>
              </w:rPr>
              <w:t>Příloha č. 2</w:t>
            </w:r>
          </w:p>
        </w:tc>
        <w:tc>
          <w:tcPr>
            <w:tcW w:w="1516" w:type="dxa"/>
          </w:tcPr>
          <w:p w14:paraId="7F777011" w14:textId="34B30609" w:rsidR="00684635" w:rsidRPr="00904A92" w:rsidRDefault="00C57472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24133377" w14:textId="5A104F04" w:rsidR="00684635" w:rsidRPr="00904A92" w:rsidRDefault="45C3F397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684635" w:rsidRPr="00904A92" w14:paraId="2E2F12C7" w14:textId="77777777" w:rsidTr="08B44416">
        <w:tc>
          <w:tcPr>
            <w:tcW w:w="1276" w:type="dxa"/>
            <w:vMerge/>
          </w:tcPr>
          <w:p w14:paraId="71A955EF" w14:textId="77777777" w:rsidR="00684635" w:rsidRPr="00904A92" w:rsidRDefault="00684635" w:rsidP="0068463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0852A3DE" w14:textId="3D0D3FC6" w:rsidR="00684635" w:rsidRPr="00904A92" w:rsidRDefault="45C3F397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Hlášení o kapacitě sociální služby</w:t>
            </w:r>
          </w:p>
        </w:tc>
        <w:tc>
          <w:tcPr>
            <w:tcW w:w="1848" w:type="dxa"/>
          </w:tcPr>
          <w:p w14:paraId="656540CE" w14:textId="6D9C7A6E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7. 2024 – 31. 12. 2024</w:t>
            </w:r>
          </w:p>
        </w:tc>
        <w:tc>
          <w:tcPr>
            <w:tcW w:w="1361" w:type="dxa"/>
          </w:tcPr>
          <w:p w14:paraId="787411C6" w14:textId="1298A995" w:rsidR="00684635" w:rsidRPr="00904A92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5</w:t>
            </w:r>
          </w:p>
        </w:tc>
        <w:tc>
          <w:tcPr>
            <w:tcW w:w="1516" w:type="dxa"/>
          </w:tcPr>
          <w:p w14:paraId="17DACB33" w14:textId="0FA12E2B" w:rsidR="00684635" w:rsidRPr="00904A92" w:rsidRDefault="00C57472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Formulář XLS</w:t>
            </w:r>
            <w:r>
              <w:rPr>
                <w:rFonts w:ascii="Tahoma" w:hAnsi="Tahoma" w:cs="Tahoma"/>
                <w:sz w:val="14"/>
                <w:szCs w:val="14"/>
              </w:rPr>
              <w:t xml:space="preserve"> – web projektu</w:t>
            </w:r>
          </w:p>
        </w:tc>
        <w:tc>
          <w:tcPr>
            <w:tcW w:w="1942" w:type="dxa"/>
          </w:tcPr>
          <w:p w14:paraId="3FB21727" w14:textId="36E1D5BB" w:rsidR="00684635" w:rsidRPr="00904A92" w:rsidRDefault="45C3F397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684635" w:rsidRPr="00904A92" w14:paraId="2DC10361" w14:textId="77777777" w:rsidTr="08B44416">
        <w:tc>
          <w:tcPr>
            <w:tcW w:w="1276" w:type="dxa"/>
            <w:vMerge/>
          </w:tcPr>
          <w:p w14:paraId="2878D298" w14:textId="77777777" w:rsidR="00684635" w:rsidRPr="00904A92" w:rsidRDefault="00684635" w:rsidP="0023254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696" w:type="dxa"/>
          </w:tcPr>
          <w:p w14:paraId="202D3A56" w14:textId="53E214AB" w:rsidR="00684635" w:rsidRPr="00904A92" w:rsidRDefault="00684635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Závěrečné vyúčtování dotace</w:t>
            </w:r>
          </w:p>
        </w:tc>
        <w:tc>
          <w:tcPr>
            <w:tcW w:w="1848" w:type="dxa"/>
          </w:tcPr>
          <w:p w14:paraId="4AB2D024" w14:textId="77777777" w:rsidR="00684635" w:rsidRDefault="00684635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904A92">
              <w:rPr>
                <w:rFonts w:ascii="Tahoma" w:hAnsi="Tahoma" w:cs="Tahoma"/>
                <w:sz w:val="14"/>
                <w:szCs w:val="14"/>
              </w:rPr>
              <w:t xml:space="preserve"> – 31. 12. 202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  <w:p w14:paraId="07DC6BE7" w14:textId="75BC0FB0" w:rsidR="00684635" w:rsidRPr="00904A92" w:rsidRDefault="00684635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15CB1C10" w14:textId="77777777" w:rsidR="00684635" w:rsidRPr="00904A92" w:rsidRDefault="00684635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 č. 14 - 17</w:t>
            </w:r>
          </w:p>
        </w:tc>
        <w:tc>
          <w:tcPr>
            <w:tcW w:w="1516" w:type="dxa"/>
          </w:tcPr>
          <w:p w14:paraId="3427F038" w14:textId="7CD9AAE6" w:rsidR="00C57472" w:rsidRPr="00904A92" w:rsidRDefault="37854F7F" w:rsidP="00C5747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2C003ED9" w14:textId="6F7344EB" w:rsidR="00684635" w:rsidRPr="00904A92" w:rsidRDefault="00684635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2077C4AE" w14:textId="5ACD704C" w:rsidR="00684635" w:rsidRPr="00904A92" w:rsidRDefault="45C3F397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  <w:tr w:rsidR="0023254C" w:rsidRPr="00904A92" w14:paraId="09350DAA" w14:textId="77777777" w:rsidTr="08B44416">
        <w:tc>
          <w:tcPr>
            <w:tcW w:w="1276" w:type="dxa"/>
          </w:tcPr>
          <w:p w14:paraId="1F7A8C7B" w14:textId="300F195E" w:rsidR="0023254C" w:rsidRPr="00904A92" w:rsidRDefault="0023254C" w:rsidP="0023254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b/>
                <w:bCs/>
                <w:sz w:val="14"/>
                <w:szCs w:val="14"/>
              </w:rPr>
              <w:t>28. 2. 2025</w:t>
            </w:r>
          </w:p>
        </w:tc>
        <w:tc>
          <w:tcPr>
            <w:tcW w:w="1696" w:type="dxa"/>
          </w:tcPr>
          <w:p w14:paraId="37925AF4" w14:textId="233FB678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Závěrečné vyúčtování vyrovnávací platby</w:t>
            </w:r>
          </w:p>
        </w:tc>
        <w:tc>
          <w:tcPr>
            <w:tcW w:w="1848" w:type="dxa"/>
          </w:tcPr>
          <w:p w14:paraId="73F35AE1" w14:textId="77777777" w:rsidR="00684635" w:rsidRDefault="00684635" w:rsidP="00684635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1. 1. 202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Pr="00904A92">
              <w:rPr>
                <w:rFonts w:ascii="Tahoma" w:hAnsi="Tahoma" w:cs="Tahoma"/>
                <w:sz w:val="14"/>
                <w:szCs w:val="14"/>
              </w:rPr>
              <w:t xml:space="preserve"> – 31. 12. 202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</w:p>
          <w:p w14:paraId="2CA54C61" w14:textId="1FD90639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61" w:type="dxa"/>
          </w:tcPr>
          <w:p w14:paraId="53139B17" w14:textId="077F7C33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00904A92">
              <w:rPr>
                <w:rFonts w:ascii="Tahoma" w:hAnsi="Tahoma" w:cs="Tahoma"/>
                <w:sz w:val="14"/>
                <w:szCs w:val="14"/>
              </w:rPr>
              <w:t>Příloha</w:t>
            </w:r>
            <w:r w:rsidR="00C1398B">
              <w:rPr>
                <w:rFonts w:ascii="Tahoma" w:hAnsi="Tahoma" w:cs="Tahoma"/>
                <w:sz w:val="14"/>
                <w:szCs w:val="14"/>
              </w:rPr>
              <w:t xml:space="preserve"> č.</w:t>
            </w:r>
            <w:r w:rsidRPr="00904A92">
              <w:rPr>
                <w:rFonts w:ascii="Tahoma" w:hAnsi="Tahoma" w:cs="Tahoma"/>
                <w:sz w:val="14"/>
                <w:szCs w:val="14"/>
              </w:rPr>
              <w:t xml:space="preserve"> 18 - 20</w:t>
            </w:r>
          </w:p>
        </w:tc>
        <w:tc>
          <w:tcPr>
            <w:tcW w:w="1516" w:type="dxa"/>
          </w:tcPr>
          <w:p w14:paraId="76C49ACB" w14:textId="365E771C" w:rsidR="00C57472" w:rsidRPr="00904A92" w:rsidRDefault="37854F7F" w:rsidP="00C57472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Formulář v IS SS</w:t>
            </w:r>
          </w:p>
          <w:p w14:paraId="3231955A" w14:textId="06E76970" w:rsidR="0023254C" w:rsidRPr="00904A92" w:rsidRDefault="0023254C" w:rsidP="0023254C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42" w:type="dxa"/>
          </w:tcPr>
          <w:p w14:paraId="333B68ED" w14:textId="161F0D49" w:rsidR="0023254C" w:rsidRPr="00904A92" w:rsidRDefault="794F32F7" w:rsidP="0023254C">
            <w:pPr>
              <w:rPr>
                <w:rFonts w:ascii="Tahoma" w:hAnsi="Tahoma" w:cs="Tahoma"/>
                <w:sz w:val="14"/>
                <w:szCs w:val="14"/>
              </w:rPr>
            </w:pPr>
            <w:r w:rsidRPr="71EBFCE6">
              <w:rPr>
                <w:rFonts w:ascii="Tahoma" w:hAnsi="Tahoma" w:cs="Tahoma"/>
                <w:sz w:val="14"/>
                <w:szCs w:val="14"/>
              </w:rPr>
              <w:t>Datová schránka nebo pošta</w:t>
            </w:r>
          </w:p>
        </w:tc>
      </w:tr>
    </w:tbl>
    <w:p w14:paraId="590D8A08" w14:textId="7C71ECA2" w:rsidR="00B64EBA" w:rsidRDefault="00B64EBA" w:rsidP="7C8D83D6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0"/>
        </w:rPr>
      </w:pPr>
    </w:p>
    <w:p w14:paraId="065C6206" w14:textId="0C9994D5" w:rsidR="006B4AF8" w:rsidRPr="003B1F6C" w:rsidRDefault="4169884C" w:rsidP="00B64EBA">
      <w:pPr>
        <w:pStyle w:val="Zkladntext2"/>
        <w:numPr>
          <w:ilvl w:val="0"/>
          <w:numId w:val="2"/>
        </w:numPr>
        <w:tabs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71EBFCE6">
        <w:rPr>
          <w:rFonts w:ascii="Tahoma" w:hAnsi="Tahoma" w:cs="Tahoma"/>
          <w:b/>
          <w:bCs/>
          <w:sz w:val="24"/>
          <w:szCs w:val="24"/>
          <w:lang w:val="cs-CZ"/>
        </w:rPr>
        <w:lastRenderedPageBreak/>
        <w:t>Aktualizace Metodiky</w:t>
      </w:r>
    </w:p>
    <w:p w14:paraId="631307CA" w14:textId="60D60E9F" w:rsidR="006B4AF8" w:rsidRDefault="4169884C" w:rsidP="71EBFCE6">
      <w:pPr>
        <w:spacing w:after="120"/>
        <w:rPr>
          <w:rFonts w:ascii="Tahoma" w:hAnsi="Tahoma" w:cs="Tahoma"/>
          <w:sz w:val="20"/>
          <w:highlight w:val="green"/>
        </w:rPr>
      </w:pPr>
      <w:r w:rsidRPr="71EBFCE6">
        <w:rPr>
          <w:rFonts w:ascii="Tahoma" w:hAnsi="Tahoma" w:cs="Tahoma"/>
          <w:sz w:val="20"/>
        </w:rPr>
        <w:t xml:space="preserve">Moravskoslezský kraj si vyhrazuje právo na aktualizaci Metodiky. Veškeré změny v Metodice budou zveřejněny na úřední desce Moravskoslezského kraje způsobem umožňujícím dálkový přístup a na webových stránkách projektu </w:t>
      </w:r>
      <w:hyperlink r:id="rId35">
        <w:r w:rsidR="71EBFCE6" w:rsidRPr="71EBFCE6">
          <w:rPr>
            <w:rStyle w:val="Hypertextovodkaz"/>
            <w:rFonts w:ascii="Calibri" w:eastAsia="Calibri" w:hAnsi="Calibri" w:cs="Calibri"/>
            <w:szCs w:val="22"/>
          </w:rPr>
          <w:t>PODPORA SLUŽEB SOCIÁLNÍ PREVENCE 2022+ | Moravskoslezský kraj | (msk.cz)</w:t>
        </w:r>
      </w:hyperlink>
      <w:r w:rsidR="71EBFCE6" w:rsidRPr="71EBFCE6">
        <w:rPr>
          <w:rFonts w:ascii="Calibri" w:eastAsia="Calibri" w:hAnsi="Calibri" w:cs="Calibri"/>
          <w:szCs w:val="22"/>
        </w:rPr>
        <w:t xml:space="preserve"> .</w:t>
      </w:r>
    </w:p>
    <w:p w14:paraId="415AE5FF" w14:textId="7F05DEB2" w:rsidR="71EBFCE6" w:rsidRDefault="71EBFCE6" w:rsidP="71EBFCE6">
      <w:pPr>
        <w:rPr>
          <w:szCs w:val="22"/>
        </w:rPr>
      </w:pPr>
    </w:p>
    <w:p w14:paraId="6C1EB1CA" w14:textId="77777777" w:rsidR="006B4AF8" w:rsidRPr="00B220B9" w:rsidRDefault="4169884C" w:rsidP="00B64EBA">
      <w:pPr>
        <w:pStyle w:val="Zkladntext2"/>
        <w:numPr>
          <w:ilvl w:val="0"/>
          <w:numId w:val="2"/>
        </w:numPr>
        <w:tabs>
          <w:tab w:val="left" w:pos="709"/>
        </w:tabs>
        <w:spacing w:after="120"/>
        <w:ind w:left="992" w:hanging="635"/>
        <w:jc w:val="center"/>
        <w:rPr>
          <w:rFonts w:ascii="Tahoma" w:hAnsi="Tahoma" w:cs="Tahoma"/>
          <w:b/>
          <w:bCs/>
          <w:sz w:val="24"/>
          <w:szCs w:val="24"/>
          <w:lang w:val="cs-CZ"/>
        </w:rPr>
      </w:pPr>
      <w:r w:rsidRPr="71EBFCE6">
        <w:rPr>
          <w:rFonts w:ascii="Tahoma" w:hAnsi="Tahoma" w:cs="Tahoma"/>
          <w:b/>
          <w:bCs/>
          <w:sz w:val="24"/>
          <w:szCs w:val="24"/>
          <w:lang w:val="cs-CZ"/>
        </w:rPr>
        <w:t>Přílohy</w:t>
      </w:r>
    </w:p>
    <w:p w14:paraId="70977150" w14:textId="4A0AA81C" w:rsidR="006B4AF8" w:rsidRPr="00F66ABB" w:rsidRDefault="006B4AF8" w:rsidP="7C8D83D6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7C8D83D6">
        <w:rPr>
          <w:rFonts w:ascii="Tahoma" w:hAnsi="Tahoma" w:cs="Tahoma"/>
          <w:sz w:val="20"/>
          <w:lang w:val="cs-CZ"/>
        </w:rPr>
        <w:t>Příloha č. 1</w:t>
      </w:r>
      <w:r>
        <w:tab/>
      </w:r>
      <w:r w:rsidRPr="7C8D83D6">
        <w:rPr>
          <w:rFonts w:ascii="Tahoma" w:hAnsi="Tahoma" w:cs="Tahoma"/>
          <w:sz w:val="20"/>
          <w:lang w:val="cs-CZ"/>
        </w:rPr>
        <w:t>Seznam podpořených osob</w:t>
      </w:r>
    </w:p>
    <w:p w14:paraId="04ED555D" w14:textId="02343BCE" w:rsidR="0021787A" w:rsidRPr="00F66ABB" w:rsidRDefault="0021787A" w:rsidP="7C8D83D6">
      <w:pPr>
        <w:pStyle w:val="Zkladntext2"/>
        <w:spacing w:before="0"/>
        <w:ind w:left="1418" w:hanging="1418"/>
        <w:jc w:val="left"/>
        <w:rPr>
          <w:sz w:val="20"/>
          <w:lang w:val="cs-CZ"/>
        </w:rPr>
      </w:pPr>
      <w:r w:rsidRPr="7C8D83D6">
        <w:rPr>
          <w:rFonts w:ascii="Tahoma" w:hAnsi="Tahoma" w:cs="Tahoma"/>
          <w:sz w:val="20"/>
          <w:lang w:val="cs-CZ"/>
        </w:rPr>
        <w:t>Příloha č. 2</w:t>
      </w:r>
      <w:r w:rsidRPr="000D7526">
        <w:rPr>
          <w:lang w:val="cs-CZ"/>
        </w:rPr>
        <w:tab/>
      </w:r>
      <w:r w:rsidRPr="7C8D83D6">
        <w:rPr>
          <w:rFonts w:ascii="Tahoma" w:hAnsi="Tahoma" w:cs="Tahoma"/>
          <w:sz w:val="20"/>
          <w:lang w:val="cs-CZ"/>
        </w:rPr>
        <w:t xml:space="preserve">Seznam </w:t>
      </w:r>
      <w:r w:rsidR="006B4AF8" w:rsidRPr="7C8D83D6">
        <w:rPr>
          <w:rFonts w:ascii="Tahoma" w:hAnsi="Tahoma" w:cs="Tahoma"/>
          <w:sz w:val="20"/>
          <w:lang w:val="cs-CZ"/>
        </w:rPr>
        <w:t>ostatních osob využívajících službu</w:t>
      </w:r>
    </w:p>
    <w:p w14:paraId="2DDC9B24" w14:textId="1807F922" w:rsidR="006B4AF8" w:rsidRPr="00F66ABB" w:rsidRDefault="006B4AF8" w:rsidP="006B4AF8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F66ABB">
        <w:rPr>
          <w:rFonts w:ascii="Tahoma" w:hAnsi="Tahoma" w:cs="Tahoma"/>
          <w:sz w:val="20"/>
          <w:lang w:val="cs-CZ"/>
        </w:rPr>
        <w:t>Příloha č. 3</w:t>
      </w:r>
      <w:r w:rsidRPr="00F66ABB">
        <w:rPr>
          <w:rFonts w:ascii="Tahoma" w:hAnsi="Tahoma" w:cs="Tahoma"/>
          <w:sz w:val="20"/>
          <w:lang w:val="cs-CZ"/>
        </w:rPr>
        <w:tab/>
        <w:t>Informace o zpracování osobních údajů</w:t>
      </w:r>
    </w:p>
    <w:p w14:paraId="47C89245" w14:textId="612CB7EF" w:rsidR="0021787A" w:rsidRPr="00F66ABB" w:rsidRDefault="0021787A" w:rsidP="0021787A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0F66ABB">
        <w:rPr>
          <w:rFonts w:ascii="Tahoma" w:hAnsi="Tahoma" w:cs="Tahoma"/>
          <w:sz w:val="20"/>
          <w:lang w:val="cs-CZ"/>
        </w:rPr>
        <w:t>Příloha č. 4</w:t>
      </w:r>
      <w:r w:rsidRPr="00F66ABB">
        <w:rPr>
          <w:rFonts w:ascii="Tahoma" w:hAnsi="Tahoma" w:cs="Tahoma"/>
          <w:sz w:val="20"/>
          <w:lang w:val="cs-CZ"/>
        </w:rPr>
        <w:tab/>
        <w:t>Monitorovací list podpořené osoby</w:t>
      </w:r>
    </w:p>
    <w:p w14:paraId="1680AD7E" w14:textId="5E838336" w:rsidR="00C04930" w:rsidRDefault="0021787A" w:rsidP="0352E357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0352E357">
        <w:rPr>
          <w:rFonts w:ascii="Tahoma" w:hAnsi="Tahoma" w:cs="Tahoma"/>
          <w:sz w:val="20"/>
          <w:lang w:val="cs-CZ"/>
        </w:rPr>
        <w:t>P</w:t>
      </w:r>
      <w:r w:rsidR="00C04930" w:rsidRPr="0352E357">
        <w:rPr>
          <w:rFonts w:ascii="Tahoma" w:hAnsi="Tahoma" w:cs="Tahoma"/>
          <w:sz w:val="20"/>
          <w:lang w:val="cs-CZ"/>
        </w:rPr>
        <w:t xml:space="preserve">říloha č. </w:t>
      </w:r>
      <w:r w:rsidRPr="0352E357">
        <w:rPr>
          <w:rFonts w:ascii="Tahoma" w:hAnsi="Tahoma" w:cs="Tahoma"/>
          <w:sz w:val="20"/>
          <w:lang w:val="cs-CZ"/>
        </w:rPr>
        <w:t>5</w:t>
      </w:r>
      <w:r w:rsidRPr="006F032C">
        <w:rPr>
          <w:lang w:val="cs-CZ"/>
        </w:rPr>
        <w:tab/>
      </w:r>
      <w:r w:rsidR="00C04930" w:rsidRPr="0352E357">
        <w:rPr>
          <w:rFonts w:ascii="Tahoma" w:hAnsi="Tahoma" w:cs="Tahoma"/>
          <w:sz w:val="20"/>
          <w:lang w:val="cs-CZ"/>
        </w:rPr>
        <w:t>Hlášení o kapacitě sociální služby</w:t>
      </w:r>
    </w:p>
    <w:p w14:paraId="286D674A" w14:textId="20D060BF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6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 xml:space="preserve">Pravidla výpočtu vyrovnávací platby </w:t>
      </w:r>
    </w:p>
    <w:p w14:paraId="082058E1" w14:textId="2D9265F4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7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Žádost o změnu závazných ukazatelů pro čerpání dotace</w:t>
      </w:r>
    </w:p>
    <w:p w14:paraId="5BFE75CB" w14:textId="77777777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p w14:paraId="4BF9E694" w14:textId="21A2A5B2" w:rsidR="006B4AF8" w:rsidRPr="00B220B9" w:rsidRDefault="4169884C" w:rsidP="71EBFCE6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71EBFCE6">
        <w:rPr>
          <w:rFonts w:ascii="Tahoma" w:hAnsi="Tahoma" w:cs="Tahoma"/>
          <w:sz w:val="20"/>
          <w:lang w:val="cs-CZ"/>
        </w:rPr>
        <w:t>Příloha č. 8</w:t>
      </w:r>
      <w:r w:rsidR="006B4AF8" w:rsidRPr="000D7526">
        <w:rPr>
          <w:lang w:val="cs-CZ"/>
        </w:rPr>
        <w:tab/>
      </w:r>
      <w:r w:rsidRPr="71EBFCE6">
        <w:rPr>
          <w:rFonts w:ascii="Tahoma" w:hAnsi="Tahoma" w:cs="Tahoma"/>
          <w:sz w:val="20"/>
          <w:lang w:val="cs-CZ"/>
        </w:rPr>
        <w:t>Průběžný přehled o čerpání poskytnutých finančních prostředků – Přehled čerpání dotace</w:t>
      </w:r>
    </w:p>
    <w:p w14:paraId="4D0FA2F1" w14:textId="5FDA635D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9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Průběžný přehled o čerpání poskytnutých finančních prostředků – Přehled nákladů a výnosů</w:t>
      </w:r>
    </w:p>
    <w:p w14:paraId="6BEAD5F5" w14:textId="6247D203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10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Průběžný přehled o čerpání poskytnutých finančních prostředků – Čestné prohlášení</w:t>
      </w:r>
    </w:p>
    <w:p w14:paraId="24E3B78A" w14:textId="61976F2D" w:rsidR="0352E357" w:rsidRDefault="3104298A" w:rsidP="71EBFCE6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71EBFCE6">
        <w:rPr>
          <w:rFonts w:ascii="Tahoma" w:hAnsi="Tahoma" w:cs="Tahoma"/>
          <w:sz w:val="20"/>
          <w:lang w:val="cs-CZ"/>
        </w:rPr>
        <w:t>Příloha č. 11</w:t>
      </w:r>
      <w:r w:rsidR="48DEDE95" w:rsidRPr="000D7526">
        <w:rPr>
          <w:lang w:val="cs-CZ"/>
        </w:rPr>
        <w:tab/>
      </w:r>
      <w:r w:rsidRPr="71EBFCE6">
        <w:rPr>
          <w:rFonts w:ascii="Tahoma" w:hAnsi="Tahoma" w:cs="Tahoma"/>
          <w:sz w:val="20"/>
          <w:lang w:val="cs-CZ"/>
        </w:rPr>
        <w:t>Průběžný přehled o čerpání poskytnutých finančních prostředků – Oznámení o vrácení finančních prostředků</w:t>
      </w:r>
    </w:p>
    <w:p w14:paraId="2B1F131D" w14:textId="77777777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p w14:paraId="622D03CB" w14:textId="55757FE3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12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Průběžné vyúčtování vyrovnávací platby – Přehled hospodaření sociální služby</w:t>
      </w:r>
    </w:p>
    <w:p w14:paraId="73F76ECA" w14:textId="5D2C05DE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13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Průběžné vyúčtování vyrovnávací platby – Vypořádání vyrovnávací platby</w:t>
      </w:r>
    </w:p>
    <w:p w14:paraId="0D45EDBC" w14:textId="3A49AC0D" w:rsidR="0352E357" w:rsidRDefault="0352E357" w:rsidP="46F963B5">
      <w:pPr>
        <w:pStyle w:val="Zkladntext2"/>
        <w:spacing w:before="0"/>
        <w:ind w:left="1418" w:hanging="1418"/>
        <w:jc w:val="left"/>
        <w:rPr>
          <w:sz w:val="20"/>
          <w:lang w:val="cs-CZ"/>
        </w:rPr>
      </w:pPr>
    </w:p>
    <w:p w14:paraId="31278028" w14:textId="1540CE7D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14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finanční vypořádání dotace – Přehled čerpání dotace</w:t>
      </w:r>
    </w:p>
    <w:p w14:paraId="536C3BBF" w14:textId="09BBE896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15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finanční vypořádání dotace – Přehled nákladů a výnosů</w:t>
      </w:r>
    </w:p>
    <w:p w14:paraId="7A3CF795" w14:textId="2DEA8CFF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16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finanční vypořádání dotace – Čestné prohlášení</w:t>
      </w:r>
    </w:p>
    <w:p w14:paraId="0FF3103C" w14:textId="14F3D552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17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finanční vypořádání dotace – Oznámení o vrácení finančních prostředků</w:t>
      </w:r>
    </w:p>
    <w:p w14:paraId="7AC28012" w14:textId="77777777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p w14:paraId="12B82E2D" w14:textId="4EF66C6C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18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vyúčtování vyrovnávací platby – Přehled hospodaření sociální služby</w:t>
      </w:r>
    </w:p>
    <w:p w14:paraId="3ED01CBC" w14:textId="6F89BE00" w:rsidR="006B4AF8" w:rsidRPr="00B220B9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19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vyúčtování vyrovnávací platby – Vypořádání vyrovnávací platby</w:t>
      </w:r>
    </w:p>
    <w:p w14:paraId="50EB2E77" w14:textId="37B065AB" w:rsidR="006B4AF8" w:rsidRPr="001854C5" w:rsidRDefault="006B4AF8" w:rsidP="46F963B5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  <w:r w:rsidRPr="46F963B5">
        <w:rPr>
          <w:rFonts w:ascii="Tahoma" w:hAnsi="Tahoma" w:cs="Tahoma"/>
          <w:sz w:val="20"/>
          <w:lang w:val="cs-CZ"/>
        </w:rPr>
        <w:t>Příloha č. 20</w:t>
      </w:r>
      <w:r w:rsidRPr="008B0567">
        <w:rPr>
          <w:lang w:val="cs-CZ"/>
        </w:rPr>
        <w:tab/>
      </w:r>
      <w:r w:rsidRPr="46F963B5">
        <w:rPr>
          <w:rFonts w:ascii="Tahoma" w:hAnsi="Tahoma" w:cs="Tahoma"/>
          <w:sz w:val="20"/>
          <w:lang w:val="cs-CZ"/>
        </w:rPr>
        <w:t>Závěrečné vyúčtování vyrovnávací platby – Oznámení o vrácení finančních prostředků VP</w:t>
      </w:r>
    </w:p>
    <w:p w14:paraId="696260B9" w14:textId="77777777" w:rsidR="006B4AF8" w:rsidRDefault="006B4AF8" w:rsidP="006B4AF8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p w14:paraId="7E257CB5" w14:textId="77777777" w:rsidR="006B4AF8" w:rsidRDefault="006B4AF8" w:rsidP="006B4AF8">
      <w:pPr>
        <w:pStyle w:val="Zkladntext2"/>
        <w:spacing w:before="0"/>
        <w:ind w:left="1418" w:hanging="1418"/>
        <w:jc w:val="left"/>
        <w:rPr>
          <w:rFonts w:ascii="Tahoma" w:hAnsi="Tahoma" w:cs="Tahoma"/>
          <w:sz w:val="20"/>
          <w:lang w:val="cs-CZ"/>
        </w:rPr>
      </w:pPr>
    </w:p>
    <w:p w14:paraId="7F2E3458" w14:textId="77777777" w:rsidR="003E01F3" w:rsidRDefault="003E01F3"/>
    <w:sectPr w:rsidR="003E01F3" w:rsidSect="008B11FD">
      <w:headerReference w:type="default" r:id="rId36"/>
      <w:footerReference w:type="even" r:id="rId37"/>
      <w:footerReference w:type="default" r:id="rId38"/>
      <w:headerReference w:type="first" r:id="rId39"/>
      <w:pgSz w:w="11907" w:h="16840" w:code="9"/>
      <w:pgMar w:top="1560" w:right="1134" w:bottom="567" w:left="993" w:header="425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A948" w14:textId="77777777" w:rsidR="00E1125A" w:rsidRDefault="00E1125A" w:rsidP="006B4AF8">
      <w:r>
        <w:separator/>
      </w:r>
    </w:p>
  </w:endnote>
  <w:endnote w:type="continuationSeparator" w:id="0">
    <w:p w14:paraId="5C8F7B2C" w14:textId="77777777" w:rsidR="00E1125A" w:rsidRDefault="00E1125A" w:rsidP="006B4AF8">
      <w:r>
        <w:continuationSeparator/>
      </w:r>
    </w:p>
  </w:endnote>
  <w:endnote w:type="continuationNotice" w:id="1">
    <w:p w14:paraId="338A4F8D" w14:textId="77777777" w:rsidR="00E1125A" w:rsidRDefault="00E11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8909" w14:textId="77777777" w:rsidR="00B30E5E" w:rsidRDefault="00B30E5E" w:rsidP="008B11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7D018D" w14:textId="77777777" w:rsidR="00B30E5E" w:rsidRDefault="00B30E5E" w:rsidP="008B11F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2515" w14:textId="77777777" w:rsidR="00B30E5E" w:rsidRDefault="00B30E5E" w:rsidP="008B11FD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AD68DD5" wp14:editId="340BF44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3" name="MSIPCMf67d495a9eeb5e7cf8987e4f" descr="{&quot;HashCode&quot;:-168502798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16AC4B" w14:textId="77777777" w:rsidR="00B30E5E" w:rsidRPr="006B4AF8" w:rsidRDefault="00B30E5E" w:rsidP="006B4AF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B4AF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68DD5" id="_x0000_t202" coordsize="21600,21600" o:spt="202" path="m,l,21600r21600,l21600,xe">
              <v:stroke joinstyle="miter"/>
              <v:path gradientshapeok="t" o:connecttype="rect"/>
            </v:shapetype>
            <v:shape id="MSIPCMf67d495a9eeb5e7cf8987e4f" o:spid="_x0000_s1026" type="#_x0000_t202" alt="{&quot;HashCode&quot;:-1685027980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" o:allowincell="f" filled="f" stroked="f" strokeweight=".5pt">
              <v:textbox inset="20pt,0,,0">
                <w:txbxContent>
                  <w:p w14:paraId="4016AC4B" w14:textId="77777777" w:rsidR="00B30E5E" w:rsidRPr="006B4AF8" w:rsidRDefault="00B30E5E" w:rsidP="006B4AF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B4AF8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9A62D37" wp14:editId="07217B6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0"/>
              <wp:wrapNone/>
              <wp:docPr id="11" name="Textové pole 11" descr="{&quot;HashCode&quot;:1540576017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747BA" w14:textId="77777777" w:rsidR="00B30E5E" w:rsidRPr="009B6BE8" w:rsidRDefault="00B30E5E" w:rsidP="008B11F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B6BE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62D37" id="Textové pole 11" o:spid="_x0000_s1027" type="#_x0000_t202" alt="{&quot;HashCode&quot;:1540576017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" o:allowincell="f" filled="f" stroked="f">
              <v:textbox inset="20pt,0,,0">
                <w:txbxContent>
                  <w:p w14:paraId="2A8747BA" w14:textId="77777777" w:rsidR="00B30E5E" w:rsidRPr="009B6BE8" w:rsidRDefault="00B30E5E" w:rsidP="008B11F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B6BE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10176DB3" w14:textId="77777777" w:rsidR="00B30E5E" w:rsidRDefault="00B30E5E" w:rsidP="008B11FD">
    <w:pPr>
      <w:pStyle w:val="Zpat"/>
      <w:ind w:right="360"/>
      <w:jc w:val="center"/>
      <w:rPr>
        <w:lang w:val="cs-CZ"/>
      </w:rPr>
    </w:pPr>
  </w:p>
  <w:p w14:paraId="6DD8220C" w14:textId="77777777" w:rsidR="00B30E5E" w:rsidRPr="00800116" w:rsidRDefault="00B30E5E" w:rsidP="008B11FD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A8E2" w14:textId="77777777" w:rsidR="00E1125A" w:rsidRDefault="00E1125A" w:rsidP="006B4AF8">
      <w:r>
        <w:separator/>
      </w:r>
    </w:p>
  </w:footnote>
  <w:footnote w:type="continuationSeparator" w:id="0">
    <w:p w14:paraId="19B4A30A" w14:textId="77777777" w:rsidR="00E1125A" w:rsidRDefault="00E1125A" w:rsidP="006B4AF8">
      <w:r>
        <w:continuationSeparator/>
      </w:r>
    </w:p>
  </w:footnote>
  <w:footnote w:type="continuationNotice" w:id="1">
    <w:p w14:paraId="32B188F3" w14:textId="77777777" w:rsidR="00E1125A" w:rsidRDefault="00E112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5395" w14:textId="56F6E39D" w:rsidR="00B30E5E" w:rsidRDefault="00B30E5E" w:rsidP="008B11F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B8738C8" wp14:editId="75EA58BA">
              <wp:simplePos x="0" y="0"/>
              <wp:positionH relativeFrom="column">
                <wp:posOffset>875860</wp:posOffset>
              </wp:positionH>
              <wp:positionV relativeFrom="paragraph">
                <wp:posOffset>99402</wp:posOffset>
              </wp:positionV>
              <wp:extent cx="4436110" cy="444500"/>
              <wp:effectExtent l="0" t="0" r="254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6110" cy="444500"/>
                        <a:chOff x="0" y="0"/>
                        <a:chExt cx="4436110" cy="516890"/>
                      </a:xfrm>
                    </wpg:grpSpPr>
                    <pic:pic xmlns:pic="http://schemas.openxmlformats.org/drawingml/2006/picture">
                      <pic:nvPicPr>
                        <pic:cNvPr id="14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5950" y="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0600" y="0"/>
                          <a:ext cx="9055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ázek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3957CC9">
            <v:group id="Skupina 17" style="position:absolute;margin-left:68.95pt;margin-top:7.85pt;width:349.3pt;height:35pt;z-index:251663360;mso-height-relative:margin" coordsize="44361,5168" o:spid="_x0000_s1026" w14:anchorId="27C0B9B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1" style="position:absolute;left:18859;width:14586;height:444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">
                <v:imagedata o:title="" r:id="rId4"/>
                <v:path arrowok="t"/>
              </v:shape>
              <v:shape id="Picture 12" style="position:absolute;left:35306;width:9055;height:516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">
                <v:imagedata o:title="" r:id="rId5"/>
                <v:path arrowok="t"/>
              </v:shape>
              <v:shape id="Obrázek 16" style="position:absolute;width:16998;height:4889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">
                <v:imagedata o:title="" r:id="rId6"/>
              </v:shape>
            </v:group>
          </w:pict>
        </mc:Fallback>
      </mc:AlternateContent>
    </w:r>
  </w:p>
  <w:p w14:paraId="1FAB422A" w14:textId="5873364C" w:rsidR="00B30E5E" w:rsidRDefault="00B30E5E" w:rsidP="003B682F">
    <w:pPr>
      <w:pStyle w:val="Zhlav"/>
      <w:tabs>
        <w:tab w:val="left" w:pos="3914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9671" w14:textId="77777777" w:rsidR="00B30E5E" w:rsidRDefault="00B30E5E" w:rsidP="008B11F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50C6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A786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096A"/>
    <w:multiLevelType w:val="hybridMultilevel"/>
    <w:tmpl w:val="A9CEE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93158"/>
    <w:multiLevelType w:val="multilevel"/>
    <w:tmpl w:val="8BD2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EC464E"/>
    <w:multiLevelType w:val="hybridMultilevel"/>
    <w:tmpl w:val="B2F4C8D4"/>
    <w:lvl w:ilvl="0" w:tplc="90D238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DCE5B0B"/>
    <w:multiLevelType w:val="hybridMultilevel"/>
    <w:tmpl w:val="0EEAA1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E108A7"/>
    <w:multiLevelType w:val="hybridMultilevel"/>
    <w:tmpl w:val="36E2C7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3D46525"/>
    <w:multiLevelType w:val="hybridMultilevel"/>
    <w:tmpl w:val="193EE6D4"/>
    <w:lvl w:ilvl="0" w:tplc="94A64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523E8"/>
    <w:multiLevelType w:val="hybridMultilevel"/>
    <w:tmpl w:val="73063D4E"/>
    <w:lvl w:ilvl="0" w:tplc="90D238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0E68D4C">
      <w:start w:val="1"/>
      <w:numFmt w:val="bullet"/>
      <w:lvlText w:val="-"/>
      <w:lvlJc w:val="left"/>
      <w:pPr>
        <w:tabs>
          <w:tab w:val="num" w:pos="2727"/>
        </w:tabs>
        <w:ind w:left="2727" w:hanging="18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95F0E08"/>
    <w:multiLevelType w:val="hybridMultilevel"/>
    <w:tmpl w:val="64A48160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23032"/>
    <w:multiLevelType w:val="multilevel"/>
    <w:tmpl w:val="A0E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E756A3"/>
    <w:multiLevelType w:val="hybridMultilevel"/>
    <w:tmpl w:val="FA3EB4A8"/>
    <w:lvl w:ilvl="0" w:tplc="565EB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547C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326EF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400ED05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855A741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F9E8E1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C5AE50F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DC0FE6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497EB4F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516E1A"/>
    <w:multiLevelType w:val="hybridMultilevel"/>
    <w:tmpl w:val="2F32022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D25D26"/>
    <w:multiLevelType w:val="hybridMultilevel"/>
    <w:tmpl w:val="A03E11E8"/>
    <w:lvl w:ilvl="0" w:tplc="93C2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8060D"/>
    <w:multiLevelType w:val="hybridMultilevel"/>
    <w:tmpl w:val="9FA4FE0C"/>
    <w:lvl w:ilvl="0" w:tplc="04050019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2BFD51BE"/>
    <w:multiLevelType w:val="hybridMultilevel"/>
    <w:tmpl w:val="40543038"/>
    <w:lvl w:ilvl="0" w:tplc="C90EDC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58739E"/>
    <w:multiLevelType w:val="hybridMultilevel"/>
    <w:tmpl w:val="A8CAC292"/>
    <w:lvl w:ilvl="0" w:tplc="955EBF44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A26D04"/>
    <w:multiLevelType w:val="hybridMultilevel"/>
    <w:tmpl w:val="80247DCE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83613F"/>
    <w:multiLevelType w:val="hybridMultilevel"/>
    <w:tmpl w:val="F7B45E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C54DF3"/>
    <w:multiLevelType w:val="hybridMultilevel"/>
    <w:tmpl w:val="55B67DD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308639C3"/>
    <w:multiLevelType w:val="hybridMultilevel"/>
    <w:tmpl w:val="BF50FF88"/>
    <w:lvl w:ilvl="0" w:tplc="70E68D4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A95BEE"/>
    <w:multiLevelType w:val="hybridMultilevel"/>
    <w:tmpl w:val="988E2D38"/>
    <w:lvl w:ilvl="0" w:tplc="8E3ADEA4">
      <w:start w:val="1"/>
      <w:numFmt w:val="decimal"/>
      <w:lvlText w:val="%1."/>
      <w:lvlJc w:val="left"/>
      <w:pPr>
        <w:tabs>
          <w:tab w:val="num" w:pos="623"/>
        </w:tabs>
        <w:ind w:left="623" w:hanging="340"/>
      </w:pPr>
      <w:rPr>
        <w:rFonts w:hint="default"/>
        <w:color w:val="auto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EC5C36"/>
    <w:multiLevelType w:val="hybridMultilevel"/>
    <w:tmpl w:val="85744C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3A644C12"/>
    <w:multiLevelType w:val="hybridMultilevel"/>
    <w:tmpl w:val="A03E11E8"/>
    <w:lvl w:ilvl="0" w:tplc="93C22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278B5"/>
    <w:multiLevelType w:val="hybridMultilevel"/>
    <w:tmpl w:val="F300D778"/>
    <w:lvl w:ilvl="0" w:tplc="70E6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E3A1D"/>
    <w:multiLevelType w:val="hybridMultilevel"/>
    <w:tmpl w:val="64A48160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EA5CA1"/>
    <w:multiLevelType w:val="hybridMultilevel"/>
    <w:tmpl w:val="9E5826CE"/>
    <w:lvl w:ilvl="0" w:tplc="0B0E67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Cs w:val="24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FD4C8E"/>
    <w:multiLevelType w:val="hybridMultilevel"/>
    <w:tmpl w:val="5694EEDC"/>
    <w:lvl w:ilvl="0" w:tplc="8E3ADE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szCs w:val="24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DB77F7"/>
    <w:multiLevelType w:val="multilevel"/>
    <w:tmpl w:val="3B8AA938"/>
    <w:lvl w:ilvl="0">
      <w:start w:val="1"/>
      <w:numFmt w:val="decimal"/>
      <w:pStyle w:val="Karin2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3" w15:restartNumberingAfterBreak="0">
    <w:nsid w:val="4FFE1AAD"/>
    <w:multiLevelType w:val="hybridMultilevel"/>
    <w:tmpl w:val="A470F95C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CF25E2"/>
    <w:multiLevelType w:val="hybridMultilevel"/>
    <w:tmpl w:val="2BC235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5E27EF6"/>
    <w:multiLevelType w:val="multilevel"/>
    <w:tmpl w:val="41F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6431D2B"/>
    <w:multiLevelType w:val="hybridMultilevel"/>
    <w:tmpl w:val="5D5E6EAE"/>
    <w:lvl w:ilvl="0" w:tplc="70E68D4C">
      <w:start w:val="1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7" w15:restartNumberingAfterBreak="0">
    <w:nsid w:val="56530826"/>
    <w:multiLevelType w:val="hybridMultilevel"/>
    <w:tmpl w:val="58ECF186"/>
    <w:lvl w:ilvl="0" w:tplc="F940B0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9" w15:restartNumberingAfterBreak="0">
    <w:nsid w:val="62E5352D"/>
    <w:multiLevelType w:val="multilevel"/>
    <w:tmpl w:val="A0E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7880BEF"/>
    <w:multiLevelType w:val="hybridMultilevel"/>
    <w:tmpl w:val="FA4A9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C718A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4B242A"/>
    <w:multiLevelType w:val="hybridMultilevel"/>
    <w:tmpl w:val="550639F0"/>
    <w:lvl w:ilvl="0" w:tplc="70E68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B4A16"/>
    <w:multiLevelType w:val="hybridMultilevel"/>
    <w:tmpl w:val="FCF60012"/>
    <w:lvl w:ilvl="0" w:tplc="CBDEBD0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3" w15:restartNumberingAfterBreak="0">
    <w:nsid w:val="76E20F3A"/>
    <w:multiLevelType w:val="hybridMultilevel"/>
    <w:tmpl w:val="AA78336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B56622E"/>
    <w:multiLevelType w:val="hybridMultilevel"/>
    <w:tmpl w:val="A470F95C"/>
    <w:lvl w:ilvl="0" w:tplc="A630F5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6EF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5973">
    <w:abstractNumId w:val="0"/>
  </w:num>
  <w:num w:numId="2" w16cid:durableId="1605532562">
    <w:abstractNumId w:val="33"/>
  </w:num>
  <w:num w:numId="3" w16cid:durableId="922758879">
    <w:abstractNumId w:val="2"/>
  </w:num>
  <w:num w:numId="4" w16cid:durableId="2101556982">
    <w:abstractNumId w:val="17"/>
  </w:num>
  <w:num w:numId="5" w16cid:durableId="2125153799">
    <w:abstractNumId w:val="21"/>
  </w:num>
  <w:num w:numId="6" w16cid:durableId="665281756">
    <w:abstractNumId w:val="26"/>
  </w:num>
  <w:num w:numId="7" w16cid:durableId="553663896">
    <w:abstractNumId w:val="41"/>
  </w:num>
  <w:num w:numId="8" w16cid:durableId="985353323">
    <w:abstractNumId w:val="22"/>
  </w:num>
  <w:num w:numId="9" w16cid:durableId="507869840">
    <w:abstractNumId w:val="42"/>
  </w:num>
  <w:num w:numId="10" w16cid:durableId="1493375291">
    <w:abstractNumId w:val="30"/>
  </w:num>
  <w:num w:numId="11" w16cid:durableId="740714899">
    <w:abstractNumId w:val="11"/>
  </w:num>
  <w:num w:numId="12" w16cid:durableId="1111974080">
    <w:abstractNumId w:val="32"/>
  </w:num>
  <w:num w:numId="13" w16cid:durableId="1113130172">
    <w:abstractNumId w:val="43"/>
  </w:num>
  <w:num w:numId="14" w16cid:durableId="967248483">
    <w:abstractNumId w:val="34"/>
  </w:num>
  <w:num w:numId="15" w16cid:durableId="676615463">
    <w:abstractNumId w:val="12"/>
  </w:num>
  <w:num w:numId="16" w16cid:durableId="505901684">
    <w:abstractNumId w:val="20"/>
  </w:num>
  <w:num w:numId="17" w16cid:durableId="2096125090">
    <w:abstractNumId w:val="9"/>
  </w:num>
  <w:num w:numId="18" w16cid:durableId="1367218576">
    <w:abstractNumId w:val="27"/>
  </w:num>
  <w:num w:numId="19" w16cid:durableId="945382355">
    <w:abstractNumId w:val="4"/>
  </w:num>
  <w:num w:numId="20" w16cid:durableId="1360010569">
    <w:abstractNumId w:val="1"/>
  </w:num>
  <w:num w:numId="21" w16cid:durableId="122623828">
    <w:abstractNumId w:val="40"/>
  </w:num>
  <w:num w:numId="22" w16cid:durableId="1411389128">
    <w:abstractNumId w:val="23"/>
  </w:num>
  <w:num w:numId="23" w16cid:durableId="1071733512">
    <w:abstractNumId w:val="18"/>
  </w:num>
  <w:num w:numId="24" w16cid:durableId="749888792">
    <w:abstractNumId w:val="28"/>
  </w:num>
  <w:num w:numId="25" w16cid:durableId="1353799092">
    <w:abstractNumId w:val="7"/>
  </w:num>
  <w:num w:numId="26" w16cid:durableId="199127678">
    <w:abstractNumId w:val="31"/>
  </w:num>
  <w:num w:numId="27" w16cid:durableId="169873241">
    <w:abstractNumId w:val="24"/>
  </w:num>
  <w:num w:numId="28" w16cid:durableId="1591232100">
    <w:abstractNumId w:val="38"/>
  </w:num>
  <w:num w:numId="29" w16cid:durableId="537007446">
    <w:abstractNumId w:val="36"/>
  </w:num>
  <w:num w:numId="30" w16cid:durableId="485972298">
    <w:abstractNumId w:val="8"/>
  </w:num>
  <w:num w:numId="31" w16cid:durableId="1755200203">
    <w:abstractNumId w:val="10"/>
  </w:num>
  <w:num w:numId="32" w16cid:durableId="696078812">
    <w:abstractNumId w:val="35"/>
  </w:num>
  <w:num w:numId="33" w16cid:durableId="1009409205">
    <w:abstractNumId w:val="29"/>
  </w:num>
  <w:num w:numId="34" w16cid:durableId="197209297">
    <w:abstractNumId w:val="25"/>
  </w:num>
  <w:num w:numId="35" w16cid:durableId="855926484">
    <w:abstractNumId w:val="14"/>
  </w:num>
  <w:num w:numId="36" w16cid:durableId="1151363803">
    <w:abstractNumId w:val="37"/>
  </w:num>
  <w:num w:numId="37" w16cid:durableId="1025910716">
    <w:abstractNumId w:val="39"/>
  </w:num>
  <w:num w:numId="38" w16cid:durableId="587227483">
    <w:abstractNumId w:val="32"/>
  </w:num>
  <w:num w:numId="39" w16cid:durableId="2106413888">
    <w:abstractNumId w:val="44"/>
  </w:num>
  <w:num w:numId="40" w16cid:durableId="68233482">
    <w:abstractNumId w:val="3"/>
  </w:num>
  <w:num w:numId="41" w16cid:durableId="1871530207">
    <w:abstractNumId w:val="16"/>
  </w:num>
  <w:num w:numId="42" w16cid:durableId="1012882027">
    <w:abstractNumId w:val="5"/>
  </w:num>
  <w:num w:numId="43" w16cid:durableId="754937782">
    <w:abstractNumId w:val="6"/>
  </w:num>
  <w:num w:numId="44" w16cid:durableId="259072497">
    <w:abstractNumId w:val="15"/>
  </w:num>
  <w:num w:numId="45" w16cid:durableId="1168014585">
    <w:abstractNumId w:val="13"/>
  </w:num>
  <w:num w:numId="46" w16cid:durableId="9456217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F8"/>
    <w:rsid w:val="0002428E"/>
    <w:rsid w:val="0004620A"/>
    <w:rsid w:val="0007080D"/>
    <w:rsid w:val="00071A07"/>
    <w:rsid w:val="00071DD4"/>
    <w:rsid w:val="00094980"/>
    <w:rsid w:val="00097EB1"/>
    <w:rsid w:val="000B7F9E"/>
    <w:rsid w:val="000C0CE0"/>
    <w:rsid w:val="000D2EFC"/>
    <w:rsid w:val="000D6BE5"/>
    <w:rsid w:val="000D7526"/>
    <w:rsid w:val="000D7B30"/>
    <w:rsid w:val="000D7C2E"/>
    <w:rsid w:val="000E07A9"/>
    <w:rsid w:val="000E08F5"/>
    <w:rsid w:val="000E5CDE"/>
    <w:rsid w:val="000F3175"/>
    <w:rsid w:val="00101A9E"/>
    <w:rsid w:val="00101E83"/>
    <w:rsid w:val="00131DAF"/>
    <w:rsid w:val="00142B07"/>
    <w:rsid w:val="00145802"/>
    <w:rsid w:val="00176E4F"/>
    <w:rsid w:val="00192E6C"/>
    <w:rsid w:val="00194823"/>
    <w:rsid w:val="001A16F4"/>
    <w:rsid w:val="001A2134"/>
    <w:rsid w:val="001B47CD"/>
    <w:rsid w:val="001C34BF"/>
    <w:rsid w:val="001E7457"/>
    <w:rsid w:val="001E7CD5"/>
    <w:rsid w:val="0021787A"/>
    <w:rsid w:val="00217C30"/>
    <w:rsid w:val="0022731B"/>
    <w:rsid w:val="0023254C"/>
    <w:rsid w:val="002361FC"/>
    <w:rsid w:val="002409D9"/>
    <w:rsid w:val="00263212"/>
    <w:rsid w:val="00275FB2"/>
    <w:rsid w:val="00277AFB"/>
    <w:rsid w:val="00284E54"/>
    <w:rsid w:val="002936F4"/>
    <w:rsid w:val="002970EF"/>
    <w:rsid w:val="002A06AB"/>
    <w:rsid w:val="002F19B1"/>
    <w:rsid w:val="002F8DE6"/>
    <w:rsid w:val="003157BB"/>
    <w:rsid w:val="00317732"/>
    <w:rsid w:val="003207D8"/>
    <w:rsid w:val="00353E05"/>
    <w:rsid w:val="00361071"/>
    <w:rsid w:val="00364035"/>
    <w:rsid w:val="0037361C"/>
    <w:rsid w:val="0037763E"/>
    <w:rsid w:val="00381737"/>
    <w:rsid w:val="003829B3"/>
    <w:rsid w:val="003867F6"/>
    <w:rsid w:val="0039051E"/>
    <w:rsid w:val="003B682F"/>
    <w:rsid w:val="003B7EA0"/>
    <w:rsid w:val="003C0A93"/>
    <w:rsid w:val="003C0BFC"/>
    <w:rsid w:val="003D5CC2"/>
    <w:rsid w:val="003E01F3"/>
    <w:rsid w:val="003E255D"/>
    <w:rsid w:val="003F3CB9"/>
    <w:rsid w:val="003F532D"/>
    <w:rsid w:val="0041027E"/>
    <w:rsid w:val="004219BB"/>
    <w:rsid w:val="00422FDC"/>
    <w:rsid w:val="00425CD5"/>
    <w:rsid w:val="00427FDC"/>
    <w:rsid w:val="00442D6E"/>
    <w:rsid w:val="00443094"/>
    <w:rsid w:val="0045169B"/>
    <w:rsid w:val="0045209B"/>
    <w:rsid w:val="0045715B"/>
    <w:rsid w:val="00461F38"/>
    <w:rsid w:val="00496B45"/>
    <w:rsid w:val="00496D52"/>
    <w:rsid w:val="004A2636"/>
    <w:rsid w:val="004B2144"/>
    <w:rsid w:val="004C5E9E"/>
    <w:rsid w:val="004F6D29"/>
    <w:rsid w:val="00507701"/>
    <w:rsid w:val="005168B8"/>
    <w:rsid w:val="00517039"/>
    <w:rsid w:val="0053785A"/>
    <w:rsid w:val="00565608"/>
    <w:rsid w:val="00571190"/>
    <w:rsid w:val="005734E6"/>
    <w:rsid w:val="00581519"/>
    <w:rsid w:val="005864B6"/>
    <w:rsid w:val="005A1747"/>
    <w:rsid w:val="005C242D"/>
    <w:rsid w:val="005C51BD"/>
    <w:rsid w:val="005D091B"/>
    <w:rsid w:val="005D349B"/>
    <w:rsid w:val="006213F4"/>
    <w:rsid w:val="0062294E"/>
    <w:rsid w:val="006242E2"/>
    <w:rsid w:val="00651817"/>
    <w:rsid w:val="0065348C"/>
    <w:rsid w:val="006655B9"/>
    <w:rsid w:val="0068282D"/>
    <w:rsid w:val="006840FC"/>
    <w:rsid w:val="00684635"/>
    <w:rsid w:val="006937A8"/>
    <w:rsid w:val="006A3E8F"/>
    <w:rsid w:val="006A3FD0"/>
    <w:rsid w:val="006A75A8"/>
    <w:rsid w:val="006B3349"/>
    <w:rsid w:val="006B4531"/>
    <w:rsid w:val="006B4AF8"/>
    <w:rsid w:val="006C4EED"/>
    <w:rsid w:val="006F032C"/>
    <w:rsid w:val="0070193D"/>
    <w:rsid w:val="00702709"/>
    <w:rsid w:val="00742BE7"/>
    <w:rsid w:val="00755BB8"/>
    <w:rsid w:val="0075755F"/>
    <w:rsid w:val="00757E5E"/>
    <w:rsid w:val="0075B4B8"/>
    <w:rsid w:val="00763FEF"/>
    <w:rsid w:val="007726B3"/>
    <w:rsid w:val="00777B66"/>
    <w:rsid w:val="00784CCF"/>
    <w:rsid w:val="00794E39"/>
    <w:rsid w:val="007A6924"/>
    <w:rsid w:val="007C0CE9"/>
    <w:rsid w:val="007C3BF7"/>
    <w:rsid w:val="007C7291"/>
    <w:rsid w:val="007E6BA8"/>
    <w:rsid w:val="007F335C"/>
    <w:rsid w:val="00816769"/>
    <w:rsid w:val="00845647"/>
    <w:rsid w:val="00851899"/>
    <w:rsid w:val="008601E5"/>
    <w:rsid w:val="00861652"/>
    <w:rsid w:val="00867ABB"/>
    <w:rsid w:val="00871F55"/>
    <w:rsid w:val="00883DDE"/>
    <w:rsid w:val="008945EB"/>
    <w:rsid w:val="008A78E3"/>
    <w:rsid w:val="008B0567"/>
    <w:rsid w:val="008B11FD"/>
    <w:rsid w:val="008C1FDA"/>
    <w:rsid w:val="008C573D"/>
    <w:rsid w:val="008C6B94"/>
    <w:rsid w:val="008D15BC"/>
    <w:rsid w:val="008D7DEE"/>
    <w:rsid w:val="008E46B1"/>
    <w:rsid w:val="00904A92"/>
    <w:rsid w:val="0091667E"/>
    <w:rsid w:val="00916F4D"/>
    <w:rsid w:val="00961518"/>
    <w:rsid w:val="00970047"/>
    <w:rsid w:val="009715F3"/>
    <w:rsid w:val="009866B3"/>
    <w:rsid w:val="00987C39"/>
    <w:rsid w:val="0099026F"/>
    <w:rsid w:val="0099136F"/>
    <w:rsid w:val="00995B17"/>
    <w:rsid w:val="009A390D"/>
    <w:rsid w:val="009F1939"/>
    <w:rsid w:val="00A06B5E"/>
    <w:rsid w:val="00A44354"/>
    <w:rsid w:val="00A50E1B"/>
    <w:rsid w:val="00A5361B"/>
    <w:rsid w:val="00A55C13"/>
    <w:rsid w:val="00A6191A"/>
    <w:rsid w:val="00A740F2"/>
    <w:rsid w:val="00A806ED"/>
    <w:rsid w:val="00A90C8D"/>
    <w:rsid w:val="00A97831"/>
    <w:rsid w:val="00AA4A92"/>
    <w:rsid w:val="00AC6BE7"/>
    <w:rsid w:val="00AE71F2"/>
    <w:rsid w:val="00AE7B2A"/>
    <w:rsid w:val="00B01595"/>
    <w:rsid w:val="00B12A03"/>
    <w:rsid w:val="00B2018B"/>
    <w:rsid w:val="00B2028A"/>
    <w:rsid w:val="00B30E5E"/>
    <w:rsid w:val="00B47699"/>
    <w:rsid w:val="00B64EBA"/>
    <w:rsid w:val="00B7270F"/>
    <w:rsid w:val="00B736AE"/>
    <w:rsid w:val="00B81078"/>
    <w:rsid w:val="00B8598D"/>
    <w:rsid w:val="00B87C3C"/>
    <w:rsid w:val="00BD4A6B"/>
    <w:rsid w:val="00BF736D"/>
    <w:rsid w:val="00C04930"/>
    <w:rsid w:val="00C1398B"/>
    <w:rsid w:val="00C14451"/>
    <w:rsid w:val="00C4016D"/>
    <w:rsid w:val="00C4486E"/>
    <w:rsid w:val="00C57472"/>
    <w:rsid w:val="00C60FA4"/>
    <w:rsid w:val="00C846A8"/>
    <w:rsid w:val="00C94260"/>
    <w:rsid w:val="00CB30AF"/>
    <w:rsid w:val="00CB3375"/>
    <w:rsid w:val="00CC573A"/>
    <w:rsid w:val="00CD15B7"/>
    <w:rsid w:val="00CD2453"/>
    <w:rsid w:val="00CE65CF"/>
    <w:rsid w:val="00CF7EA6"/>
    <w:rsid w:val="00D173D5"/>
    <w:rsid w:val="00D41D52"/>
    <w:rsid w:val="00D526DB"/>
    <w:rsid w:val="00D57C33"/>
    <w:rsid w:val="00D7507D"/>
    <w:rsid w:val="00D807AC"/>
    <w:rsid w:val="00D932FF"/>
    <w:rsid w:val="00D94143"/>
    <w:rsid w:val="00DA3D7C"/>
    <w:rsid w:val="00DC670A"/>
    <w:rsid w:val="00DC7D32"/>
    <w:rsid w:val="00DD3222"/>
    <w:rsid w:val="00DD4EE0"/>
    <w:rsid w:val="00DE6E18"/>
    <w:rsid w:val="00DE6F17"/>
    <w:rsid w:val="00E1125A"/>
    <w:rsid w:val="00E2500D"/>
    <w:rsid w:val="00E367AC"/>
    <w:rsid w:val="00E44D4E"/>
    <w:rsid w:val="00E53C5E"/>
    <w:rsid w:val="00E55F3B"/>
    <w:rsid w:val="00E66812"/>
    <w:rsid w:val="00E73EA2"/>
    <w:rsid w:val="00E93926"/>
    <w:rsid w:val="00EB0897"/>
    <w:rsid w:val="00EB20EB"/>
    <w:rsid w:val="00EB2779"/>
    <w:rsid w:val="00EB4117"/>
    <w:rsid w:val="00EB6D85"/>
    <w:rsid w:val="00EC22BC"/>
    <w:rsid w:val="00EC4DF4"/>
    <w:rsid w:val="00ED261F"/>
    <w:rsid w:val="00EE229E"/>
    <w:rsid w:val="00EE25BC"/>
    <w:rsid w:val="00EE5B51"/>
    <w:rsid w:val="00F13425"/>
    <w:rsid w:val="00F23FF8"/>
    <w:rsid w:val="00F3602A"/>
    <w:rsid w:val="00F41CC4"/>
    <w:rsid w:val="00F44425"/>
    <w:rsid w:val="00F66ABB"/>
    <w:rsid w:val="00F71689"/>
    <w:rsid w:val="00F76819"/>
    <w:rsid w:val="00F76FC5"/>
    <w:rsid w:val="00F7C456"/>
    <w:rsid w:val="00F84876"/>
    <w:rsid w:val="00FB05CC"/>
    <w:rsid w:val="00FB335B"/>
    <w:rsid w:val="00FB4C15"/>
    <w:rsid w:val="00FD10B3"/>
    <w:rsid w:val="00FD2644"/>
    <w:rsid w:val="00FD4BB6"/>
    <w:rsid w:val="00FE355B"/>
    <w:rsid w:val="018912A8"/>
    <w:rsid w:val="01A3365B"/>
    <w:rsid w:val="02B80E36"/>
    <w:rsid w:val="02BCF96B"/>
    <w:rsid w:val="0352E357"/>
    <w:rsid w:val="037CB27A"/>
    <w:rsid w:val="037FBF77"/>
    <w:rsid w:val="042976E7"/>
    <w:rsid w:val="042F6518"/>
    <w:rsid w:val="0438925B"/>
    <w:rsid w:val="04DE9362"/>
    <w:rsid w:val="04F47616"/>
    <w:rsid w:val="05AF0BC6"/>
    <w:rsid w:val="05DC7050"/>
    <w:rsid w:val="05DFDC44"/>
    <w:rsid w:val="069E4F88"/>
    <w:rsid w:val="071D9D4C"/>
    <w:rsid w:val="08404232"/>
    <w:rsid w:val="0885407B"/>
    <w:rsid w:val="08AC8D43"/>
    <w:rsid w:val="08B44416"/>
    <w:rsid w:val="092B4036"/>
    <w:rsid w:val="0950EA5A"/>
    <w:rsid w:val="0985104B"/>
    <w:rsid w:val="09C40C06"/>
    <w:rsid w:val="0A753C06"/>
    <w:rsid w:val="0B02CB2F"/>
    <w:rsid w:val="0B396849"/>
    <w:rsid w:val="0B5097C6"/>
    <w:rsid w:val="0BE67D66"/>
    <w:rsid w:val="0C0BE5E4"/>
    <w:rsid w:val="0C62E0F8"/>
    <w:rsid w:val="0C660380"/>
    <w:rsid w:val="0C97AB24"/>
    <w:rsid w:val="0CD4E4EA"/>
    <w:rsid w:val="0D5BCBE7"/>
    <w:rsid w:val="0D7A8391"/>
    <w:rsid w:val="0D9733EC"/>
    <w:rsid w:val="0E4DD8C4"/>
    <w:rsid w:val="0F211380"/>
    <w:rsid w:val="0FE9A925"/>
    <w:rsid w:val="100527B5"/>
    <w:rsid w:val="100B5397"/>
    <w:rsid w:val="102B0978"/>
    <w:rsid w:val="106C95EC"/>
    <w:rsid w:val="10F683CA"/>
    <w:rsid w:val="110DE820"/>
    <w:rsid w:val="11A723F8"/>
    <w:rsid w:val="12A9E9C3"/>
    <w:rsid w:val="12B26CF4"/>
    <w:rsid w:val="13A8CA35"/>
    <w:rsid w:val="1426CED7"/>
    <w:rsid w:val="14DC3A70"/>
    <w:rsid w:val="14F24ADD"/>
    <w:rsid w:val="15187D99"/>
    <w:rsid w:val="15315E4F"/>
    <w:rsid w:val="154A9B26"/>
    <w:rsid w:val="1568FB8C"/>
    <w:rsid w:val="15D287AD"/>
    <w:rsid w:val="160DFD98"/>
    <w:rsid w:val="1658EAA9"/>
    <w:rsid w:val="16E06D58"/>
    <w:rsid w:val="17239DDF"/>
    <w:rsid w:val="172B97B9"/>
    <w:rsid w:val="17790090"/>
    <w:rsid w:val="17ED7AE4"/>
    <w:rsid w:val="17F4BB0A"/>
    <w:rsid w:val="17F715D7"/>
    <w:rsid w:val="1860F17D"/>
    <w:rsid w:val="18823BE8"/>
    <w:rsid w:val="188BE3A4"/>
    <w:rsid w:val="19622FBD"/>
    <w:rsid w:val="1A32225D"/>
    <w:rsid w:val="1A5B3EA1"/>
    <w:rsid w:val="1AC76242"/>
    <w:rsid w:val="1B28B259"/>
    <w:rsid w:val="1BA88D59"/>
    <w:rsid w:val="1C9E04D0"/>
    <w:rsid w:val="1CDCA338"/>
    <w:rsid w:val="1D26A070"/>
    <w:rsid w:val="1D7BDE94"/>
    <w:rsid w:val="1DE47DA2"/>
    <w:rsid w:val="1E003FF3"/>
    <w:rsid w:val="1E0F4FBB"/>
    <w:rsid w:val="1E7D1499"/>
    <w:rsid w:val="1E88FDD5"/>
    <w:rsid w:val="1EC705BE"/>
    <w:rsid w:val="1EF75ADE"/>
    <w:rsid w:val="1F76166F"/>
    <w:rsid w:val="1FFAC511"/>
    <w:rsid w:val="20194D0C"/>
    <w:rsid w:val="219DAC9B"/>
    <w:rsid w:val="225B2051"/>
    <w:rsid w:val="2267423B"/>
    <w:rsid w:val="228A3610"/>
    <w:rsid w:val="22A6B3EE"/>
    <w:rsid w:val="23BEF060"/>
    <w:rsid w:val="23C86237"/>
    <w:rsid w:val="23D09B15"/>
    <w:rsid w:val="245BACAC"/>
    <w:rsid w:val="24776CF6"/>
    <w:rsid w:val="24AC666D"/>
    <w:rsid w:val="256F8419"/>
    <w:rsid w:val="260F1DE1"/>
    <w:rsid w:val="2662E358"/>
    <w:rsid w:val="269FB890"/>
    <w:rsid w:val="26EB4000"/>
    <w:rsid w:val="281DA82A"/>
    <w:rsid w:val="2830A969"/>
    <w:rsid w:val="285C08BC"/>
    <w:rsid w:val="286EAF4A"/>
    <w:rsid w:val="287D283C"/>
    <w:rsid w:val="290FFEC4"/>
    <w:rsid w:val="29A4A747"/>
    <w:rsid w:val="29DCDD7B"/>
    <w:rsid w:val="2A8149CB"/>
    <w:rsid w:val="2B69464A"/>
    <w:rsid w:val="2B78ADDC"/>
    <w:rsid w:val="2BAC8C09"/>
    <w:rsid w:val="2BD305E5"/>
    <w:rsid w:val="2DED30CE"/>
    <w:rsid w:val="2E9E1616"/>
    <w:rsid w:val="2F4F90BB"/>
    <w:rsid w:val="2F5AC569"/>
    <w:rsid w:val="3039E677"/>
    <w:rsid w:val="30D8779A"/>
    <w:rsid w:val="30DF8C4F"/>
    <w:rsid w:val="3104298A"/>
    <w:rsid w:val="310FAB77"/>
    <w:rsid w:val="3155070D"/>
    <w:rsid w:val="327931A1"/>
    <w:rsid w:val="32B1CB5C"/>
    <w:rsid w:val="32B24E7E"/>
    <w:rsid w:val="32F6DE51"/>
    <w:rsid w:val="3313DE5F"/>
    <w:rsid w:val="33201FA2"/>
    <w:rsid w:val="33718739"/>
    <w:rsid w:val="33C46F76"/>
    <w:rsid w:val="33CBBB46"/>
    <w:rsid w:val="342A86DE"/>
    <w:rsid w:val="342DC625"/>
    <w:rsid w:val="3463FA36"/>
    <w:rsid w:val="34946284"/>
    <w:rsid w:val="34B5B8BF"/>
    <w:rsid w:val="34C287CE"/>
    <w:rsid w:val="34F8F751"/>
    <w:rsid w:val="353A45F2"/>
    <w:rsid w:val="3694C7B2"/>
    <w:rsid w:val="36A927FB"/>
    <w:rsid w:val="36B6E678"/>
    <w:rsid w:val="36E83B6D"/>
    <w:rsid w:val="37011D5D"/>
    <w:rsid w:val="371E1449"/>
    <w:rsid w:val="371FE69B"/>
    <w:rsid w:val="37854F7F"/>
    <w:rsid w:val="37ED3937"/>
    <w:rsid w:val="39AD5760"/>
    <w:rsid w:val="3C55E3BE"/>
    <w:rsid w:val="3C83AE11"/>
    <w:rsid w:val="3CEC11E4"/>
    <w:rsid w:val="3D0B70E0"/>
    <w:rsid w:val="3D2E464C"/>
    <w:rsid w:val="3D70A54E"/>
    <w:rsid w:val="3D76AC16"/>
    <w:rsid w:val="3DD2E22D"/>
    <w:rsid w:val="3DF61C05"/>
    <w:rsid w:val="3E20CFB7"/>
    <w:rsid w:val="3E326CDA"/>
    <w:rsid w:val="3FB71D11"/>
    <w:rsid w:val="3FDC3BB1"/>
    <w:rsid w:val="3FF26167"/>
    <w:rsid w:val="405EA1AB"/>
    <w:rsid w:val="406877BF"/>
    <w:rsid w:val="406F7C81"/>
    <w:rsid w:val="40DA5CAD"/>
    <w:rsid w:val="412AA4D7"/>
    <w:rsid w:val="4169884C"/>
    <w:rsid w:val="41730434"/>
    <w:rsid w:val="4175D13F"/>
    <w:rsid w:val="4184DFFB"/>
    <w:rsid w:val="418688DB"/>
    <w:rsid w:val="41B7FB23"/>
    <w:rsid w:val="41E7542A"/>
    <w:rsid w:val="423EB3E5"/>
    <w:rsid w:val="432A0229"/>
    <w:rsid w:val="43E44527"/>
    <w:rsid w:val="44882F48"/>
    <w:rsid w:val="44D3BE3F"/>
    <w:rsid w:val="44DD46B6"/>
    <w:rsid w:val="45C3F397"/>
    <w:rsid w:val="45F34C44"/>
    <w:rsid w:val="462BC913"/>
    <w:rsid w:val="46BE9347"/>
    <w:rsid w:val="46F963B5"/>
    <w:rsid w:val="47A52D5D"/>
    <w:rsid w:val="47C982FD"/>
    <w:rsid w:val="47E9FE12"/>
    <w:rsid w:val="480B5F01"/>
    <w:rsid w:val="483F8C33"/>
    <w:rsid w:val="48BC0C68"/>
    <w:rsid w:val="48DEDE95"/>
    <w:rsid w:val="4948D402"/>
    <w:rsid w:val="498D263A"/>
    <w:rsid w:val="49F9F04E"/>
    <w:rsid w:val="4A5782BA"/>
    <w:rsid w:val="4AD15C02"/>
    <w:rsid w:val="4B6FBE31"/>
    <w:rsid w:val="4B8ED043"/>
    <w:rsid w:val="4BFE9903"/>
    <w:rsid w:val="4C143532"/>
    <w:rsid w:val="4C3A81B6"/>
    <w:rsid w:val="4C574711"/>
    <w:rsid w:val="4CA1965C"/>
    <w:rsid w:val="4CF9D4F9"/>
    <w:rsid w:val="4D179F65"/>
    <w:rsid w:val="4D499515"/>
    <w:rsid w:val="4D5C65E4"/>
    <w:rsid w:val="4F474F66"/>
    <w:rsid w:val="4F722278"/>
    <w:rsid w:val="5140C8A1"/>
    <w:rsid w:val="51556A86"/>
    <w:rsid w:val="517F8475"/>
    <w:rsid w:val="51B03394"/>
    <w:rsid w:val="526105F1"/>
    <w:rsid w:val="52739F06"/>
    <w:rsid w:val="527EF028"/>
    <w:rsid w:val="52F5CFCE"/>
    <w:rsid w:val="533F0FE5"/>
    <w:rsid w:val="5344B737"/>
    <w:rsid w:val="538DE105"/>
    <w:rsid w:val="53CBA768"/>
    <w:rsid w:val="53EECC75"/>
    <w:rsid w:val="53F38F60"/>
    <w:rsid w:val="546F8490"/>
    <w:rsid w:val="54F09945"/>
    <w:rsid w:val="55687187"/>
    <w:rsid w:val="5603E163"/>
    <w:rsid w:val="567235A9"/>
    <w:rsid w:val="567FB43B"/>
    <w:rsid w:val="5694E8C0"/>
    <w:rsid w:val="57266D37"/>
    <w:rsid w:val="573B7CB5"/>
    <w:rsid w:val="577CC21E"/>
    <w:rsid w:val="57A24838"/>
    <w:rsid w:val="585B86A9"/>
    <w:rsid w:val="58D29294"/>
    <w:rsid w:val="5947540E"/>
    <w:rsid w:val="5984E49D"/>
    <w:rsid w:val="59EF63D7"/>
    <w:rsid w:val="5A4CF643"/>
    <w:rsid w:val="5ACAFAE5"/>
    <w:rsid w:val="5B158382"/>
    <w:rsid w:val="5BC2457D"/>
    <w:rsid w:val="5BC7E7B7"/>
    <w:rsid w:val="5C8DB00E"/>
    <w:rsid w:val="5CB91BE7"/>
    <w:rsid w:val="5CC9C57B"/>
    <w:rsid w:val="5D471C6F"/>
    <w:rsid w:val="5D4A8FBB"/>
    <w:rsid w:val="5D5E15DE"/>
    <w:rsid w:val="5D6F2E49"/>
    <w:rsid w:val="5DBE9486"/>
    <w:rsid w:val="5E0E10D2"/>
    <w:rsid w:val="5E4900F7"/>
    <w:rsid w:val="5EA7B18F"/>
    <w:rsid w:val="5EF9E63F"/>
    <w:rsid w:val="5F9F8C17"/>
    <w:rsid w:val="5FB06565"/>
    <w:rsid w:val="5FB5BC0F"/>
    <w:rsid w:val="5FD626D6"/>
    <w:rsid w:val="6022317C"/>
    <w:rsid w:val="603E27EB"/>
    <w:rsid w:val="6082307D"/>
    <w:rsid w:val="6098CE90"/>
    <w:rsid w:val="60D6E5E3"/>
    <w:rsid w:val="61ABFEAB"/>
    <w:rsid w:val="6236747E"/>
    <w:rsid w:val="626BD2B5"/>
    <w:rsid w:val="629205A9"/>
    <w:rsid w:val="62ED3AA2"/>
    <w:rsid w:val="635CE2D1"/>
    <w:rsid w:val="63B2D311"/>
    <w:rsid w:val="63BF4630"/>
    <w:rsid w:val="6522F82E"/>
    <w:rsid w:val="669879B0"/>
    <w:rsid w:val="67196BF4"/>
    <w:rsid w:val="677CB2E3"/>
    <w:rsid w:val="678FB47B"/>
    <w:rsid w:val="67F4068A"/>
    <w:rsid w:val="680D2EE7"/>
    <w:rsid w:val="681BA4D6"/>
    <w:rsid w:val="688AB818"/>
    <w:rsid w:val="68981683"/>
    <w:rsid w:val="6945624B"/>
    <w:rsid w:val="6997C471"/>
    <w:rsid w:val="69A9A221"/>
    <w:rsid w:val="69DD40F4"/>
    <w:rsid w:val="69E5198D"/>
    <w:rsid w:val="6A53E7AA"/>
    <w:rsid w:val="6A8EEB00"/>
    <w:rsid w:val="6B2D3882"/>
    <w:rsid w:val="6B788960"/>
    <w:rsid w:val="6C0F6F25"/>
    <w:rsid w:val="6C43E3BE"/>
    <w:rsid w:val="6C45DEB3"/>
    <w:rsid w:val="6C7438DE"/>
    <w:rsid w:val="6C8B8C72"/>
    <w:rsid w:val="6DA8A18B"/>
    <w:rsid w:val="6E6B3594"/>
    <w:rsid w:val="6F0ACC1F"/>
    <w:rsid w:val="701840CC"/>
    <w:rsid w:val="70FE2C84"/>
    <w:rsid w:val="71819924"/>
    <w:rsid w:val="71898CF0"/>
    <w:rsid w:val="71EBFCE6"/>
    <w:rsid w:val="7226F141"/>
    <w:rsid w:val="7272CBBC"/>
    <w:rsid w:val="72BFDAAD"/>
    <w:rsid w:val="72EE5C45"/>
    <w:rsid w:val="73D7E28F"/>
    <w:rsid w:val="73DEE887"/>
    <w:rsid w:val="742B436A"/>
    <w:rsid w:val="74A46857"/>
    <w:rsid w:val="74AA8F9F"/>
    <w:rsid w:val="75447BA2"/>
    <w:rsid w:val="75965951"/>
    <w:rsid w:val="75AD2428"/>
    <w:rsid w:val="75D49544"/>
    <w:rsid w:val="75F66C79"/>
    <w:rsid w:val="760299EF"/>
    <w:rsid w:val="7748F489"/>
    <w:rsid w:val="77934BD0"/>
    <w:rsid w:val="77C1139B"/>
    <w:rsid w:val="78142602"/>
    <w:rsid w:val="7821BCB9"/>
    <w:rsid w:val="78BED9D5"/>
    <w:rsid w:val="794F32F7"/>
    <w:rsid w:val="7955F76A"/>
    <w:rsid w:val="79A5FAB5"/>
    <w:rsid w:val="79AA5323"/>
    <w:rsid w:val="7AB1C435"/>
    <w:rsid w:val="7ADA3980"/>
    <w:rsid w:val="7AE8D6C9"/>
    <w:rsid w:val="7B22DA93"/>
    <w:rsid w:val="7C4809C5"/>
    <w:rsid w:val="7C8CD1CE"/>
    <w:rsid w:val="7C8D83D6"/>
    <w:rsid w:val="7CA8AF09"/>
    <w:rsid w:val="7CDD9B77"/>
    <w:rsid w:val="7D2950FC"/>
    <w:rsid w:val="7D4179DE"/>
    <w:rsid w:val="7DC99EF9"/>
    <w:rsid w:val="7DDCABCE"/>
    <w:rsid w:val="7E36071A"/>
    <w:rsid w:val="7E5171E5"/>
    <w:rsid w:val="7E5D66DB"/>
    <w:rsid w:val="7E796BD8"/>
    <w:rsid w:val="7F38748C"/>
    <w:rsid w:val="7F6D2ECB"/>
    <w:rsid w:val="7F9053D8"/>
    <w:rsid w:val="7FCB9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6DB25"/>
  <w15:chartTrackingRefBased/>
  <w15:docId w15:val="{F1FF8B64-E355-437A-BA36-99533B8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AF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4AF8"/>
    <w:pPr>
      <w:keepNext/>
      <w:outlineLvl w:val="0"/>
    </w:pPr>
    <w:rPr>
      <w:rFonts w:ascii="Times New Roman" w:hAnsi="Times New Roman"/>
      <w:sz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B4AF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4AF8"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6B4AF8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aliases w:val="Příjmy,zisk,optimum"/>
    <w:basedOn w:val="Normln"/>
    <w:link w:val="ZhlavChar"/>
    <w:uiPriority w:val="99"/>
    <w:rsid w:val="006B4AF8"/>
    <w:pPr>
      <w:tabs>
        <w:tab w:val="center" w:pos="4536"/>
        <w:tab w:val="right" w:pos="9072"/>
      </w:tabs>
      <w:ind w:left="567" w:hanging="567"/>
      <w:jc w:val="right"/>
    </w:pPr>
    <w:rPr>
      <w:b/>
      <w:sz w:val="24"/>
      <w:lang w:val="en-GB" w:eastAsia="en-US"/>
    </w:rPr>
  </w:style>
  <w:style w:type="character" w:customStyle="1" w:styleId="ZhlavChar">
    <w:name w:val="Záhlaví Char"/>
    <w:aliases w:val="Příjmy Char,zisk Char,optimum Char"/>
    <w:basedOn w:val="Standardnpsmoodstavce"/>
    <w:link w:val="Zhlav"/>
    <w:uiPriority w:val="99"/>
    <w:rsid w:val="006B4AF8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Zpat">
    <w:name w:val="footer"/>
    <w:basedOn w:val="Normln"/>
    <w:link w:val="ZpatChar"/>
    <w:rsid w:val="006B4AF8"/>
    <w:pPr>
      <w:tabs>
        <w:tab w:val="center" w:pos="4536"/>
        <w:tab w:val="right" w:pos="9072"/>
      </w:tabs>
      <w:spacing w:before="120"/>
      <w:ind w:left="567" w:hanging="567"/>
      <w:jc w:val="both"/>
    </w:pPr>
    <w:rPr>
      <w:lang w:val="en-GB" w:eastAsia="en-US"/>
    </w:rPr>
  </w:style>
  <w:style w:type="character" w:customStyle="1" w:styleId="ZpatChar">
    <w:name w:val="Zápatí Char"/>
    <w:basedOn w:val="Standardnpsmoodstavce"/>
    <w:link w:val="Zpat"/>
    <w:rsid w:val="006B4AF8"/>
    <w:rPr>
      <w:rFonts w:ascii="Arial" w:eastAsia="Times New Roman" w:hAnsi="Arial" w:cs="Times New Roman"/>
      <w:szCs w:val="20"/>
      <w:lang w:val="en-GB"/>
    </w:rPr>
  </w:style>
  <w:style w:type="paragraph" w:styleId="Zkladntextodsazen3">
    <w:name w:val="Body Text Indent 3"/>
    <w:basedOn w:val="Normln"/>
    <w:link w:val="Zkladntextodsazen3Char"/>
    <w:rsid w:val="006B4AF8"/>
    <w:pPr>
      <w:spacing w:before="120"/>
      <w:ind w:left="567"/>
      <w:jc w:val="both"/>
    </w:pPr>
    <w:rPr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6B4AF8"/>
    <w:rPr>
      <w:rFonts w:ascii="Arial" w:eastAsia="Times New Roman" w:hAnsi="Arial" w:cs="Times New Roman"/>
      <w:szCs w:val="20"/>
    </w:rPr>
  </w:style>
  <w:style w:type="paragraph" w:styleId="Zkladntext3">
    <w:name w:val="Body Text 3"/>
    <w:basedOn w:val="Normln"/>
    <w:link w:val="Zkladntext3Char"/>
    <w:rsid w:val="006B4AF8"/>
    <w:pPr>
      <w:spacing w:before="120"/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6B4AF8"/>
    <w:rPr>
      <w:rFonts w:ascii="Arial" w:eastAsia="Times New Roman" w:hAnsi="Arial" w:cs="Times New Roman"/>
      <w:szCs w:val="20"/>
    </w:rPr>
  </w:style>
  <w:style w:type="paragraph" w:styleId="Zkladntext">
    <w:name w:val="Body Text"/>
    <w:aliases w:val="subtitle2,Základní tZákladní text"/>
    <w:basedOn w:val="Normln"/>
    <w:link w:val="ZkladntextChar"/>
    <w:rsid w:val="006B4AF8"/>
    <w:pPr>
      <w:spacing w:before="120"/>
      <w:ind w:left="567" w:hanging="567"/>
      <w:jc w:val="both"/>
    </w:pPr>
    <w:rPr>
      <w:lang w:eastAsia="en-US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6B4AF8"/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rsid w:val="006B4AF8"/>
    <w:pPr>
      <w:spacing w:before="360"/>
      <w:ind w:left="567" w:hanging="567"/>
      <w:jc w:val="both"/>
    </w:pPr>
    <w:rPr>
      <w:lang w:val="en-GB"/>
    </w:rPr>
  </w:style>
  <w:style w:type="character" w:customStyle="1" w:styleId="Zkladntext2Char">
    <w:name w:val="Základní text 2 Char"/>
    <w:basedOn w:val="Standardnpsmoodstavce"/>
    <w:link w:val="Zkladntext2"/>
    <w:rsid w:val="006B4AF8"/>
    <w:rPr>
      <w:rFonts w:ascii="Arial" w:eastAsia="Times New Roman" w:hAnsi="Arial" w:cs="Times New Roman"/>
      <w:szCs w:val="20"/>
      <w:lang w:val="en-GB" w:eastAsia="cs-CZ"/>
    </w:rPr>
  </w:style>
  <w:style w:type="paragraph" w:styleId="Textpoznpodarou">
    <w:name w:val="footnote text"/>
    <w:basedOn w:val="Normln"/>
    <w:link w:val="TextpoznpodarouChar"/>
    <w:semiHidden/>
    <w:rsid w:val="006B4AF8"/>
    <w:pPr>
      <w:spacing w:before="120"/>
      <w:ind w:left="567" w:hanging="567"/>
      <w:jc w:val="both"/>
    </w:pPr>
    <w:rPr>
      <w:sz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B4AF8"/>
    <w:rPr>
      <w:rFonts w:ascii="Arial" w:eastAsia="Times New Roman" w:hAnsi="Arial" w:cs="Times New Roman"/>
      <w:sz w:val="20"/>
      <w:szCs w:val="20"/>
      <w:lang w:val="en-GB" w:eastAsia="cs-CZ"/>
    </w:rPr>
  </w:style>
  <w:style w:type="paragraph" w:styleId="Nzev">
    <w:name w:val="Title"/>
    <w:basedOn w:val="Normln"/>
    <w:link w:val="NzevChar"/>
    <w:qFormat/>
    <w:rsid w:val="006B4AF8"/>
    <w:pPr>
      <w:jc w:val="center"/>
    </w:pPr>
    <w:rPr>
      <w:b/>
      <w:sz w:val="28"/>
      <w:lang w:eastAsia="en-US"/>
    </w:rPr>
  </w:style>
  <w:style w:type="character" w:customStyle="1" w:styleId="NzevChar">
    <w:name w:val="Název Char"/>
    <w:basedOn w:val="Standardnpsmoodstavce"/>
    <w:link w:val="Nzev"/>
    <w:rsid w:val="006B4AF8"/>
    <w:rPr>
      <w:rFonts w:ascii="Arial" w:eastAsia="Times New Roman" w:hAnsi="Arial" w:cs="Times New Roman"/>
      <w:b/>
      <w:sz w:val="28"/>
      <w:szCs w:val="20"/>
    </w:rPr>
  </w:style>
  <w:style w:type="character" w:styleId="slostrnky">
    <w:name w:val="page number"/>
    <w:basedOn w:val="Standardnpsmoodstavce"/>
    <w:rsid w:val="006B4AF8"/>
  </w:style>
  <w:style w:type="paragraph" w:styleId="Seznamsodrkami">
    <w:name w:val="List Bullet"/>
    <w:basedOn w:val="Normln"/>
    <w:autoRedefine/>
    <w:rsid w:val="006B4AF8"/>
    <w:pPr>
      <w:numPr>
        <w:numId w:val="1"/>
      </w:numPr>
    </w:pPr>
  </w:style>
  <w:style w:type="character" w:styleId="Hypertextovodkaz">
    <w:name w:val="Hyperlink"/>
    <w:rsid w:val="006B4AF8"/>
    <w:rPr>
      <w:color w:val="0000FF"/>
      <w:u w:val="single"/>
    </w:rPr>
  </w:style>
  <w:style w:type="character" w:styleId="Siln">
    <w:name w:val="Strong"/>
    <w:qFormat/>
    <w:rsid w:val="006B4AF8"/>
    <w:rPr>
      <w:b/>
      <w:bCs/>
    </w:rPr>
  </w:style>
  <w:style w:type="paragraph" w:styleId="Normlnweb">
    <w:name w:val="Normal (Web)"/>
    <w:basedOn w:val="Normln"/>
    <w:uiPriority w:val="99"/>
    <w:rsid w:val="006B4A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bnorm">
    <w:name w:val="ab norm"/>
    <w:qFormat/>
    <w:rsid w:val="006B4AF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customStyle="1" w:styleId="Karin2">
    <w:name w:val="Karin 2"/>
    <w:basedOn w:val="Normln"/>
    <w:qFormat/>
    <w:rsid w:val="006B4AF8"/>
    <w:pPr>
      <w:numPr>
        <w:numId w:val="12"/>
      </w:numPr>
      <w:suppressAutoHyphens/>
    </w:pPr>
    <w:rPr>
      <w:rFonts w:ascii="Tahoma" w:eastAsia="Droid Sans" w:hAnsi="Tahoma" w:cs="Lohit Hindi"/>
      <w:b/>
      <w:kern w:val="1"/>
      <w:sz w:val="20"/>
      <w:szCs w:val="24"/>
      <w:lang w:eastAsia="zh-CN" w:bidi="hi-IN"/>
    </w:rPr>
  </w:style>
  <w:style w:type="character" w:styleId="Znakapoznpodarou">
    <w:name w:val="footnote reference"/>
    <w:rsid w:val="006B4AF8"/>
    <w:rPr>
      <w:vertAlign w:val="superscript"/>
    </w:rPr>
  </w:style>
  <w:style w:type="paragraph" w:styleId="Textbubliny">
    <w:name w:val="Balloon Text"/>
    <w:basedOn w:val="Normln"/>
    <w:link w:val="TextbublinyChar"/>
    <w:rsid w:val="006B4A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B4AF8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rsid w:val="006B4AF8"/>
    <w:rPr>
      <w:color w:val="800080"/>
      <w:u w:val="single"/>
    </w:rPr>
  </w:style>
  <w:style w:type="table" w:styleId="Mkatabulky">
    <w:name w:val="Table Grid"/>
    <w:basedOn w:val="Normlntabulka"/>
    <w:rsid w:val="006B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6B4A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4AF8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6B4AF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6B4A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4AF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6B4AF8"/>
    <w:pPr>
      <w:suppressAutoHyphens/>
      <w:spacing w:after="0" w:line="240" w:lineRule="auto"/>
    </w:pPr>
    <w:rPr>
      <w:rFonts w:ascii="Tahoma" w:eastAsia="Droid Sans" w:hAnsi="Tahoma" w:cs="Mangal"/>
      <w:kern w:val="1"/>
      <w:sz w:val="20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6B4AF8"/>
    <w:rPr>
      <w:i/>
      <w:iCs/>
    </w:rPr>
  </w:style>
  <w:style w:type="paragraph" w:styleId="Odstavecseseznamem">
    <w:name w:val="List Paragraph"/>
    <w:basedOn w:val="Normln"/>
    <w:uiPriority w:val="34"/>
    <w:qFormat/>
    <w:rsid w:val="00B3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itka.markova@msk.cz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4.png"/><Relationship Id="rId39" Type="http://schemas.openxmlformats.org/officeDocument/2006/relationships/header" Target="header2.xml"/><Relationship Id="rId34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mailto:katerina.ruskova@msk.cz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0.jpeg"/><Relationship Id="rId33" Type="http://schemas.openxmlformats.org/officeDocument/2006/relationships/image" Target="media/image8.png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ruskova@msk.cz" TargetMode="External"/><Relationship Id="rId24" Type="http://schemas.openxmlformats.org/officeDocument/2006/relationships/image" Target="media/image50.png"/><Relationship Id="rId32" Type="http://schemas.openxmlformats.org/officeDocument/2006/relationships/image" Target="media/image7.jpeg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msk.cz/assets/verejnost/manual.pdf" TargetMode="External"/><Relationship Id="rId23" Type="http://schemas.openxmlformats.org/officeDocument/2006/relationships/image" Target="media/image40.png"/><Relationship Id="rId28" Type="http://schemas.openxmlformats.org/officeDocument/2006/relationships/image" Target="media/image6.jpeg"/><Relationship Id="rId36" Type="http://schemas.openxmlformats.org/officeDocument/2006/relationships/header" Target="header1.xml"/><Relationship Id="rId10" Type="http://schemas.openxmlformats.org/officeDocument/2006/relationships/hyperlink" Target="https://portal.msk.cz/aplikace/vpop/" TargetMode="External"/><Relationship Id="rId31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sfcr.cz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11.png"/><Relationship Id="rId35" Type="http://schemas.openxmlformats.org/officeDocument/2006/relationships/hyperlink" Target="https://www.msk.cz/cs/temata/eu/podpora-sluzeb-socialni-prevence-2022-11512/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f86f021f1b239203fbf847789c6c91db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f364be7c958f3676c73cb77fa03301b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6C0FE-EE5F-44B6-B684-93CE4936B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BF87B-BBC3-4829-8E85-3E2CBD7D1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BB7DB-3268-4CA6-9344-CEA079F5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5861</Words>
  <Characters>34582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Rusková Kateřina</dc:creator>
  <cp:keywords/>
  <dc:description/>
  <cp:lastModifiedBy>Zapletalová Adéla</cp:lastModifiedBy>
  <cp:revision>238</cp:revision>
  <dcterms:created xsi:type="dcterms:W3CDTF">2022-04-13T05:47:00Z</dcterms:created>
  <dcterms:modified xsi:type="dcterms:W3CDTF">2022-11-14T09:46:00Z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2022-04-26T11:11:25Z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21009d4d-2456-47d3-b304-04d19010b526</vt:lpwstr>
  </property>
  <property fmtid="{D5CDD505-2E9C-101B-9397-08002B2CF9AE}" pid="9" name="MSIP_Label_63ff9749-f68b-40ec-aa05-229831920469_ContentBits">
    <vt:lpwstr>2</vt:lpwstr>
  </property>
</Properties>
</file>