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99FD" w14:textId="673B530D" w:rsidR="00410DC7" w:rsidRDefault="00410DC7" w:rsidP="003F55A8">
      <w:pPr>
        <w:pStyle w:val="Nadpis1"/>
        <w:jc w:val="center"/>
        <w:rPr>
          <w:rFonts w:asciiTheme="minorHAnsi" w:eastAsia="Times New Roman" w:hAnsiTheme="minorHAnsi" w:cstheme="minorHAnsi"/>
        </w:rPr>
      </w:pPr>
      <w:bookmarkStart w:id="1" w:name="_Toc109800447"/>
      <w:bookmarkStart w:id="2" w:name="_Toc109801060"/>
      <w:r>
        <w:rPr>
          <w:rFonts w:asciiTheme="minorHAnsi" w:eastAsia="Times New Roman" w:hAnsiTheme="minorHAnsi" w:cstheme="minorHAnsi"/>
        </w:rPr>
        <w:t xml:space="preserve">                                                                                                                 </w:t>
      </w:r>
    </w:p>
    <w:p w14:paraId="5A9F22A1" w14:textId="0BA679A0" w:rsidR="003F55A8" w:rsidRDefault="0007118C" w:rsidP="003F55A8">
      <w:pPr>
        <w:pStyle w:val="Nadpis1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indikativní fiše strategick</w:t>
      </w:r>
      <w:r w:rsidR="00116E30">
        <w:rPr>
          <w:rFonts w:asciiTheme="minorHAnsi" w:eastAsia="Times New Roman" w:hAnsiTheme="minorHAnsi" w:cstheme="minorHAnsi"/>
        </w:rPr>
        <w:t xml:space="preserve">ÉHO </w:t>
      </w:r>
      <w:r>
        <w:rPr>
          <w:rFonts w:asciiTheme="minorHAnsi" w:eastAsia="Times New Roman" w:hAnsiTheme="minorHAnsi" w:cstheme="minorHAnsi"/>
        </w:rPr>
        <w:t>projekt</w:t>
      </w:r>
      <w:r w:rsidR="00116E30">
        <w:rPr>
          <w:rFonts w:asciiTheme="minorHAnsi" w:eastAsia="Times New Roman" w:hAnsiTheme="minorHAnsi" w:cstheme="minorHAnsi"/>
        </w:rPr>
        <w:t>u</w:t>
      </w:r>
      <w:bookmarkEnd w:id="1"/>
      <w:bookmarkEnd w:id="2"/>
    </w:p>
    <w:p w14:paraId="152049FB" w14:textId="77777777" w:rsidR="003F55A8" w:rsidRDefault="003F55A8" w:rsidP="0050604A">
      <w:pPr>
        <w:jc w:val="both"/>
        <w:rPr>
          <w:sz w:val="20"/>
          <w:szCs w:val="20"/>
        </w:rPr>
      </w:pPr>
    </w:p>
    <w:p w14:paraId="06C76909" w14:textId="01AC0C71" w:rsidR="004A5BC0" w:rsidRPr="00AC3C44" w:rsidRDefault="004A5BC0" w:rsidP="00AC3C44">
      <w:pPr>
        <w:pStyle w:val="Nadpis2"/>
        <w:numPr>
          <w:ilvl w:val="0"/>
          <w:numId w:val="6"/>
        </w:numPr>
        <w:tabs>
          <w:tab w:val="clear" w:pos="5790"/>
        </w:tabs>
        <w:ind w:left="0" w:firstLine="0"/>
      </w:pPr>
      <w:bookmarkStart w:id="3" w:name="_Toc109801061"/>
      <w:r w:rsidRPr="004B127A">
        <w:t>Zkratky a vysvětlivky</w:t>
      </w:r>
      <w:bookmarkEnd w:id="3"/>
    </w:p>
    <w:tbl>
      <w:tblPr>
        <w:tblW w:w="0" w:type="auto"/>
        <w:tblInd w:w="5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2249"/>
        <w:gridCol w:w="6756"/>
      </w:tblGrid>
      <w:tr w:rsidR="004A5BC0" w:rsidRPr="00713075" w14:paraId="277564A0" w14:textId="77777777" w:rsidTr="14DD5646">
        <w:trPr>
          <w:trHeight w:val="256"/>
        </w:trPr>
        <w:tc>
          <w:tcPr>
            <w:tcW w:w="2249" w:type="dxa"/>
            <w:tcBorders>
              <w:right w:val="single" w:sz="4" w:space="0" w:color="FFFFFF" w:themeColor="background1"/>
            </w:tcBorders>
            <w:shd w:val="clear" w:color="auto" w:fill="173271"/>
          </w:tcPr>
          <w:p w14:paraId="2B153B7D" w14:textId="77777777" w:rsidR="004A5BC0" w:rsidRPr="004A0139" w:rsidRDefault="004A5BC0" w:rsidP="00A508C8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A0139">
              <w:rPr>
                <w:rFonts w:asciiTheme="minorHAnsi" w:hAnsiTheme="minorHAnsi" w:cstheme="minorHAnsi"/>
                <w:b/>
                <w:color w:val="FFFFFF" w:themeColor="background1"/>
              </w:rPr>
              <w:t>Zkratka</w:t>
            </w:r>
          </w:p>
        </w:tc>
        <w:tc>
          <w:tcPr>
            <w:tcW w:w="6756" w:type="dxa"/>
            <w:tcBorders>
              <w:left w:val="single" w:sz="4" w:space="0" w:color="FFFFFF" w:themeColor="background1"/>
            </w:tcBorders>
            <w:shd w:val="clear" w:color="auto" w:fill="173271"/>
          </w:tcPr>
          <w:p w14:paraId="6897ED3E" w14:textId="77777777" w:rsidR="004A5BC0" w:rsidRPr="004A0139" w:rsidRDefault="004A5BC0" w:rsidP="00A508C8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A0139">
              <w:rPr>
                <w:rFonts w:asciiTheme="minorHAnsi" w:hAnsiTheme="minorHAnsi" w:cstheme="minorHAnsi"/>
                <w:b/>
                <w:color w:val="FFFFFF" w:themeColor="background1"/>
              </w:rPr>
              <w:t>Vysvětlení</w:t>
            </w:r>
          </w:p>
        </w:tc>
      </w:tr>
      <w:tr w:rsidR="00644BEB" w:rsidRPr="00713075" w14:paraId="79BE1AEC" w14:textId="77777777" w:rsidTr="14DD5646">
        <w:tc>
          <w:tcPr>
            <w:tcW w:w="2249" w:type="dxa"/>
          </w:tcPr>
          <w:p w14:paraId="6BB8991B" w14:textId="09918D3B" w:rsidR="00644BEB" w:rsidRDefault="00644BEB" w:rsidP="00644BEB">
            <w:pPr>
              <w:pStyle w:val="StyleFirstline0cm"/>
              <w:spacing w:before="60" w:after="6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SPpŽP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56" w:type="dxa"/>
          </w:tcPr>
          <w:p w14:paraId="23D6927A" w14:textId="35ECACD3" w:rsidR="00644BEB" w:rsidRDefault="00644BEB" w:rsidP="14DD5646">
            <w:pPr>
              <w:pStyle w:val="StyleFirstline0cm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14DD5646">
              <w:rPr>
                <w:rFonts w:asciiTheme="minorHAnsi" w:hAnsiTheme="minorHAnsi" w:cstheme="minorBidi"/>
              </w:rPr>
              <w:t>P</w:t>
            </w:r>
            <w:r w:rsidR="00B97D22">
              <w:rPr>
                <w:rFonts w:asciiTheme="minorHAnsi" w:hAnsiTheme="minorHAnsi" w:cstheme="minorBidi"/>
              </w:rPr>
              <w:t>ravidla</w:t>
            </w:r>
            <w:r w:rsidRPr="14DD5646">
              <w:rPr>
                <w:rFonts w:asciiTheme="minorHAnsi" w:hAnsiTheme="minorHAnsi" w:cstheme="minorBidi"/>
              </w:rPr>
              <w:t xml:space="preserve"> pro žadatele a příjemce – Specifická část</w:t>
            </w:r>
            <w:r w:rsidR="3AFE7FA1" w:rsidRPr="14DD5646">
              <w:rPr>
                <w:rFonts w:asciiTheme="minorHAnsi" w:hAnsiTheme="minorHAnsi" w:cstheme="minorBidi"/>
              </w:rPr>
              <w:t xml:space="preserve"> </w:t>
            </w:r>
            <w:r>
              <w:br/>
            </w:r>
            <w:r>
              <w:br/>
            </w:r>
            <w:r w:rsidR="3AFE7FA1" w:rsidRPr="14DD5646">
              <w:rPr>
                <w:rFonts w:asciiTheme="minorHAnsi" w:hAnsiTheme="minorHAnsi" w:cstheme="minorBidi"/>
              </w:rPr>
              <w:t>(</w:t>
            </w:r>
            <w:hyperlink r:id="rId11">
              <w:r w:rsidR="3AFE7FA1" w:rsidRPr="14DD5646">
                <w:rPr>
                  <w:rStyle w:val="Hypertextovodkaz"/>
                  <w:rFonts w:asciiTheme="minorHAnsi" w:hAnsiTheme="minorHAnsi" w:cstheme="minorBidi"/>
                </w:rPr>
                <w:t>https://opjak.cz/wp-content/uploads/2022/10/SPpZP_Smart_Akcelerator_plus_I_verze-2_na-web.pdf</w:t>
              </w:r>
            </w:hyperlink>
            <w:r w:rsidR="3AFE7FA1" w:rsidRPr="14DD5646">
              <w:rPr>
                <w:rFonts w:asciiTheme="minorHAnsi" w:hAnsiTheme="minorHAnsi" w:cstheme="minorBidi"/>
              </w:rPr>
              <w:t xml:space="preserve">) </w:t>
            </w:r>
          </w:p>
        </w:tc>
      </w:tr>
    </w:tbl>
    <w:p w14:paraId="25EBE0E3" w14:textId="77777777" w:rsidR="004A5BC0" w:rsidRPr="00713075" w:rsidRDefault="004A5BC0" w:rsidP="004A5BC0">
      <w:pPr>
        <w:pStyle w:val="StyleFirstline0cm"/>
        <w:rPr>
          <w:rFonts w:asciiTheme="minorHAnsi" w:hAnsiTheme="minorHAnsi" w:cstheme="minorHAnsi"/>
        </w:rPr>
      </w:pPr>
    </w:p>
    <w:p w14:paraId="651F3D54" w14:textId="77777777" w:rsidR="004A5BC0" w:rsidRPr="00F92644" w:rsidRDefault="004A5BC0" w:rsidP="004A5BC0">
      <w:pPr>
        <w:pStyle w:val="StyleFirstline0cm"/>
        <w:rPr>
          <w:rFonts w:asciiTheme="minorHAnsi" w:hAnsiTheme="minorHAnsi" w:cstheme="minorHAnsi"/>
          <w:b/>
          <w:i/>
          <w:iCs/>
          <w:szCs w:val="24"/>
        </w:rPr>
      </w:pPr>
      <w:bookmarkStart w:id="4" w:name="_Toc309833692"/>
      <w:bookmarkStart w:id="5" w:name="_Toc309833840"/>
      <w:bookmarkStart w:id="6" w:name="_Toc309833898"/>
      <w:bookmarkStart w:id="7" w:name="_Toc309835230"/>
      <w:bookmarkStart w:id="8" w:name="_Toc309835414"/>
      <w:bookmarkStart w:id="9" w:name="_Toc309835656"/>
      <w:r w:rsidRPr="00F92644">
        <w:rPr>
          <w:rFonts w:asciiTheme="minorHAnsi" w:hAnsiTheme="minorHAnsi" w:cstheme="minorHAnsi"/>
          <w:b/>
          <w:i/>
          <w:iCs/>
          <w:szCs w:val="24"/>
        </w:rPr>
        <w:t>Úvod</w:t>
      </w:r>
      <w:bookmarkEnd w:id="4"/>
      <w:bookmarkEnd w:id="5"/>
      <w:bookmarkEnd w:id="6"/>
      <w:bookmarkEnd w:id="7"/>
      <w:bookmarkEnd w:id="8"/>
      <w:r w:rsidRPr="00F92644">
        <w:rPr>
          <w:rFonts w:asciiTheme="minorHAnsi" w:hAnsiTheme="minorHAnsi" w:cstheme="minorHAnsi"/>
          <w:b/>
          <w:i/>
          <w:iCs/>
          <w:szCs w:val="24"/>
        </w:rPr>
        <w:t>ní komentář</w:t>
      </w:r>
      <w:bookmarkEnd w:id="9"/>
    </w:p>
    <w:p w14:paraId="24193C3B" w14:textId="550EEDD4" w:rsidR="00EE0C11" w:rsidRPr="00A12FD9" w:rsidRDefault="00EE0C11" w:rsidP="00EE0C11">
      <w:pPr>
        <w:pStyle w:val="StyleFirstline0cm"/>
        <w:rPr>
          <w:rFonts w:asciiTheme="minorHAnsi" w:hAnsiTheme="minorHAnsi" w:cstheme="minorHAnsi"/>
          <w:i/>
        </w:rPr>
      </w:pPr>
      <w:r w:rsidRPr="00A12FD9">
        <w:rPr>
          <w:rFonts w:asciiTheme="minorHAnsi" w:hAnsiTheme="minorHAnsi" w:cstheme="minorHAnsi"/>
          <w:i/>
        </w:rPr>
        <w:t xml:space="preserve">Dokument vypracujte stručně, přehledně a věcně, jeho srozumitelnost je důležitým faktorem při hodnocení. </w:t>
      </w:r>
    </w:p>
    <w:p w14:paraId="638F444C" w14:textId="5DEE9D41" w:rsidR="00D542BE" w:rsidRPr="00CD46AF" w:rsidRDefault="00D542BE" w:rsidP="00D542BE">
      <w:pPr>
        <w:pStyle w:val="StyleFirstline0cm"/>
        <w:rPr>
          <w:rFonts w:asciiTheme="minorHAnsi" w:hAnsiTheme="minorHAnsi" w:cstheme="minorHAnsi"/>
          <w:i/>
        </w:rPr>
      </w:pPr>
      <w:r w:rsidRPr="00CD46AF">
        <w:rPr>
          <w:rFonts w:asciiTheme="minorHAnsi" w:hAnsiTheme="minorHAnsi" w:cstheme="minorHAnsi"/>
          <w:i/>
        </w:rPr>
        <w:t>Návodné texty pro vyplnění jednotlivých částí této přílohy psané kurzívou před finalizací přílohy odstraňte.</w:t>
      </w:r>
    </w:p>
    <w:p w14:paraId="34F7BBDB" w14:textId="205EB1D5" w:rsidR="004A5BC0" w:rsidRDefault="004A5BC0" w:rsidP="00AC3C44">
      <w:pPr>
        <w:pStyle w:val="Nadpis2"/>
        <w:numPr>
          <w:ilvl w:val="0"/>
          <w:numId w:val="6"/>
        </w:numPr>
        <w:tabs>
          <w:tab w:val="clear" w:pos="5790"/>
        </w:tabs>
        <w:ind w:left="0" w:firstLine="0"/>
      </w:pPr>
      <w:bookmarkStart w:id="10" w:name="_Toc309833693"/>
      <w:bookmarkStart w:id="11" w:name="_Toc309833841"/>
      <w:bookmarkStart w:id="12" w:name="_Toc309833899"/>
      <w:bookmarkStart w:id="13" w:name="_Toc309835231"/>
      <w:bookmarkStart w:id="14" w:name="_Toc309835415"/>
      <w:bookmarkStart w:id="15" w:name="_Toc309835657"/>
      <w:bookmarkStart w:id="16" w:name="_Toc289429142"/>
      <w:bookmarkStart w:id="17" w:name="_Toc330042356"/>
      <w:bookmarkStart w:id="18" w:name="_Toc109801062"/>
      <w:r w:rsidRPr="00713075">
        <w:t>Základní údaje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tbl>
      <w:tblPr>
        <w:tblStyle w:val="Tabulkaseznamu4zvraznn1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DD669D" w:rsidRPr="00A75AE0" w14:paraId="1C33C71E" w14:textId="77777777" w:rsidTr="00044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73271"/>
          </w:tcPr>
          <w:p w14:paraId="7D9DA697" w14:textId="405D26BA" w:rsidR="00DD669D" w:rsidRPr="00A75AE0" w:rsidRDefault="00DD669D" w:rsidP="00A508C8">
            <w:pPr>
              <w:pStyle w:val="Normalvysvetlivky"/>
              <w:rPr>
                <w:rFonts w:asciiTheme="minorHAnsi" w:hAnsiTheme="minorHAnsi" w:cstheme="minorHAnsi"/>
                <w:i w:val="0"/>
              </w:rPr>
            </w:pPr>
            <w:r w:rsidRPr="00A75AE0">
              <w:rPr>
                <w:rFonts w:asciiTheme="minorHAnsi" w:hAnsiTheme="minorHAnsi" w:cstheme="minorHAnsi"/>
                <w:i w:val="0"/>
              </w:rPr>
              <w:t>Název projekt</w:t>
            </w:r>
            <w:r w:rsidR="00CD46AF">
              <w:rPr>
                <w:rFonts w:asciiTheme="minorHAnsi" w:hAnsiTheme="minorHAnsi" w:cstheme="minorHAnsi"/>
                <w:i w:val="0"/>
              </w:rPr>
              <w:t>ového záměru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CDAD4" w14:textId="6E929EAE" w:rsidR="00DD669D" w:rsidRPr="00CD46AF" w:rsidRDefault="00DD669D" w:rsidP="00A508C8">
            <w:pPr>
              <w:pStyle w:val="Normalvysvetlivky"/>
              <w:rPr>
                <w:rFonts w:asciiTheme="minorHAnsi" w:hAnsiTheme="minorHAnsi" w:cstheme="minorHAnsi"/>
                <w:b w:val="0"/>
                <w:i w:val="0"/>
                <w:iCs/>
                <w:color w:val="auto"/>
              </w:rPr>
            </w:pPr>
          </w:p>
        </w:tc>
      </w:tr>
      <w:tr w:rsidR="00DD669D" w:rsidRPr="00A75AE0" w14:paraId="1A1BAD85" w14:textId="77777777" w:rsidTr="00044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173271"/>
          </w:tcPr>
          <w:p w14:paraId="096A840C" w14:textId="62BB0C98" w:rsidR="00DD669D" w:rsidRPr="00A75AE0" w:rsidRDefault="00DD669D" w:rsidP="00A508C8">
            <w:pPr>
              <w:pStyle w:val="Normalvysvetlivky"/>
              <w:rPr>
                <w:rFonts w:asciiTheme="minorHAnsi" w:hAnsiTheme="minorHAnsi" w:cstheme="minorHAnsi"/>
                <w:i w:val="0"/>
              </w:rPr>
            </w:pPr>
            <w:r w:rsidRPr="00A75AE0">
              <w:rPr>
                <w:rFonts w:asciiTheme="minorHAnsi" w:hAnsiTheme="minorHAnsi" w:cstheme="minorHAnsi"/>
                <w:i w:val="0"/>
              </w:rPr>
              <w:t>Název žadatele</w:t>
            </w:r>
            <w:r w:rsidR="00CD46AF">
              <w:rPr>
                <w:rFonts w:asciiTheme="minorHAnsi" w:hAnsiTheme="minorHAnsi" w:cstheme="minorHAnsi"/>
                <w:i w:val="0"/>
              </w:rPr>
              <w:t xml:space="preserve"> o voucher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87209" w14:textId="09DE7D9D" w:rsidR="00DD669D" w:rsidRPr="00CD46AF" w:rsidRDefault="00DD669D" w:rsidP="00A508C8">
            <w:pPr>
              <w:pStyle w:val="Normalvysvetlivky"/>
              <w:rPr>
                <w:rFonts w:asciiTheme="minorHAnsi" w:hAnsiTheme="minorHAnsi" w:cstheme="minorHAnsi"/>
                <w:b w:val="0"/>
                <w:i w:val="0"/>
                <w:iCs/>
              </w:rPr>
            </w:pPr>
          </w:p>
        </w:tc>
      </w:tr>
      <w:tr w:rsidR="00DD669D" w:rsidRPr="00A75AE0" w14:paraId="0BD1C98E" w14:textId="77777777" w:rsidTr="000449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271"/>
          </w:tcPr>
          <w:p w14:paraId="32DC9086" w14:textId="1DD424C0" w:rsidR="00DD669D" w:rsidRPr="00A75AE0" w:rsidRDefault="00CD46AF" w:rsidP="00A508C8">
            <w:pPr>
              <w:pStyle w:val="Normalvysvetlivky"/>
              <w:rPr>
                <w:rFonts w:asciiTheme="minorHAnsi" w:hAnsiTheme="minorHAnsi" w:cstheme="minorHAnsi"/>
                <w:i w:val="0"/>
              </w:rPr>
            </w:pPr>
            <w:r>
              <w:rPr>
                <w:rFonts w:asciiTheme="minorHAnsi" w:hAnsiTheme="minorHAnsi" w:cstheme="minorHAnsi"/>
                <w:i w:val="0"/>
              </w:rPr>
              <w:t>IČO žadatele o voucher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9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29EA" w14:textId="3785A203" w:rsidR="00DD669D" w:rsidRPr="00CD46AF" w:rsidRDefault="00DD669D" w:rsidP="00A508C8">
            <w:pPr>
              <w:pStyle w:val="Normalvysvetlivky"/>
              <w:rPr>
                <w:rFonts w:asciiTheme="minorHAnsi" w:hAnsiTheme="minorHAnsi" w:cstheme="minorHAnsi"/>
                <w:b w:val="0"/>
                <w:i w:val="0"/>
                <w:iCs/>
              </w:rPr>
            </w:pPr>
          </w:p>
        </w:tc>
      </w:tr>
    </w:tbl>
    <w:p w14:paraId="0F1D15B6" w14:textId="34CEB886" w:rsidR="00C7283B" w:rsidRPr="00CD46AF" w:rsidRDefault="00C7283B" w:rsidP="00CD46AF">
      <w:pPr>
        <w:pStyle w:val="Nadpis2"/>
        <w:numPr>
          <w:ilvl w:val="0"/>
          <w:numId w:val="6"/>
        </w:numPr>
        <w:tabs>
          <w:tab w:val="clear" w:pos="5790"/>
        </w:tabs>
        <w:ind w:left="0" w:firstLine="0"/>
      </w:pPr>
      <w:bookmarkStart w:id="19" w:name="_Toc314755013"/>
      <w:bookmarkStart w:id="20" w:name="_Toc314755095"/>
      <w:bookmarkStart w:id="21" w:name="_Toc109801063"/>
      <w:bookmarkEnd w:id="19"/>
      <w:bookmarkEnd w:id="20"/>
      <w:r>
        <w:t>Indikativní fiše</w:t>
      </w:r>
      <w:bookmarkEnd w:id="21"/>
    </w:p>
    <w:tbl>
      <w:tblPr>
        <w:tblW w:w="10065" w:type="dxa"/>
        <w:tblInd w:w="-459" w:type="dxa"/>
        <w:tblBorders>
          <w:top w:val="single" w:sz="4" w:space="0" w:color="000001"/>
          <w:left w:val="single" w:sz="4" w:space="0" w:color="000001"/>
          <w:bottom w:val="single" w:sz="18" w:space="0" w:color="000001"/>
          <w:right w:val="single" w:sz="4" w:space="0" w:color="000001"/>
          <w:insideH w:val="single" w:sz="18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647"/>
        <w:gridCol w:w="7418"/>
      </w:tblGrid>
      <w:tr w:rsidR="00C7283B" w14:paraId="107834F0" w14:textId="77777777" w:rsidTr="002E0904">
        <w:trPr>
          <w:trHeight w:val="321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71D40312" w14:textId="1BCEF417" w:rsidR="00C7283B" w:rsidRPr="003E15EE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E15EE">
              <w:rPr>
                <w:rFonts w:asciiTheme="minorHAnsi" w:hAnsiTheme="minorHAnsi" w:cstheme="minorHAnsi"/>
                <w:b/>
                <w:color w:val="FFFFFF" w:themeColor="background1"/>
              </w:rPr>
              <w:t>Název strategické intervence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D86C70B" w14:textId="77777777" w:rsidR="00C7283B" w:rsidRPr="007D5957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Návod na vyplnění: </w:t>
            </w:r>
          </w:p>
          <w:p w14:paraId="668ED46D" w14:textId="7401F779" w:rsidR="00C7283B" w:rsidRPr="00540EF3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Uveďte stručné označení intervence</w:t>
            </w:r>
            <w:r w:rsidR="00B6578A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</w:tc>
      </w:tr>
      <w:tr w:rsidR="00C7283B" w14:paraId="196AAC07" w14:textId="77777777" w:rsidTr="002E0904">
        <w:trPr>
          <w:trHeight w:val="321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6E939EC5" w14:textId="4C33CBC4" w:rsidR="00C7283B" w:rsidRPr="003E15EE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E15EE">
              <w:rPr>
                <w:rFonts w:asciiTheme="minorHAnsi" w:hAnsiTheme="minorHAnsi" w:cstheme="minorHAnsi"/>
                <w:b/>
                <w:color w:val="FFFFFF" w:themeColor="background1"/>
              </w:rPr>
              <w:t>Popis problému inovačního ekosystému kraje, jeho specifické potřeby nebo příležitosti</w:t>
            </w:r>
            <w:r w:rsidR="000E7CE0">
              <w:rPr>
                <w:rFonts w:asciiTheme="minorHAnsi" w:hAnsiTheme="minorHAnsi" w:cstheme="minorHAnsi"/>
                <w:b/>
                <w:color w:val="FFFFFF" w:themeColor="background1"/>
              </w:rPr>
              <w:t>/potenciálu</w:t>
            </w:r>
            <w:r w:rsidRPr="003E15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k dalšímu rozvoji inov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ačního </w:t>
            </w:r>
            <w:r w:rsidRPr="003E15EE">
              <w:rPr>
                <w:rFonts w:asciiTheme="minorHAnsi" w:hAnsiTheme="minorHAnsi" w:cstheme="minorHAnsi"/>
                <w:b/>
                <w:color w:val="FFFFFF" w:themeColor="background1"/>
              </w:rPr>
              <w:t>ekosystému či jeho částí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3EE5A0" w14:textId="77777777" w:rsidR="00C7283B" w:rsidRPr="00540EF3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Návod na vyplnění: </w:t>
            </w:r>
          </w:p>
          <w:p w14:paraId="5ECD77B6" w14:textId="43336E14" w:rsidR="00C7283B" w:rsidRPr="00540EF3" w:rsidRDefault="00C7283B" w:rsidP="00027B1F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Strategická intervence</w:t>
            </w:r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>/projekt musí splňovat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 xml:space="preserve">kritéria dle </w:t>
            </w:r>
            <w:proofErr w:type="spellStart"/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>SPpŽP</w:t>
            </w:r>
            <w:proofErr w:type="spellEnd"/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 xml:space="preserve"> (viz kap. 2 – definice strategické intervence/projektu) a 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musí </w:t>
            </w:r>
            <w:r w:rsidR="00A0281B">
              <w:rPr>
                <w:rFonts w:cstheme="minorHAnsi"/>
                <w:bCs/>
                <w:i/>
                <w:color w:val="808080" w:themeColor="background1" w:themeShade="80"/>
              </w:rPr>
              <w:t xml:space="preserve">v souladu s krajskou RIS3 strategií 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reagovat na specifický problém (či provázanou skupinu problémů) nebo na potřebu inovačního ekosystému kraje nebo musí mířit na využití specifické příležitost</w:t>
            </w:r>
            <w:r w:rsidR="000E7CE0">
              <w:rPr>
                <w:rFonts w:cstheme="minorHAnsi"/>
                <w:bCs/>
                <w:i/>
                <w:color w:val="808080" w:themeColor="background1" w:themeShade="80"/>
              </w:rPr>
              <w:t xml:space="preserve">i/potenciálu 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inovační</w:t>
            </w:r>
            <w:r w:rsidR="000E7CE0">
              <w:rPr>
                <w:rFonts w:cstheme="minorHAnsi"/>
                <w:bCs/>
                <w:i/>
                <w:color w:val="808080" w:themeColor="background1" w:themeShade="80"/>
              </w:rPr>
              <w:t>ho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 systému kraje. Může se také jednat o kombinaci výše uvedeného. </w:t>
            </w:r>
          </w:p>
          <w:p w14:paraId="0B76617A" w14:textId="69988C07" w:rsidR="00C7283B" w:rsidRPr="00540EF3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Uveďte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, proč je právě vybraný problém/skupina problémů, potřeba či příležitost</w:t>
            </w:r>
            <w:r w:rsidR="000E7CE0">
              <w:rPr>
                <w:rFonts w:cstheme="minorHAnsi"/>
                <w:bCs/>
                <w:i/>
                <w:color w:val="808080" w:themeColor="background1" w:themeShade="80"/>
              </w:rPr>
              <w:t>/potenciál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 pro kraj důležitá a zdůvodně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te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, proč má </w:t>
            </w:r>
            <w:r w:rsidR="000E7CE0">
              <w:rPr>
                <w:rFonts w:cstheme="minorHAnsi"/>
                <w:bCs/>
                <w:i/>
                <w:color w:val="808080" w:themeColor="background1" w:themeShade="80"/>
              </w:rPr>
              <w:t>dané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 téma přednost před jinými. </w:t>
            </w:r>
          </w:p>
          <w:p w14:paraId="050D0F97" w14:textId="55D46951" w:rsidR="00E3003D" w:rsidRPr="00540EF3" w:rsidRDefault="00E3003D" w:rsidP="00E3003D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Popis musí vycházet z kritérií strategické intervence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/projektu dle </w:t>
            </w:r>
            <w:proofErr w:type="spellStart"/>
            <w:r>
              <w:rPr>
                <w:rFonts w:cstheme="minorHAnsi"/>
                <w:bCs/>
                <w:i/>
                <w:color w:val="808080" w:themeColor="background1" w:themeShade="80"/>
              </w:rPr>
              <w:t>SPpŽP</w:t>
            </w:r>
            <w:proofErr w:type="spellEnd"/>
            <w:r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56A1D4B9" w14:textId="1B5B1FD6" w:rsidR="00C7283B" w:rsidRPr="00540EF3" w:rsidRDefault="00C7283B" w:rsidP="00E3003D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>Popis musí být založen na faktech, logických argumentech a jejich propojení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 a musí být konkrétní</w:t>
            </w:r>
            <w:r w:rsidRPr="00540EF3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</w:p>
        </w:tc>
      </w:tr>
      <w:tr w:rsidR="00054597" w:rsidRPr="0042424B" w14:paraId="281D955D" w14:textId="77777777" w:rsidTr="00A508C8">
        <w:trPr>
          <w:trHeight w:val="45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3B780B11" w14:textId="7F6BCFC2" w:rsidR="00054597" w:rsidRPr="0042424B" w:rsidRDefault="00054597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Popis strategické</w:t>
            </w: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intervence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74D647E" w14:textId="77777777" w:rsidR="00054597" w:rsidRPr="0042424B" w:rsidRDefault="00054597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3F14FD08" w14:textId="1154A234" w:rsidR="00054597" w:rsidRPr="0042424B" w:rsidRDefault="00054597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podstatu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strategické intervence</w:t>
            </w:r>
            <w:r w:rsidR="00B6578A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(zaměření, rámcové nastavení, předpokládané dílčí kroky</w:t>
            </w:r>
            <w:r w:rsidR="002D096A">
              <w:rPr>
                <w:rFonts w:cstheme="minorHAnsi"/>
                <w:bCs/>
                <w:i/>
                <w:color w:val="808080" w:themeColor="background1" w:themeShade="80"/>
              </w:rPr>
              <w:t xml:space="preserve"> a výsledky)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233BEBC8" w14:textId="001F2A38" w:rsidR="00054597" w:rsidRPr="0042424B" w:rsidRDefault="00054597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Uveďte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také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faktory, předpoklady či okolnosti, které podmiňují úspěch 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strategické intervence/projektu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a jak na ně je žadatel připraven reagovat. </w:t>
            </w:r>
          </w:p>
          <w:p w14:paraId="4CD12342" w14:textId="49D147CC" w:rsidR="00054597" w:rsidRPr="0042424B" w:rsidRDefault="00054597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485153">
              <w:rPr>
                <w:rFonts w:cstheme="minorHAnsi"/>
                <w:bCs/>
                <w:i/>
                <w:color w:val="808080" w:themeColor="background1" w:themeShade="80"/>
              </w:rPr>
              <w:t>popisu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musí být zřejmé, že je možné a je v silách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aktérů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v kraji </w:t>
            </w:r>
            <w:r w:rsidR="00F4541F">
              <w:rPr>
                <w:rFonts w:cstheme="minorHAnsi"/>
                <w:bCs/>
                <w:i/>
                <w:color w:val="808080" w:themeColor="background1" w:themeShade="80"/>
              </w:rPr>
              <w:t>danou intervenci/projekt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realizovat a současně musí být zřejmé, mohou způsobit požadovanou změnu či očekávané dopady, tj. že změna/dopady nezávisí ve velké či dokonce převažující míře na faktorech, které jsou mimo vliv kraje a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aktérů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v něm. Tyto skutečnosti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musí být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podpořeny fakty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 a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logickými argumenty.  </w:t>
            </w:r>
          </w:p>
          <w:p w14:paraId="66B36C92" w14:textId="77777777" w:rsidR="00C950D0" w:rsidRPr="00540EF3" w:rsidRDefault="00C950D0" w:rsidP="00C950D0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Popis musí vycházet z kritérií strategické intervence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/projektu dle </w:t>
            </w:r>
            <w:proofErr w:type="spellStart"/>
            <w:r>
              <w:rPr>
                <w:rFonts w:cstheme="minorHAnsi"/>
                <w:bCs/>
                <w:i/>
                <w:color w:val="808080" w:themeColor="background1" w:themeShade="80"/>
              </w:rPr>
              <w:t>SPpŽP</w:t>
            </w:r>
            <w:proofErr w:type="spellEnd"/>
            <w:r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0E427F62" w14:textId="57312DFF" w:rsidR="00054597" w:rsidRPr="0042424B" w:rsidRDefault="00054597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Zdůvodnění a popis intervence</w:t>
            </w:r>
            <w:r w:rsidR="00752046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musí být konzistentní </w:t>
            </w:r>
            <w:r w:rsidR="00F4541F">
              <w:rPr>
                <w:rFonts w:cstheme="minorHAnsi"/>
                <w:bCs/>
                <w:i/>
                <w:color w:val="808080" w:themeColor="background1" w:themeShade="80"/>
              </w:rPr>
              <w:t xml:space="preserve">s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popisem problému/problémů, potřeb či příležitostí</w:t>
            </w:r>
            <w:r w:rsidR="00F4541F">
              <w:rPr>
                <w:rFonts w:cstheme="minorHAnsi"/>
                <w:bCs/>
                <w:i/>
                <w:color w:val="808080" w:themeColor="background1" w:themeShade="80"/>
              </w:rPr>
              <w:t>/potenciálu (viz bod výše) a zároveň s očekávanými změnami/dopady do inovačního ekosystému kraje (viz bod níže)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</w:tc>
      </w:tr>
      <w:tr w:rsidR="006320BE" w:rsidRPr="0042424B" w14:paraId="754DF538" w14:textId="77777777" w:rsidTr="002E0904">
        <w:trPr>
          <w:trHeight w:val="45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</w:tcPr>
          <w:p w14:paraId="3948FF9C" w14:textId="3568E2DA" w:rsidR="006320BE" w:rsidRPr="0042424B" w:rsidRDefault="009F06E5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Popis strategických cílů projektu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6EF08C" w14:textId="77777777" w:rsidR="009F06E5" w:rsidRPr="0042424B" w:rsidRDefault="009F06E5" w:rsidP="009F06E5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4082CF0D" w14:textId="3F4D838B" w:rsidR="006320BE" w:rsidRPr="0042424B" w:rsidRDefault="007D0300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Popište srozumitelně a výstižně strategické cíle projektu.</w:t>
            </w:r>
          </w:p>
        </w:tc>
      </w:tr>
      <w:tr w:rsidR="00C7283B" w:rsidRPr="0042424B" w14:paraId="0BC4DAA7" w14:textId="77777777" w:rsidTr="002E0904">
        <w:trPr>
          <w:trHeight w:val="45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2C5654D2" w14:textId="439B207C" w:rsidR="00C7283B" w:rsidRPr="0042424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Očekávané změny/dopady v inovačním ekosystému v důsledku </w:t>
            </w:r>
            <w:r w:rsidR="00E3003D">
              <w:rPr>
                <w:rFonts w:asciiTheme="minorHAnsi" w:hAnsiTheme="minorHAnsi" w:cstheme="minorHAnsi"/>
                <w:b/>
                <w:color w:val="FFFFFF" w:themeColor="background1"/>
              </w:rPr>
              <w:t>realizace strategické intervence/projektu</w:t>
            </w: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. 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00D2AF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459F479C" w14:textId="70E17D1E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Zde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uveďte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, jaké změny nastanou v inovačním ekosystému </w:t>
            </w:r>
            <w:r w:rsidR="00E3003D">
              <w:rPr>
                <w:rFonts w:cstheme="minorHAnsi"/>
                <w:bCs/>
                <w:i/>
                <w:color w:val="808080" w:themeColor="background1" w:themeShade="80"/>
              </w:rPr>
              <w:t>realizací dané strategické intervence/projektu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Do popisu popište změny ve fungování inovačního ekosystému, popište přínosy pro </w:t>
            </w:r>
            <w:r w:rsidR="00E3003D">
              <w:rPr>
                <w:rFonts w:cstheme="minorHAnsi"/>
                <w:bCs/>
                <w:i/>
                <w:color w:val="808080" w:themeColor="background1" w:themeShade="80"/>
              </w:rPr>
              <w:t xml:space="preserve">cílové skupiny či konkrétní aktéry regionálního inovačního ekosystému a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dopady na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inovační ekosystém jako celek.</w:t>
            </w:r>
          </w:p>
          <w:p w14:paraId="0A8B02D1" w14:textId="40ED7444" w:rsidR="00C7283B" w:rsidRPr="0042424B" w:rsidRDefault="00692628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Popis musí vycházet z kritérií strategické intervence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/projektu dle </w:t>
            </w:r>
            <w:proofErr w:type="spellStart"/>
            <w:r>
              <w:rPr>
                <w:rFonts w:cstheme="minorHAnsi"/>
                <w:bCs/>
                <w:i/>
                <w:color w:val="808080" w:themeColor="background1" w:themeShade="80"/>
              </w:rPr>
              <w:t>SPpŽP</w:t>
            </w:r>
            <w:proofErr w:type="spellEnd"/>
            <w:r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11F7C8EC" w14:textId="233B1F98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Popis musí být specifický, 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 xml:space="preserve">dostatečně konkrétní, </w:t>
            </w:r>
            <w:r w:rsidR="00692628">
              <w:rPr>
                <w:rFonts w:cstheme="minorHAnsi"/>
                <w:bCs/>
                <w:i/>
                <w:color w:val="808080" w:themeColor="background1" w:themeShade="80"/>
              </w:rPr>
              <w:t>očekávané změny/dopady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 xml:space="preserve"> do inovačního ekosystému kraje</w:t>
            </w:r>
            <w:r w:rsidR="00692628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 xml:space="preserve">musí být 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kvantifikovatelné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 xml:space="preserve"> I v případě kvalitativního popisu změn a dopadů by tyto měly být určitým způsobem </w:t>
            </w:r>
            <w:r w:rsidR="00067149">
              <w:rPr>
                <w:rFonts w:cstheme="minorHAnsi"/>
                <w:bCs/>
                <w:i/>
                <w:color w:val="808080" w:themeColor="background1" w:themeShade="80"/>
              </w:rPr>
              <w:t xml:space="preserve">ve výsledku 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měřitelné</w:t>
            </w:r>
            <w:r w:rsidR="00067149">
              <w:rPr>
                <w:rFonts w:cstheme="minorHAnsi"/>
                <w:bCs/>
                <w:i/>
                <w:color w:val="808080" w:themeColor="background1" w:themeShade="80"/>
              </w:rPr>
              <w:t xml:space="preserve"> (viz body níže)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  <w:p w14:paraId="69E3B3AA" w14:textId="344DFF71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Popis změn 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 xml:space="preserve">a dopadů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musí být konzistentní s popisem problému/skupiny problémů, potřeb či příležitostí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>/potenciálu (viz výše)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</w:p>
          <w:p w14:paraId="5F7067DC" w14:textId="5F558BF9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Změny </w:t>
            </w:r>
            <w:r w:rsidR="001B05E0">
              <w:rPr>
                <w:rFonts w:cstheme="minorHAnsi"/>
                <w:bCs/>
                <w:i/>
                <w:color w:val="808080" w:themeColor="background1" w:themeShade="80"/>
              </w:rPr>
              <w:t>a dopady intervence/projektu by měly být soust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řed</w:t>
            </w:r>
            <w:r w:rsidR="001B05E0">
              <w:rPr>
                <w:rFonts w:cstheme="minorHAnsi"/>
                <w:bCs/>
                <w:i/>
                <w:color w:val="808080" w:themeColor="background1" w:themeShade="80"/>
              </w:rPr>
              <w:t>ěné,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jejich počet omezený, ale současně rozsah nastalých změn by měl být dostatečně ambiciózní, aby odpovídal důležitosti strategických intervencí</w:t>
            </w:r>
            <w:r w:rsidR="005A1A3B">
              <w:rPr>
                <w:rFonts w:cstheme="minorHAnsi"/>
                <w:bCs/>
                <w:i/>
                <w:color w:val="808080" w:themeColor="background1" w:themeShade="80"/>
              </w:rPr>
              <w:t>/projektů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</w:p>
          <w:p w14:paraId="764D3A5C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</w:p>
        </w:tc>
      </w:tr>
      <w:tr w:rsidR="00C7283B" w:rsidRPr="0042424B" w14:paraId="64D6ACEE" w14:textId="77777777" w:rsidTr="002E0904">
        <w:trPr>
          <w:trHeight w:val="45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1A04FCA1" w14:textId="77777777" w:rsidR="00C7283B" w:rsidRPr="0042424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Způsob měření změn,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jejich </w:t>
            </w: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>kvantifikace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5C7CA9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132746E0" w14:textId="74ED26FB" w:rsidR="00C7283B" w:rsidRPr="0042424B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žadatel uvede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, jak zamýšlí měřit úspěšnost strategické intervence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po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její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realizac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i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, případně, je-li to možné, uvedou se také očekávané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cílové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hodnoty </w:t>
            </w:r>
            <w:r w:rsidR="00A47DEE">
              <w:rPr>
                <w:rFonts w:cstheme="minorHAnsi"/>
                <w:bCs/>
                <w:i/>
                <w:color w:val="808080" w:themeColor="background1" w:themeShade="80"/>
              </w:rPr>
              <w:t>vybraných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ukazatelů. </w:t>
            </w:r>
          </w:p>
        </w:tc>
      </w:tr>
      <w:tr w:rsidR="00C7283B" w:rsidRPr="0042424B" w14:paraId="128D9DAB" w14:textId="77777777" w:rsidTr="002E0904">
        <w:trPr>
          <w:trHeight w:val="45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7614FB37" w14:textId="5CCAA748" w:rsidR="00C7283B" w:rsidRPr="0042424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>Časový rámec intervence</w:t>
            </w:r>
            <w:r w:rsidR="00674986"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  <w:r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 dosažených změn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F65356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0DE7D972" w14:textId="4076710B" w:rsidR="00C7283B" w:rsidRPr="0042424B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="00674986">
              <w:rPr>
                <w:rFonts w:cstheme="minorHAnsi"/>
                <w:bCs/>
                <w:i/>
                <w:color w:val="808080" w:themeColor="background1" w:themeShade="80"/>
              </w:rPr>
              <w:t xml:space="preserve"> rámcový harmonogram intervence (včetně předpokládaných dílčích kroků) a dále odhad, 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kdy dle předpokladů žadatele výše uvedené změny nastanou, a to včetně zdůvodnění/vysvětlení časového odhadu. </w:t>
            </w:r>
          </w:p>
        </w:tc>
      </w:tr>
      <w:tr w:rsidR="00C7283B" w:rsidRPr="0042424B" w14:paraId="30ED499B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542196CA" w14:textId="3C472C53" w:rsidR="00C7283B" w:rsidRPr="0042424B" w:rsidRDefault="00937929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Předpokládaný n</w:t>
            </w:r>
            <w:r w:rsidR="00C7283B"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>ositel intervence</w:t>
            </w:r>
            <w:r w:rsidR="00752046"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  <w:r w:rsidR="00C7283B"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nebo subjekt/subjekty za intervenci</w:t>
            </w:r>
            <w:r w:rsidR="00752046">
              <w:rPr>
                <w:rFonts w:asciiTheme="minorHAnsi" w:hAnsiTheme="minorHAnsi" w:cstheme="minorHAnsi"/>
                <w:b/>
                <w:color w:val="FFFFFF" w:themeColor="background1"/>
              </w:rPr>
              <w:t>/projekt</w:t>
            </w:r>
            <w:r w:rsidR="00C7283B" w:rsidRPr="0042424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zodpovědné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7A2AA7C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39F86FA0" w14:textId="77777777" w:rsidR="00A360E1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 subjekt nebo subjekty, které budou intervenci realizovat nebo by ji realizovat měly. Informace zde uvedené musí být konzistentní s popisem problému/skupiny problémů, potřebou nebo příležitostí</w:t>
            </w:r>
            <w:r w:rsidR="00A360E1">
              <w:rPr>
                <w:rFonts w:cstheme="minorHAnsi"/>
                <w:bCs/>
                <w:i/>
                <w:color w:val="808080" w:themeColor="background1" w:themeShade="80"/>
              </w:rPr>
              <w:t>/potenciálu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, jakož i s popisem navrhované intervence. </w:t>
            </w:r>
          </w:p>
          <w:p w14:paraId="26732E7D" w14:textId="41321911" w:rsidR="00C7283B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lastRenderedPageBreak/>
              <w:t>(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Souhlas či předběžné vyjádření subjektů není třeba, smyslem je ověřit, že subjekty, které mají intervenci realizovat, v kraji existují a mají potenciální kapacitu pro realizaci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)</w:t>
            </w: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 xml:space="preserve">. </w:t>
            </w:r>
          </w:p>
          <w:p w14:paraId="2BCB4A47" w14:textId="742524BB" w:rsidR="00C7283B" w:rsidRPr="0042424B" w:rsidRDefault="00C7283B" w:rsidP="00A508C8">
            <w:pPr>
              <w:spacing w:after="0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V případě </w:t>
            </w:r>
            <w:r w:rsidR="00752046">
              <w:rPr>
                <w:rFonts w:cstheme="minorHAnsi"/>
                <w:bCs/>
                <w:i/>
                <w:color w:val="808080" w:themeColor="background1" w:themeShade="80"/>
              </w:rPr>
              <w:t>uvedení spolupráce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více subjektů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je nutné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zvlášť označ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it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/uv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ést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hlavní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ho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nositel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strategické intervence</w:t>
            </w:r>
            <w:r w:rsidR="00752046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, jehož úkolem je různé dílčí </w:t>
            </w:r>
            <w:r w:rsidR="007E54B0">
              <w:rPr>
                <w:rFonts w:cstheme="minorHAnsi"/>
                <w:bCs/>
                <w:i/>
                <w:color w:val="808080" w:themeColor="background1" w:themeShade="80"/>
              </w:rPr>
              <w:t xml:space="preserve">části 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či aktivity intervence</w:t>
            </w:r>
            <w:r w:rsidR="007E54B0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koordinovat a zajišťovat jejich propojení ve fázi přípravy</w:t>
            </w:r>
            <w:r w:rsidR="007C4D2D">
              <w:rPr>
                <w:rFonts w:cstheme="minorHAnsi"/>
                <w:bCs/>
                <w:i/>
                <w:color w:val="808080" w:themeColor="background1" w:themeShade="80"/>
              </w:rPr>
              <w:t>, ve f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ázi realizace či ve fázi vyhodnocení úspěšnosti po dokončení strategické intervence</w:t>
            </w:r>
            <w:r w:rsidR="00937929">
              <w:rPr>
                <w:rFonts w:cstheme="minorHAnsi"/>
                <w:bCs/>
                <w:i/>
                <w:color w:val="808080" w:themeColor="background1" w:themeShade="80"/>
              </w:rPr>
              <w:t>/projektu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.</w:t>
            </w:r>
          </w:p>
        </w:tc>
      </w:tr>
      <w:tr w:rsidR="00C7283B" w14:paraId="6C223978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</w:tcPr>
          <w:p w14:paraId="1A2D818C" w14:textId="13A40FD8" w:rsidR="00C7283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D5957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Orientační rozpočet strategické intervence</w:t>
            </w:r>
            <w:r w:rsidR="002414EC">
              <w:rPr>
                <w:rFonts w:asciiTheme="minorHAnsi" w:hAnsiTheme="minorHAnsi" w:cstheme="minorHAnsi"/>
                <w:b/>
                <w:color w:val="FFFFFF" w:themeColor="background1"/>
              </w:rPr>
              <w:t>/projektu</w:t>
            </w:r>
            <w:r w:rsidR="0093792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 předpokládané zdroje pro financování nákladů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CFA136" w14:textId="77777777" w:rsidR="00C7283B" w:rsidRPr="007D5957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5E688E26" w14:textId="2CDFDD22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orientační celkový rozpočet/předpokládané náklady na strategickou intervenci</w:t>
            </w:r>
            <w:r w:rsidR="00937929">
              <w:rPr>
                <w:rFonts w:cstheme="minorHAnsi"/>
                <w:bCs/>
                <w:i/>
                <w:color w:val="808080" w:themeColor="background1" w:themeShade="80"/>
              </w:rPr>
              <w:t>/projekt a předpokládané zdroje pro financování těchto nákladů.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</w:p>
        </w:tc>
      </w:tr>
      <w:tr w:rsidR="00C7283B" w14:paraId="5EA9909D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  <w:hideMark/>
          </w:tcPr>
          <w:p w14:paraId="78039F7C" w14:textId="77777777" w:rsidR="00C7283B" w:rsidRPr="0042424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D5957">
              <w:rPr>
                <w:rFonts w:asciiTheme="minorHAnsi" w:hAnsiTheme="minorHAnsi" w:cstheme="minorHAnsi"/>
                <w:b/>
                <w:color w:val="FFFFFF" w:themeColor="background1"/>
              </w:rPr>
              <w:t>Oblast změny národní nebo krajské RIS3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E0A51A8" w14:textId="77777777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42424B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2CEB6C61" w14:textId="248308AB" w:rsidR="00C7283B" w:rsidRPr="00540EF3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oblast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oblasti změn krajské RIS3</w:t>
            </w:r>
            <w:r w:rsidR="00261813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, k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 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n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 xml:space="preserve">imž 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bude navrhovaná strategická intervence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/projekt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přispívat. Jejich výběr musí být konzistentní s výše uvedenými informacemi. Vysvětlení či doplňující text nebo popis se zde neuvádí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 xml:space="preserve">.  </w:t>
            </w:r>
          </w:p>
        </w:tc>
      </w:tr>
      <w:tr w:rsidR="00C7283B" w14:paraId="750DDBCF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</w:tcPr>
          <w:p w14:paraId="2A1DCCE6" w14:textId="77777777" w:rsidR="00C7283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D5957">
              <w:rPr>
                <w:rFonts w:asciiTheme="minorHAnsi" w:hAnsiTheme="minorHAnsi" w:cstheme="minorHAnsi"/>
                <w:b/>
                <w:color w:val="FFFFFF" w:themeColor="background1"/>
              </w:rPr>
              <w:t>Strategický cíl národní nebo krajské RIS3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4A62AE" w14:textId="77777777" w:rsidR="00C7283B" w:rsidRPr="007D5957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44B87FDB" w14:textId="60C13A18" w:rsidR="00C7283B" w:rsidRPr="0042424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strategický cíl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cíle krajské RIS3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, k n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imž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bude navrhovaná strategická intervenc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e/projekt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přispívat. Jejich výběr musí být konzistentní s výše uvedenými informacemi. Vysvětlení či doplňující text nebo popis se zde neuvádí.  </w:t>
            </w:r>
          </w:p>
        </w:tc>
      </w:tr>
      <w:tr w:rsidR="00C7283B" w14:paraId="5F21DAE9" w14:textId="77777777" w:rsidTr="002E0904">
        <w:trPr>
          <w:trHeight w:val="520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F3864" w:themeFill="accent1" w:themeFillShade="80"/>
          </w:tcPr>
          <w:p w14:paraId="2FB67994" w14:textId="77777777" w:rsidR="00C7283B" w:rsidRDefault="00C7283B" w:rsidP="00A508C8">
            <w:pPr>
              <w:pStyle w:val="StyleFirstline0cm"/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D5957">
              <w:rPr>
                <w:rFonts w:asciiTheme="minorHAnsi" w:hAnsiTheme="minorHAnsi" w:cstheme="minorHAnsi"/>
                <w:b/>
                <w:color w:val="FFFFFF" w:themeColor="background1"/>
              </w:rPr>
              <w:t>Specifický cíl národní nebo krajské RIS3</w:t>
            </w:r>
          </w:p>
        </w:tc>
        <w:tc>
          <w:tcPr>
            <w:tcW w:w="7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62F378" w14:textId="77777777" w:rsidR="00C7283B" w:rsidRPr="007D5957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Návod na vyplnění:</w:t>
            </w:r>
          </w:p>
          <w:p w14:paraId="1D22E7C3" w14:textId="09CE54BD" w:rsidR="00C7283B" w:rsidRDefault="00C7283B" w:rsidP="00A508C8">
            <w:pPr>
              <w:spacing w:after="0" w:line="240" w:lineRule="auto"/>
              <w:rPr>
                <w:rFonts w:cstheme="minorHAnsi"/>
                <w:bCs/>
                <w:i/>
                <w:color w:val="808080" w:themeColor="background1" w:themeShade="80"/>
              </w:rPr>
            </w:pPr>
            <w:r>
              <w:rPr>
                <w:rFonts w:cstheme="minorHAnsi"/>
                <w:bCs/>
                <w:i/>
                <w:color w:val="808080" w:themeColor="background1" w:themeShade="80"/>
              </w:rPr>
              <w:t>Zde uveďte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</w:t>
            </w:r>
            <w:r>
              <w:rPr>
                <w:rFonts w:cstheme="minorHAnsi"/>
                <w:bCs/>
                <w:i/>
                <w:color w:val="808080" w:themeColor="background1" w:themeShade="80"/>
              </w:rPr>
              <w:t>specifický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cíl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/c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íle krajské RIS3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 xml:space="preserve"> strategie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>, k n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imž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bude navrhovaná strategická intervence</w:t>
            </w:r>
            <w:r w:rsidR="00DF7ABE">
              <w:rPr>
                <w:rFonts w:cstheme="minorHAnsi"/>
                <w:bCs/>
                <w:i/>
                <w:color w:val="808080" w:themeColor="background1" w:themeShade="80"/>
              </w:rPr>
              <w:t>/projekt</w:t>
            </w:r>
            <w:r w:rsidRPr="007D5957">
              <w:rPr>
                <w:rFonts w:cstheme="minorHAnsi"/>
                <w:bCs/>
                <w:i/>
                <w:color w:val="808080" w:themeColor="background1" w:themeShade="80"/>
              </w:rPr>
              <w:t xml:space="preserve"> přispívat. Jejich výběr musí být konzistentní s výše uvedenými informacemi. Vysvětlení či doplňující text nebo popis se zde neuvád</w:t>
            </w:r>
            <w:r w:rsidR="00E87596">
              <w:rPr>
                <w:rFonts w:cstheme="minorHAnsi"/>
                <w:bCs/>
                <w:i/>
                <w:color w:val="808080" w:themeColor="background1" w:themeShade="80"/>
              </w:rPr>
              <w:t>í.</w:t>
            </w:r>
          </w:p>
        </w:tc>
      </w:tr>
    </w:tbl>
    <w:p w14:paraId="6D9114B3" w14:textId="77777777" w:rsidR="00C7283B" w:rsidRPr="00131588" w:rsidRDefault="00C7283B" w:rsidP="00E87596">
      <w:pPr>
        <w:pStyle w:val="OM-Nadpis1"/>
        <w:numPr>
          <w:ilvl w:val="0"/>
          <w:numId w:val="0"/>
        </w:numPr>
      </w:pPr>
    </w:p>
    <w:sectPr w:rsidR="00C7283B" w:rsidRPr="00131588" w:rsidSect="00E03E5A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C28B" w14:textId="77777777" w:rsidR="00630DF8" w:rsidRDefault="00630DF8" w:rsidP="005715E1">
      <w:pPr>
        <w:spacing w:after="0" w:line="240" w:lineRule="auto"/>
      </w:pPr>
      <w:r>
        <w:separator/>
      </w:r>
    </w:p>
  </w:endnote>
  <w:endnote w:type="continuationSeparator" w:id="0">
    <w:p w14:paraId="77FA158A" w14:textId="77777777" w:rsidR="00630DF8" w:rsidRDefault="00630DF8" w:rsidP="005715E1">
      <w:pPr>
        <w:spacing w:after="0" w:line="240" w:lineRule="auto"/>
      </w:pPr>
      <w:r>
        <w:continuationSeparator/>
      </w:r>
    </w:p>
  </w:endnote>
  <w:endnote w:type="continuationNotice" w:id="1">
    <w:p w14:paraId="753F10FC" w14:textId="77777777" w:rsidR="00630DF8" w:rsidRDefault="00630D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C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E1FF" w14:textId="7082CB10" w:rsidR="00C212CB" w:rsidRDefault="00C212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4B50FBC" wp14:editId="257A7E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2176914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B84FC" w14:textId="6579865F" w:rsidR="00C212CB" w:rsidRPr="00C212CB" w:rsidRDefault="00C212CB" w:rsidP="00C212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212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50FB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A8B84FC" w14:textId="6579865F" w:rsidR="00C212CB" w:rsidRPr="00C212CB" w:rsidRDefault="00C212CB" w:rsidP="00C212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212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C18D" w14:textId="1BE49ECC" w:rsidR="00C212CB" w:rsidRDefault="00C212C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CACAF7C" wp14:editId="72E2CE9A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9272876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C1026" w14:textId="38C45D38" w:rsidR="00C212CB" w:rsidRPr="00C212CB" w:rsidRDefault="00C212CB" w:rsidP="00C212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212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CAF7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BBC1026" w14:textId="38C45D38" w:rsidR="00C212CB" w:rsidRPr="00C212CB" w:rsidRDefault="00C212CB" w:rsidP="00C212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212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85BF" w14:textId="6351C5FC" w:rsidR="00E03E5A" w:rsidRDefault="00C212CB" w:rsidP="00E03E5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3254876" wp14:editId="5B804894">
              <wp:simplePos x="904875" y="98012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02312696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A8218" w14:textId="3FDDC6EF" w:rsidR="00C212CB" w:rsidRPr="00C212CB" w:rsidRDefault="00C212CB" w:rsidP="00C212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212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5487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7A8218" w14:textId="3FDDC6EF" w:rsidR="00C212CB" w:rsidRPr="00C212CB" w:rsidRDefault="00C212CB" w:rsidP="00C212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212C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3E5A">
      <w:rPr>
        <w:noProof/>
      </w:rPr>
      <w:drawing>
        <wp:inline distT="0" distB="0" distL="0" distR="0" wp14:anchorId="462DB2FF" wp14:editId="6238CCD5">
          <wp:extent cx="3005455" cy="434340"/>
          <wp:effectExtent l="0" t="0" r="4445" b="3810"/>
          <wp:docPr id="3" name="Obrázek 3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455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3E5A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816EC4F" wp14:editId="62745FE0">
              <wp:simplePos x="0" y="0"/>
              <wp:positionH relativeFrom="column">
                <wp:posOffset>4744529</wp:posOffset>
              </wp:positionH>
              <wp:positionV relativeFrom="paragraph">
                <wp:posOffset>-144061</wp:posOffset>
              </wp:positionV>
              <wp:extent cx="1104900" cy="657225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38ED1" w14:textId="77777777" w:rsidR="00E03E5A" w:rsidRPr="00A71B2E" w:rsidRDefault="00E03E5A" w:rsidP="00E03E5A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/>
                              <w:b/>
                              <w:color w:val="173271"/>
                              <w:sz w:val="28"/>
                            </w:rPr>
                          </w:pPr>
                          <w:r w:rsidRPr="00A71B2E">
                            <w:rPr>
                              <w:rFonts w:ascii="Montserrat" w:hAnsi="Montserrat"/>
                              <w:b/>
                              <w:color w:val="173271"/>
                              <w:sz w:val="28"/>
                            </w:rPr>
                            <w:t>OPJAK.cz</w:t>
                          </w:r>
                        </w:p>
                        <w:p w14:paraId="5CFAA165" w14:textId="77777777" w:rsidR="00E03E5A" w:rsidRPr="00A71B2E" w:rsidRDefault="00E03E5A" w:rsidP="00E03E5A">
                          <w:pPr>
                            <w:spacing w:after="0" w:line="240" w:lineRule="auto"/>
                            <w:jc w:val="right"/>
                            <w:rPr>
                              <w:rFonts w:ascii="Montserrat" w:hAnsi="Montserrat"/>
                              <w:b/>
                              <w:color w:val="173271"/>
                              <w:sz w:val="28"/>
                            </w:rPr>
                          </w:pPr>
                          <w:r w:rsidRPr="00A71B2E">
                            <w:rPr>
                              <w:rFonts w:ascii="Montserrat" w:hAnsi="Montserrat"/>
                              <w:b/>
                              <w:color w:val="173271"/>
                              <w:sz w:val="28"/>
                            </w:rPr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6EC4F" id="_x0000_s1029" type="#_x0000_t202" style="position:absolute;margin-left:373.6pt;margin-top:-11.35pt;width:87pt;height:5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" filled="f" stroked="f">
              <v:textbox>
                <w:txbxContent>
                  <w:p w14:paraId="28338ED1" w14:textId="77777777" w:rsidR="00E03E5A" w:rsidRPr="00A71B2E" w:rsidRDefault="00E03E5A" w:rsidP="00E03E5A">
                    <w:pPr>
                      <w:spacing w:after="0" w:line="240" w:lineRule="auto"/>
                      <w:jc w:val="right"/>
                      <w:rPr>
                        <w:rFonts w:ascii="Montserrat" w:hAnsi="Montserrat"/>
                        <w:b/>
                        <w:color w:val="173271"/>
                        <w:sz w:val="28"/>
                      </w:rPr>
                    </w:pPr>
                    <w:r w:rsidRPr="00A71B2E">
                      <w:rPr>
                        <w:rFonts w:ascii="Montserrat" w:hAnsi="Montserrat"/>
                        <w:b/>
                        <w:color w:val="173271"/>
                        <w:sz w:val="28"/>
                      </w:rPr>
                      <w:t>OPJAK.cz</w:t>
                    </w:r>
                  </w:p>
                  <w:p w14:paraId="5CFAA165" w14:textId="77777777" w:rsidR="00E03E5A" w:rsidRPr="00A71B2E" w:rsidRDefault="00E03E5A" w:rsidP="00E03E5A">
                    <w:pPr>
                      <w:spacing w:after="0" w:line="240" w:lineRule="auto"/>
                      <w:jc w:val="right"/>
                      <w:rPr>
                        <w:rFonts w:ascii="Montserrat" w:hAnsi="Montserrat"/>
                        <w:b/>
                        <w:color w:val="173271"/>
                        <w:sz w:val="28"/>
                      </w:rPr>
                    </w:pPr>
                    <w:r w:rsidRPr="00A71B2E">
                      <w:rPr>
                        <w:rFonts w:ascii="Montserrat" w:hAnsi="Montserrat"/>
                        <w:b/>
                        <w:color w:val="173271"/>
                        <w:sz w:val="28"/>
                      </w:rPr>
                      <w:t>MSMT.cz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D140" w14:textId="77777777" w:rsidR="00630DF8" w:rsidRDefault="00630DF8" w:rsidP="005715E1">
      <w:pPr>
        <w:spacing w:after="0" w:line="240" w:lineRule="auto"/>
      </w:pPr>
      <w:bookmarkStart w:id="0" w:name="_Hlk109758557"/>
      <w:bookmarkEnd w:id="0"/>
      <w:r>
        <w:separator/>
      </w:r>
    </w:p>
  </w:footnote>
  <w:footnote w:type="continuationSeparator" w:id="0">
    <w:p w14:paraId="1927F4D6" w14:textId="77777777" w:rsidR="00630DF8" w:rsidRDefault="00630DF8" w:rsidP="005715E1">
      <w:pPr>
        <w:spacing w:after="0" w:line="240" w:lineRule="auto"/>
      </w:pPr>
      <w:r>
        <w:continuationSeparator/>
      </w:r>
    </w:p>
  </w:footnote>
  <w:footnote w:type="continuationNotice" w:id="1">
    <w:p w14:paraId="6E3E36CD" w14:textId="77777777" w:rsidR="00630DF8" w:rsidRDefault="00630D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1A64" w14:textId="7C4F51C1" w:rsidR="00E03E5A" w:rsidRDefault="00E03E5A">
    <w:pPr>
      <w:pStyle w:val="Zhlav"/>
    </w:pPr>
    <w:r>
      <w:rPr>
        <w:noProof/>
      </w:rPr>
      <w:drawing>
        <wp:anchor distT="0" distB="0" distL="114300" distR="114300" simplePos="0" relativeHeight="251664386" behindDoc="1" locked="0" layoutInCell="1" allowOverlap="1" wp14:anchorId="0A005858" wp14:editId="4A49EB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9525"/>
          <wp:wrapNone/>
          <wp:docPr id="19" name="Obrázek 19" descr="Obsah obrázku text, svícen, strouhá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vícen, strouhá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C08480"/>
    <w:lvl w:ilvl="0">
      <w:start w:val="1"/>
      <w:numFmt w:val="decimal"/>
      <w:pStyle w:val="OM-Nadpis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CB08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B67"/>
    <w:multiLevelType w:val="hybridMultilevel"/>
    <w:tmpl w:val="2ED8A3D6"/>
    <w:lvl w:ilvl="0" w:tplc="74A07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CE" w:eastAsia="Times New Roman" w:hAnsi="Frutiger C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3A52"/>
    <w:multiLevelType w:val="hybridMultilevel"/>
    <w:tmpl w:val="4A6C5FC8"/>
    <w:lvl w:ilvl="0" w:tplc="0A442F7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75EBA"/>
    <w:multiLevelType w:val="multilevel"/>
    <w:tmpl w:val="B3EC0D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FD62DCB"/>
    <w:multiLevelType w:val="hybridMultilevel"/>
    <w:tmpl w:val="875AFE2A"/>
    <w:lvl w:ilvl="0" w:tplc="AF2A57EC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096E17"/>
    <w:multiLevelType w:val="hybridMultilevel"/>
    <w:tmpl w:val="13503128"/>
    <w:lvl w:ilvl="0" w:tplc="E71CC0A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D19E5"/>
    <w:multiLevelType w:val="hybridMultilevel"/>
    <w:tmpl w:val="5DAC1100"/>
    <w:lvl w:ilvl="0" w:tplc="77D6B1E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28F"/>
    <w:multiLevelType w:val="hybridMultilevel"/>
    <w:tmpl w:val="26C48E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76C9"/>
    <w:multiLevelType w:val="multilevel"/>
    <w:tmpl w:val="7FCE8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C22270"/>
    <w:multiLevelType w:val="hybridMultilevel"/>
    <w:tmpl w:val="A230B158"/>
    <w:lvl w:ilvl="0" w:tplc="74A07CE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Frutiger CE" w:eastAsia="Times New Roman" w:hAnsi="Frutiger CE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7712A9"/>
    <w:multiLevelType w:val="hybridMultilevel"/>
    <w:tmpl w:val="3D1A6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1217E0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F1A79"/>
    <w:multiLevelType w:val="hybridMultilevel"/>
    <w:tmpl w:val="20884D96"/>
    <w:lvl w:ilvl="0" w:tplc="C7CA3190">
      <w:start w:val="31"/>
      <w:numFmt w:val="bullet"/>
      <w:pStyle w:val="OM-odrky1rove"/>
      <w:lvlText w:val="-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0B004C"/>
    <w:multiLevelType w:val="hybridMultilevel"/>
    <w:tmpl w:val="CA3CE4B6"/>
    <w:lvl w:ilvl="0" w:tplc="1A2C8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2236E"/>
    <w:multiLevelType w:val="hybridMultilevel"/>
    <w:tmpl w:val="81BA58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E3A49C2">
      <w:start w:val="1"/>
      <w:numFmt w:val="decimal"/>
      <w:lvlText w:val="%2)"/>
      <w:lvlJc w:val="left"/>
      <w:pPr>
        <w:ind w:left="36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B5424"/>
    <w:multiLevelType w:val="hybridMultilevel"/>
    <w:tmpl w:val="4008C78C"/>
    <w:lvl w:ilvl="0" w:tplc="D5EECB82">
      <w:start w:val="1"/>
      <w:numFmt w:val="bullet"/>
      <w:pStyle w:val="stylodrky-prvniurov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D1B2E"/>
    <w:multiLevelType w:val="hybridMultilevel"/>
    <w:tmpl w:val="EE0E4806"/>
    <w:lvl w:ilvl="0" w:tplc="74A07C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utiger CE" w:eastAsia="Times New Roman" w:hAnsi="Frutiger C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DF14EC"/>
    <w:multiLevelType w:val="hybridMultilevel"/>
    <w:tmpl w:val="D40A0074"/>
    <w:lvl w:ilvl="0" w:tplc="2AD21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A0C0C"/>
    <w:multiLevelType w:val="hybridMultilevel"/>
    <w:tmpl w:val="D70A4D5E"/>
    <w:lvl w:ilvl="0" w:tplc="74A07CEC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Frutiger CE" w:eastAsia="Times New Roman" w:hAnsi="Frutiger CE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76817AD1"/>
    <w:multiLevelType w:val="hybridMultilevel"/>
    <w:tmpl w:val="036ECC76"/>
    <w:lvl w:ilvl="0" w:tplc="74A07CEC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Frutiger CE" w:eastAsia="Times New Roman" w:hAnsi="Frutiger CE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768D5B3B"/>
    <w:multiLevelType w:val="hybridMultilevel"/>
    <w:tmpl w:val="15A25596"/>
    <w:lvl w:ilvl="0" w:tplc="C97E80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36C0D40">
      <w:start w:val="1"/>
      <w:numFmt w:val="decimal"/>
      <w:lvlText w:val="%2)"/>
      <w:lvlJc w:val="left"/>
      <w:pPr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20088">
    <w:abstractNumId w:val="13"/>
  </w:num>
  <w:num w:numId="2" w16cid:durableId="1610044878">
    <w:abstractNumId w:val="17"/>
  </w:num>
  <w:num w:numId="3" w16cid:durableId="1799176651">
    <w:abstractNumId w:val="20"/>
  </w:num>
  <w:num w:numId="4" w16cid:durableId="597173370">
    <w:abstractNumId w:val="11"/>
  </w:num>
  <w:num w:numId="5" w16cid:durableId="2041472996">
    <w:abstractNumId w:val="14"/>
  </w:num>
  <w:num w:numId="6" w16cid:durableId="1644579034">
    <w:abstractNumId w:val="9"/>
  </w:num>
  <w:num w:numId="7" w16cid:durableId="488863010">
    <w:abstractNumId w:val="15"/>
  </w:num>
  <w:num w:numId="8" w16cid:durableId="1483230906">
    <w:abstractNumId w:val="16"/>
  </w:num>
  <w:num w:numId="9" w16cid:durableId="2098666510">
    <w:abstractNumId w:val="5"/>
  </w:num>
  <w:num w:numId="10" w16cid:durableId="149715238">
    <w:abstractNumId w:val="4"/>
  </w:num>
  <w:num w:numId="11" w16cid:durableId="179855428">
    <w:abstractNumId w:val="19"/>
  </w:num>
  <w:num w:numId="12" w16cid:durableId="1465074485">
    <w:abstractNumId w:val="10"/>
  </w:num>
  <w:num w:numId="13" w16cid:durableId="117771231">
    <w:abstractNumId w:val="2"/>
  </w:num>
  <w:num w:numId="14" w16cid:durableId="517087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7751473">
    <w:abstractNumId w:val="18"/>
  </w:num>
  <w:num w:numId="16" w16cid:durableId="1792825007">
    <w:abstractNumId w:val="1"/>
  </w:num>
  <w:num w:numId="17" w16cid:durableId="1277954988">
    <w:abstractNumId w:val="0"/>
  </w:num>
  <w:num w:numId="18" w16cid:durableId="1794471508">
    <w:abstractNumId w:val="3"/>
  </w:num>
  <w:num w:numId="19" w16cid:durableId="1300648370">
    <w:abstractNumId w:val="6"/>
  </w:num>
  <w:num w:numId="20" w16cid:durableId="1195584098">
    <w:abstractNumId w:val="0"/>
  </w:num>
  <w:num w:numId="21" w16cid:durableId="1576864585">
    <w:abstractNumId w:val="0"/>
  </w:num>
  <w:num w:numId="22" w16cid:durableId="1648825611">
    <w:abstractNumId w:val="0"/>
  </w:num>
  <w:num w:numId="23" w16cid:durableId="1856730464">
    <w:abstractNumId w:val="0"/>
  </w:num>
  <w:num w:numId="24" w16cid:durableId="790369218">
    <w:abstractNumId w:val="0"/>
  </w:num>
  <w:num w:numId="25" w16cid:durableId="1001467547">
    <w:abstractNumId w:val="0"/>
  </w:num>
  <w:num w:numId="26" w16cid:durableId="1395591697">
    <w:abstractNumId w:val="0"/>
  </w:num>
  <w:num w:numId="27" w16cid:durableId="474219029">
    <w:abstractNumId w:val="0"/>
  </w:num>
  <w:num w:numId="28" w16cid:durableId="725225840">
    <w:abstractNumId w:val="0"/>
  </w:num>
  <w:num w:numId="29" w16cid:durableId="597295554">
    <w:abstractNumId w:val="0"/>
  </w:num>
  <w:num w:numId="30" w16cid:durableId="804615292">
    <w:abstractNumId w:val="0"/>
  </w:num>
  <w:num w:numId="31" w16cid:durableId="268511324">
    <w:abstractNumId w:val="0"/>
  </w:num>
  <w:num w:numId="32" w16cid:durableId="520632529">
    <w:abstractNumId w:val="0"/>
  </w:num>
  <w:num w:numId="33" w16cid:durableId="1862430710">
    <w:abstractNumId w:val="0"/>
  </w:num>
  <w:num w:numId="34" w16cid:durableId="767233688">
    <w:abstractNumId w:val="0"/>
  </w:num>
  <w:num w:numId="35" w16cid:durableId="1308559013">
    <w:abstractNumId w:val="0"/>
  </w:num>
  <w:num w:numId="36" w16cid:durableId="670647963">
    <w:abstractNumId w:val="0"/>
  </w:num>
  <w:num w:numId="37" w16cid:durableId="660740845">
    <w:abstractNumId w:val="0"/>
  </w:num>
  <w:num w:numId="38" w16cid:durableId="370346966">
    <w:abstractNumId w:val="0"/>
  </w:num>
  <w:num w:numId="39" w16cid:durableId="622004172">
    <w:abstractNumId w:val="0"/>
  </w:num>
  <w:num w:numId="40" w16cid:durableId="1968001793">
    <w:abstractNumId w:val="0"/>
  </w:num>
  <w:num w:numId="41" w16cid:durableId="1285575145">
    <w:abstractNumId w:val="0"/>
  </w:num>
  <w:num w:numId="42" w16cid:durableId="996375347">
    <w:abstractNumId w:val="0"/>
  </w:num>
  <w:num w:numId="43" w16cid:durableId="1873766079">
    <w:abstractNumId w:val="0"/>
  </w:num>
  <w:num w:numId="44" w16cid:durableId="327558769">
    <w:abstractNumId w:val="0"/>
  </w:num>
  <w:num w:numId="45" w16cid:durableId="955793513">
    <w:abstractNumId w:val="0"/>
  </w:num>
  <w:num w:numId="46" w16cid:durableId="1227648253">
    <w:abstractNumId w:val="0"/>
  </w:num>
  <w:num w:numId="47" w16cid:durableId="1440683369">
    <w:abstractNumId w:val="12"/>
  </w:num>
  <w:num w:numId="48" w16cid:durableId="1801075200">
    <w:abstractNumId w:val="8"/>
  </w:num>
  <w:num w:numId="49" w16cid:durableId="261185484">
    <w:abstractNumId w:val="7"/>
  </w:num>
  <w:num w:numId="50" w16cid:durableId="1789204328">
    <w:abstractNumId w:val="0"/>
  </w:num>
  <w:num w:numId="51" w16cid:durableId="1316446212">
    <w:abstractNumId w:val="0"/>
  </w:num>
  <w:num w:numId="52" w16cid:durableId="1041900715">
    <w:abstractNumId w:val="0"/>
  </w:num>
  <w:num w:numId="53" w16cid:durableId="1958246869">
    <w:abstractNumId w:val="0"/>
  </w:num>
  <w:num w:numId="54" w16cid:durableId="424885101">
    <w:abstractNumId w:val="0"/>
  </w:num>
  <w:num w:numId="55" w16cid:durableId="9185009">
    <w:abstractNumId w:val="0"/>
  </w:num>
  <w:num w:numId="56" w16cid:durableId="1671247698">
    <w:abstractNumId w:val="0"/>
  </w:num>
  <w:num w:numId="57" w16cid:durableId="1248005416">
    <w:abstractNumId w:val="0"/>
  </w:num>
  <w:num w:numId="58" w16cid:durableId="319816089">
    <w:abstractNumId w:val="0"/>
  </w:num>
  <w:num w:numId="59" w16cid:durableId="1899587804">
    <w:abstractNumId w:val="0"/>
  </w:num>
  <w:num w:numId="60" w16cid:durableId="1681615750">
    <w:abstractNumId w:val="0"/>
  </w:num>
  <w:num w:numId="61" w16cid:durableId="622461334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4A"/>
    <w:rsid w:val="000044CD"/>
    <w:rsid w:val="00006445"/>
    <w:rsid w:val="000068AA"/>
    <w:rsid w:val="000148F3"/>
    <w:rsid w:val="00027B1F"/>
    <w:rsid w:val="00037118"/>
    <w:rsid w:val="00044956"/>
    <w:rsid w:val="00052ACE"/>
    <w:rsid w:val="00054597"/>
    <w:rsid w:val="00054858"/>
    <w:rsid w:val="000602D7"/>
    <w:rsid w:val="00067149"/>
    <w:rsid w:val="0007118C"/>
    <w:rsid w:val="000773B1"/>
    <w:rsid w:val="00081D2B"/>
    <w:rsid w:val="00097D38"/>
    <w:rsid w:val="000A3729"/>
    <w:rsid w:val="000A7575"/>
    <w:rsid w:val="000C1462"/>
    <w:rsid w:val="000D4F52"/>
    <w:rsid w:val="000E6F7F"/>
    <w:rsid w:val="000E7CE0"/>
    <w:rsid w:val="000F36A4"/>
    <w:rsid w:val="001063B5"/>
    <w:rsid w:val="001106FC"/>
    <w:rsid w:val="0011338D"/>
    <w:rsid w:val="001151AB"/>
    <w:rsid w:val="00115A42"/>
    <w:rsid w:val="00116A7C"/>
    <w:rsid w:val="00116E30"/>
    <w:rsid w:val="0012097E"/>
    <w:rsid w:val="00122D76"/>
    <w:rsid w:val="00131588"/>
    <w:rsid w:val="001379E3"/>
    <w:rsid w:val="00140626"/>
    <w:rsid w:val="00144CB0"/>
    <w:rsid w:val="00147E71"/>
    <w:rsid w:val="00151C6D"/>
    <w:rsid w:val="00172D0A"/>
    <w:rsid w:val="00174C4D"/>
    <w:rsid w:val="00177658"/>
    <w:rsid w:val="001907AB"/>
    <w:rsid w:val="001907C9"/>
    <w:rsid w:val="001A1E77"/>
    <w:rsid w:val="001A326F"/>
    <w:rsid w:val="001A3A59"/>
    <w:rsid w:val="001B05E0"/>
    <w:rsid w:val="001B2024"/>
    <w:rsid w:val="001B6869"/>
    <w:rsid w:val="001C63E8"/>
    <w:rsid w:val="001D6730"/>
    <w:rsid w:val="001E79D2"/>
    <w:rsid w:val="001F14C0"/>
    <w:rsid w:val="002118D5"/>
    <w:rsid w:val="00211CF1"/>
    <w:rsid w:val="00226AA6"/>
    <w:rsid w:val="00235F68"/>
    <w:rsid w:val="00236CAF"/>
    <w:rsid w:val="002403B1"/>
    <w:rsid w:val="002414EC"/>
    <w:rsid w:val="002541B2"/>
    <w:rsid w:val="00261813"/>
    <w:rsid w:val="00265C52"/>
    <w:rsid w:val="002723AB"/>
    <w:rsid w:val="00275798"/>
    <w:rsid w:val="00284838"/>
    <w:rsid w:val="0028794F"/>
    <w:rsid w:val="00293CD3"/>
    <w:rsid w:val="002A1D25"/>
    <w:rsid w:val="002A2615"/>
    <w:rsid w:val="002A396A"/>
    <w:rsid w:val="002A3E85"/>
    <w:rsid w:val="002A6467"/>
    <w:rsid w:val="002B16B7"/>
    <w:rsid w:val="002B7E70"/>
    <w:rsid w:val="002C12D4"/>
    <w:rsid w:val="002D096A"/>
    <w:rsid w:val="002D5DEF"/>
    <w:rsid w:val="002E0904"/>
    <w:rsid w:val="002F76C4"/>
    <w:rsid w:val="00302CC7"/>
    <w:rsid w:val="0030415A"/>
    <w:rsid w:val="00320346"/>
    <w:rsid w:val="00324CEF"/>
    <w:rsid w:val="003300A6"/>
    <w:rsid w:val="003318A4"/>
    <w:rsid w:val="00331C97"/>
    <w:rsid w:val="0033562E"/>
    <w:rsid w:val="003537B3"/>
    <w:rsid w:val="003637C6"/>
    <w:rsid w:val="00370D31"/>
    <w:rsid w:val="00395B03"/>
    <w:rsid w:val="003B03BC"/>
    <w:rsid w:val="003B6A02"/>
    <w:rsid w:val="003B755E"/>
    <w:rsid w:val="003C039D"/>
    <w:rsid w:val="003C1A68"/>
    <w:rsid w:val="003C24D8"/>
    <w:rsid w:val="003D5009"/>
    <w:rsid w:val="003D514C"/>
    <w:rsid w:val="003F55A8"/>
    <w:rsid w:val="003F6DC4"/>
    <w:rsid w:val="00403C0E"/>
    <w:rsid w:val="00405851"/>
    <w:rsid w:val="00410DC7"/>
    <w:rsid w:val="00411C48"/>
    <w:rsid w:val="004139D0"/>
    <w:rsid w:val="0042259B"/>
    <w:rsid w:val="00441269"/>
    <w:rsid w:val="0044582B"/>
    <w:rsid w:val="004503DE"/>
    <w:rsid w:val="0046058A"/>
    <w:rsid w:val="00465071"/>
    <w:rsid w:val="004743E3"/>
    <w:rsid w:val="00485153"/>
    <w:rsid w:val="004A3964"/>
    <w:rsid w:val="004A5BC0"/>
    <w:rsid w:val="004B127A"/>
    <w:rsid w:val="004B5238"/>
    <w:rsid w:val="004B6B21"/>
    <w:rsid w:val="004F1742"/>
    <w:rsid w:val="0050604A"/>
    <w:rsid w:val="00526539"/>
    <w:rsid w:val="00532B59"/>
    <w:rsid w:val="00551AB1"/>
    <w:rsid w:val="00561AAF"/>
    <w:rsid w:val="005715E1"/>
    <w:rsid w:val="00577BDB"/>
    <w:rsid w:val="00585E98"/>
    <w:rsid w:val="00586D7F"/>
    <w:rsid w:val="005A017C"/>
    <w:rsid w:val="005A1A3B"/>
    <w:rsid w:val="005A26FD"/>
    <w:rsid w:val="005B054D"/>
    <w:rsid w:val="005B31A6"/>
    <w:rsid w:val="005C2123"/>
    <w:rsid w:val="005C3339"/>
    <w:rsid w:val="005C69DB"/>
    <w:rsid w:val="005D522E"/>
    <w:rsid w:val="005D76BE"/>
    <w:rsid w:val="005D7F1F"/>
    <w:rsid w:val="005E2372"/>
    <w:rsid w:val="005E445E"/>
    <w:rsid w:val="005F2E2E"/>
    <w:rsid w:val="0060424B"/>
    <w:rsid w:val="00624493"/>
    <w:rsid w:val="00630DF8"/>
    <w:rsid w:val="006320BE"/>
    <w:rsid w:val="0063688D"/>
    <w:rsid w:val="00644BEB"/>
    <w:rsid w:val="0065366B"/>
    <w:rsid w:val="00661E49"/>
    <w:rsid w:val="00665E29"/>
    <w:rsid w:val="0067312A"/>
    <w:rsid w:val="00674986"/>
    <w:rsid w:val="00674FFE"/>
    <w:rsid w:val="0069115B"/>
    <w:rsid w:val="00692628"/>
    <w:rsid w:val="00693D00"/>
    <w:rsid w:val="006A53CF"/>
    <w:rsid w:val="006A5679"/>
    <w:rsid w:val="006B0EED"/>
    <w:rsid w:val="006B6975"/>
    <w:rsid w:val="006D05D1"/>
    <w:rsid w:val="006D26E7"/>
    <w:rsid w:val="006E0ED3"/>
    <w:rsid w:val="006E469A"/>
    <w:rsid w:val="006E519E"/>
    <w:rsid w:val="006F24DB"/>
    <w:rsid w:val="006F39F8"/>
    <w:rsid w:val="006F7100"/>
    <w:rsid w:val="00703A24"/>
    <w:rsid w:val="007313B7"/>
    <w:rsid w:val="00731530"/>
    <w:rsid w:val="007428CA"/>
    <w:rsid w:val="00746538"/>
    <w:rsid w:val="00751240"/>
    <w:rsid w:val="00752046"/>
    <w:rsid w:val="0075442D"/>
    <w:rsid w:val="0076394F"/>
    <w:rsid w:val="00774BD5"/>
    <w:rsid w:val="007817F2"/>
    <w:rsid w:val="00791864"/>
    <w:rsid w:val="007974B2"/>
    <w:rsid w:val="007974B5"/>
    <w:rsid w:val="007A7F1E"/>
    <w:rsid w:val="007C4D2D"/>
    <w:rsid w:val="007D0300"/>
    <w:rsid w:val="007D2BA9"/>
    <w:rsid w:val="007E54B0"/>
    <w:rsid w:val="007F7483"/>
    <w:rsid w:val="00800187"/>
    <w:rsid w:val="00807E07"/>
    <w:rsid w:val="00827B8D"/>
    <w:rsid w:val="0083602E"/>
    <w:rsid w:val="00865AFC"/>
    <w:rsid w:val="008663F2"/>
    <w:rsid w:val="00886583"/>
    <w:rsid w:val="008B129F"/>
    <w:rsid w:val="008B19C8"/>
    <w:rsid w:val="008B24B2"/>
    <w:rsid w:val="008B451D"/>
    <w:rsid w:val="008C6914"/>
    <w:rsid w:val="008D315D"/>
    <w:rsid w:val="008E00C2"/>
    <w:rsid w:val="008E453E"/>
    <w:rsid w:val="00901B81"/>
    <w:rsid w:val="00902393"/>
    <w:rsid w:val="00904FBC"/>
    <w:rsid w:val="0090753C"/>
    <w:rsid w:val="0091437C"/>
    <w:rsid w:val="00920881"/>
    <w:rsid w:val="00921894"/>
    <w:rsid w:val="0092389E"/>
    <w:rsid w:val="00926CA1"/>
    <w:rsid w:val="00937929"/>
    <w:rsid w:val="009736D9"/>
    <w:rsid w:val="009773D3"/>
    <w:rsid w:val="00983A57"/>
    <w:rsid w:val="00991F03"/>
    <w:rsid w:val="009B2124"/>
    <w:rsid w:val="009B7870"/>
    <w:rsid w:val="009B7A7F"/>
    <w:rsid w:val="009C3450"/>
    <w:rsid w:val="009C3C2F"/>
    <w:rsid w:val="009D5A26"/>
    <w:rsid w:val="009E2189"/>
    <w:rsid w:val="009E293B"/>
    <w:rsid w:val="009E6DCF"/>
    <w:rsid w:val="009F06E5"/>
    <w:rsid w:val="009F33CE"/>
    <w:rsid w:val="00A00E2A"/>
    <w:rsid w:val="00A0281B"/>
    <w:rsid w:val="00A10662"/>
    <w:rsid w:val="00A17A6F"/>
    <w:rsid w:val="00A275EF"/>
    <w:rsid w:val="00A319D0"/>
    <w:rsid w:val="00A360E1"/>
    <w:rsid w:val="00A421AF"/>
    <w:rsid w:val="00A42C36"/>
    <w:rsid w:val="00A43F7F"/>
    <w:rsid w:val="00A47DEE"/>
    <w:rsid w:val="00A541AC"/>
    <w:rsid w:val="00A5589F"/>
    <w:rsid w:val="00A70284"/>
    <w:rsid w:val="00A76DF9"/>
    <w:rsid w:val="00AA2F90"/>
    <w:rsid w:val="00AA70BD"/>
    <w:rsid w:val="00AB02B7"/>
    <w:rsid w:val="00AC3C44"/>
    <w:rsid w:val="00AE31F0"/>
    <w:rsid w:val="00AF05CE"/>
    <w:rsid w:val="00B032D6"/>
    <w:rsid w:val="00B03B0E"/>
    <w:rsid w:val="00B12A73"/>
    <w:rsid w:val="00B132E2"/>
    <w:rsid w:val="00B14123"/>
    <w:rsid w:val="00B14D99"/>
    <w:rsid w:val="00B1525C"/>
    <w:rsid w:val="00B1688C"/>
    <w:rsid w:val="00B31CD0"/>
    <w:rsid w:val="00B373C6"/>
    <w:rsid w:val="00B425A2"/>
    <w:rsid w:val="00B444ED"/>
    <w:rsid w:val="00B57CCE"/>
    <w:rsid w:val="00B6326F"/>
    <w:rsid w:val="00B6578A"/>
    <w:rsid w:val="00B73ADA"/>
    <w:rsid w:val="00B77C55"/>
    <w:rsid w:val="00B938E9"/>
    <w:rsid w:val="00B93924"/>
    <w:rsid w:val="00B97D22"/>
    <w:rsid w:val="00BA4898"/>
    <w:rsid w:val="00BA656B"/>
    <w:rsid w:val="00BB6620"/>
    <w:rsid w:val="00BC1CD8"/>
    <w:rsid w:val="00BC5CB7"/>
    <w:rsid w:val="00BD36EB"/>
    <w:rsid w:val="00BE5272"/>
    <w:rsid w:val="00BE7E92"/>
    <w:rsid w:val="00C04059"/>
    <w:rsid w:val="00C065ED"/>
    <w:rsid w:val="00C212CB"/>
    <w:rsid w:val="00C36CE6"/>
    <w:rsid w:val="00C40201"/>
    <w:rsid w:val="00C4564A"/>
    <w:rsid w:val="00C4665F"/>
    <w:rsid w:val="00C6256A"/>
    <w:rsid w:val="00C64064"/>
    <w:rsid w:val="00C65566"/>
    <w:rsid w:val="00C668B0"/>
    <w:rsid w:val="00C7283B"/>
    <w:rsid w:val="00C7515A"/>
    <w:rsid w:val="00C7592F"/>
    <w:rsid w:val="00C85B6F"/>
    <w:rsid w:val="00C8667F"/>
    <w:rsid w:val="00C94C54"/>
    <w:rsid w:val="00C950D0"/>
    <w:rsid w:val="00CA3F5F"/>
    <w:rsid w:val="00CC11CA"/>
    <w:rsid w:val="00CD3214"/>
    <w:rsid w:val="00CD46AF"/>
    <w:rsid w:val="00CE7FCC"/>
    <w:rsid w:val="00CF3AFD"/>
    <w:rsid w:val="00CF532C"/>
    <w:rsid w:val="00CF5E3D"/>
    <w:rsid w:val="00CF6C81"/>
    <w:rsid w:val="00D360DC"/>
    <w:rsid w:val="00D44E38"/>
    <w:rsid w:val="00D52300"/>
    <w:rsid w:val="00D53615"/>
    <w:rsid w:val="00D542BE"/>
    <w:rsid w:val="00D6538A"/>
    <w:rsid w:val="00D951C4"/>
    <w:rsid w:val="00D957B5"/>
    <w:rsid w:val="00DA2777"/>
    <w:rsid w:val="00DA2B99"/>
    <w:rsid w:val="00DA5361"/>
    <w:rsid w:val="00DB2BFC"/>
    <w:rsid w:val="00DD274F"/>
    <w:rsid w:val="00DD669D"/>
    <w:rsid w:val="00DF2205"/>
    <w:rsid w:val="00DF7ABE"/>
    <w:rsid w:val="00E03CBF"/>
    <w:rsid w:val="00E03E5A"/>
    <w:rsid w:val="00E13734"/>
    <w:rsid w:val="00E17C56"/>
    <w:rsid w:val="00E24264"/>
    <w:rsid w:val="00E25168"/>
    <w:rsid w:val="00E3003D"/>
    <w:rsid w:val="00E31CB7"/>
    <w:rsid w:val="00E3302C"/>
    <w:rsid w:val="00E4741B"/>
    <w:rsid w:val="00E5173C"/>
    <w:rsid w:val="00E538A9"/>
    <w:rsid w:val="00E556CF"/>
    <w:rsid w:val="00E662F7"/>
    <w:rsid w:val="00E70A48"/>
    <w:rsid w:val="00E712FB"/>
    <w:rsid w:val="00E75391"/>
    <w:rsid w:val="00E769E4"/>
    <w:rsid w:val="00E86078"/>
    <w:rsid w:val="00E862DB"/>
    <w:rsid w:val="00E86446"/>
    <w:rsid w:val="00E87596"/>
    <w:rsid w:val="00E944FC"/>
    <w:rsid w:val="00EA42CC"/>
    <w:rsid w:val="00EA79FC"/>
    <w:rsid w:val="00EB343C"/>
    <w:rsid w:val="00EB5986"/>
    <w:rsid w:val="00EB5EA6"/>
    <w:rsid w:val="00EB794D"/>
    <w:rsid w:val="00EC1525"/>
    <w:rsid w:val="00EC17F8"/>
    <w:rsid w:val="00ED4D98"/>
    <w:rsid w:val="00ED6B47"/>
    <w:rsid w:val="00EE0C11"/>
    <w:rsid w:val="00EF1672"/>
    <w:rsid w:val="00EF3E62"/>
    <w:rsid w:val="00EF6BEF"/>
    <w:rsid w:val="00F0104E"/>
    <w:rsid w:val="00F06072"/>
    <w:rsid w:val="00F0780A"/>
    <w:rsid w:val="00F0799C"/>
    <w:rsid w:val="00F16AC8"/>
    <w:rsid w:val="00F20E8B"/>
    <w:rsid w:val="00F222E2"/>
    <w:rsid w:val="00F42199"/>
    <w:rsid w:val="00F42DDA"/>
    <w:rsid w:val="00F4541F"/>
    <w:rsid w:val="00F45D0B"/>
    <w:rsid w:val="00F54C33"/>
    <w:rsid w:val="00F606EF"/>
    <w:rsid w:val="00F62D47"/>
    <w:rsid w:val="00F80E11"/>
    <w:rsid w:val="00F92644"/>
    <w:rsid w:val="00F96296"/>
    <w:rsid w:val="00FA017B"/>
    <w:rsid w:val="00FA0962"/>
    <w:rsid w:val="00FA0FEE"/>
    <w:rsid w:val="00FC13DB"/>
    <w:rsid w:val="00FC3055"/>
    <w:rsid w:val="00FD1032"/>
    <w:rsid w:val="00FE3218"/>
    <w:rsid w:val="00FF4B77"/>
    <w:rsid w:val="00FF68EF"/>
    <w:rsid w:val="14DD5646"/>
    <w:rsid w:val="2667124C"/>
    <w:rsid w:val="329D87E6"/>
    <w:rsid w:val="3AFE7FA1"/>
    <w:rsid w:val="434A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B404F"/>
  <w15:chartTrackingRefBased/>
  <w15:docId w15:val="{2DFB43E0-F057-4F71-8632-5B0EFEBD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OP,Kapitola,Kapitola1,Kapitola2,Kapitola3,Kapitola4,Kapitola5,Kapitola11,Kapitola21,Kapitola31,Kapitola41,Kapitola6,Kapitola12,Kapitola22,Kapitola32,Kapitola42,Kapitola51,Kapitola111,Kapitola211,Kapitola311,Kapitola411,Kapitola7,h1"/>
    <w:basedOn w:val="Normln"/>
    <w:next w:val="Normln"/>
    <w:link w:val="Nadpis1Char"/>
    <w:uiPriority w:val="9"/>
    <w:qFormat/>
    <w:rsid w:val="003F55A8"/>
    <w:pPr>
      <w:tabs>
        <w:tab w:val="left" w:pos="5790"/>
      </w:tabs>
      <w:spacing w:before="240" w:after="240" w:line="240" w:lineRule="auto"/>
      <w:jc w:val="both"/>
      <w:outlineLvl w:val="0"/>
    </w:pPr>
    <w:rPr>
      <w:rFonts w:ascii="Calibri" w:hAnsi="Calibri"/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5A8"/>
    <w:pPr>
      <w:tabs>
        <w:tab w:val="left" w:pos="5790"/>
      </w:tabs>
      <w:spacing w:before="240" w:after="120" w:line="240" w:lineRule="auto"/>
      <w:jc w:val="both"/>
      <w:outlineLvl w:val="1"/>
    </w:pPr>
    <w:rPr>
      <w:rFonts w:ascii="Calibri" w:hAnsi="Calibri"/>
      <w:b/>
      <w:caps/>
      <w:color w:val="173271"/>
      <w:sz w:val="24"/>
    </w:rPr>
  </w:style>
  <w:style w:type="paragraph" w:styleId="Nadpis3">
    <w:name w:val="heading 3"/>
    <w:basedOn w:val="Nadpis1"/>
    <w:next w:val="Normln"/>
    <w:link w:val="Nadpis3Char"/>
    <w:autoRedefine/>
    <w:uiPriority w:val="9"/>
    <w:qFormat/>
    <w:rsid w:val="006D05D1"/>
    <w:pPr>
      <w:keepNext/>
      <w:shd w:val="clear" w:color="auto" w:fill="E6E6E6"/>
      <w:tabs>
        <w:tab w:val="clear" w:pos="5790"/>
      </w:tabs>
      <w:spacing w:before="480"/>
      <w:ind w:left="568"/>
      <w:jc w:val="left"/>
      <w:outlineLvl w:val="2"/>
    </w:pPr>
    <w:rPr>
      <w:rFonts w:asciiTheme="minorHAnsi" w:eastAsia="Times New Roman" w:hAnsiTheme="minorHAnsi" w:cstheme="minorHAnsi"/>
      <w:caps w:val="0"/>
      <w:color w:val="465D7A"/>
      <w:kern w:val="28"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A5BC0"/>
    <w:pPr>
      <w:keepNext/>
      <w:keepLines/>
      <w:spacing w:before="40" w:after="0" w:line="288" w:lineRule="auto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Nad,Odstavec_muj,Odstavec cíl se seznamem,Odstavec se seznamem5,List Paragraph,název výzvy,My Style 1,List Paragraph1,Odrážky,List Paragraph compact,Normal bullet 2,Paragraphe de liste 2,Reference list,Bullet list"/>
    <w:basedOn w:val="Normln"/>
    <w:link w:val="OdstavecseseznamemChar"/>
    <w:uiPriority w:val="34"/>
    <w:qFormat/>
    <w:rsid w:val="0050604A"/>
    <w:pPr>
      <w:ind w:left="720"/>
      <w:contextualSpacing/>
    </w:pPr>
  </w:style>
  <w:style w:type="paragraph" w:styleId="Titulek">
    <w:name w:val="caption"/>
    <w:basedOn w:val="Normln"/>
    <w:next w:val="Normln"/>
    <w:uiPriority w:val="37"/>
    <w:unhideWhenUsed/>
    <w:qFormat/>
    <w:rsid w:val="002A2615"/>
    <w:pPr>
      <w:keepNext/>
      <w:spacing w:before="240" w:after="240" w:line="240" w:lineRule="auto"/>
      <w:jc w:val="center"/>
    </w:pPr>
    <w:rPr>
      <w:i/>
      <w:iCs/>
      <w:color w:val="4472C4" w:themeColor="accent1"/>
      <w:sz w:val="20"/>
      <w:szCs w:val="18"/>
    </w:rPr>
  </w:style>
  <w:style w:type="table" w:styleId="Mkatabulky">
    <w:name w:val="Table Grid"/>
    <w:basedOn w:val="Normlntabulka"/>
    <w:rsid w:val="002A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15E1"/>
    <w:rPr>
      <w:color w:val="0563C1" w:themeColor="hyperlink"/>
      <w:u w:val="singl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5715E1"/>
    <w:rPr>
      <w:vertAlign w:val="superscript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"/>
    <w:basedOn w:val="Normln"/>
    <w:link w:val="TextpoznpodarouChar"/>
    <w:unhideWhenUsed/>
    <w:qFormat/>
    <w:rsid w:val="005715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qFormat/>
    <w:rsid w:val="005715E1"/>
    <w:rPr>
      <w:sz w:val="20"/>
      <w:szCs w:val="20"/>
    </w:rPr>
  </w:style>
  <w:style w:type="table" w:styleId="Svtlmkatabulky">
    <w:name w:val="Grid Table Light"/>
    <w:basedOn w:val="Normlntabulka"/>
    <w:uiPriority w:val="40"/>
    <w:rsid w:val="005715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03B1"/>
    <w:rPr>
      <w:color w:val="605E5C"/>
      <w:shd w:val="clear" w:color="auto" w:fill="E1DFDD"/>
    </w:rPr>
  </w:style>
  <w:style w:type="paragraph" w:customStyle="1" w:styleId="Default">
    <w:name w:val="Default"/>
    <w:rsid w:val="00265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aliases w:val="Nadpis 1 - OP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uiPriority w:val="9"/>
    <w:rsid w:val="003F55A8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3F55A8"/>
    <w:rPr>
      <w:rFonts w:ascii="Calibri" w:hAnsi="Calibri"/>
      <w:b/>
      <w:caps/>
      <w:color w:val="173271"/>
      <w:sz w:val="24"/>
    </w:rPr>
  </w:style>
  <w:style w:type="paragraph" w:styleId="Zhlav">
    <w:name w:val="header"/>
    <w:basedOn w:val="Normln"/>
    <w:link w:val="ZhlavChar"/>
    <w:uiPriority w:val="99"/>
    <w:unhideWhenUsed/>
    <w:rsid w:val="003F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5A8"/>
  </w:style>
  <w:style w:type="paragraph" w:styleId="Zpat">
    <w:name w:val="footer"/>
    <w:basedOn w:val="Normln"/>
    <w:link w:val="ZpatChar"/>
    <w:uiPriority w:val="99"/>
    <w:unhideWhenUsed/>
    <w:rsid w:val="003F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5A8"/>
  </w:style>
  <w:style w:type="paragraph" w:customStyle="1" w:styleId="Webovstrnkyvzpat">
    <w:name w:val="Webové stránky v zápatí"/>
    <w:basedOn w:val="Normln"/>
    <w:link w:val="WebovstrnkyvzpatChar"/>
    <w:rsid w:val="003F55A8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3F55A8"/>
    <w:rPr>
      <w:rFonts w:ascii="Montserrat" w:hAnsi="Montserrat" w:cs="Times New Roman"/>
      <w:b/>
      <w:color w:val="173271"/>
      <w:sz w:val="24"/>
      <w:szCs w:val="24"/>
    </w:rPr>
  </w:style>
  <w:style w:type="paragraph" w:styleId="Revize">
    <w:name w:val="Revision"/>
    <w:hidden/>
    <w:uiPriority w:val="99"/>
    <w:semiHidden/>
    <w:rsid w:val="00331C97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6D05D1"/>
    <w:rPr>
      <w:rFonts w:eastAsia="Times New Roman" w:cstheme="minorHAnsi"/>
      <w:b/>
      <w:color w:val="465D7A"/>
      <w:kern w:val="28"/>
      <w:szCs w:val="20"/>
      <w:shd w:val="clear" w:color="auto" w:fill="E6E6E6"/>
      <w:lang w:eastAsia="cs-CZ"/>
    </w:rPr>
  </w:style>
  <w:style w:type="character" w:customStyle="1" w:styleId="Nadpis4Char">
    <w:name w:val="Nadpis 4 Char"/>
    <w:basedOn w:val="Standardnpsmoodstavce"/>
    <w:link w:val="Nadpis4"/>
    <w:rsid w:val="004A5BC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BC0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BC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BalloonTextChar">
    <w:name w:val="Balloon Text Char"/>
    <w:basedOn w:val="Standardnpsmoodstavce"/>
    <w:uiPriority w:val="99"/>
    <w:semiHidden/>
    <w:rsid w:val="004A5BC0"/>
    <w:rPr>
      <w:rFonts w:ascii="Lucida Grande" w:hAnsi="Lucida Grande"/>
      <w:sz w:val="18"/>
      <w:szCs w:val="18"/>
    </w:rPr>
  </w:style>
  <w:style w:type="paragraph" w:customStyle="1" w:styleId="StyleFirstline0cm">
    <w:name w:val="Style First line:  0 cm"/>
    <w:basedOn w:val="Normln"/>
    <w:rsid w:val="004A5BC0"/>
    <w:pPr>
      <w:spacing w:before="120" w:after="120" w:line="288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Normalvysvetlivky">
    <w:name w:val="Normal_vysvetlivky"/>
    <w:basedOn w:val="Normln"/>
    <w:next w:val="Normln"/>
    <w:link w:val="NormalvysvetlivkyChar"/>
    <w:qFormat/>
    <w:rsid w:val="004A5BC0"/>
    <w:pPr>
      <w:spacing w:before="60" w:after="6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NormalvysvetlivkyChar">
    <w:name w:val="Normal_vysvetlivky Char"/>
    <w:link w:val="Normalvysvetlivky"/>
    <w:rsid w:val="004A5BC0"/>
    <w:rPr>
      <w:rFonts w:ascii="Arial" w:eastAsia="Times New Roman" w:hAnsi="Arial" w:cs="Times New Roman"/>
      <w:i/>
      <w:szCs w:val="24"/>
      <w:lang w:eastAsia="cs-CZ"/>
    </w:rPr>
  </w:style>
  <w:style w:type="character" w:styleId="Odkaznakoment">
    <w:name w:val="annotation reference"/>
    <w:uiPriority w:val="99"/>
    <w:unhideWhenUsed/>
    <w:rsid w:val="004A5BC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4A5BC0"/>
    <w:pPr>
      <w:spacing w:before="120" w:after="120" w:line="288" w:lineRule="auto"/>
      <w:ind w:firstLine="709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4A5B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4A5BC0"/>
    <w:rPr>
      <w:rFonts w:ascii="Arial" w:eastAsia="Times New Roman" w:hAnsi="Arial" w:cs="Times New Roman"/>
      <w:szCs w:val="20"/>
      <w:lang w:eastAsia="cs-CZ"/>
    </w:rPr>
  </w:style>
  <w:style w:type="paragraph" w:customStyle="1" w:styleId="StyleHeading2Left">
    <w:name w:val="Style Heading 2 + Left"/>
    <w:basedOn w:val="Nadpis2"/>
    <w:autoRedefine/>
    <w:rsid w:val="004A5BC0"/>
    <w:pPr>
      <w:keepNext/>
      <w:numPr>
        <w:ilvl w:val="1"/>
      </w:numPr>
      <w:shd w:val="clear" w:color="auto" w:fill="E6E6E6"/>
      <w:tabs>
        <w:tab w:val="clear" w:pos="5790"/>
      </w:tabs>
      <w:spacing w:before="360" w:after="240"/>
      <w:ind w:left="716" w:hanging="624"/>
      <w:jc w:val="left"/>
    </w:pPr>
    <w:rPr>
      <w:rFonts w:eastAsia="Times New Roman" w:cstheme="minorHAnsi"/>
      <w:bCs/>
      <w:caps w:val="0"/>
      <w:color w:val="7EA2D1"/>
      <w:kern w:val="28"/>
      <w:szCs w:val="20"/>
      <w:lang w:eastAsia="cs-CZ"/>
    </w:rPr>
  </w:style>
  <w:style w:type="paragraph" w:customStyle="1" w:styleId="stylodrky-prvniuroven">
    <w:name w:val="styl odrážky - prvni uroven"/>
    <w:basedOn w:val="Normln"/>
    <w:rsid w:val="004A5BC0"/>
    <w:pPr>
      <w:numPr>
        <w:numId w:val="7"/>
      </w:numPr>
      <w:spacing w:before="120" w:after="120" w:line="288" w:lineRule="auto"/>
      <w:ind w:left="6456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nad 1 Char,Název grafu Char,Nad Char,Odstavec_muj Char,Odstavec cíl se seznamem Char,Odstavec se seznamem5 Char,List Paragraph Char,název výzvy Char,My Style 1 Char,List Paragraph1 Char,Odrážky Char,List Paragraph compact Char"/>
    <w:link w:val="Odstavecseseznamem"/>
    <w:uiPriority w:val="34"/>
    <w:qFormat/>
    <w:rsid w:val="004A5BC0"/>
  </w:style>
  <w:style w:type="paragraph" w:customStyle="1" w:styleId="Normal1">
    <w:name w:val="Normal1"/>
    <w:rsid w:val="004A5BC0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5BC0"/>
    <w:pPr>
      <w:spacing w:line="240" w:lineRule="auto"/>
    </w:pPr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5BC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MediumGrid1-Accent21">
    <w:name w:val="Medium Grid 1 - Accent 21"/>
    <w:basedOn w:val="Normln"/>
    <w:uiPriority w:val="34"/>
    <w:qFormat/>
    <w:rsid w:val="004A5B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92389E"/>
    <w:pPr>
      <w:tabs>
        <w:tab w:val="left" w:pos="580"/>
        <w:tab w:val="right" w:leader="dot" w:pos="9639"/>
      </w:tabs>
      <w:spacing w:before="60" w:after="0" w:line="288" w:lineRule="auto"/>
      <w:ind w:left="454" w:hanging="284"/>
    </w:pPr>
    <w:rPr>
      <w:rFonts w:asciiTheme="majorHAnsi" w:eastAsia="Times New Roman" w:hAnsiTheme="majorHAnsi" w:cs="Times New Roman"/>
      <w:b/>
      <w:color w:val="003399"/>
      <w:sz w:val="20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2389E"/>
    <w:pPr>
      <w:tabs>
        <w:tab w:val="right" w:pos="9062"/>
      </w:tabs>
      <w:spacing w:after="0" w:line="264" w:lineRule="auto"/>
      <w:ind w:firstLine="709"/>
    </w:pPr>
    <w:rPr>
      <w:rFonts w:eastAsia="Times New Roman" w:cs="Times New Roman"/>
      <w:color w:val="465D7A"/>
      <w:sz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03E5A"/>
    <w:pPr>
      <w:tabs>
        <w:tab w:val="right" w:leader="dot" w:pos="9626"/>
      </w:tabs>
      <w:spacing w:after="0" w:line="288" w:lineRule="auto"/>
      <w:ind w:left="1701" w:hanging="708"/>
      <w:jc w:val="both"/>
    </w:pPr>
    <w:rPr>
      <w:rFonts w:eastAsia="Times New Roman" w:cs="Times New Roman"/>
      <w:color w:val="465D7A"/>
      <w:sz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4A5BC0"/>
    <w:pPr>
      <w:spacing w:before="240" w:after="60" w:line="288" w:lineRule="auto"/>
      <w:ind w:firstLine="709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4A5BC0"/>
    <w:rPr>
      <w:rFonts w:ascii="Arial" w:eastAsia="Times New Roman" w:hAnsi="Arial" w:cs="Times New Roman"/>
      <w:b/>
      <w:bCs/>
      <w:kern w:val="28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5BC0"/>
    <w:pPr>
      <w:spacing w:before="120" w:after="60" w:line="288" w:lineRule="auto"/>
      <w:ind w:firstLine="709"/>
      <w:jc w:val="center"/>
    </w:pPr>
    <w:rPr>
      <w:rFonts w:ascii="Arial" w:eastAsia="Times New Roman" w:hAnsi="Arial" w:cs="Times New Roman"/>
      <w:color w:val="7F7F7F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4A5BC0"/>
    <w:rPr>
      <w:rFonts w:ascii="Arial" w:eastAsia="Times New Roman" w:hAnsi="Arial" w:cs="Times New Roman"/>
      <w:color w:val="7F7F7F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A5BC0"/>
    <w:pPr>
      <w:keepNext/>
      <w:keepLines/>
      <w:tabs>
        <w:tab w:val="clear" w:pos="5790"/>
      </w:tabs>
      <w:spacing w:before="0" w:after="0"/>
      <w:jc w:val="left"/>
      <w:outlineLvl w:val="9"/>
    </w:pPr>
    <w:rPr>
      <w:rFonts w:asciiTheme="majorHAnsi" w:eastAsiaTheme="majorEastAsia" w:hAnsiTheme="majorHAnsi" w:cstheme="majorBidi"/>
      <w:b w:val="0"/>
      <w:bCs/>
      <w:caps w:val="0"/>
      <w:smallCaps/>
      <w:color w:val="2F5496" w:themeColor="accent1" w:themeShade="BF"/>
      <w:sz w:val="16"/>
      <w:szCs w:val="28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4A5BC0"/>
  </w:style>
  <w:style w:type="paragraph" w:styleId="Obsah4">
    <w:name w:val="toc 4"/>
    <w:basedOn w:val="Normln"/>
    <w:next w:val="Normln"/>
    <w:autoRedefine/>
    <w:uiPriority w:val="39"/>
    <w:unhideWhenUsed/>
    <w:rsid w:val="004A5BC0"/>
    <w:pPr>
      <w:spacing w:after="100" w:line="240" w:lineRule="auto"/>
      <w:ind w:left="720"/>
    </w:pPr>
    <w:rPr>
      <w:rFonts w:eastAsiaTheme="minorEastAsia"/>
      <w:sz w:val="24"/>
      <w:szCs w:val="24"/>
      <w:lang w:val="en-US"/>
    </w:rPr>
  </w:style>
  <w:style w:type="paragraph" w:styleId="Obsah5">
    <w:name w:val="toc 5"/>
    <w:basedOn w:val="Normln"/>
    <w:next w:val="Normln"/>
    <w:autoRedefine/>
    <w:uiPriority w:val="39"/>
    <w:unhideWhenUsed/>
    <w:rsid w:val="004A5BC0"/>
    <w:pPr>
      <w:spacing w:after="100" w:line="240" w:lineRule="auto"/>
      <w:ind w:left="960"/>
    </w:pPr>
    <w:rPr>
      <w:rFonts w:eastAsiaTheme="minorEastAsia"/>
      <w:sz w:val="24"/>
      <w:szCs w:val="24"/>
      <w:lang w:val="en-US"/>
    </w:rPr>
  </w:style>
  <w:style w:type="paragraph" w:styleId="Obsah6">
    <w:name w:val="toc 6"/>
    <w:basedOn w:val="Normln"/>
    <w:next w:val="Normln"/>
    <w:autoRedefine/>
    <w:uiPriority w:val="39"/>
    <w:unhideWhenUsed/>
    <w:rsid w:val="004A5BC0"/>
    <w:pPr>
      <w:spacing w:after="100" w:line="240" w:lineRule="auto"/>
      <w:ind w:left="1200"/>
    </w:pPr>
    <w:rPr>
      <w:rFonts w:eastAsiaTheme="minorEastAsia"/>
      <w:sz w:val="24"/>
      <w:szCs w:val="24"/>
      <w:lang w:val="en-US"/>
    </w:rPr>
  </w:style>
  <w:style w:type="paragraph" w:styleId="Obsah7">
    <w:name w:val="toc 7"/>
    <w:basedOn w:val="Normln"/>
    <w:next w:val="Normln"/>
    <w:autoRedefine/>
    <w:uiPriority w:val="39"/>
    <w:unhideWhenUsed/>
    <w:rsid w:val="004A5BC0"/>
    <w:pPr>
      <w:spacing w:after="100" w:line="240" w:lineRule="auto"/>
      <w:ind w:left="1440"/>
    </w:pPr>
    <w:rPr>
      <w:rFonts w:eastAsiaTheme="minorEastAsia"/>
      <w:sz w:val="24"/>
      <w:szCs w:val="24"/>
      <w:lang w:val="en-US"/>
    </w:rPr>
  </w:style>
  <w:style w:type="paragraph" w:styleId="Obsah8">
    <w:name w:val="toc 8"/>
    <w:basedOn w:val="Normln"/>
    <w:next w:val="Normln"/>
    <w:autoRedefine/>
    <w:uiPriority w:val="39"/>
    <w:unhideWhenUsed/>
    <w:rsid w:val="004A5BC0"/>
    <w:pPr>
      <w:spacing w:after="100" w:line="240" w:lineRule="auto"/>
      <w:ind w:left="1680"/>
    </w:pPr>
    <w:rPr>
      <w:rFonts w:eastAsiaTheme="minorEastAsia"/>
      <w:sz w:val="24"/>
      <w:szCs w:val="24"/>
      <w:lang w:val="en-US"/>
    </w:rPr>
  </w:style>
  <w:style w:type="paragraph" w:styleId="Obsah9">
    <w:name w:val="toc 9"/>
    <w:basedOn w:val="Normln"/>
    <w:next w:val="Normln"/>
    <w:autoRedefine/>
    <w:uiPriority w:val="39"/>
    <w:unhideWhenUsed/>
    <w:rsid w:val="004A5BC0"/>
    <w:pPr>
      <w:spacing w:after="100" w:line="240" w:lineRule="auto"/>
      <w:ind w:left="1920"/>
    </w:pPr>
    <w:rPr>
      <w:rFonts w:eastAsiaTheme="minorEastAsia"/>
      <w:sz w:val="24"/>
      <w:szCs w:val="24"/>
      <w:lang w:val="en-US"/>
    </w:rPr>
  </w:style>
  <w:style w:type="character" w:customStyle="1" w:styleId="OdstavecseseznamemChar1">
    <w:name w:val="Odstavec se seznamem Char1"/>
    <w:aliases w:val="nad 1 Char1,Název grafu Char1,Odstavec cíl se seznamem Char1"/>
    <w:basedOn w:val="Standardnpsmoodstavce"/>
    <w:uiPriority w:val="34"/>
    <w:rsid w:val="004A5B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stupntext">
    <w:name w:val="Placeholder Text"/>
    <w:basedOn w:val="Standardnpsmoodstavce"/>
    <w:semiHidden/>
    <w:rsid w:val="004A5BC0"/>
    <w:rPr>
      <w:color w:val="808080"/>
    </w:rPr>
  </w:style>
  <w:style w:type="paragraph" w:customStyle="1" w:styleId="OM-Nadpis1">
    <w:name w:val="OM - Nadpis 1"/>
    <w:basedOn w:val="Nadpis1"/>
    <w:link w:val="OM-Nadpis1Char"/>
    <w:qFormat/>
    <w:rsid w:val="00901B81"/>
    <w:pPr>
      <w:keepNext/>
      <w:widowControl w:val="0"/>
      <w:numPr>
        <w:numId w:val="17"/>
      </w:numPr>
      <w:tabs>
        <w:tab w:val="clear" w:pos="5790"/>
      </w:tabs>
      <w:adjustRightInd w:val="0"/>
      <w:spacing w:before="480" w:after="480"/>
      <w:textAlignment w:val="baseline"/>
    </w:pPr>
    <w:rPr>
      <w:rFonts w:asciiTheme="minorHAnsi" w:hAnsiTheme="minorHAnsi" w:cs="Arial"/>
      <w:bCs/>
      <w:kern w:val="32"/>
      <w:szCs w:val="32"/>
    </w:rPr>
  </w:style>
  <w:style w:type="character" w:customStyle="1" w:styleId="OM-Nadpis1Char">
    <w:name w:val="OM - Nadpis 1 Char"/>
    <w:basedOn w:val="Standardnpsmoodstavce"/>
    <w:link w:val="OM-Nadpis1"/>
    <w:rsid w:val="00901B81"/>
    <w:rPr>
      <w:rFonts w:cs="Arial"/>
      <w:b/>
      <w:bCs/>
      <w:caps/>
      <w:color w:val="173271"/>
      <w:kern w:val="32"/>
      <w:sz w:val="28"/>
      <w:szCs w:val="32"/>
    </w:rPr>
  </w:style>
  <w:style w:type="table" w:styleId="Tabulkaseznamu4zvraznn1">
    <w:name w:val="List Table 4 Accent 1"/>
    <w:basedOn w:val="Normlntabulka"/>
    <w:uiPriority w:val="49"/>
    <w:rsid w:val="00DD66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OM-Normln">
    <w:name w:val="OM - Normální"/>
    <w:basedOn w:val="Normln"/>
    <w:link w:val="OM-NormlnChar"/>
    <w:qFormat/>
    <w:rsid w:val="00395B03"/>
    <w:pPr>
      <w:adjustRightInd w:val="0"/>
      <w:spacing w:before="120" w:after="120" w:line="240" w:lineRule="auto"/>
      <w:jc w:val="both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395B03"/>
    <w:rPr>
      <w:rFonts w:cs="Arial"/>
      <w:lang w:eastAsia="cs-CZ"/>
    </w:rPr>
  </w:style>
  <w:style w:type="paragraph" w:customStyle="1" w:styleId="OM-odrky1rove">
    <w:name w:val="OM - odrážky 1. úroveň"/>
    <w:basedOn w:val="OM-Normln"/>
    <w:uiPriority w:val="99"/>
    <w:qFormat/>
    <w:rsid w:val="00624493"/>
    <w:pPr>
      <w:numPr>
        <w:numId w:val="47"/>
      </w:numPr>
      <w:spacing w:before="0"/>
      <w:ind w:left="425" w:hanging="425"/>
    </w:pPr>
  </w:style>
  <w:style w:type="paragraph" w:customStyle="1" w:styleId="OM-odrky">
    <w:name w:val="OM - odrážky"/>
    <w:basedOn w:val="OM-odrky1rove"/>
    <w:link w:val="OM-odrkyChar"/>
    <w:qFormat/>
    <w:rsid w:val="00624493"/>
  </w:style>
  <w:style w:type="character" w:customStyle="1" w:styleId="OM-odrkyChar">
    <w:name w:val="OM - odrážky Char"/>
    <w:basedOn w:val="Standardnpsmoodstavce"/>
    <w:link w:val="OM-odrky"/>
    <w:rsid w:val="00624493"/>
    <w:rPr>
      <w:rFonts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jak.cz/wp-content/uploads/2022/10/SPpZP_Smart_Akcelerator_plus_I_verze-2_na-web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782F096759B41BB596AC9BA615200" ma:contentTypeVersion="10" ma:contentTypeDescription="Vytvoří nový dokument" ma:contentTypeScope="" ma:versionID="730598b5efbc4c65ed0e6a7bb19ae9c6">
  <xsd:schema xmlns:xsd="http://www.w3.org/2001/XMLSchema" xmlns:xs="http://www.w3.org/2001/XMLSchema" xmlns:p="http://schemas.microsoft.com/office/2006/metadata/properties" xmlns:ns2="c67fb5cc-9587-451a-9fc4-4026d2b65214" xmlns:ns3="d3e79273-58d1-4222-9fc8-fe5ffec997bc" targetNamespace="http://schemas.microsoft.com/office/2006/metadata/properties" ma:root="true" ma:fieldsID="cc0f17c45607446a450a631a8fe2f55c" ns2:_="" ns3:_="">
    <xsd:import namespace="c67fb5cc-9587-451a-9fc4-4026d2b65214"/>
    <xsd:import namespace="d3e79273-58d1-4222-9fc8-fe5ffec99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fb5cc-9587-451a-9fc4-4026d2b6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9273-58d1-4222-9fc8-fe5ffec99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5D7F6-0A51-4CD9-8A3D-DBE7E155D4C6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c67fb5cc-9587-451a-9fc4-4026d2b65214"/>
    <ds:schemaRef ds:uri="http://purl.org/dc/terms/"/>
    <ds:schemaRef ds:uri="d3e79273-58d1-4222-9fc8-fe5ffec997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D03797-5AC0-4835-BD5F-EC1C9D45B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DC12F-0BBA-4384-987C-F031189B0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7384C3-628B-48F8-9D37-F2339E41A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fb5cc-9587-451a-9fc4-4026d2b65214"/>
    <ds:schemaRef ds:uri="d3e79273-58d1-4222-9fc8-fe5ffec99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961</Words>
  <Characters>5675</Characters>
  <Application>Microsoft Office Word</Application>
  <DocSecurity>0</DocSecurity>
  <Lines>47</Lines>
  <Paragraphs>13</Paragraphs>
  <ScaleCrop>false</ScaleCrop>
  <Company>MSMT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Czesaná Veronika</dc:creator>
  <cp:keywords/>
  <dc:description/>
  <cp:lastModifiedBy>Mazurová Veronika</cp:lastModifiedBy>
  <cp:revision>6</cp:revision>
  <dcterms:created xsi:type="dcterms:W3CDTF">2024-04-02T09:31:00Z</dcterms:created>
  <dcterms:modified xsi:type="dcterms:W3CDTF">2024-05-21T07:31:00Z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0x010100539782F096759B41BB596AC9BA615200</vt:lpwstr>
  </property>
  <property fmtid="{D5CDD505-2E9C-101B-9397-08002B2CF9AE}" pid="3" name="_dlc_DocIdItemGuid">
    <vt:lpwstr>09135aac-caa6-4eb6-9fba-20b0cc414733</vt:lpwstr>
  </property>
  <property fmtid="{D5CDD505-2E9C-101B-9397-08002B2CF9AE}" pid="4" name="MediaServiceImageTags">
    <vt:lpwstr/>
  </property>
  <property fmtid="{D5CDD505-2E9C-101B-9397-08002B2CF9AE}" pid="5" name="ClassificationContentMarkingFooterShapeIds">
    <vt:lpwstr>23e68ff8,6afaf12,70d0bfc0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Klasifikace informací: Neveřejné</vt:lpwstr>
  </property>
  <property fmtid="{D5CDD505-2E9C-101B-9397-08002B2CF9AE}" pid="8" name="MSIP_Label_215ad6d0-798b-44f9-b3fd-112ad6275fb4_Enabled">
    <vt:lpwstr>true</vt:lpwstr>
  </property>
  <property fmtid="{D5CDD505-2E9C-101B-9397-08002B2CF9AE}" pid="9" name="MSIP_Label_215ad6d0-798b-44f9-b3fd-112ad6275fb4_SetDate">
    <vt:lpwstr>2024-02-26T12:15:07Z</vt:lpwstr>
  </property>
  <property fmtid="{D5CDD505-2E9C-101B-9397-08002B2CF9AE}" pid="10" name="MSIP_Label_215ad6d0-798b-44f9-b3fd-112ad6275fb4_Method">
    <vt:lpwstr>Standard</vt:lpwstr>
  </property>
  <property fmtid="{D5CDD505-2E9C-101B-9397-08002B2CF9AE}" pid="11" name="MSIP_Label_215ad6d0-798b-44f9-b3fd-112ad6275fb4_Name">
    <vt:lpwstr>Neveřejná informace (popis)</vt:lpwstr>
  </property>
  <property fmtid="{D5CDD505-2E9C-101B-9397-08002B2CF9AE}" pid="12" name="MSIP_Label_215ad6d0-798b-44f9-b3fd-112ad6275fb4_SiteId">
    <vt:lpwstr>39f24d0b-aa30-4551-8e81-43c77cf1000e</vt:lpwstr>
  </property>
  <property fmtid="{D5CDD505-2E9C-101B-9397-08002B2CF9AE}" pid="13" name="MSIP_Label_215ad6d0-798b-44f9-b3fd-112ad6275fb4_ActionId">
    <vt:lpwstr>b86a5115-d4b9-4ecc-b9da-ff22c1062439</vt:lpwstr>
  </property>
  <property fmtid="{D5CDD505-2E9C-101B-9397-08002B2CF9AE}" pid="14" name="MSIP_Label_215ad6d0-798b-44f9-b3fd-112ad6275fb4_ContentBits">
    <vt:lpwstr>2</vt:lpwstr>
  </property>
</Properties>
</file>