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6689" w14:textId="77777777" w:rsidR="00DB7799" w:rsidRPr="00DB7799" w:rsidRDefault="00DB7799" w:rsidP="00DB7799">
      <w:pPr>
        <w:jc w:val="center"/>
        <w:rPr>
          <w:b/>
          <w:bCs/>
          <w:sz w:val="32"/>
          <w:szCs w:val="32"/>
        </w:rPr>
      </w:pPr>
      <w:r w:rsidRPr="00DB7799">
        <w:rPr>
          <w:b/>
          <w:bCs/>
          <w:sz w:val="32"/>
          <w:szCs w:val="32"/>
        </w:rPr>
        <w:t>Adresář příjemců povinnosti vydavatele nabídnout ke koupi výtisk jím vydané neperiodické publikace</w:t>
      </w:r>
    </w:p>
    <w:p w14:paraId="43C77FC5" w14:textId="4E9A6CC3" w:rsidR="00DB7799" w:rsidRDefault="00DB7799" w:rsidP="00A54CC4">
      <w:pPr>
        <w:jc w:val="center"/>
      </w:pPr>
      <w:r>
        <w:t xml:space="preserve">dle zákona č. 37/1995 Sb., o neperiodických publikacích, ve znění pozdějších předpisů a vyhlášky č. 156/2003 Sb., kterou se mění vyhláška č. 252/1995 Sb., kterou se provádí některá ustanovení zákona č. 37/1995 </w:t>
      </w:r>
      <w:proofErr w:type="spellStart"/>
      <w:r>
        <w:t>Sb</w:t>
      </w:r>
      <w:proofErr w:type="spellEnd"/>
    </w:p>
    <w:p w14:paraId="54BF3875" w14:textId="77777777" w:rsidR="00D03740" w:rsidRDefault="00D03740" w:rsidP="00EC7666">
      <w:pPr>
        <w:spacing w:after="0"/>
        <w:rPr>
          <w:b/>
          <w:bCs/>
        </w:rPr>
        <w:sectPr w:rsidR="00D037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6D739" w14:textId="77777777" w:rsidR="00D03740" w:rsidRDefault="00D03740" w:rsidP="00EC7666">
      <w:pPr>
        <w:spacing w:after="0"/>
        <w:rPr>
          <w:b/>
          <w:bCs/>
        </w:rPr>
      </w:pPr>
    </w:p>
    <w:p w14:paraId="0535980F" w14:textId="77777777" w:rsidR="00D03740" w:rsidRDefault="00D03740" w:rsidP="00EC7666">
      <w:pPr>
        <w:spacing w:after="0"/>
        <w:rPr>
          <w:b/>
          <w:bCs/>
        </w:rPr>
      </w:pPr>
    </w:p>
    <w:p w14:paraId="3A1B4925" w14:textId="77777777" w:rsidR="00D03740" w:rsidRDefault="00D03740" w:rsidP="00EC7666">
      <w:pPr>
        <w:spacing w:after="0"/>
        <w:rPr>
          <w:b/>
          <w:bCs/>
        </w:rPr>
      </w:pPr>
    </w:p>
    <w:p w14:paraId="577D7A16" w14:textId="74173A0F" w:rsidR="00DB7799" w:rsidRPr="00EC7666" w:rsidRDefault="00DB7799" w:rsidP="00EC7666">
      <w:pPr>
        <w:spacing w:after="0"/>
        <w:rPr>
          <w:b/>
          <w:bCs/>
        </w:rPr>
      </w:pPr>
      <w:r w:rsidRPr="00EC7666">
        <w:rPr>
          <w:b/>
          <w:bCs/>
        </w:rPr>
        <w:t>Knihovna Akademie věd ČR</w:t>
      </w:r>
    </w:p>
    <w:p w14:paraId="03C18FD0" w14:textId="7DB5563D" w:rsidR="00DB7799" w:rsidRDefault="00DB7799" w:rsidP="00EC7666">
      <w:pPr>
        <w:spacing w:after="0"/>
      </w:pPr>
      <w:r>
        <w:t>Národní 3</w:t>
      </w:r>
    </w:p>
    <w:p w14:paraId="33B6CEAB" w14:textId="30BA5B18" w:rsidR="00DB7799" w:rsidRDefault="00DB7799" w:rsidP="00EC7666">
      <w:pPr>
        <w:spacing w:after="0"/>
      </w:pPr>
      <w:r>
        <w:t>115 22 Praha 1</w:t>
      </w:r>
    </w:p>
    <w:p w14:paraId="677DD066" w14:textId="77777777" w:rsidR="00EC7666" w:rsidRDefault="00EC7666" w:rsidP="00EC7666">
      <w:pPr>
        <w:spacing w:after="0"/>
      </w:pPr>
    </w:p>
    <w:p w14:paraId="07234121" w14:textId="677DFDC8" w:rsidR="00DB7799" w:rsidRPr="00EC7666" w:rsidRDefault="00DB7799" w:rsidP="00EC7666">
      <w:pPr>
        <w:spacing w:after="0"/>
        <w:rPr>
          <w:b/>
          <w:bCs/>
        </w:rPr>
      </w:pPr>
      <w:r w:rsidRPr="00EC7666">
        <w:rPr>
          <w:b/>
          <w:bCs/>
        </w:rPr>
        <w:t>Kancelář Poslanecké sněmovny</w:t>
      </w:r>
    </w:p>
    <w:p w14:paraId="6E863BA5" w14:textId="78458826" w:rsidR="00DB7799" w:rsidRDefault="00DB7799" w:rsidP="00EC7666">
      <w:pPr>
        <w:spacing w:after="0"/>
      </w:pPr>
      <w:r>
        <w:t>Parlamentní knihovna</w:t>
      </w:r>
    </w:p>
    <w:p w14:paraId="2EAB0CAC" w14:textId="1E85113E" w:rsidR="00DB7799" w:rsidRDefault="00DB7799" w:rsidP="00EC7666">
      <w:pPr>
        <w:spacing w:after="0"/>
      </w:pPr>
      <w:r>
        <w:t>Sněmovní 4</w:t>
      </w:r>
    </w:p>
    <w:p w14:paraId="7311F354" w14:textId="71F33FAD" w:rsidR="00DB7799" w:rsidRDefault="00DB7799" w:rsidP="00EC7666">
      <w:pPr>
        <w:spacing w:after="0"/>
      </w:pPr>
      <w:r>
        <w:t>118 26 Praha 1</w:t>
      </w:r>
    </w:p>
    <w:p w14:paraId="7877EE15" w14:textId="77777777" w:rsidR="00EC7666" w:rsidRDefault="00EC7666" w:rsidP="00EC7666">
      <w:pPr>
        <w:spacing w:after="0"/>
      </w:pPr>
    </w:p>
    <w:p w14:paraId="12B0DD59" w14:textId="60B0C4BA" w:rsidR="00DB7799" w:rsidRPr="00EC7666" w:rsidRDefault="00DB7799" w:rsidP="00EC7666">
      <w:pPr>
        <w:spacing w:after="0"/>
        <w:rPr>
          <w:b/>
          <w:bCs/>
        </w:rPr>
      </w:pPr>
      <w:r w:rsidRPr="00EC7666">
        <w:rPr>
          <w:b/>
          <w:bCs/>
        </w:rPr>
        <w:t>Státní technická knihovna</w:t>
      </w:r>
    </w:p>
    <w:p w14:paraId="26284E50" w14:textId="2BF585A7" w:rsidR="00DB7799" w:rsidRDefault="00DB7799" w:rsidP="00EC7666">
      <w:pPr>
        <w:spacing w:after="0"/>
      </w:pPr>
      <w:r>
        <w:t>Mariánské nám. 5</w:t>
      </w:r>
    </w:p>
    <w:p w14:paraId="735128A1" w14:textId="4D6A79D9" w:rsidR="00DB7799" w:rsidRDefault="00DB7799" w:rsidP="00EC7666">
      <w:pPr>
        <w:spacing w:after="0"/>
      </w:pPr>
      <w:r>
        <w:t>110 01 Praha 1</w:t>
      </w:r>
    </w:p>
    <w:p w14:paraId="3832859E" w14:textId="77777777" w:rsidR="00930159" w:rsidRDefault="00930159" w:rsidP="00EC7666">
      <w:pPr>
        <w:spacing w:after="0"/>
        <w:rPr>
          <w:b/>
          <w:bCs/>
        </w:rPr>
      </w:pPr>
    </w:p>
    <w:p w14:paraId="0B9092F7" w14:textId="7FF013BF" w:rsidR="00DB7799" w:rsidRPr="00AF1AB1" w:rsidRDefault="00DB7799" w:rsidP="00EC7666">
      <w:pPr>
        <w:spacing w:after="0"/>
        <w:rPr>
          <w:b/>
          <w:bCs/>
        </w:rPr>
      </w:pPr>
      <w:r w:rsidRPr="00AF1AB1">
        <w:rPr>
          <w:b/>
          <w:bCs/>
        </w:rPr>
        <w:t>Národní muzeum</w:t>
      </w:r>
    </w:p>
    <w:p w14:paraId="4462C58D" w14:textId="0DE650F3" w:rsidR="00DB7799" w:rsidRDefault="00DB7799" w:rsidP="00EC7666">
      <w:pPr>
        <w:spacing w:after="0"/>
      </w:pPr>
      <w:r>
        <w:t>knihovna</w:t>
      </w:r>
    </w:p>
    <w:p w14:paraId="1C41986D" w14:textId="57BC3DF0" w:rsidR="00DB7799" w:rsidRDefault="00DB7799" w:rsidP="00EC7666">
      <w:pPr>
        <w:spacing w:after="0"/>
      </w:pPr>
      <w:r>
        <w:t>Václavské náměstí 68</w:t>
      </w:r>
    </w:p>
    <w:p w14:paraId="1B815E26" w14:textId="6BA0FAD9" w:rsidR="00DB7799" w:rsidRDefault="00DB7799" w:rsidP="00EC7666">
      <w:pPr>
        <w:spacing w:after="0"/>
      </w:pPr>
      <w:r>
        <w:t>115 79 Praha 1</w:t>
      </w:r>
    </w:p>
    <w:p w14:paraId="1B0F943F" w14:textId="77777777" w:rsidR="00AF1AB1" w:rsidRDefault="00AF1AB1" w:rsidP="00EC7666">
      <w:pPr>
        <w:spacing w:after="0"/>
      </w:pPr>
    </w:p>
    <w:p w14:paraId="6A41295E" w14:textId="3FDE124A" w:rsidR="00DB7799" w:rsidRDefault="00DB7799" w:rsidP="00EC7666">
      <w:pPr>
        <w:spacing w:after="0"/>
      </w:pPr>
      <w:r w:rsidRPr="00AF1AB1">
        <w:rPr>
          <w:b/>
          <w:bCs/>
        </w:rPr>
        <w:t>Památník národního písemnictví</w:t>
      </w:r>
      <w:r w:rsidR="00AF1AB1">
        <w:rPr>
          <w:b/>
          <w:bCs/>
        </w:rPr>
        <w:t xml:space="preserve"> – </w:t>
      </w:r>
      <w:r>
        <w:t>knihovna</w:t>
      </w:r>
    </w:p>
    <w:p w14:paraId="60DCE7A5" w14:textId="45708895" w:rsidR="00DB7799" w:rsidRDefault="00DB7799" w:rsidP="00EC7666">
      <w:pPr>
        <w:spacing w:after="0"/>
      </w:pPr>
      <w:r>
        <w:t xml:space="preserve">Strahovské </w:t>
      </w:r>
      <w:proofErr w:type="spellStart"/>
      <w:r>
        <w:t>nádv</w:t>
      </w:r>
      <w:proofErr w:type="spellEnd"/>
      <w:r>
        <w:t>. 1/132</w:t>
      </w:r>
    </w:p>
    <w:p w14:paraId="15AF7F62" w14:textId="0934A4F5" w:rsidR="00DB7799" w:rsidRDefault="00DB7799" w:rsidP="00EC7666">
      <w:pPr>
        <w:spacing w:after="0"/>
      </w:pPr>
      <w:r>
        <w:t>118 38 Praha 1</w:t>
      </w:r>
    </w:p>
    <w:p w14:paraId="7DDD4C81" w14:textId="77777777" w:rsidR="00930159" w:rsidRDefault="00930159" w:rsidP="00EC7666">
      <w:pPr>
        <w:spacing w:after="0"/>
        <w:rPr>
          <w:b/>
          <w:bCs/>
        </w:rPr>
      </w:pPr>
    </w:p>
    <w:p w14:paraId="08B68F4C" w14:textId="77A130E2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Středočeská vědecká knihovna</w:t>
      </w:r>
    </w:p>
    <w:p w14:paraId="5EA40F07" w14:textId="2DCCDB30" w:rsidR="00DB7799" w:rsidRDefault="00DB7799" w:rsidP="00EC7666">
      <w:pPr>
        <w:spacing w:after="0"/>
      </w:pPr>
      <w:r>
        <w:t xml:space="preserve">Gen. </w:t>
      </w:r>
      <w:proofErr w:type="spellStart"/>
      <w:r>
        <w:t>Klapálka</w:t>
      </w:r>
      <w:proofErr w:type="spellEnd"/>
      <w:r>
        <w:t xml:space="preserve"> 1641</w:t>
      </w:r>
    </w:p>
    <w:p w14:paraId="56E17721" w14:textId="270190B0" w:rsidR="00DB7799" w:rsidRDefault="00DB7799" w:rsidP="00EC7666">
      <w:pPr>
        <w:spacing w:after="0"/>
      </w:pPr>
      <w:r>
        <w:t>272 80 Kladno</w:t>
      </w:r>
    </w:p>
    <w:p w14:paraId="7FC1279D" w14:textId="77777777" w:rsidR="00930159" w:rsidRDefault="00930159" w:rsidP="00EC7666">
      <w:pPr>
        <w:spacing w:after="0"/>
        <w:rPr>
          <w:b/>
          <w:bCs/>
        </w:rPr>
      </w:pPr>
    </w:p>
    <w:p w14:paraId="22A402EF" w14:textId="02187806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Vědecká knihovna</w:t>
      </w:r>
    </w:p>
    <w:p w14:paraId="09114B6B" w14:textId="30199D09" w:rsidR="00DB7799" w:rsidRDefault="00DB7799" w:rsidP="00EC7666">
      <w:pPr>
        <w:spacing w:after="0"/>
      </w:pPr>
      <w:r>
        <w:t>Ostružnická 3</w:t>
      </w:r>
    </w:p>
    <w:p w14:paraId="7786EB02" w14:textId="61AA3B82" w:rsidR="00DB7799" w:rsidRDefault="00DB7799" w:rsidP="00EC7666">
      <w:pPr>
        <w:spacing w:after="0"/>
      </w:pPr>
      <w:r>
        <w:t>771 77 Olomouc</w:t>
      </w:r>
    </w:p>
    <w:p w14:paraId="258F1BBC" w14:textId="77777777" w:rsidR="00930159" w:rsidRDefault="00930159" w:rsidP="00EC7666">
      <w:pPr>
        <w:spacing w:after="0"/>
      </w:pPr>
    </w:p>
    <w:p w14:paraId="0DF2B333" w14:textId="5AB9D0E1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Jihočeská vědecká knihovna</w:t>
      </w:r>
    </w:p>
    <w:p w14:paraId="32D16E97" w14:textId="7E27C685" w:rsidR="00DB7799" w:rsidRDefault="00DB7799" w:rsidP="00EC7666">
      <w:pPr>
        <w:spacing w:after="0"/>
      </w:pPr>
      <w:r>
        <w:t>Na Sadech 27</w:t>
      </w:r>
    </w:p>
    <w:p w14:paraId="278C6023" w14:textId="56F7EA9B" w:rsidR="00DB7799" w:rsidRDefault="00DB7799" w:rsidP="00EC7666">
      <w:pPr>
        <w:spacing w:after="0"/>
      </w:pPr>
      <w:r>
        <w:t>370 59 České Budějovice</w:t>
      </w:r>
    </w:p>
    <w:p w14:paraId="06F91399" w14:textId="77777777" w:rsidR="00930159" w:rsidRDefault="00930159" w:rsidP="00EC7666">
      <w:pPr>
        <w:spacing w:after="0"/>
      </w:pPr>
    </w:p>
    <w:p w14:paraId="4F50EAEB" w14:textId="053CC25D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Studijní a vědecká knihovna Plzeňského kraje</w:t>
      </w:r>
    </w:p>
    <w:p w14:paraId="6E5108CB" w14:textId="1C7195B2" w:rsidR="00DB7799" w:rsidRDefault="00DB7799" w:rsidP="00EC7666">
      <w:pPr>
        <w:spacing w:after="0"/>
      </w:pPr>
      <w:r>
        <w:t>Smetanovy sady 2</w:t>
      </w:r>
    </w:p>
    <w:p w14:paraId="35CB4244" w14:textId="4C88A195" w:rsidR="00DB7799" w:rsidRDefault="00DB7799" w:rsidP="00EC7666">
      <w:pPr>
        <w:spacing w:after="0"/>
      </w:pPr>
      <w:r>
        <w:t>305 48 Plzeň</w:t>
      </w:r>
    </w:p>
    <w:p w14:paraId="474EA0CC" w14:textId="77777777" w:rsidR="00930159" w:rsidRDefault="00930159" w:rsidP="00EC7666">
      <w:pPr>
        <w:spacing w:after="0"/>
        <w:rPr>
          <w:b/>
          <w:bCs/>
        </w:rPr>
      </w:pPr>
    </w:p>
    <w:p w14:paraId="640D80BF" w14:textId="77777777" w:rsidR="00D03740" w:rsidRDefault="00D03740" w:rsidP="00EC7666">
      <w:pPr>
        <w:spacing w:after="0"/>
        <w:rPr>
          <w:b/>
          <w:bCs/>
        </w:rPr>
      </w:pPr>
    </w:p>
    <w:p w14:paraId="272A7843" w14:textId="77777777" w:rsidR="00D03740" w:rsidRDefault="00D03740" w:rsidP="00EC7666">
      <w:pPr>
        <w:spacing w:after="0"/>
        <w:rPr>
          <w:b/>
          <w:bCs/>
        </w:rPr>
      </w:pPr>
    </w:p>
    <w:p w14:paraId="77D9E8A9" w14:textId="77777777" w:rsidR="00D03740" w:rsidRDefault="00D03740" w:rsidP="00EC7666">
      <w:pPr>
        <w:spacing w:after="0"/>
        <w:rPr>
          <w:b/>
          <w:bCs/>
        </w:rPr>
      </w:pPr>
    </w:p>
    <w:p w14:paraId="51BA018B" w14:textId="70509033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Krajská vědecká knihovna</w:t>
      </w:r>
    </w:p>
    <w:p w14:paraId="67DA1F57" w14:textId="2E7B891A" w:rsidR="00DB7799" w:rsidRDefault="00DB7799" w:rsidP="00EC7666">
      <w:pPr>
        <w:spacing w:after="0"/>
      </w:pPr>
      <w:r>
        <w:t>Rumjancevova 1362/1</w:t>
      </w:r>
      <w:bookmarkStart w:id="0" w:name="_GoBack"/>
      <w:bookmarkEnd w:id="0"/>
    </w:p>
    <w:p w14:paraId="35F13163" w14:textId="54477FDD" w:rsidR="00DB7799" w:rsidRDefault="00DB7799" w:rsidP="00EC7666">
      <w:pPr>
        <w:spacing w:after="0"/>
      </w:pPr>
      <w:r>
        <w:t>460 53 Liberec</w:t>
      </w:r>
    </w:p>
    <w:p w14:paraId="01006235" w14:textId="56011DD2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Severočeská vědecká knihovna</w:t>
      </w:r>
    </w:p>
    <w:p w14:paraId="06C44A6C" w14:textId="0C805D11" w:rsidR="00DB7799" w:rsidRDefault="00DB7799" w:rsidP="00EC7666">
      <w:pPr>
        <w:spacing w:after="0"/>
      </w:pPr>
      <w:r>
        <w:t>W. Churchilla 3</w:t>
      </w:r>
    </w:p>
    <w:p w14:paraId="3367C96F" w14:textId="337F0A87" w:rsidR="00DB7799" w:rsidRDefault="00DB7799" w:rsidP="00EC7666">
      <w:pPr>
        <w:spacing w:after="0"/>
      </w:pPr>
      <w:r>
        <w:t>401 01 Ústí nad Labem</w:t>
      </w:r>
    </w:p>
    <w:p w14:paraId="0A6EFA44" w14:textId="77777777" w:rsidR="00930159" w:rsidRDefault="00930159" w:rsidP="00EC7666">
      <w:pPr>
        <w:spacing w:after="0"/>
        <w:rPr>
          <w:b/>
          <w:bCs/>
        </w:rPr>
      </w:pPr>
    </w:p>
    <w:p w14:paraId="2FA76F25" w14:textId="2BC39D1C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Studijní a vědecká knihovna</w:t>
      </w:r>
    </w:p>
    <w:p w14:paraId="455FA908" w14:textId="5E83B3EE" w:rsidR="00DB7799" w:rsidRDefault="00DB7799" w:rsidP="00EC7666">
      <w:pPr>
        <w:spacing w:after="0"/>
      </w:pPr>
      <w:r>
        <w:t>Hradecká 1250/2</w:t>
      </w:r>
    </w:p>
    <w:p w14:paraId="01E47E26" w14:textId="7D9A9842" w:rsidR="00DB7799" w:rsidRDefault="00DB7799" w:rsidP="00EC7666">
      <w:pPr>
        <w:spacing w:after="0"/>
      </w:pPr>
      <w:r>
        <w:t>500 03 Hradec Králové</w:t>
      </w:r>
    </w:p>
    <w:p w14:paraId="020C547F" w14:textId="77777777" w:rsidR="00930159" w:rsidRDefault="00930159" w:rsidP="00EC7666">
      <w:pPr>
        <w:spacing w:after="0"/>
      </w:pPr>
    </w:p>
    <w:p w14:paraId="35C838B2" w14:textId="2ED02446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Moravskoslezská vědecká knihovna v Ostravě</w:t>
      </w:r>
    </w:p>
    <w:p w14:paraId="5D33C3AE" w14:textId="77777777" w:rsidR="00DB7799" w:rsidRDefault="00DB7799" w:rsidP="00EC7666">
      <w:pPr>
        <w:spacing w:after="0"/>
      </w:pPr>
      <w:r>
        <w:t>Prokešovo náměstí 9</w:t>
      </w:r>
    </w:p>
    <w:p w14:paraId="25E6D1D7" w14:textId="2E122F0E" w:rsidR="00DB7799" w:rsidRDefault="00DB7799" w:rsidP="00EC7666">
      <w:pPr>
        <w:spacing w:after="0"/>
      </w:pPr>
      <w:r>
        <w:t>728 00 Ostrava</w:t>
      </w:r>
    </w:p>
    <w:p w14:paraId="4F79154F" w14:textId="77777777" w:rsidR="00930159" w:rsidRDefault="00930159" w:rsidP="00EC7666">
      <w:pPr>
        <w:spacing w:after="0"/>
      </w:pPr>
    </w:p>
    <w:p w14:paraId="230CE09A" w14:textId="0AA3F84B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Krajská knihovna Vysočiny</w:t>
      </w:r>
    </w:p>
    <w:p w14:paraId="40112FF7" w14:textId="73335D26" w:rsidR="00DB7799" w:rsidRDefault="00DB7799" w:rsidP="00EC7666">
      <w:pPr>
        <w:spacing w:after="0"/>
      </w:pPr>
      <w:r>
        <w:t>Havlíčkovo náměstí 87</w:t>
      </w:r>
    </w:p>
    <w:p w14:paraId="6E69DD29" w14:textId="148978C3" w:rsidR="00DB7799" w:rsidRDefault="00DB7799" w:rsidP="00EC7666">
      <w:pPr>
        <w:spacing w:after="0"/>
      </w:pPr>
      <w:r>
        <w:t>580 01 Havlíčkův Brod</w:t>
      </w:r>
    </w:p>
    <w:p w14:paraId="59D71298" w14:textId="77777777" w:rsidR="00930159" w:rsidRDefault="00930159" w:rsidP="00EC7666">
      <w:pPr>
        <w:spacing w:after="0"/>
      </w:pPr>
    </w:p>
    <w:p w14:paraId="6E566434" w14:textId="78EA915A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Krajská knihovna</w:t>
      </w:r>
    </w:p>
    <w:p w14:paraId="034F17E7" w14:textId="2AF13673" w:rsidR="00DB7799" w:rsidRDefault="00DB7799" w:rsidP="00EC7666">
      <w:pPr>
        <w:spacing w:after="0"/>
      </w:pPr>
      <w:r>
        <w:t>I. P. Pavlova 7</w:t>
      </w:r>
    </w:p>
    <w:p w14:paraId="0C54B9E2" w14:textId="02C29C78" w:rsidR="00DB7799" w:rsidRDefault="00DB7799" w:rsidP="00EC7666">
      <w:pPr>
        <w:spacing w:after="0"/>
      </w:pPr>
      <w:r>
        <w:t>360 87 Karlovy Vary</w:t>
      </w:r>
    </w:p>
    <w:p w14:paraId="3D3369B7" w14:textId="77777777" w:rsidR="00930159" w:rsidRDefault="00930159" w:rsidP="00EC7666">
      <w:pPr>
        <w:spacing w:after="0"/>
      </w:pPr>
    </w:p>
    <w:p w14:paraId="296BD917" w14:textId="7EF94E07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Krajská knihovna</w:t>
      </w:r>
    </w:p>
    <w:p w14:paraId="2974047D" w14:textId="786B761B" w:rsidR="00DB7799" w:rsidRDefault="00DB7799" w:rsidP="00EC7666">
      <w:pPr>
        <w:spacing w:after="0"/>
      </w:pPr>
      <w:r>
        <w:t>Pernštýnské náměstí 77</w:t>
      </w:r>
    </w:p>
    <w:p w14:paraId="62DD0264" w14:textId="4D9EE7D6" w:rsidR="00DB7799" w:rsidRDefault="00DB7799" w:rsidP="00EC7666">
      <w:pPr>
        <w:spacing w:after="0"/>
      </w:pPr>
      <w:r>
        <w:t>530 94 Pardubice</w:t>
      </w:r>
    </w:p>
    <w:p w14:paraId="43A74124" w14:textId="77777777" w:rsidR="00930159" w:rsidRDefault="00930159" w:rsidP="00EC7666">
      <w:pPr>
        <w:spacing w:after="0"/>
      </w:pPr>
    </w:p>
    <w:p w14:paraId="53B1A9C1" w14:textId="6430EAA9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Krajská knihovna Františka Bartoše</w:t>
      </w:r>
    </w:p>
    <w:p w14:paraId="61CA372A" w14:textId="027AE390" w:rsidR="00DB7799" w:rsidRDefault="00DB7799" w:rsidP="00EC7666">
      <w:pPr>
        <w:spacing w:after="0"/>
      </w:pPr>
      <w:r>
        <w:t>tř. Tomáše Bati 204</w:t>
      </w:r>
    </w:p>
    <w:p w14:paraId="25B32F3C" w14:textId="3F78CADA" w:rsidR="00DB7799" w:rsidRDefault="00DB7799" w:rsidP="00EC7666">
      <w:pPr>
        <w:spacing w:after="0"/>
      </w:pPr>
      <w:r>
        <w:t>761 60 Zlín</w:t>
      </w:r>
    </w:p>
    <w:p w14:paraId="757C2ADF" w14:textId="77777777" w:rsidR="00930159" w:rsidRDefault="00930159" w:rsidP="00EC7666">
      <w:pPr>
        <w:spacing w:after="0"/>
      </w:pPr>
    </w:p>
    <w:p w14:paraId="6627D6A1" w14:textId="180AE83D" w:rsidR="00DB7799" w:rsidRPr="00930159" w:rsidRDefault="00DB7799" w:rsidP="00EC7666">
      <w:pPr>
        <w:spacing w:after="0"/>
        <w:rPr>
          <w:b/>
          <w:bCs/>
        </w:rPr>
      </w:pPr>
      <w:r w:rsidRPr="00930159">
        <w:rPr>
          <w:b/>
          <w:bCs/>
        </w:rPr>
        <w:t>Městská knihovna v Praze</w:t>
      </w:r>
    </w:p>
    <w:p w14:paraId="2161C36B" w14:textId="3785AE7D" w:rsidR="00DB7799" w:rsidRDefault="00DB7799" w:rsidP="00EC7666">
      <w:pPr>
        <w:spacing w:after="0"/>
      </w:pPr>
      <w:r>
        <w:t>Mariánské nám. 1</w:t>
      </w:r>
    </w:p>
    <w:p w14:paraId="31A2ADFC" w14:textId="1E7B2415" w:rsidR="004B4835" w:rsidRDefault="00DB7799" w:rsidP="00EC7666">
      <w:pPr>
        <w:spacing w:after="0"/>
      </w:pPr>
      <w:r>
        <w:t>115 72 Praha</w:t>
      </w:r>
    </w:p>
    <w:sectPr w:rsidR="004B4835" w:rsidSect="00D0374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C"/>
    <w:rsid w:val="00131172"/>
    <w:rsid w:val="001F23FC"/>
    <w:rsid w:val="004B4835"/>
    <w:rsid w:val="00930159"/>
    <w:rsid w:val="00A54CC4"/>
    <w:rsid w:val="00AF1AB1"/>
    <w:rsid w:val="00D03740"/>
    <w:rsid w:val="00DB7799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6A36"/>
  <w15:chartTrackingRefBased/>
  <w15:docId w15:val="{94A512B8-AB54-475E-A799-2AE2A877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f1219ccb73e15ac6ba5774865ccb219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4ef9dbcb9cfc88965a539690a945fba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103F1-1B43-42AA-98D5-70E7FFAF9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FB343-D573-4999-866B-CBA3C7BAC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9251D-549A-42F7-A12E-619860A5CF78}">
  <ds:schemaRefs>
    <ds:schemaRef ds:uri="http://schemas.microsoft.com/office/infopath/2007/PartnerControls"/>
    <ds:schemaRef ds:uri="http://purl.org/dc/dcmitype/"/>
    <ds:schemaRef ds:uri="332bf68d-6f68-4e32-bbd9-660cee6f1f29"/>
    <ds:schemaRef ds:uri="http://schemas.openxmlformats.org/package/2006/metadata/core-properties"/>
    <ds:schemaRef ds:uri="41d627bf-a106-4fea-95e5-243811067a0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Madejová Zuzana</cp:lastModifiedBy>
  <cp:revision>8</cp:revision>
  <dcterms:created xsi:type="dcterms:W3CDTF">2020-11-27T17:36:00Z</dcterms:created>
  <dcterms:modified xsi:type="dcterms:W3CDTF">2020-11-27T17:44:00Z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