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7DD5B" w14:textId="77777777" w:rsidR="00AF78D9" w:rsidRPr="00405FFD" w:rsidRDefault="00AF78D9" w:rsidP="00104DD2">
      <w:pPr>
        <w:spacing w:after="0"/>
        <w:jc w:val="center"/>
        <w:rPr>
          <w:b/>
          <w:sz w:val="36"/>
          <w:szCs w:val="36"/>
        </w:rPr>
      </w:pPr>
      <w:r w:rsidRPr="00405FFD">
        <w:rPr>
          <w:b/>
          <w:sz w:val="36"/>
          <w:szCs w:val="36"/>
        </w:rPr>
        <w:t>Návrh na ocenění nejúspěšnějšího žáka</w:t>
      </w:r>
    </w:p>
    <w:p w14:paraId="2BC3BF3B" w14:textId="19D0E396" w:rsidR="00AF78D9" w:rsidRDefault="00AF78D9" w:rsidP="00104DD2">
      <w:pPr>
        <w:spacing w:after="240"/>
        <w:jc w:val="center"/>
        <w:rPr>
          <w:b/>
          <w:sz w:val="36"/>
          <w:szCs w:val="36"/>
        </w:rPr>
      </w:pPr>
      <w:r w:rsidRPr="00405FFD">
        <w:rPr>
          <w:b/>
          <w:sz w:val="36"/>
          <w:szCs w:val="36"/>
        </w:rPr>
        <w:t>střední školy</w:t>
      </w:r>
      <w:r w:rsidR="00104DD2">
        <w:rPr>
          <w:b/>
          <w:sz w:val="36"/>
          <w:szCs w:val="36"/>
        </w:rPr>
        <w:t xml:space="preserve"> MSK</w:t>
      </w:r>
      <w:r w:rsidRPr="00405FFD">
        <w:rPr>
          <w:b/>
          <w:sz w:val="36"/>
          <w:szCs w:val="36"/>
        </w:rPr>
        <w:t xml:space="preserve"> ve školním roce 20</w:t>
      </w:r>
      <w:r w:rsidR="0060351E">
        <w:rPr>
          <w:b/>
          <w:sz w:val="36"/>
          <w:szCs w:val="36"/>
        </w:rPr>
        <w:t>2</w:t>
      </w:r>
      <w:r w:rsidR="00D25D38">
        <w:rPr>
          <w:b/>
          <w:sz w:val="36"/>
          <w:szCs w:val="36"/>
        </w:rPr>
        <w:t>1</w:t>
      </w:r>
      <w:r w:rsidRPr="00405FFD">
        <w:rPr>
          <w:b/>
          <w:sz w:val="36"/>
          <w:szCs w:val="36"/>
        </w:rPr>
        <w:t>/202</w:t>
      </w:r>
      <w:r w:rsidR="00D25D38">
        <w:rPr>
          <w:b/>
          <w:sz w:val="36"/>
          <w:szCs w:val="36"/>
        </w:rPr>
        <w:t>2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4820"/>
        <w:gridCol w:w="1097"/>
        <w:gridCol w:w="2021"/>
      </w:tblGrid>
      <w:tr w:rsidR="00EB3227" w:rsidRPr="00405FFD" w14:paraId="09C4EC32" w14:textId="77777777" w:rsidTr="00E6342F">
        <w:trPr>
          <w:trHeight w:val="30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F8C05BD" w14:textId="77777777" w:rsidR="00EB3227" w:rsidRPr="00405FFD" w:rsidRDefault="00EB3227" w:rsidP="00C75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ŠKOLA</w:t>
            </w:r>
          </w:p>
        </w:tc>
      </w:tr>
      <w:tr w:rsidR="00EB3227" w:rsidRPr="00405FFD" w14:paraId="63B5D042" w14:textId="77777777" w:rsidTr="00E6342F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2A5E70B" w14:textId="77777777" w:rsidR="00EB3227" w:rsidRPr="00405FFD" w:rsidRDefault="00EB3227" w:rsidP="00C75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lang w:eastAsia="cs-CZ"/>
            </w:rPr>
            <w:id w:val="634454164"/>
            <w:lock w:val="sdtLocked"/>
            <w:placeholder>
              <w:docPart w:val="6BFA7A0A96334570BEEF4DF53F3A31C2"/>
            </w:placeholder>
            <w:showingPlcHdr/>
            <w:comboBox>
              <w:listItem w:value="Zvolte položku."/>
              <w:listItem w:displayText="1st International School of Ostrava - mezinárodní gymnázium, s.r.o." w:value="1st International School of Ostrava - mezinárodní gymnázium, s.r.o."/>
              <w:listItem w:displayText="AGEL Střední zdravotnická škola a Vyšší odborná škola zdravotnická s.r.o." w:value="AGEL Střední zdravotnická škola a Vyšší odborná škola zdravotnická s.r.o."/>
              <w:listItem w:displayText="AHOL - Střední odborná škola, s.r.o." w:value="AHOL - Střední odborná škola, s.r.o."/>
              <w:listItem w:displayText="AHOL - Střední škola gastronomie, turismu a lázeňství" w:value="AHOL - Střední škola gastronomie, turismu a lázeňství"/>
              <w:listItem w:displayText="AHOL - Vyšší odborná škola" w:value="AHOL - Vyšší odborná škola"/>
              <w:listItem w:displayText="Albrechtova střední škola, Český Těšín, příspěvková organizace" w:value="Albrechtova střední škola, Český Těšín, příspěvková organizace"/>
              <w:listItem w:displayText="AVE ART Ostrava, soukromá Střední umělecká škola a Základní umělecká škola, s.r.o." w:value="AVE ART Ostrava, soukromá Střední umělecká škola a Základní umělecká škola, s.r.o."/>
              <w:listItem w:displayText="Bezpečnostně právní akademie Ostrava, s. r. o., střední škola" w:value="Bezpečnostně právní akademie Ostrava, s. r. o., střední škola"/>
              <w:listItem w:displayText="Biskupské gymnázium v Ostravě" w:value="Biskupské gymnázium v Ostravě"/>
              <w:listItem w:displayText="EDUCA - Střední odborná škola, s.r.o." w:value="EDUCA - Střední odborná škola, s.r.o."/>
              <w:listItem w:displayText="GOODWILL - vyšší odborná škola, s. r. o." w:value="GOODWILL - vyšší odborná škola, s. r. o."/>
              <w:listItem w:displayText="Gymnázium  BESKYDY MOUNTAIN ACADEMY, s.r.o." w:value="Gymnázium  BESKYDY MOUNTAIN ACADEMY, s.r.o."/>
              <w:listItem w:displayText="Gymnázium a Obchodní akademie, Orlová, příspěvková organizace" w:value="Gymnázium a Obchodní akademie, Orlová, příspěvková organizace"/>
              <w:listItem w:displayText="Gymnázium a Střední odborná škola, Frýdek-Místek, Cihelní 410, příspěvková organizace" w:value="Gymnázium a Střední odborná škola, Frýdek-Místek, Cihelní 410, příspěvková organizace"/>
              <w:listItem w:displayText="Gymnázium a Střední odborná škola, Rýmařov, příspěvková organizace" w:value="Gymnázium a Střední odborná škola, Rýmařov, příspěvková organizace"/>
              <w:listItem w:displayText="Gymnázium a Střední průmyslová škola elektrotechniky a informatiky, Frenštát pod Radhoštěm, příspěvková organizace" w:value="Gymnázium a Střední průmyslová škola elektrotechniky a informatiky, Frenštát pod Radhoštěm, příspěvková organizace"/>
              <w:listItem w:displayText="Gymnázium EDUCAnet Ostrava s.r.o." w:value="Gymnázium EDUCAnet Ostrava s.r.o."/>
              <w:listItem w:displayText="Gymnázium Františka Živného, Bohumín, Jana Palacha 794, příspěvková organizace" w:value="Gymnázium Františka Živného, Bohumín, Jana Palacha 794, příspěvková organizace"/>
              <w:listItem w:displayText="Gymnázium Hladnov a Jazyková škola s právem státní jazykové zkoušky, Ostrava, příspěvková organizace" w:value="Gymnázium Hladnov a Jazyková škola s právem státní jazykové zkoušky, Ostrava, příspěvková organizace"/>
              <w:listItem w:displayText="Gymnázium Jana Šabršuly s.r.o." w:value="Gymnázium Jana Šabršuly s.r.o."/>
              <w:listItem w:displayText="Gymnázium Josefa Božka, Český Těšín, příspěvková organizace" w:value="Gymnázium Josefa Božka, Český Těšín, příspěvková organizace"/>
              <w:listItem w:displayText="Gymnázium Josefa Kainara, Hlučín, příspěvková organizace" w:value="Gymnázium Josefa Kainara, Hlučín, příspěvková organizace"/>
              <w:listItem w:displayText="Gymnázium Mikuláše Koperníka, Bílovec, příspěvková organizace" w:value="Gymnázium Mikuláše Koperníka, Bílovec, příspěvková organizace"/>
              <w:listItem w:displayText="Gymnázium Olgy Havlové, Ostrava-Poruba, příspěvková organizace" w:value="Gymnázium Olgy Havlové, Ostrava-Poruba, příspěvková organizace"/>
              <w:listItem w:displayText="Gymnázium Petra Bezruče, Frýdek-Místek, příspěvková organizace" w:value="Gymnázium Petra Bezruče, Frýdek-Místek, příspěvková organizace"/>
              <w:listItem w:displayText="Gymnázium, Frýdlant nad Ostravicí, nám. T. G. Masaryka 1260, příspěvková organizace" w:value="Gymnázium, Frýdlant nad Ostravicí, nám. T. G. Masaryka 1260, příspěvková organizace"/>
              <w:listItem w:displayText="Gymnázium, Havířov-Město, Komenského 2, příspěvková organizace" w:value="Gymnázium, Havířov-Město, Komenského 2, příspěvková organizace"/>
              <w:listItem w:displayText="Gymnázium, Havířov-Podlesí, příspěvková organizace" w:value="Gymnázium, Havířov-Podlesí, příspěvková organizace"/>
              <w:listItem w:displayText="Gymnázium, Karviná, příspěvková organizace" w:value="Gymnázium, Karviná, příspěvková organizace"/>
              <w:listItem w:displayText="Gymnázium, Krnov, příspěvková organizace" w:value="Gymnázium, Krnov, příspěvková organizace"/>
              <w:listItem w:displayText="Gymnázium, Nový Jičín, příspěvková organizace" w:value="Gymnázium, Nový Jičín, příspěvková organizace"/>
              <w:listItem w:displayText="Gymnázium, Ostrava-Hrabůvka, příspěvková organizace" w:value="Gymnázium, Ostrava-Hrabůvka, příspěvková organizace"/>
              <w:listItem w:displayText="Gymnázium, Ostrava-Zábřeh, Volgogradská 6a, příspěvková organizace" w:value="Gymnázium, Ostrava-Zábřeh, Volgogradská 6a, příspěvková organizace"/>
              <w:listItem w:displayText="Gymnázium, Třinec, příspěvková organizace" w:value="Gymnázium, Třinec, příspěvková organizace"/>
              <w:listItem w:displayText="Gymnázium, základní škola a mateřská škola Hello s.r.o." w:value="Gymnázium, základní škola a mateřská škola Hello s.r.o."/>
              <w:listItem w:displayText="Hotelová škola a Obchodní akademie Havířov s. r. o." w:value="Hotelová škola a Obchodní akademie Havířov s. r. o."/>
              <w:listItem w:displayText="Hotelová škola, Frenštát pod Radhoštěm, příspěvková organizace" w:value="Hotelová škola, Frenštát pod Radhoštěm, příspěvková organizace"/>
              <w:listItem w:displayText="IUVENTAS - Soukromé gymnázium a Střední odborná škola s.r.o." w:value="IUVENTAS - Soukromé gymnázium a Střední odborná škola s.r.o."/>
              <w:listItem w:displayText="Jazykové a humanitní GYMNÁZIUM PRIGO, s.r.o." w:value="Jazykové a humanitní GYMNÁZIUM PRIGO, s.r.o."/>
              <w:listItem w:displayText="Jazykové gymnázium Pavla Tigrida, Ostrava-Poruba, příspěvková organizace" w:value="Jazykové gymnázium Pavla Tigrida, Ostrava-Poruba, příspěvková organizace"/>
              <w:listItem w:displayText="Lékařské a přírodovědné GYMNÁZIUM PRIGO, s.r.o.   " w:value="Lékařské a přírodovědné GYMNÁZIUM PRIGO, s.r.o.   "/>
              <w:listItem w:displayText="Masarykova střední škola zemědělská a Vyšší odborná škola, Opava, příspěvková organizace" w:value="Masarykova střední škola zemědělská a Vyšší odborná škola, Opava, příspěvková organizace"/>
              <w:listItem w:displayText="Masarykovo gymnázium, Příbor, příspěvková organizace" w:value="Masarykovo gymnázium, Příbor, příspěvková organizace"/>
              <w:listItem w:displayText="Matiční gymnázium, Ostrava, příspěvková organizace" w:value="Matiční gymnázium, Ostrava, příspěvková organizace"/>
              <w:listItem w:displayText="Mendelova střední škola, Nový Jičín, příspěvková organizace" w:value="Mendelova střední škola, Nový Jičín, příspěvková organizace"/>
              <w:listItem w:displayText="Mendelovo gymnázium, Opava, příspěvková organizace" w:value="Mendelovo gymnázium, Opava, příspěvková organizace"/>
              <w:listItem w:displayText="Moravskoslezská obchodní akademie, s.r.o." w:value="Moravskoslezská obchodní akademie, s.r.o."/>
              <w:listItem w:displayText="Obchodní akademie a Střední odborná škola logistická, Opava, příspěvková organizace" w:value="Obchodní akademie a Střední odborná škola logistická, Opava, příspěvková organizace"/>
              <w:listItem w:displayText="Obchodní akademie a Vyšší odborná škola sociální, Ostrava-Mariánské Hory, příspěvková organizace" w:value="Obchodní akademie a Vyšší odborná škola sociální, Ostrava-Mariánské Hory, příspěvková organizace"/>
              <w:listItem w:displayText="Obchodní akademie s.r.o." w:value="Obchodní akademie s.r.o."/>
              <w:listItem w:displayText="Obchodní akademie, Český Těšín, příspěvková organizace" w:value="Obchodní akademie, Český Těšín, příspěvková organizace"/>
              <w:listItem w:displayText="Obchodní akademie, Ostrava-Poruba, příspěvková organizace" w:value="Obchodní akademie, Ostrava-Poruba, příspěvková organizace"/>
              <w:listItem w:displayText="Polské gymnázium - Polskie Gimnazjum im. Juliusza Słowackiego, Český Těšín, příspěvková organizace" w:value="Polské gymnázium - Polskie Gimnazjum im. Juliusza Słowackiego, Český Těšín, příspěvková organizace"/>
              <w:listItem w:displayText="PORG - gymnázium a základní škola, o.p.s." w:value="PORG - gymnázium a základní škola, o.p.s."/>
              <w:listItem w:displayText="PrimMat - Soukromá střední škola podnikatelská, s.r.o." w:value="PrimMat - Soukromá střední škola podnikatelská, s.r.o."/>
              <w:listItem w:displayText="RB Střední odborné učiliště autoopravárenské, s.r.o." w:value="RB Střední odborné učiliště autoopravárenské, s.r.o."/>
              <w:listItem w:displayText="Slezské gymnázium, Opava, příspěvková organizace" w:value="Slezské gymnázium, Opava, příspěvková organizace"/>
              <w:listItem w:displayText="Soukromá obchodní akademie Opava s.r.o." w:value="Soukromá obchodní akademie Opava s.r.o."/>
              <w:listItem w:displayText="Soukromá střední odborná škola Frýdek-Místek, s.r.o." w:value="Soukromá střední odborná škola Frýdek-Místek, s.r.o."/>
              <w:listItem w:displayText="Soukromá střední škola podnikatelská, s. r. o., Opava" w:value="Soukromá střední škola podnikatelská, s. r. o., Opava"/>
              <w:listItem w:displayText="Soukromá vyšší odborná škola podnikatelská, s. r. o." w:value="Soukromá vyšší odborná škola podnikatelská, s. r. o."/>
              <w:listItem w:displayText="Sportovní gymnázium Dany a Emila Zátopkových, Ostrava, příspěvková organizace" w:value="Sportovní gymnázium Dany a Emila Zátopkových, Ostrava, příspěvková organizace"/>
              <w:listItem w:displayText="Střední odborná škola a Střední odborné učiliště podnikání a služeb, Jablunkov, Školní 416, příspěvková organizace" w:value="Střední odborná škola a Střední odborné učiliště podnikání a služeb, Jablunkov, Školní 416, příspěvková organizace"/>
              <w:listItem w:displayText="Střední odborná škola a Základní škola, Město Albrechtice, příspěvková organizace" w:value="Střední odborná škola a Základní škola, Město Albrechtice, příspěvková organizace"/>
              <w:listItem w:displayText="Střední odborná škola dopravy a cestovního ruchu, Krnov, příspěvková organizace" w:value="Střední odborná škola dopravy a cestovního ruchu, Krnov, příspěvková organizace"/>
              <w:listItem w:displayText="Střední odborná škola managementu a práva, s.r.o." w:value="Střední odborná škola managementu a práva, s.r.o."/>
              <w:listItem w:displayText="Střední odborná škola NET OFFICE Orlová, spol. s r. o." w:value="Střední odborná škola NET OFFICE Orlová, spol. s r. o."/>
              <w:listItem w:displayText="Střední odborná škola ochrany osob a majetku s.r.o." w:value="Střední odborná škola ochrany osob a majetku s.r.o."/>
              <w:listItem w:displayText="Střední odborná škola požární ochrany a Vyšší odborná škola požární ochrany " w:value="Střední odborná škola požární ochrany a Vyšší odborná škola požární ochrany "/>
              <w:listItem w:displayText="Střední odborná škola Třineckých železáren" w:value="Střední odborná škola Třineckých železáren"/>
              <w:listItem w:displayText="Střední odborná škola umělecká a gymnázium, s. r. o." w:value="Střední odborná škola umělecká a gymnázium, s. r. o."/>
              <w:listItem w:displayText="Střední odborná škola waldorfská, Ostrava, příspěvková organizace" w:value="Střední odborná škola waldorfská, Ostrava, příspěvková organizace"/>
              <w:listItem w:displayText="Střední odborná škola, Bruntál, příspěvková organizace" w:value="Střední odborná škola, Bruntál, příspěvková organizace"/>
              <w:listItem w:displayText="Střední odborná škola, Frýdek-Místek, příspěvková organizace" w:value="Střední odborná škola, Frýdek-Místek, příspěvková organizace"/>
              <w:listItem w:displayText="Střední odborné učiliště DAKOL, s. r. o." w:value="Střední odborné učiliště DAKOL, s. r. o."/>
              <w:listItem w:displayText="Střední odborné učiliště stavební, Opava, příspěvková organizace" w:value="Střední odborné učiliště stavební, Opava, příspěvková organizace"/>
              <w:listItem w:displayText="Střední pedagogická škola a Střední zdravotnická škola svaté Anežky České" w:value="Střední pedagogická škola a Střední zdravotnická škola svaté Anežky České"/>
              <w:listItem w:displayText="Střední pedagogická škola a Střední zdravotnická škola, Krnov, příspěvková organizace" w:value="Střední pedagogická škola a Střední zdravotnická škola, Krnov, příspěvková organizace"/>
              <w:listItem w:displayText="Střední průmyslová škola a Obchodní akademie, Bruntál, příspěvková organizace" w:value="Střední průmyslová škola a Obchodní akademie, Bruntál, příspěvková organizace"/>
              <w:listItem w:displayText="Střední průmyslová škola elektrotechnická, Havířov, příspěvková organizace" w:value="Střední průmyslová škola elektrotechnická, Havířov, příspěvková organizace"/>
              <w:listItem w:displayText="Střední průmyslová škola elektrotechniky a informatiky, Ostrava, příspěvková organizace" w:value="Střední průmyslová škola elektrotechniky a informatiky, Ostrava, příspěvková organizace"/>
              <w:listItem w:displayText="Střední průmyslová škola chemická akademika Heyrovského, Ostrava, příspěvková organizace" w:value="Střední průmyslová škola chemická akademika Heyrovského, Ostrava, příspěvková organizace"/>
              <w:listItem w:displayText="Střední průmyslová škola stavební, Havířov, příspěvková organizace" w:value="Střední průmyslová škola stavební, Havířov, příspěvková organizace"/>
              <w:listItem w:displayText="Střední průmyslová škola stavební, Opava, příspěvková organizace" w:value="Střední průmyslová škola stavební, Opava, příspěvková organizace"/>
              <w:listItem w:displayText="Střední průmyslová škola stavební, Ostrava, příspěvková organizace" w:value="Střední průmyslová škola stavební, Ostrava, příspěvková organizace"/>
              <w:listItem w:displayText="Střední průmyslová škola, Karviná, příspěvková organizace" w:value="Střední průmyslová škola, Karviná, příspěvková organizace"/>
              <w:listItem w:displayText="Střední průmyslová škola, Obchodní akademie a Jazyková škola s právem státní jazykové zkoušky, Frýdek-Místek, příspěvková organizace" w:value="Střední průmyslová škola, Obchodní akademie a Jazyková škola s právem státní jazykové zkoušky, Frýdek-Místek, příspěvková organizace"/>
              <w:listItem w:displayText="Střední průmyslová škola, Ostrava-Vítkovice, příspěvková organizace" w:value="Střední průmyslová škola, Ostrava-Vítkovice, příspěvková organizace"/>
              <w:listItem w:displayText="Střední škola ekonomicko-podnikatelská Studénka, o. p. s." w:value="Střední škola ekonomicko-podnikatelská Studénka, o. p. s."/>
              <w:listItem w:displayText="Střední škola elektrotechnická, Ostrava, Na Jízdárně 30, příspěvková organizace" w:value="Střední škola elektrotechnická, Ostrava, Na Jízdárně 30, příspěvková organizace"/>
              <w:listItem w:displayText="Střední škola gastronomie, oděvnictví a služeb, Frýdek-Místek, příspěvková organizace" w:value="Střední škola gastronomie, oděvnictví a služeb, Frýdek-Místek, příspěvková organizace"/>
              <w:listItem w:displayText="Střední škola hotelnictví a služeb a Vyšší odborná škola, Opava, příspěvková organizace" w:value="Střední škola hotelnictví a služeb a Vyšší odborná škola, Opava, příspěvková organizace"/>
              <w:listItem w:displayText="Střední škola hotelnictví, gastronomie a služeb SČMSD Šilheřovice, s.r.o." w:value="Střední škola hotelnictví, gastronomie a služeb SČMSD Šilheřovice, s.r.o."/>
              <w:listItem w:displayText="Střední škola informačních technologií, s.r.o." w:value="Střední škola informačních technologií, s.r.o."/>
              <w:listItem w:displayText="Střední škola podnikatelská Klimkovice s.r.o." w:value="Střední škola podnikatelská Klimkovice s.r.o."/>
              <w:listItem w:displayText="Střední škola PRIGO, s.r.o.   " w:value="Střední škola PRIGO, s.r.o.   "/>
              <w:listItem w:displayText="Střední škola prof. Zdeňka Matějčka, Ostrava-Poruba, příspěvková organizace" w:value="Střední škola prof. Zdeňka Matějčka, Ostrava-Poruba, příspěvková organizace"/>
              <w:listItem w:displayText="Střední škola průmyslová a umělecká, Opava, příspěvková organizace" w:value="Střední škola průmyslová a umělecká, Opava, příspěvková organizace"/>
              <w:listItem w:displayText="Střední škola průmyslová, Krnov, příspěvková organizace" w:value="Střední škola průmyslová, Krnov, příspěvková organizace"/>
              <w:listItem w:displayText="Střední škola řemesel, Frýdek-Místek, příspěvková organizace" w:value="Střední škola řemesel, Frýdek-Místek, příspěvková organizace"/>
              <w:listItem w:displayText="Střední škola služeb a podnikání, Ostrava-Poruba, příspěvková organizace" w:value="Střední škola služeb a podnikání, Ostrava-Poruba, příspěvková organizace"/>
              <w:listItem w:displayText="Střední škola společného stravování, Ostrava-Hrabůvka, příspěvková organizace" w:value="Střední škola společného stravování, Ostrava-Hrabůvka, příspěvková organizace"/>
              <w:listItem w:displayText="Střední škola stavební a dřevozpracující, Ostrava, příspěvková organizace" w:value="Střední škola stavební a dřevozpracující, Ostrava, příspěvková organizace"/>
              <w:listItem w:displayText="Střední škola technická a dopravní, Ostrava-Vítkovice, příspěvková organizace" w:value="Střední škola technická a dopravní, Ostrava-Vítkovice, příspěvková organizace"/>
              <w:listItem w:displayText="Střední škola technická a zemědělská, Nový Jičín, příspěvková organizace" w:value="Střední škola technická a zemědělská, Nový Jičín, příspěvková organizace"/>
              <w:listItem w:displayText="Střední škola technická, Opava, Kolofíkovo nábřeží 51, příspěvková organizace" w:value="Střední škola technická, Opava, Kolofíkovo nábřeží 51, příspěvková organizace"/>
              <w:listItem w:displayText="Střední škola technických oborů, Havířov-Šumbark, Lidická 1a/600, příspěvková organizace" w:value="Střední škola technických oborů, Havířov-Šumbark, Lidická 1a/600, příspěvková organizace"/>
              <w:listItem w:displayText="Střední škola techniky a služeb, Karviná, příspěvková organizace" w:value="Střední škola techniky a služeb, Karviná, příspěvková organizace"/>
              <w:listItem w:displayText="Střední škola teleinformatiky, Ostrava, příspěvková organizace" w:value="Střední škola teleinformatiky, Ostrava, příspěvková organizace"/>
              <w:listItem w:displayText="Střední škola uměleckých řemesel, s.r.o." w:value="Střední škola uměleckých řemesel, s.r.o."/>
              <w:listItem w:displayText="Střední škola, Bohumín, příspěvková organizace" w:value="Střední škola, Bohumín, příspěvková organizace"/>
              <w:listItem w:displayText="Střední škola, Havířov-Prostřední Suchá, příspěvková organizace" w:value="Střední škola, Havířov-Prostřední Suchá, příspěvková organizace"/>
              <w:listItem w:displayText="Střední škola, Havířov-Šumbark, Sýkorova 1/613, příspěvková organizace" w:value="Střední škola, Havířov-Šumbark, Sýkorova 1/613, příspěvková organizace"/>
              <w:listItem w:displayText="Střední škola, Odry, příspěvková organizace" w:value="Střední škola, Odry, příspěvková organizace"/>
              <w:listItem w:displayText="Střední škola, základní škola a mateřská škola Monty School" w:value="Střední škola, základní škola a mateřská škola Monty School"/>
              <w:listItem w:displayText="Střední umělecká škola varhanářská o. p. s." w:value="Střední umělecká škola varhanářská o. p. s."/>
              <w:listItem w:displayText="Střední umělecká škola, Ostrava, příspěvková organizace" w:value="Střední umělecká škola, Ostrava, příspěvková organizace"/>
              <w:listItem w:displayText="Střední uměleckoprůmyslová škola s.r.o." w:value="Střední uměleckoprůmyslová škola s.r.o."/>
              <w:listItem w:displayText="Střední zahradnická škola, Ostrava, příspěvková organizace" w:value="Střední zahradnická škola, Ostrava, příspěvková organizace"/>
              <w:listItem w:displayText="Střední zdravotnická škola a Vyšší odborná škola zdravotnická, Ostrava, příspěvková organizace" w:value="Střední zdravotnická škola a Vyšší odborná škola zdravotnická, Ostrava, příspěvková organizace"/>
              <w:listItem w:displayText="Střední zdravotnická škola, Frýdek-Místek, příspěvková organizace" w:value="Střední zdravotnická škola, Frýdek-Místek, příspěvková organizace"/>
              <w:listItem w:displayText="Střední zdravotnická škola, Karviná, příspěvková organizace" w:value="Střední zdravotnická škola, Karviná, příspěvková organizace"/>
              <w:listItem w:displayText="Střední zdravotnická škola, Opava, příspěvková organizace" w:value="Střední zdravotnická škola, Opava, příspěvková organizace"/>
              <w:listItem w:displayText="TŘINECKÁ OBCHODNÍ AKADEMIE INFORMAČNÍCH TECHNOLOGIÍ A VEŘEJNÉ SPRÁVY, s.r.o." w:value="TŘINECKÁ OBCHODNÍ AKADEMIE INFORMAČNÍCH TECHNOLOGIÍ A VEŘEJNÉ SPRÁVY, s.r.o."/>
              <w:listItem w:displayText="VÍTKOVICKÁ STŘEDNÍ PRŮMYSLOVÁ ŠKOLA" w:value="VÍTKOVICKÁ STŘEDNÍ PRŮMYSLOVÁ ŠKOLA"/>
              <w:listItem w:displayText="Všeobecné a sportovní gymnázium, Bruntál, příspěvková organizace" w:value="Všeobecné a sportovní gymnázium, Bruntál, příspěvková organizace"/>
              <w:listItem w:displayText="Vyšší odborná škola DAKOL a Střední škola DAKOL, o.p.s." w:value="Vyšší odborná škola DAKOL a Střední škola DAKOL, o.p.s."/>
              <w:listItem w:displayText="Vyšší odborná škola, Střední odborná škola a Střední odborné učiliště, Kopřivnice, příspěvková organizace" w:value="Vyšší odborná škola, Střední odborná škola a Střední odborné učiliště, Kopřivnice, příspěvková organizace"/>
              <w:listItem w:displayText="Wichterlovo gymnázium, Ostrava-Poruba, příspěvková organizace" w:value="Wichterlovo gymnázium, Ostrava-Poruba, příspěvková organizace"/>
              <w:listItem w:displayText="Základní škola a gymnázium Vítkov, příspěvková organizace" w:value="Základní škola a gymnázium Vítkov, příspěvková organizace"/>
            </w:comboBox>
          </w:sdtPr>
          <w:sdtEndPr/>
          <w:sdtContent>
            <w:tc>
              <w:tcPr>
                <w:tcW w:w="7938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bottom"/>
              </w:tcPr>
              <w:p w14:paraId="119D89A2" w14:textId="77777777" w:rsidR="00EB3227" w:rsidRPr="00405FFD" w:rsidRDefault="002D07C7" w:rsidP="00C7583C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cs-CZ"/>
                  </w:rPr>
                </w:pPr>
                <w:r w:rsidRPr="000E17B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EB3227" w:rsidRPr="00405FFD" w14:paraId="51CE6611" w14:textId="77777777" w:rsidTr="00E6342F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1036DF6" w14:textId="77777777" w:rsidR="00EB3227" w:rsidRDefault="00EB3227" w:rsidP="00C75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9E451F" w14:textId="77777777" w:rsidR="00EB3227" w:rsidRPr="00E6342F" w:rsidRDefault="00EB3227" w:rsidP="00C7583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EB3227" w:rsidRPr="00405FFD" w14:paraId="2F00B66F" w14:textId="77777777" w:rsidTr="00E6342F">
        <w:trPr>
          <w:trHeight w:val="20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E6FAA" w14:textId="77777777" w:rsidR="00EB3227" w:rsidRPr="00405FFD" w:rsidRDefault="00EB3227" w:rsidP="00C75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>Ulice: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6A0" w14:textId="77777777" w:rsidR="00EB3227" w:rsidRPr="00405FFD" w:rsidRDefault="00EB3227" w:rsidP="00E6342F">
            <w:pPr>
              <w:spacing w:after="0" w:line="240" w:lineRule="auto"/>
              <w:ind w:left="-65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C9A5C" w14:textId="77777777" w:rsidR="00EB3227" w:rsidRPr="00405FFD" w:rsidRDefault="00EB3227" w:rsidP="00EB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pop.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A73FD" w14:textId="77777777" w:rsidR="00EB3227" w:rsidRPr="00405FFD" w:rsidRDefault="00EB3227" w:rsidP="00C75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B3227" w:rsidRPr="00405FFD" w14:paraId="436575F3" w14:textId="77777777" w:rsidTr="00E6342F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38E2D" w14:textId="77777777" w:rsidR="00EB3227" w:rsidRPr="00405FFD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FFD"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3A0" w14:textId="77777777" w:rsidR="00EB3227" w:rsidRPr="00405FFD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2D6B58" w14:textId="77777777" w:rsidR="00EB3227" w:rsidRPr="00405FFD" w:rsidRDefault="00EB3227" w:rsidP="00EB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7BEDFB" w14:textId="77777777" w:rsidR="00EB3227" w:rsidRPr="00405FFD" w:rsidRDefault="00EB3227" w:rsidP="00E6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66AB4DC" w14:textId="77777777" w:rsidR="00EB3227" w:rsidRPr="00E6342F" w:rsidRDefault="00EB3227" w:rsidP="00E6342F">
      <w:pPr>
        <w:spacing w:after="120"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127"/>
        <w:gridCol w:w="1275"/>
        <w:gridCol w:w="4536"/>
      </w:tblGrid>
      <w:tr w:rsidR="00EB3227" w:rsidRPr="00EB3227" w14:paraId="00E2B529" w14:textId="77777777" w:rsidTr="00E6342F">
        <w:trPr>
          <w:trHeight w:val="30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6A91DA2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ÚDAJE O OSOBĚ, KTERÁ PODÁVÁ NÁVRH NA OCENĚNÍ ŽÁKA</w:t>
            </w:r>
          </w:p>
        </w:tc>
      </w:tr>
      <w:tr w:rsidR="00EB3227" w:rsidRPr="00EB3227" w14:paraId="5737BF1E" w14:textId="77777777" w:rsidTr="00E6342F">
        <w:trPr>
          <w:trHeight w:val="40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4C8930" w14:textId="0B5A7F2F" w:rsidR="00EB3227" w:rsidRPr="00EB3227" w:rsidRDefault="00C96F47" w:rsidP="00E6342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12938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2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EB32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ředitel/ka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98192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27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EB32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statutární zástupce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61929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27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EB32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zástupce </w:t>
            </w:r>
            <w:r w:rsidR="00FE00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prac. skupiny</w:t>
            </w:r>
          </w:p>
        </w:tc>
      </w:tr>
      <w:tr w:rsidR="00EB3227" w:rsidRPr="00EB3227" w14:paraId="27DB5C67" w14:textId="77777777" w:rsidTr="00E634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BCE96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2D8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6F4B4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Příjmení: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68E3C" w14:textId="77777777" w:rsidR="00EB3227" w:rsidRPr="00EB3227" w:rsidRDefault="00EB3227" w:rsidP="00E6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B3227" w:rsidRPr="00EB3227" w14:paraId="43EE0C6D" w14:textId="77777777" w:rsidTr="00E6342F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4B5A2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Tel./mob: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D601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6A926" w14:textId="77777777" w:rsidR="00EB3227" w:rsidRPr="00EB3227" w:rsidRDefault="00EB3227" w:rsidP="00EB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3E6E7" w14:textId="77777777" w:rsidR="00EB3227" w:rsidRPr="00EB3227" w:rsidRDefault="00EB3227" w:rsidP="00E6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32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E5F89A4" w14:textId="77777777" w:rsidR="00E6342F" w:rsidRDefault="00326A05" w:rsidP="00E6342F">
      <w:pPr>
        <w:spacing w:before="240" w:after="120"/>
        <w:jc w:val="center"/>
      </w:pPr>
      <w:r w:rsidRPr="000275F1">
        <w:rPr>
          <w:sz w:val="28"/>
          <w:szCs w:val="28"/>
        </w:rPr>
        <w:t xml:space="preserve">Navrhuji na ocenění nejúspěšnějšího žáka/žákyní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3"/>
        <w:gridCol w:w="1719"/>
        <w:gridCol w:w="1085"/>
        <w:gridCol w:w="3062"/>
        <w:gridCol w:w="822"/>
        <w:gridCol w:w="1111"/>
      </w:tblGrid>
      <w:tr w:rsidR="00E6342F" w14:paraId="609C6154" w14:textId="77777777" w:rsidTr="00E6342F"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52301C76" w14:textId="77777777" w:rsidR="00E6342F" w:rsidRDefault="00E6342F" w:rsidP="00E6342F">
            <w:r>
              <w:t>Jméno:</w:t>
            </w:r>
          </w:p>
        </w:tc>
        <w:tc>
          <w:tcPr>
            <w:tcW w:w="1719" w:type="dxa"/>
            <w:vAlign w:val="center"/>
          </w:tcPr>
          <w:p w14:paraId="1AC0CA70" w14:textId="77777777" w:rsidR="00E6342F" w:rsidRPr="00E6342F" w:rsidRDefault="00E6342F" w:rsidP="00E6342F">
            <w:pPr>
              <w:rPr>
                <w:b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7122EFEB" w14:textId="77777777" w:rsidR="00E6342F" w:rsidRDefault="00E6342F" w:rsidP="00E6342F">
            <w:r>
              <w:t>Příjmení:</w:t>
            </w:r>
          </w:p>
        </w:tc>
        <w:tc>
          <w:tcPr>
            <w:tcW w:w="3062" w:type="dxa"/>
            <w:vAlign w:val="center"/>
          </w:tcPr>
          <w:p w14:paraId="645B0447" w14:textId="77777777" w:rsidR="00E6342F" w:rsidRPr="00E6342F" w:rsidRDefault="00E6342F" w:rsidP="00E6342F">
            <w:pPr>
              <w:rPr>
                <w:b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12C00604" w14:textId="77777777" w:rsidR="00E6342F" w:rsidRDefault="00E6342F" w:rsidP="00E6342F">
            <w:r>
              <w:t>Ročník studia:</w:t>
            </w:r>
          </w:p>
        </w:tc>
        <w:tc>
          <w:tcPr>
            <w:tcW w:w="1111" w:type="dxa"/>
            <w:vAlign w:val="center"/>
          </w:tcPr>
          <w:p w14:paraId="6BB38258" w14:textId="77777777" w:rsidR="00E6342F" w:rsidRDefault="00E6342F" w:rsidP="00E6342F">
            <w:pPr>
              <w:jc w:val="center"/>
            </w:pPr>
          </w:p>
        </w:tc>
      </w:tr>
    </w:tbl>
    <w:p w14:paraId="6A4EBAFD" w14:textId="77777777" w:rsidR="00E6342F" w:rsidRDefault="00E6342F" w:rsidP="00326A05"/>
    <w:p w14:paraId="69687631" w14:textId="749CB10E" w:rsidR="00326A05" w:rsidRDefault="00326A05" w:rsidP="00326A05">
      <w:pPr>
        <w:rPr>
          <w:b/>
        </w:rPr>
      </w:pPr>
      <w:r w:rsidRPr="00326A05">
        <w:rPr>
          <w:b/>
        </w:rPr>
        <w:t xml:space="preserve">za dosažené úspěchy a mimořádné aktivity </w:t>
      </w:r>
      <w:r w:rsidRPr="00DC2F94">
        <w:rPr>
          <w:b/>
          <w:u w:val="single"/>
        </w:rPr>
        <w:t>ve školním roce 20</w:t>
      </w:r>
      <w:r w:rsidR="00DC2F94" w:rsidRPr="00DC2F94">
        <w:rPr>
          <w:b/>
          <w:u w:val="single"/>
        </w:rPr>
        <w:t>2</w:t>
      </w:r>
      <w:r w:rsidR="00506C51">
        <w:rPr>
          <w:b/>
          <w:u w:val="single"/>
        </w:rPr>
        <w:t>1</w:t>
      </w:r>
      <w:r w:rsidRPr="00DC2F94">
        <w:rPr>
          <w:b/>
          <w:u w:val="single"/>
        </w:rPr>
        <w:t>/202</w:t>
      </w:r>
      <w:r w:rsidR="00506C51">
        <w:rPr>
          <w:b/>
          <w:u w:val="single"/>
        </w:rPr>
        <w:t>2</w:t>
      </w:r>
      <w:r w:rsidRPr="00326A05">
        <w:rPr>
          <w:b/>
        </w:rPr>
        <w:t xml:space="preserve"> v kategorii:</w:t>
      </w:r>
    </w:p>
    <w:p w14:paraId="678B206C" w14:textId="77777777" w:rsidR="00326A05" w:rsidRPr="00326A05" w:rsidRDefault="00C96F47" w:rsidP="00326A05">
      <w:pPr>
        <w:rPr>
          <w:b/>
        </w:rPr>
      </w:pPr>
      <w:sdt>
        <w:sdtPr>
          <w:rPr>
            <w:b/>
          </w:rPr>
          <w:id w:val="-7737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A05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326A05" w:rsidRPr="00326A05">
        <w:t>Přírodovědné obory</w:t>
      </w:r>
      <w:r w:rsidR="00326A05">
        <w:tab/>
      </w:r>
      <w:r w:rsidR="00326A05">
        <w:tab/>
      </w:r>
      <w:r w:rsidR="00326A05">
        <w:tab/>
      </w:r>
      <w:r w:rsidR="00326A05">
        <w:tab/>
      </w:r>
      <w:r w:rsidR="00326A05">
        <w:tab/>
      </w:r>
      <w:sdt>
        <w:sdtPr>
          <w:rPr>
            <w:b/>
          </w:rPr>
          <w:id w:val="29248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0275F1">
        <w:t>Služby, řemeslo, technika, zemědělství</w:t>
      </w:r>
    </w:p>
    <w:p w14:paraId="5F67BB48" w14:textId="77777777" w:rsidR="00326A05" w:rsidRPr="00326A05" w:rsidRDefault="00C96F47" w:rsidP="00326A05">
      <w:pPr>
        <w:rPr>
          <w:b/>
        </w:rPr>
      </w:pPr>
      <w:sdt>
        <w:sdtPr>
          <w:rPr>
            <w:b/>
          </w:rPr>
          <w:id w:val="-118743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326A05">
        <w:t>Humanitní obory a kultura</w:t>
      </w:r>
      <w:r w:rsidR="00326A05">
        <w:tab/>
      </w:r>
      <w:r w:rsidR="00326A05">
        <w:tab/>
      </w:r>
      <w:r w:rsidR="00326A05">
        <w:tab/>
      </w:r>
      <w:r w:rsidR="00326A05">
        <w:tab/>
      </w:r>
      <w:sdt>
        <w:sdtPr>
          <w:rPr>
            <w:b/>
          </w:rPr>
          <w:id w:val="-7176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0275F1">
        <w:t>Sport</w:t>
      </w:r>
    </w:p>
    <w:p w14:paraId="29889026" w14:textId="77777777" w:rsidR="000275F1" w:rsidRDefault="00C96F47" w:rsidP="000275F1">
      <w:pPr>
        <w:spacing w:after="0"/>
        <w:ind w:left="2832" w:hanging="2832"/>
      </w:pPr>
      <w:sdt>
        <w:sdtPr>
          <w:rPr>
            <w:b/>
          </w:rPr>
          <w:id w:val="-81711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326A05">
        <w:t>Ekonomie a příbuzné obory</w:t>
      </w:r>
      <w:r w:rsidR="00326A05">
        <w:tab/>
      </w:r>
      <w:r w:rsidR="00326A05">
        <w:tab/>
      </w:r>
      <w:r w:rsidR="00326A05">
        <w:tab/>
      </w:r>
      <w:r w:rsidR="00326A05">
        <w:tab/>
      </w:r>
      <w:sdt>
        <w:sdtPr>
          <w:rPr>
            <w:b/>
          </w:rPr>
          <w:id w:val="-141608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0275F1">
        <w:t>Společenská odpovědnost, dobrovolnictví,</w:t>
      </w:r>
    </w:p>
    <w:p w14:paraId="770ED738" w14:textId="77777777" w:rsidR="00326A05" w:rsidRPr="000275F1" w:rsidRDefault="000275F1" w:rsidP="000275F1">
      <w:pPr>
        <w:spacing w:after="0"/>
        <w:ind w:left="4820" w:firstLine="142"/>
      </w:pPr>
      <w:r>
        <w:rPr>
          <w:rFonts w:ascii="MS Gothic" w:eastAsia="MS Gothic" w:hAnsi="MS Gothic" w:hint="eastAsia"/>
          <w:b/>
        </w:rPr>
        <w:t xml:space="preserve"> </w:t>
      </w:r>
      <w:r>
        <w:rPr>
          <w:rFonts w:ascii="MS Gothic" w:eastAsia="MS Gothic" w:hAnsi="MS Gothic"/>
          <w:b/>
        </w:rPr>
        <w:t xml:space="preserve">  </w:t>
      </w:r>
      <w:r>
        <w:t>fair play</w:t>
      </w:r>
    </w:p>
    <w:p w14:paraId="0F63823F" w14:textId="77777777" w:rsidR="000275F1" w:rsidRDefault="00C96F47" w:rsidP="000275F1">
      <w:pPr>
        <w:spacing w:after="0"/>
      </w:pPr>
      <w:sdt>
        <w:sdtPr>
          <w:rPr>
            <w:b/>
          </w:rPr>
          <w:id w:val="180474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F1">
            <w:rPr>
              <w:rFonts w:ascii="MS Gothic" w:eastAsia="MS Gothic" w:hAnsi="MS Gothic" w:hint="eastAsia"/>
              <w:b/>
            </w:rPr>
            <w:t>☐</w:t>
          </w:r>
        </w:sdtContent>
      </w:sdt>
      <w:r w:rsidR="00326A05">
        <w:rPr>
          <w:b/>
        </w:rPr>
        <w:t xml:space="preserve"> </w:t>
      </w:r>
      <w:r w:rsidR="000275F1">
        <w:t xml:space="preserve">Informatika, programování, grafika </w:t>
      </w:r>
    </w:p>
    <w:p w14:paraId="77886AF3" w14:textId="77777777" w:rsidR="00326A05" w:rsidRPr="00326A05" w:rsidRDefault="000275F1" w:rsidP="000275F1">
      <w:pPr>
        <w:spacing w:after="0"/>
        <w:ind w:firstLine="284"/>
        <w:rPr>
          <w:b/>
        </w:rPr>
      </w:pPr>
      <w:r>
        <w:t>a příbuzné obory</w:t>
      </w:r>
    </w:p>
    <w:p w14:paraId="477BD1BB" w14:textId="77777777" w:rsidR="00326A05" w:rsidRDefault="00326A05" w:rsidP="00326A05">
      <w:pPr>
        <w:rPr>
          <w:b/>
        </w:rPr>
      </w:pPr>
    </w:p>
    <w:p w14:paraId="7429CAAC" w14:textId="26116F8B" w:rsidR="000275F1" w:rsidRDefault="0060351E" w:rsidP="000275F1">
      <w:pPr>
        <w:rPr>
          <w:b/>
        </w:rPr>
      </w:pPr>
      <w:r>
        <w:rPr>
          <w:b/>
        </w:rPr>
        <w:t>S</w:t>
      </w:r>
      <w:r w:rsidR="000275F1" w:rsidRPr="000275F1">
        <w:rPr>
          <w:b/>
        </w:rPr>
        <w:t>tručné informace o dosažených úspěších a mimořádných aktivitách</w:t>
      </w:r>
      <w:r w:rsidR="006B4B62">
        <w:rPr>
          <w:b/>
        </w:rPr>
        <w:t xml:space="preserve"> </w:t>
      </w:r>
      <w:r w:rsidR="006B4B62" w:rsidRPr="0060351E">
        <w:rPr>
          <w:b/>
          <w:u w:val="single"/>
        </w:rPr>
        <w:t>ve šk. r. 20</w:t>
      </w:r>
      <w:r w:rsidRPr="0060351E">
        <w:rPr>
          <w:b/>
          <w:u w:val="single"/>
        </w:rPr>
        <w:t>2</w:t>
      </w:r>
      <w:r w:rsidR="00BE1128">
        <w:rPr>
          <w:b/>
          <w:u w:val="single"/>
        </w:rPr>
        <w:t>1</w:t>
      </w:r>
      <w:r w:rsidR="006B4B62" w:rsidRPr="0060351E">
        <w:rPr>
          <w:b/>
          <w:u w:val="single"/>
        </w:rPr>
        <w:t>/202</w:t>
      </w:r>
      <w:r w:rsidR="00BE1128">
        <w:rPr>
          <w:b/>
          <w:u w:val="single"/>
        </w:rPr>
        <w:t>2</w:t>
      </w:r>
      <w:r w:rsidR="000275F1" w:rsidRPr="000275F1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840"/>
        <w:gridCol w:w="6090"/>
      </w:tblGrid>
      <w:tr w:rsidR="000C22F9" w14:paraId="7CDAED8B" w14:textId="77777777" w:rsidTr="000C22F9">
        <w:tc>
          <w:tcPr>
            <w:tcW w:w="9062" w:type="dxa"/>
            <w:gridSpan w:val="3"/>
            <w:shd w:val="clear" w:color="auto" w:fill="BFBFBF" w:themeFill="background1" w:themeFillShade="BF"/>
          </w:tcPr>
          <w:p w14:paraId="02511D3A" w14:textId="3AA74C01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 xml:space="preserve">Soutěže a přehlídky </w:t>
            </w:r>
            <w:hyperlink r:id="rId6" w:history="1">
              <w:r w:rsidRPr="00B23FD3">
                <w:rPr>
                  <w:rStyle w:val="Hypertextovodkaz"/>
                  <w:b/>
                </w:rPr>
                <w:t>vyhlašované MŠMT</w:t>
              </w:r>
            </w:hyperlink>
          </w:p>
        </w:tc>
      </w:tr>
      <w:tr w:rsidR="000C22F9" w14:paraId="68DDD843" w14:textId="77777777" w:rsidTr="000C22F9">
        <w:tc>
          <w:tcPr>
            <w:tcW w:w="1132" w:type="dxa"/>
            <w:vMerge w:val="restart"/>
            <w:shd w:val="clear" w:color="auto" w:fill="D9D9D9" w:themeFill="background1" w:themeFillShade="D9"/>
          </w:tcPr>
          <w:p w14:paraId="75D7E588" w14:textId="77777777" w:rsidR="000C22F9" w:rsidRPr="000C22F9" w:rsidRDefault="000C22F9" w:rsidP="00104DD2">
            <w:pPr>
              <w:jc w:val="center"/>
            </w:pPr>
            <w:r w:rsidRPr="000C22F9">
              <w:t xml:space="preserve">Soutěž </w:t>
            </w:r>
            <w:r w:rsidRPr="000C22F9">
              <w:br/>
              <w:t>a umístnění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768D82DF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Krajská kola</w:t>
            </w:r>
          </w:p>
        </w:tc>
        <w:tc>
          <w:tcPr>
            <w:tcW w:w="6090" w:type="dxa"/>
          </w:tcPr>
          <w:p w14:paraId="2DE29794" w14:textId="77777777" w:rsidR="000C22F9" w:rsidRPr="00DD42DA" w:rsidRDefault="000C22F9" w:rsidP="000275F1"/>
        </w:tc>
      </w:tr>
      <w:tr w:rsidR="000C22F9" w14:paraId="19D29352" w14:textId="77777777" w:rsidTr="000C22F9">
        <w:tc>
          <w:tcPr>
            <w:tcW w:w="1132" w:type="dxa"/>
            <w:vMerge/>
            <w:shd w:val="clear" w:color="auto" w:fill="D9D9D9" w:themeFill="background1" w:themeFillShade="D9"/>
          </w:tcPr>
          <w:p w14:paraId="21BE77D4" w14:textId="77777777" w:rsidR="000C22F9" w:rsidRDefault="000C22F9" w:rsidP="000275F1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14:paraId="2307D2AA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Celostátní kola</w:t>
            </w:r>
          </w:p>
        </w:tc>
        <w:tc>
          <w:tcPr>
            <w:tcW w:w="6090" w:type="dxa"/>
          </w:tcPr>
          <w:p w14:paraId="7E2984A4" w14:textId="77777777" w:rsidR="000C22F9" w:rsidRPr="00DD42DA" w:rsidRDefault="000C22F9" w:rsidP="000275F1"/>
        </w:tc>
      </w:tr>
      <w:tr w:rsidR="000C22F9" w14:paraId="06E48003" w14:textId="77777777" w:rsidTr="000C22F9">
        <w:tc>
          <w:tcPr>
            <w:tcW w:w="1132" w:type="dxa"/>
            <w:vMerge/>
            <w:shd w:val="clear" w:color="auto" w:fill="D9D9D9" w:themeFill="background1" w:themeFillShade="D9"/>
          </w:tcPr>
          <w:p w14:paraId="3E6A817D" w14:textId="77777777" w:rsidR="000C22F9" w:rsidRDefault="000C22F9" w:rsidP="000275F1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14:paraId="16F663F1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Mezinárodní kola</w:t>
            </w:r>
          </w:p>
        </w:tc>
        <w:tc>
          <w:tcPr>
            <w:tcW w:w="6090" w:type="dxa"/>
          </w:tcPr>
          <w:p w14:paraId="0564CBA1" w14:textId="77777777" w:rsidR="000C22F9" w:rsidRPr="00DD42DA" w:rsidRDefault="000C22F9" w:rsidP="000275F1"/>
        </w:tc>
      </w:tr>
      <w:tr w:rsidR="000C22F9" w14:paraId="2D7CD312" w14:textId="77777777" w:rsidTr="000C22F9">
        <w:tc>
          <w:tcPr>
            <w:tcW w:w="1132" w:type="dxa"/>
            <w:vMerge/>
            <w:shd w:val="clear" w:color="auto" w:fill="D9D9D9" w:themeFill="background1" w:themeFillShade="D9"/>
          </w:tcPr>
          <w:p w14:paraId="070FA020" w14:textId="77777777" w:rsidR="000C22F9" w:rsidRDefault="000C22F9" w:rsidP="000275F1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14:paraId="7D7EA577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Jiné</w:t>
            </w:r>
          </w:p>
        </w:tc>
        <w:tc>
          <w:tcPr>
            <w:tcW w:w="6090" w:type="dxa"/>
          </w:tcPr>
          <w:p w14:paraId="7E9ECF1F" w14:textId="77777777" w:rsidR="000C22F9" w:rsidRPr="00DD42DA" w:rsidRDefault="000C22F9" w:rsidP="000275F1"/>
        </w:tc>
      </w:tr>
    </w:tbl>
    <w:p w14:paraId="28BA284A" w14:textId="77777777" w:rsidR="00104DD2" w:rsidRDefault="00104DD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840"/>
        <w:gridCol w:w="6090"/>
      </w:tblGrid>
      <w:tr w:rsidR="000C22F9" w14:paraId="419F4937" w14:textId="77777777" w:rsidTr="00104DD2">
        <w:tc>
          <w:tcPr>
            <w:tcW w:w="9062" w:type="dxa"/>
            <w:gridSpan w:val="3"/>
            <w:shd w:val="clear" w:color="auto" w:fill="BFBFBF" w:themeFill="background1" w:themeFillShade="BF"/>
          </w:tcPr>
          <w:p w14:paraId="08A8750E" w14:textId="77777777" w:rsidR="000C22F9" w:rsidRDefault="000C22F9" w:rsidP="000275F1">
            <w:pPr>
              <w:rPr>
                <w:b/>
              </w:rPr>
            </w:pPr>
            <w:r>
              <w:rPr>
                <w:b/>
              </w:rPr>
              <w:t>Soutěže jiných vyhlašovatelů</w:t>
            </w:r>
          </w:p>
        </w:tc>
      </w:tr>
      <w:tr w:rsidR="000C22F9" w14:paraId="4526C5DC" w14:textId="77777777" w:rsidTr="00104DD2"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16C8A67D" w14:textId="77777777" w:rsidR="000C22F9" w:rsidRDefault="000C22F9" w:rsidP="00104DD2">
            <w:pPr>
              <w:jc w:val="center"/>
              <w:rPr>
                <w:b/>
              </w:rPr>
            </w:pPr>
            <w:r>
              <w:rPr>
                <w:b/>
              </w:rPr>
              <w:t>Umístění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2AA7C548" w14:textId="77777777" w:rsidR="000C22F9" w:rsidRDefault="00104DD2" w:rsidP="00104DD2">
            <w:pPr>
              <w:jc w:val="center"/>
              <w:rPr>
                <w:b/>
              </w:rPr>
            </w:pPr>
            <w:r>
              <w:rPr>
                <w:b/>
              </w:rPr>
              <w:t>Typ kola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014813A8" w14:textId="77777777" w:rsidR="000C22F9" w:rsidRDefault="00104DD2" w:rsidP="000275F1">
            <w:pPr>
              <w:rPr>
                <w:b/>
              </w:rPr>
            </w:pPr>
            <w:r>
              <w:rPr>
                <w:b/>
              </w:rPr>
              <w:t>Název soutěže</w:t>
            </w:r>
            <w:r w:rsidR="00DD42DA" w:rsidRPr="00DC2F94">
              <w:rPr>
                <w:bCs/>
              </w:rPr>
              <w:t>, příp. popis</w:t>
            </w:r>
            <w:r w:rsidR="0060351E" w:rsidRPr="00DC2F94">
              <w:rPr>
                <w:bCs/>
              </w:rPr>
              <w:t>, odkaz</w:t>
            </w:r>
          </w:p>
        </w:tc>
      </w:tr>
      <w:tr w:rsidR="000C22F9" w14:paraId="66C544FB" w14:textId="77777777" w:rsidTr="00104DD2">
        <w:tc>
          <w:tcPr>
            <w:tcW w:w="1132" w:type="dxa"/>
            <w:vAlign w:val="center"/>
          </w:tcPr>
          <w:p w14:paraId="7B815ABE" w14:textId="77777777" w:rsidR="000C22F9" w:rsidRPr="00104DD2" w:rsidRDefault="000C22F9" w:rsidP="00104DD2">
            <w:pPr>
              <w:jc w:val="center"/>
            </w:pPr>
          </w:p>
        </w:tc>
        <w:tc>
          <w:tcPr>
            <w:tcW w:w="1840" w:type="dxa"/>
            <w:vAlign w:val="center"/>
          </w:tcPr>
          <w:p w14:paraId="2C831DD1" w14:textId="77777777" w:rsidR="000C22F9" w:rsidRPr="00104DD2" w:rsidRDefault="000C22F9" w:rsidP="00104DD2">
            <w:pPr>
              <w:jc w:val="center"/>
            </w:pPr>
          </w:p>
        </w:tc>
        <w:tc>
          <w:tcPr>
            <w:tcW w:w="6090" w:type="dxa"/>
          </w:tcPr>
          <w:p w14:paraId="3D1B98E4" w14:textId="77777777" w:rsidR="000C22F9" w:rsidRPr="00DD42DA" w:rsidRDefault="000C22F9" w:rsidP="000275F1"/>
        </w:tc>
      </w:tr>
    </w:tbl>
    <w:p w14:paraId="38F44F70" w14:textId="77777777" w:rsidR="002F0E30" w:rsidRDefault="002F0E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DD2" w14:paraId="6274C972" w14:textId="77777777" w:rsidTr="00056A13">
        <w:tc>
          <w:tcPr>
            <w:tcW w:w="9062" w:type="dxa"/>
            <w:shd w:val="clear" w:color="auto" w:fill="BFBFBF" w:themeFill="background1" w:themeFillShade="BF"/>
          </w:tcPr>
          <w:p w14:paraId="0F985801" w14:textId="77777777" w:rsidR="00104DD2" w:rsidRPr="00104DD2" w:rsidRDefault="00104DD2" w:rsidP="00056A13">
            <w:r>
              <w:rPr>
                <w:b/>
              </w:rPr>
              <w:t xml:space="preserve">Ostatní mimořádné aktivity </w:t>
            </w:r>
            <w:r>
              <w:t>(např. s</w:t>
            </w:r>
            <w:r w:rsidRPr="00104DD2">
              <w:t>polečenská odpovědnost, dobrovolnictví, fair play</w:t>
            </w:r>
            <w:r>
              <w:t>…)</w:t>
            </w:r>
          </w:p>
        </w:tc>
      </w:tr>
      <w:tr w:rsidR="00104DD2" w14:paraId="6613B5ED" w14:textId="77777777" w:rsidTr="00B94CBB">
        <w:tc>
          <w:tcPr>
            <w:tcW w:w="9062" w:type="dxa"/>
          </w:tcPr>
          <w:p w14:paraId="35610543" w14:textId="77777777" w:rsidR="00104DD2" w:rsidRPr="00104DD2" w:rsidRDefault="00104DD2" w:rsidP="00104DD2">
            <w:pPr>
              <w:jc w:val="both"/>
            </w:pPr>
          </w:p>
        </w:tc>
      </w:tr>
    </w:tbl>
    <w:p w14:paraId="1D373618" w14:textId="77777777" w:rsidR="002F0E30" w:rsidRDefault="002F0E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DD2" w14:paraId="5800D786" w14:textId="77777777" w:rsidTr="00104DD2">
        <w:tc>
          <w:tcPr>
            <w:tcW w:w="9062" w:type="dxa"/>
            <w:shd w:val="clear" w:color="auto" w:fill="BFBFBF" w:themeFill="background1" w:themeFillShade="BF"/>
          </w:tcPr>
          <w:p w14:paraId="6A22E6E5" w14:textId="77777777" w:rsidR="00104DD2" w:rsidRPr="00104DD2" w:rsidRDefault="00104DD2" w:rsidP="00056A13">
            <w:r>
              <w:rPr>
                <w:b/>
              </w:rPr>
              <w:t>Další doplňující informace o navrženém žákovi/žákyni</w:t>
            </w:r>
          </w:p>
        </w:tc>
      </w:tr>
      <w:tr w:rsidR="00104DD2" w14:paraId="7DEB15A7" w14:textId="77777777" w:rsidTr="00104DD2">
        <w:tc>
          <w:tcPr>
            <w:tcW w:w="9062" w:type="dxa"/>
          </w:tcPr>
          <w:p w14:paraId="335924F2" w14:textId="77777777" w:rsidR="00104DD2" w:rsidRPr="00104DD2" w:rsidRDefault="00104DD2" w:rsidP="00056A13">
            <w:pPr>
              <w:jc w:val="both"/>
            </w:pPr>
          </w:p>
        </w:tc>
      </w:tr>
    </w:tbl>
    <w:p w14:paraId="3EAA9B48" w14:textId="77777777" w:rsidR="00E6342F" w:rsidRDefault="00E6342F" w:rsidP="000275F1">
      <w:pPr>
        <w:rPr>
          <w:b/>
        </w:rPr>
      </w:pPr>
    </w:p>
    <w:p w14:paraId="3213FD7D" w14:textId="77777777" w:rsidR="00DC111E" w:rsidRDefault="00DC111E" w:rsidP="000275F1">
      <w:pPr>
        <w:rPr>
          <w:b/>
        </w:rPr>
      </w:pPr>
    </w:p>
    <w:p w14:paraId="43F06034" w14:textId="77777777" w:rsidR="00DC111E" w:rsidRDefault="00DC111E" w:rsidP="000275F1">
      <w:pPr>
        <w:rPr>
          <w:b/>
        </w:rPr>
      </w:pPr>
      <w:r>
        <w:rPr>
          <w:b/>
        </w:rPr>
        <w:t>Zpracoval:</w:t>
      </w:r>
    </w:p>
    <w:p w14:paraId="77A782C7" w14:textId="77777777" w:rsidR="00DC111E" w:rsidRPr="000275F1" w:rsidRDefault="008F59EC" w:rsidP="000275F1">
      <w:pPr>
        <w:rPr>
          <w:b/>
        </w:rPr>
      </w:pPr>
      <w:r>
        <w:rPr>
          <w:b/>
        </w:rPr>
        <w:t xml:space="preserve">Dne: </w:t>
      </w:r>
      <w:sdt>
        <w:sdtPr>
          <w:rPr>
            <w:b/>
          </w:rPr>
          <w:id w:val="-7906047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0E17B4">
            <w:rPr>
              <w:rStyle w:val="Zstupntext"/>
            </w:rPr>
            <w:t>Klikněte nebo klepněte sem a zadejte datum.</w:t>
          </w:r>
        </w:sdtContent>
      </w:sdt>
    </w:p>
    <w:sectPr w:rsidR="00DC111E" w:rsidRPr="000275F1" w:rsidSect="00104DD2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A2B5C" w14:textId="77777777" w:rsidR="00C96F47" w:rsidRDefault="00C96F47" w:rsidP="00D62C94">
      <w:pPr>
        <w:spacing w:after="0" w:line="240" w:lineRule="auto"/>
      </w:pPr>
      <w:r>
        <w:separator/>
      </w:r>
    </w:p>
  </w:endnote>
  <w:endnote w:type="continuationSeparator" w:id="0">
    <w:p w14:paraId="44555CAE" w14:textId="77777777" w:rsidR="00C96F47" w:rsidRDefault="00C96F47" w:rsidP="00D6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2495" w14:textId="1A38FB92" w:rsidR="00D62C94" w:rsidRDefault="005E2A70" w:rsidP="00AF78D9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717E2B0" wp14:editId="19479C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93a4cc19b825be7975d50a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4302F7" w14:textId="53AAE277" w:rsidR="005E2A70" w:rsidRPr="005E2A70" w:rsidRDefault="005E2A70" w:rsidP="005E2A7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E2A7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7E2B0" id="_x0000_t202" coordsize="21600,21600" o:spt="202" path="m,l,21600r21600,l21600,xe">
              <v:stroke joinstyle="miter"/>
              <v:path gradientshapeok="t" o:connecttype="rect"/>
            </v:shapetype>
            <v:shape id="MSIPCM293a4cc19b825be7975d50a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EAtRI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624302F7" w14:textId="53AAE277" w:rsidR="005E2A70" w:rsidRPr="005E2A70" w:rsidRDefault="005E2A70" w:rsidP="005E2A7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E2A7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2C9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FB57E2" wp14:editId="19675FE8">
          <wp:simplePos x="0" y="0"/>
          <wp:positionH relativeFrom="column">
            <wp:posOffset>800100</wp:posOffset>
          </wp:positionH>
          <wp:positionV relativeFrom="paragraph">
            <wp:posOffset>0</wp:posOffset>
          </wp:positionV>
          <wp:extent cx="4512945" cy="186055"/>
          <wp:effectExtent l="0" t="0" r="1905" b="4445"/>
          <wp:wrapNone/>
          <wp:docPr id="4" name="Obrázek 4" descr="Macintosh HD:Users:4silvie:Desktop:prsty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4silvie:Desktop:prsty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94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3D763" w14:textId="77777777" w:rsidR="00C96F47" w:rsidRDefault="00C96F47" w:rsidP="00D62C94">
      <w:pPr>
        <w:spacing w:after="0" w:line="240" w:lineRule="auto"/>
      </w:pPr>
      <w:r>
        <w:separator/>
      </w:r>
    </w:p>
  </w:footnote>
  <w:footnote w:type="continuationSeparator" w:id="0">
    <w:p w14:paraId="73E0B52A" w14:textId="77777777" w:rsidR="00C96F47" w:rsidRDefault="00C96F47" w:rsidP="00D6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8118A" w14:textId="77777777" w:rsidR="00AF78D9" w:rsidRDefault="00AF78D9" w:rsidP="00AF78D9">
    <w:pPr>
      <w:pStyle w:val="Zhlav"/>
      <w:ind w:firstLine="708"/>
      <w:jc w:val="right"/>
      <w:rPr>
        <w:b/>
      </w:rPr>
    </w:pPr>
    <w:r w:rsidRPr="00A861C3">
      <w:rPr>
        <w:rFonts w:ascii="Tahoma" w:hAnsi="Tahoma" w:cs="Tahoma"/>
        <w:b/>
        <w:noProof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 wp14:anchorId="2804DD0D" wp14:editId="5DA114BC">
          <wp:simplePos x="0" y="0"/>
          <wp:positionH relativeFrom="column">
            <wp:posOffset>-4445</wp:posOffset>
          </wp:positionH>
          <wp:positionV relativeFrom="paragraph">
            <wp:posOffset>-135255</wp:posOffset>
          </wp:positionV>
          <wp:extent cx="1709578" cy="523875"/>
          <wp:effectExtent l="0" t="0" r="5080" b="0"/>
          <wp:wrapNone/>
          <wp:docPr id="3" name="Obrázek 3" descr="Macintosh HD:Users:4silvie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4silvie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78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Moravskoslezský kraj</w:t>
    </w:r>
  </w:p>
  <w:p w14:paraId="6085C60E" w14:textId="77777777" w:rsidR="00AF78D9" w:rsidRDefault="00AF78D9" w:rsidP="00AF78D9">
    <w:pPr>
      <w:pStyle w:val="Zhlav"/>
      <w:ind w:firstLine="708"/>
      <w:jc w:val="right"/>
    </w:pPr>
    <w:r w:rsidRPr="00AF78D9">
      <w:t>28. října 117, 702 18 Ostrava</w:t>
    </w:r>
  </w:p>
  <w:p w14:paraId="070BE8B9" w14:textId="77777777" w:rsidR="00AF78D9" w:rsidRPr="00AF78D9" w:rsidRDefault="00AF78D9" w:rsidP="00AF78D9">
    <w:pPr>
      <w:pStyle w:val="Zhlav"/>
      <w:ind w:firstLine="708"/>
      <w:jc w:val="right"/>
    </w:pPr>
    <w:r w:rsidRPr="00AF78D9">
      <w:t>odbor školství, mládeže a sportu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94"/>
    <w:rsid w:val="000275F1"/>
    <w:rsid w:val="00052BE1"/>
    <w:rsid w:val="000915D9"/>
    <w:rsid w:val="000C22F9"/>
    <w:rsid w:val="00104DD2"/>
    <w:rsid w:val="002D07C7"/>
    <w:rsid w:val="002F0E30"/>
    <w:rsid w:val="00326A05"/>
    <w:rsid w:val="00405FFD"/>
    <w:rsid w:val="00506C51"/>
    <w:rsid w:val="005454BB"/>
    <w:rsid w:val="005E2A70"/>
    <w:rsid w:val="0060351E"/>
    <w:rsid w:val="006B4B62"/>
    <w:rsid w:val="00741668"/>
    <w:rsid w:val="007B1AD5"/>
    <w:rsid w:val="00820145"/>
    <w:rsid w:val="008B3DF9"/>
    <w:rsid w:val="008D681D"/>
    <w:rsid w:val="008F59EC"/>
    <w:rsid w:val="00AF78D9"/>
    <w:rsid w:val="00B23FD3"/>
    <w:rsid w:val="00BE1128"/>
    <w:rsid w:val="00C96F47"/>
    <w:rsid w:val="00CA423D"/>
    <w:rsid w:val="00D25D38"/>
    <w:rsid w:val="00D62C94"/>
    <w:rsid w:val="00DC111E"/>
    <w:rsid w:val="00DC1D8E"/>
    <w:rsid w:val="00DC2F94"/>
    <w:rsid w:val="00DD42DA"/>
    <w:rsid w:val="00DE19B8"/>
    <w:rsid w:val="00E6342F"/>
    <w:rsid w:val="00EB236F"/>
    <w:rsid w:val="00EB3227"/>
    <w:rsid w:val="00F16D4B"/>
    <w:rsid w:val="00F53197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C598"/>
  <w15:chartTrackingRefBased/>
  <w15:docId w15:val="{ADA1FA33-94AA-487B-AE0A-98CC636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C94"/>
  </w:style>
  <w:style w:type="paragraph" w:styleId="Zpat">
    <w:name w:val="footer"/>
    <w:basedOn w:val="Normln"/>
    <w:link w:val="ZpatChar"/>
    <w:uiPriority w:val="99"/>
    <w:unhideWhenUsed/>
    <w:rsid w:val="00D6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C94"/>
  </w:style>
  <w:style w:type="paragraph" w:styleId="Textbubliny">
    <w:name w:val="Balloon Text"/>
    <w:basedOn w:val="Normln"/>
    <w:link w:val="TextbublinyChar"/>
    <w:uiPriority w:val="99"/>
    <w:semiHidden/>
    <w:unhideWhenUsed/>
    <w:rsid w:val="0032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A0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6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D07C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23F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mt.cz/mladez/informativni-seznam-soutezi-a-prehlidek-ministerstv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FA7A0A96334570BEEF4DF53F3A3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DEC94-143B-4B19-B1B1-F6D4C04259FB}"/>
      </w:docPartPr>
      <w:docPartBody>
        <w:p w:rsidR="00C15282" w:rsidRDefault="00514726" w:rsidP="00514726">
          <w:pPr>
            <w:pStyle w:val="6BFA7A0A96334570BEEF4DF53F3A31C21"/>
          </w:pPr>
          <w:r w:rsidRPr="000E17B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86D9D-3C8C-4975-9707-D2E509E0D6F9}"/>
      </w:docPartPr>
      <w:docPartBody>
        <w:p w:rsidR="00C15282" w:rsidRDefault="00514726">
          <w:r w:rsidRPr="000E17B4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26"/>
    <w:rsid w:val="00514726"/>
    <w:rsid w:val="00C15282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4726"/>
    <w:rPr>
      <w:color w:val="808080"/>
    </w:rPr>
  </w:style>
  <w:style w:type="paragraph" w:customStyle="1" w:styleId="6BFA7A0A96334570BEEF4DF53F3A31C21">
    <w:name w:val="6BFA7A0A96334570BEEF4DF53F3A31C21"/>
    <w:rsid w:val="005147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 Eva</dc:creator>
  <cp:keywords/>
  <dc:description/>
  <cp:lastModifiedBy>Pokluda František</cp:lastModifiedBy>
  <cp:revision>3</cp:revision>
  <dcterms:created xsi:type="dcterms:W3CDTF">2022-06-02T07:53:00Z</dcterms:created>
  <dcterms:modified xsi:type="dcterms:W3CDTF">2022-06-02T08:28:00Z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2022-06-02T08:28:42Z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fc554ec2-aff3-41e0-a8fe-dcf62df2e346</vt:lpwstr>
  </property>
  <property fmtid="{D5CDD505-2E9C-101B-9397-08002B2CF9AE}" pid="8" name="MSIP_Label_215ad6d0-798b-44f9-b3fd-112ad6275fb4_ContentBits">
    <vt:lpwstr>2</vt:lpwstr>
  </property>
</Properties>
</file>