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87E4" w14:textId="5A91084A" w:rsidR="00A05E7D" w:rsidRPr="003C1E35" w:rsidRDefault="002A2737" w:rsidP="002A2737">
      <w:pPr>
        <w:jc w:val="center"/>
        <w:rPr>
          <w:rFonts w:ascii="Tahoma" w:hAnsi="Tahoma" w:cs="Tahoma"/>
          <w:b/>
          <w:sz w:val="24"/>
          <w:szCs w:val="24"/>
        </w:rPr>
      </w:pPr>
      <w:r w:rsidRPr="003C1E35">
        <w:rPr>
          <w:rFonts w:ascii="Tahoma" w:hAnsi="Tahoma" w:cs="Tahoma"/>
          <w:b/>
          <w:sz w:val="24"/>
          <w:szCs w:val="24"/>
        </w:rPr>
        <w:t xml:space="preserve">Podmínky pro </w:t>
      </w:r>
      <w:r w:rsidR="003F722F" w:rsidRPr="003F722F">
        <w:rPr>
          <w:rFonts w:ascii="Tahoma" w:hAnsi="Tahoma" w:cs="Tahoma"/>
          <w:b/>
          <w:sz w:val="24"/>
          <w:szCs w:val="24"/>
        </w:rPr>
        <w:t>podávání návrhů na</w:t>
      </w:r>
      <w:r w:rsidR="003F722F" w:rsidRPr="003C1E35">
        <w:rPr>
          <w:rFonts w:ascii="Tahoma" w:hAnsi="Tahoma" w:cs="Tahoma"/>
          <w:b/>
          <w:sz w:val="24"/>
          <w:szCs w:val="24"/>
        </w:rPr>
        <w:t xml:space="preserve"> </w:t>
      </w:r>
      <w:r w:rsidRPr="003C1E35">
        <w:rPr>
          <w:rFonts w:ascii="Tahoma" w:hAnsi="Tahoma" w:cs="Tahoma"/>
          <w:b/>
          <w:sz w:val="24"/>
          <w:szCs w:val="24"/>
        </w:rPr>
        <w:t>ocenění nejúspěšnějších žáků a týmů středních škol v Moravskosle</w:t>
      </w:r>
      <w:r w:rsidR="005F4DC0">
        <w:rPr>
          <w:rFonts w:ascii="Tahoma" w:hAnsi="Tahoma" w:cs="Tahoma"/>
          <w:b/>
          <w:sz w:val="24"/>
          <w:szCs w:val="24"/>
        </w:rPr>
        <w:t>zském kraji ve školním</w:t>
      </w:r>
      <w:r w:rsidR="00225FA0">
        <w:rPr>
          <w:rFonts w:ascii="Tahoma" w:hAnsi="Tahoma" w:cs="Tahoma"/>
          <w:b/>
          <w:sz w:val="24"/>
          <w:szCs w:val="24"/>
        </w:rPr>
        <w:t xml:space="preserve"> roce 20</w:t>
      </w:r>
      <w:r w:rsidR="0036082B">
        <w:rPr>
          <w:rFonts w:ascii="Tahoma" w:hAnsi="Tahoma" w:cs="Tahoma"/>
          <w:b/>
          <w:sz w:val="24"/>
          <w:szCs w:val="24"/>
        </w:rPr>
        <w:t>2</w:t>
      </w:r>
      <w:r w:rsidR="00217BCB">
        <w:rPr>
          <w:rFonts w:ascii="Tahoma" w:hAnsi="Tahoma" w:cs="Tahoma"/>
          <w:b/>
          <w:sz w:val="24"/>
          <w:szCs w:val="24"/>
        </w:rPr>
        <w:t>4</w:t>
      </w:r>
      <w:r w:rsidRPr="003C1E35">
        <w:rPr>
          <w:rFonts w:ascii="Tahoma" w:hAnsi="Tahoma" w:cs="Tahoma"/>
          <w:b/>
          <w:sz w:val="24"/>
          <w:szCs w:val="24"/>
        </w:rPr>
        <w:t>/20</w:t>
      </w:r>
      <w:r w:rsidR="00312443">
        <w:rPr>
          <w:rFonts w:ascii="Tahoma" w:hAnsi="Tahoma" w:cs="Tahoma"/>
          <w:b/>
          <w:sz w:val="24"/>
          <w:szCs w:val="24"/>
        </w:rPr>
        <w:t>2</w:t>
      </w:r>
      <w:r w:rsidR="00217BCB">
        <w:rPr>
          <w:rFonts w:ascii="Tahoma" w:hAnsi="Tahoma" w:cs="Tahoma"/>
          <w:b/>
          <w:sz w:val="24"/>
          <w:szCs w:val="24"/>
        </w:rPr>
        <w:t>5</w:t>
      </w:r>
    </w:p>
    <w:p w14:paraId="64B6F873" w14:textId="57CC93D9" w:rsidR="00180016" w:rsidRDefault="00225FA0" w:rsidP="00180016">
      <w:pPr>
        <w:jc w:val="both"/>
      </w:pPr>
      <w:r w:rsidRPr="003C2C8E">
        <w:t>Moravskoslezský kraj každoročně oceňuje nejúspěšnější žáky a týmy středních škol, kteří v daném školním roce dosáhli významných úspěchů v krajských, celostátních a mezinárodních kolech soutěží či</w:t>
      </w:r>
      <w:r w:rsidR="003F722F">
        <w:t> </w:t>
      </w:r>
      <w:r w:rsidRPr="003C2C8E">
        <w:t xml:space="preserve">v jiných mimořádných aktivitách. </w:t>
      </w:r>
      <w:r w:rsidR="00180016">
        <w:t>V roce 202</w:t>
      </w:r>
      <w:r w:rsidR="00A11932">
        <w:t>5</w:t>
      </w:r>
      <w:r w:rsidR="00180016">
        <w:t xml:space="preserve"> se bude jednat již o </w:t>
      </w:r>
      <w:r w:rsidR="0036082B" w:rsidRPr="006B7EDC">
        <w:rPr>
          <w:bCs/>
        </w:rPr>
        <w:t>2</w:t>
      </w:r>
      <w:r w:rsidR="00A11932">
        <w:rPr>
          <w:bCs/>
        </w:rPr>
        <w:t>4</w:t>
      </w:r>
      <w:r w:rsidR="00180016" w:rsidRPr="006B7EDC">
        <w:rPr>
          <w:bCs/>
        </w:rPr>
        <w:t>. ročník.</w:t>
      </w:r>
    </w:p>
    <w:p w14:paraId="5A6639C1" w14:textId="08A130A2" w:rsidR="009E2C8C" w:rsidRPr="006D72D5" w:rsidRDefault="00A37CCD" w:rsidP="009E2C8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85525">
        <w:rPr>
          <w:b/>
        </w:rPr>
        <w:t xml:space="preserve">Návrhy </w:t>
      </w:r>
      <w:r w:rsidRPr="00494D73">
        <w:rPr>
          <w:bCs/>
        </w:rPr>
        <w:t>na ocenění</w:t>
      </w:r>
      <w:r>
        <w:t xml:space="preserve"> </w:t>
      </w:r>
      <w:r w:rsidR="00C44C05" w:rsidRPr="007C4474">
        <w:rPr>
          <w:bCs/>
        </w:rPr>
        <w:t xml:space="preserve">nejúspěšnějších žáků a týmů </w:t>
      </w:r>
      <w:r w:rsidR="00C44C05" w:rsidRPr="00494D73">
        <w:rPr>
          <w:b/>
        </w:rPr>
        <w:t>budou</w:t>
      </w:r>
      <w:r w:rsidR="00C44C05">
        <w:rPr>
          <w:bCs/>
        </w:rPr>
        <w:t xml:space="preserve"> </w:t>
      </w:r>
      <w:r w:rsidR="00C44C05" w:rsidRPr="00C44C05">
        <w:rPr>
          <w:b/>
        </w:rPr>
        <w:t xml:space="preserve">v termínu </w:t>
      </w:r>
      <w:r w:rsidR="00BF18CB">
        <w:rPr>
          <w:b/>
        </w:rPr>
        <w:t>30</w:t>
      </w:r>
      <w:r w:rsidR="00C44C05" w:rsidRPr="00C44C05">
        <w:rPr>
          <w:b/>
        </w:rPr>
        <w:t xml:space="preserve">. </w:t>
      </w:r>
      <w:r w:rsidR="007E56D6">
        <w:rPr>
          <w:b/>
        </w:rPr>
        <w:t>5</w:t>
      </w:r>
      <w:r w:rsidR="00C44C05" w:rsidRPr="00C44C05">
        <w:rPr>
          <w:b/>
        </w:rPr>
        <w:t xml:space="preserve">. - </w:t>
      </w:r>
      <w:r w:rsidR="0086522C">
        <w:rPr>
          <w:b/>
        </w:rPr>
        <w:t>30</w:t>
      </w:r>
      <w:r w:rsidR="00C44C05" w:rsidRPr="00C44C05">
        <w:rPr>
          <w:b/>
        </w:rPr>
        <w:t xml:space="preserve">. </w:t>
      </w:r>
      <w:r w:rsidR="0086522C">
        <w:rPr>
          <w:b/>
        </w:rPr>
        <w:t>6</w:t>
      </w:r>
      <w:r w:rsidR="00C44C05" w:rsidRPr="00C44C05">
        <w:rPr>
          <w:b/>
        </w:rPr>
        <w:t>. 202</w:t>
      </w:r>
      <w:r w:rsidR="00FE19D1">
        <w:rPr>
          <w:b/>
        </w:rPr>
        <w:t xml:space="preserve">5 </w:t>
      </w:r>
      <w:r w:rsidR="00C44C05" w:rsidRPr="00494D73">
        <w:rPr>
          <w:b/>
        </w:rPr>
        <w:t>podávat</w:t>
      </w:r>
      <w:r w:rsidRPr="00585525">
        <w:rPr>
          <w:b/>
        </w:rPr>
        <w:t xml:space="preserve"> ředitelé</w:t>
      </w:r>
      <w:r>
        <w:t xml:space="preserve"> (či jiné osoby oprávněné jednat za právnickou osobu) </w:t>
      </w:r>
      <w:r w:rsidRPr="00180016">
        <w:t>středních škol</w:t>
      </w:r>
      <w:r>
        <w:t xml:space="preserve"> zapsaných v rejstříku škol a školských zařízení, </w:t>
      </w:r>
      <w:r w:rsidRPr="003C2C8E">
        <w:rPr>
          <w:b/>
        </w:rPr>
        <w:t xml:space="preserve">které mají místo </w:t>
      </w:r>
      <w:r w:rsidRPr="006D72D5">
        <w:rPr>
          <w:b/>
        </w:rPr>
        <w:t>poskytování vzdělávání na území Moravskoslezského kraje</w:t>
      </w:r>
      <w:r w:rsidR="00180016" w:rsidRPr="006D72D5">
        <w:t xml:space="preserve"> (bez ohledu na zřizovatele školy).</w:t>
      </w:r>
      <w:r w:rsidR="000F227D" w:rsidRPr="006D72D5">
        <w:t xml:space="preserve"> </w:t>
      </w:r>
      <w:r w:rsidR="009E2C8C" w:rsidRPr="006D72D5">
        <w:t xml:space="preserve">Návrhy na ocenění mohou podat </w:t>
      </w:r>
      <w:r w:rsidR="009E2C8C" w:rsidRPr="006D72D5">
        <w:rPr>
          <w:b/>
          <w:bCs/>
        </w:rPr>
        <w:t>také členové pracovní skupiny</w:t>
      </w:r>
      <w:r w:rsidR="009E2C8C" w:rsidRPr="006D72D5">
        <w:t xml:space="preserve"> sestavené ze zástupců Výboru pro výchovu, vzdělávání a zaměstnanost a</w:t>
      </w:r>
      <w:r w:rsidR="005F4DC0">
        <w:t> </w:t>
      </w:r>
      <w:r w:rsidR="009E2C8C" w:rsidRPr="006D72D5">
        <w:t>Odboru školství, mládeže a sportu Krajského úřadu Moravskoslezského kraje.</w:t>
      </w:r>
    </w:p>
    <w:p w14:paraId="1EC2831F" w14:textId="77777777" w:rsidR="00A37CCD" w:rsidRPr="006D72D5" w:rsidRDefault="00A37CCD" w:rsidP="00A37CCD">
      <w:pPr>
        <w:jc w:val="both"/>
      </w:pPr>
      <w:r w:rsidRPr="006D72D5">
        <w:t xml:space="preserve">V případě školních týmů musí být </w:t>
      </w:r>
      <w:r w:rsidRPr="006D72D5">
        <w:rPr>
          <w:b/>
        </w:rPr>
        <w:t>všichni nominovaní členové týmu žáky škol</w:t>
      </w:r>
      <w:r w:rsidR="003C2C8E" w:rsidRPr="006D72D5">
        <w:rPr>
          <w:b/>
        </w:rPr>
        <w:t>y</w:t>
      </w:r>
      <w:r w:rsidRPr="006D72D5">
        <w:rPr>
          <w:b/>
        </w:rPr>
        <w:t>, kter</w:t>
      </w:r>
      <w:r w:rsidR="003C2C8E" w:rsidRPr="006D72D5">
        <w:rPr>
          <w:b/>
        </w:rPr>
        <w:t>á má</w:t>
      </w:r>
      <w:r w:rsidRPr="006D72D5">
        <w:rPr>
          <w:b/>
        </w:rPr>
        <w:t xml:space="preserve"> místo poskytování vzdělávání na území Moravskoslezského kraje</w:t>
      </w:r>
      <w:r w:rsidRPr="006D72D5">
        <w:t>.</w:t>
      </w:r>
    </w:p>
    <w:p w14:paraId="272D0638" w14:textId="77777777" w:rsidR="002506B6" w:rsidRPr="006D72D5" w:rsidRDefault="002506B6" w:rsidP="002506B6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Návrhy na ocenění se zasílají </w:t>
      </w:r>
      <w:r w:rsidR="008B0DC7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přiložených formulářích </w:t>
      </w:r>
      <w:r w:rsidR="008568F3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jedním z níže uvedených způsobů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0554508A" w14:textId="77777777" w:rsidR="008568F3" w:rsidRPr="006D72D5" w:rsidRDefault="002506B6" w:rsidP="002506B6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datovou schránkou</w:t>
      </w:r>
      <w:r w:rsidR="0066257D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</w:p>
    <w:p w14:paraId="0EA26878" w14:textId="77777777" w:rsidR="008568F3" w:rsidRPr="006D72D5" w:rsidRDefault="008568F3" w:rsidP="008568F3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e-mailem </w:t>
      </w:r>
      <w:r w:rsidRPr="006D72D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na adresu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hyperlink r:id="rId10" w:history="1">
        <w:r w:rsidR="002A6084" w:rsidRPr="006D72D5">
          <w:rPr>
            <w:rStyle w:val="Hypertextovodkaz"/>
            <w:rFonts w:asciiTheme="minorHAnsi" w:eastAsiaTheme="minorHAnsi" w:hAnsiTheme="minorHAnsi" w:cstheme="minorBidi"/>
            <w:bCs/>
            <w:sz w:val="22"/>
            <w:szCs w:val="22"/>
            <w:lang w:eastAsia="en-US"/>
          </w:rPr>
          <w:t>frantisek.pokluda@msk.cz</w:t>
        </w:r>
      </w:hyperlink>
      <w:r w:rsidR="0066257D" w:rsidRPr="006D72D5">
        <w:rPr>
          <w:rStyle w:val="Hypertextovodkaz"/>
          <w:rFonts w:asciiTheme="minorHAnsi" w:eastAsiaTheme="minorHAnsi" w:hAnsiTheme="minorHAnsi" w:cstheme="minorBidi"/>
          <w:bCs/>
          <w:sz w:val="22"/>
          <w:szCs w:val="22"/>
          <w:lang w:eastAsia="en-US"/>
        </w:rPr>
        <w:t>,</w:t>
      </w:r>
    </w:p>
    <w:p w14:paraId="031575B4" w14:textId="0D086B8C" w:rsidR="002506B6" w:rsidRPr="002506B6" w:rsidRDefault="002506B6" w:rsidP="002A2737">
      <w:pPr>
        <w:jc w:val="both"/>
      </w:pPr>
      <w:r w:rsidRPr="006D72D5">
        <w:rPr>
          <w:b/>
        </w:rPr>
        <w:t>Termín pro odeslání návrhu</w:t>
      </w:r>
      <w:r w:rsidRPr="006D72D5">
        <w:t xml:space="preserve"> je </w:t>
      </w:r>
      <w:r w:rsidRPr="006D72D5">
        <w:rPr>
          <w:b/>
        </w:rPr>
        <w:t xml:space="preserve">od </w:t>
      </w:r>
      <w:r w:rsidR="00BF18CB">
        <w:rPr>
          <w:b/>
        </w:rPr>
        <w:t>30</w:t>
      </w:r>
      <w:r w:rsidRPr="006D72D5">
        <w:rPr>
          <w:b/>
        </w:rPr>
        <w:t xml:space="preserve">. </w:t>
      </w:r>
      <w:r w:rsidR="007E56D6">
        <w:rPr>
          <w:b/>
        </w:rPr>
        <w:t>5</w:t>
      </w:r>
      <w:r w:rsidRPr="006D72D5">
        <w:rPr>
          <w:b/>
        </w:rPr>
        <w:t xml:space="preserve">. do </w:t>
      </w:r>
      <w:r w:rsidR="0086522C">
        <w:rPr>
          <w:b/>
        </w:rPr>
        <w:t>30</w:t>
      </w:r>
      <w:r w:rsidR="00A23C00">
        <w:rPr>
          <w:b/>
        </w:rPr>
        <w:t>.</w:t>
      </w:r>
      <w:r w:rsidRPr="006D72D5">
        <w:rPr>
          <w:b/>
        </w:rPr>
        <w:t xml:space="preserve"> </w:t>
      </w:r>
      <w:r w:rsidR="0086522C">
        <w:rPr>
          <w:b/>
        </w:rPr>
        <w:t>6</w:t>
      </w:r>
      <w:r w:rsidRPr="006D72D5">
        <w:rPr>
          <w:b/>
        </w:rPr>
        <w:t>. 202</w:t>
      </w:r>
      <w:r w:rsidR="00A23C00">
        <w:rPr>
          <w:b/>
        </w:rPr>
        <w:t>5</w:t>
      </w:r>
      <w:r w:rsidRPr="006D72D5">
        <w:rPr>
          <w:b/>
        </w:rPr>
        <w:t>.</w:t>
      </w:r>
    </w:p>
    <w:p w14:paraId="69511AE8" w14:textId="77777777" w:rsidR="00A30F33" w:rsidRDefault="00A37CCD" w:rsidP="00A30F33">
      <w:pPr>
        <w:spacing w:after="0"/>
        <w:jc w:val="both"/>
      </w:pPr>
      <w:r>
        <w:t>Za školu lze podat</w:t>
      </w:r>
      <w:r w:rsidR="00916802">
        <w:t xml:space="preserve"> </w:t>
      </w:r>
      <w:r w:rsidR="00916802" w:rsidRPr="00916802">
        <w:rPr>
          <w:b/>
        </w:rPr>
        <w:t>max. 2 návrhy</w:t>
      </w:r>
      <w:r w:rsidR="00916802">
        <w:t xml:space="preserve"> v</w:t>
      </w:r>
      <w:r w:rsidR="000F227D">
        <w:t> </w:t>
      </w:r>
      <w:r w:rsidR="00916802">
        <w:t>kombinaci:</w:t>
      </w:r>
    </w:p>
    <w:p w14:paraId="6782300A" w14:textId="77777777" w:rsidR="00916802" w:rsidRDefault="00A37CCD" w:rsidP="00916802">
      <w:pPr>
        <w:pStyle w:val="Odstavecseseznamem"/>
        <w:numPr>
          <w:ilvl w:val="0"/>
          <w:numId w:val="3"/>
        </w:numPr>
        <w:jc w:val="both"/>
      </w:pPr>
      <w:r>
        <w:t xml:space="preserve">1 návrh na ocenění v kategorii jednotlivci </w:t>
      </w:r>
      <w:r w:rsidR="00A30F33">
        <w:t>a</w:t>
      </w:r>
      <w:r w:rsidR="00916802">
        <w:t xml:space="preserve"> 1 návrh na </w:t>
      </w:r>
      <w:r w:rsidR="000F227D">
        <w:t>ocenění v kategorii školní tým,</w:t>
      </w:r>
    </w:p>
    <w:p w14:paraId="0879E6D9" w14:textId="77777777" w:rsidR="00916802" w:rsidRDefault="00916802" w:rsidP="00916802">
      <w:pPr>
        <w:pStyle w:val="Odstavecseseznamem"/>
        <w:numPr>
          <w:ilvl w:val="0"/>
          <w:numId w:val="3"/>
        </w:numPr>
        <w:jc w:val="both"/>
      </w:pPr>
      <w:r>
        <w:t>2 návrhy na ocenění v kategorii jednotlivci,</w:t>
      </w:r>
    </w:p>
    <w:p w14:paraId="4799C5EF" w14:textId="77777777" w:rsidR="00A30F33" w:rsidRDefault="00916802" w:rsidP="00E82405">
      <w:pPr>
        <w:pStyle w:val="Odstavecseseznamem"/>
        <w:numPr>
          <w:ilvl w:val="0"/>
          <w:numId w:val="3"/>
        </w:numPr>
        <w:jc w:val="both"/>
      </w:pPr>
      <w:r>
        <w:t>2 návrhy na ocenění v kategorii školní tým.</w:t>
      </w:r>
    </w:p>
    <w:p w14:paraId="714B3704" w14:textId="290A52E6" w:rsidR="00A37CCD" w:rsidRDefault="008A1839" w:rsidP="00A30F33">
      <w:pPr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6539FEC" wp14:editId="312B206A">
                <wp:simplePos x="0" y="0"/>
                <wp:positionH relativeFrom="column">
                  <wp:posOffset>1748155</wp:posOffset>
                </wp:positionH>
                <wp:positionV relativeFrom="paragraph">
                  <wp:posOffset>188595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D876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36.95pt;margin-top:14.1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TgcqsYBAABdBAAAEAAAAGRycy9pbmsvaW5rMS54bWykU8Fu&#10;2zAMvQ/YPwjqoZfFppUETY06Pa3AgA0t2g5Yj67N2EItKZDkOvn7yrKtBGgKrNvFkEnx8b1H6up6&#10;JxryitpwJTOaREAJykKVXFYZ/f14M1tRYmwuy7xREjO6R0Ov11+/XHH5IprUfYlDkKY/iSajtbXb&#10;NI67rou6eaR0FTOAefxDvvz6SddjVYkbLrl1Lc0UKpS0uLM9WMrLjBZ2B+G+w35QrS4wpPuILg43&#10;rM4LvFFa5DYg1rmU2BCZC8f7DyV2v3UH7vpUqCkR3AmesShZXCxW3y9dIN9l9Oi/dRSNYyJofBrz&#10;6T8xY+9Z+jH3O622qC3Hg02DqDGxJ8Xw7/UNQjUa1bS9t5S85k3rJCcAbqyjnCQ+Ieg9ntP2ObxR&#10;zEjomPmYCUOczLRcoFstsQ1Ttcbx7MMPVvsFZMBgBssZWz4mkM5ZCouIXbB+IFO/YW8mzGfdmjrg&#10;PevDhvhM0Dlo63hp62ATRLAMNh2bdKq0Rl7V9t9qeSWVxjs3KdNqDBjJkSzfMog88V780pDx1dzj&#10;JqNn/skQXzkEvHwg8O0czmEyzBdOdv0tih/K7WZj0GZ0zlZRQtcfAB+mvX4DAAD//wMAUEsDBBQA&#10;BgAIAAAAIQDEpAKC3wAAAAkBAAAPAAAAZHJzL2Rvd25yZXYueG1sTI/BTsMwDIbvSLxDZCRuLF2K&#10;tlKaToMJIXFjoMExa7y2WuNUTbZ1bz/vBDdb/vT7+4vF6DpxxCG0njRMJwkIpMrblmoN319vDxmI&#10;EA1Z03lCDWcMsChvbwqTW3+iTzyuYy04hEJuNDQx9rmUoWrQmTDxPRLfdn5wJvI61NIO5sThrpMq&#10;SWbSmZb4Q2N6fG2w2q8PTsOHfNmp96x2+LjZn3+tWf1sliut7+/G5TOIiGP8g+Gqz+pQstPWH8gG&#10;0WlQ8/SJUR6yFAQDaj7jLlsN6VSBLAv5v0F5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Nk4HKrGAQAAXQQAABAAAAAAAAAAAAAAAAAA0AMAAGRycy9p&#10;bmsvaW5rMS54bWxQSwECLQAUAAYACAAAACEAxKQCgt8AAAAJAQAADwAAAAAAAAAAAAAAAADEBQAA&#10;ZHJzL2Rvd25yZXYueG1sUEsBAi0AFAAGAAgAAAAhAHkYvJ2/AAAAIQEAABkAAAAAAAAAAAAAAAAA&#10;0AYAAGRycy9fcmVscy9lMm9Eb2MueG1sLnJlbHNQSwUGAAAAAAYABgB4AQAAxgcAAAAA&#10;">
                <v:imagedata r:id="rId12" o:title=""/>
              </v:shape>
            </w:pict>
          </mc:Fallback>
        </mc:AlternateContent>
      </w:r>
      <w:r w:rsidR="00A37CCD">
        <w:t>Hodnoceny budou dosažené úspěchy v </w:t>
      </w:r>
      <w:r w:rsidR="00A37CCD" w:rsidRPr="00A30F33">
        <w:rPr>
          <w:b/>
        </w:rPr>
        <w:t>krajských, celostátních a mezinárodních kolech</w:t>
      </w:r>
      <w:r w:rsidR="00A37CCD">
        <w:t xml:space="preserve"> soutěží a</w:t>
      </w:r>
      <w:r w:rsidR="000F227D">
        <w:t> </w:t>
      </w:r>
      <w:r w:rsidR="00A37CCD">
        <w:t xml:space="preserve">přehlídek a </w:t>
      </w:r>
      <w:r w:rsidR="00A37CCD" w:rsidRPr="00A30F33">
        <w:rPr>
          <w:b/>
        </w:rPr>
        <w:t>další mimořádn</w:t>
      </w:r>
      <w:r w:rsidR="000F227D">
        <w:rPr>
          <w:b/>
        </w:rPr>
        <w:t xml:space="preserve">é </w:t>
      </w:r>
      <w:r w:rsidR="00A37CCD" w:rsidRPr="00A30F33">
        <w:rPr>
          <w:b/>
        </w:rPr>
        <w:t>aktivity</w:t>
      </w:r>
      <w:r w:rsidR="00A37CCD">
        <w:t xml:space="preserve"> ve </w:t>
      </w:r>
      <w:r w:rsidR="00A37CCD" w:rsidRPr="00A30F33">
        <w:rPr>
          <w:b/>
          <w:u w:val="single"/>
        </w:rPr>
        <w:t>školním roce 20</w:t>
      </w:r>
      <w:r w:rsidR="0036082B">
        <w:rPr>
          <w:b/>
          <w:u w:val="single"/>
        </w:rPr>
        <w:t>2</w:t>
      </w:r>
      <w:r w:rsidR="00A23C00">
        <w:rPr>
          <w:b/>
          <w:u w:val="single"/>
        </w:rPr>
        <w:t>4</w:t>
      </w:r>
      <w:r w:rsidR="00A37CCD" w:rsidRPr="00A30F33">
        <w:rPr>
          <w:b/>
          <w:u w:val="single"/>
        </w:rPr>
        <w:t>/</w:t>
      </w:r>
      <w:r w:rsidR="002506B6">
        <w:rPr>
          <w:b/>
          <w:u w:val="single"/>
        </w:rPr>
        <w:t>2</w:t>
      </w:r>
      <w:r w:rsidR="005F4DC0">
        <w:rPr>
          <w:b/>
          <w:u w:val="single"/>
        </w:rPr>
        <w:t>02</w:t>
      </w:r>
      <w:r w:rsidR="00A23C00">
        <w:rPr>
          <w:b/>
          <w:u w:val="single"/>
        </w:rPr>
        <w:t>5</w:t>
      </w:r>
      <w:r w:rsidR="002506B6">
        <w:rPr>
          <w:b/>
          <w:u w:val="single"/>
        </w:rPr>
        <w:t xml:space="preserve"> </w:t>
      </w:r>
      <w:r w:rsidR="00A37CCD">
        <w:t xml:space="preserve">a to </w:t>
      </w:r>
      <w:r w:rsidR="003C538A">
        <w:t xml:space="preserve">v </w:t>
      </w:r>
      <w:r w:rsidR="00A37CCD">
        <w:t>následujících kategoriích:</w:t>
      </w:r>
    </w:p>
    <w:p w14:paraId="6D8A8272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p</w:t>
      </w:r>
      <w:r w:rsidR="00A37CCD">
        <w:t>řírodovědné obory</w:t>
      </w:r>
      <w:r>
        <w:t>,</w:t>
      </w:r>
    </w:p>
    <w:p w14:paraId="75BB4220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h</w:t>
      </w:r>
      <w:r w:rsidR="00A37CCD">
        <w:t>umanitní obory a kultura</w:t>
      </w:r>
      <w:r>
        <w:t>,</w:t>
      </w:r>
    </w:p>
    <w:p w14:paraId="2BE4C96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e</w:t>
      </w:r>
      <w:r w:rsidR="00A37CCD">
        <w:t>konomie a příbuzné obory</w:t>
      </w:r>
      <w:r>
        <w:t>,</w:t>
      </w:r>
    </w:p>
    <w:p w14:paraId="0310218F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i</w:t>
      </w:r>
      <w:r w:rsidR="00A37CCD">
        <w:t>nformatika a příbuzné obory</w:t>
      </w:r>
      <w:r>
        <w:t>,</w:t>
      </w:r>
    </w:p>
    <w:p w14:paraId="1CE41EF4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lužby, řemeslo, technika a zemědělství</w:t>
      </w:r>
      <w:r>
        <w:t>,</w:t>
      </w:r>
    </w:p>
    <w:p w14:paraId="76842C5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port</w:t>
      </w:r>
      <w:r>
        <w:t>,</w:t>
      </w:r>
    </w:p>
    <w:p w14:paraId="51CD113E" w14:textId="3A8E6715" w:rsidR="00C31436" w:rsidRDefault="000F227D" w:rsidP="00C31436">
      <w:pPr>
        <w:pStyle w:val="Odstavecseseznamem"/>
        <w:numPr>
          <w:ilvl w:val="0"/>
          <w:numId w:val="3"/>
        </w:numPr>
        <w:jc w:val="both"/>
      </w:pPr>
      <w:r>
        <w:t>s</w:t>
      </w:r>
      <w:r w:rsidR="00A37CCD">
        <w:t>polečenská odpovědnost</w:t>
      </w:r>
      <w:r w:rsidR="002A6084">
        <w:t xml:space="preserve">, dobrovolnictví, fair </w:t>
      </w:r>
      <w:r w:rsidR="0098196E">
        <w:t>play</w:t>
      </w:r>
      <w:r w:rsidR="00C31436">
        <w:t>.</w:t>
      </w:r>
    </w:p>
    <w:p w14:paraId="27C8C093" w14:textId="7373404B" w:rsidR="000A5A24" w:rsidRPr="008A1839" w:rsidRDefault="00C31436" w:rsidP="00C31436">
      <w:pPr>
        <w:spacing w:after="0" w:line="240" w:lineRule="auto"/>
        <w:jc w:val="both"/>
        <w:rPr>
          <w:b/>
          <w:u w:val="single"/>
        </w:rPr>
      </w:pPr>
      <w:r w:rsidRPr="00C31436"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99B11A" wp14:editId="7F2BFD12">
                <wp:simplePos x="0" y="0"/>
                <wp:positionH relativeFrom="column">
                  <wp:posOffset>1748155</wp:posOffset>
                </wp:positionH>
                <wp:positionV relativeFrom="paragraph">
                  <wp:posOffset>188595</wp:posOffset>
                </wp:positionV>
                <wp:extent cx="360" cy="360"/>
                <wp:effectExtent l="0" t="0" r="0" b="0"/>
                <wp:wrapNone/>
                <wp:docPr id="1353427656" name="Rukopis 1353427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ECAE3" id="Rukopis 1353427656" o:spid="_x0000_s1026" type="#_x0000_t75" style="position:absolute;margin-left:136.95pt;margin-top:14.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bgfjMIBAABZBAAAEAAAAGRycy9pbmsvaW5rMS54bWykU01P&#10;4zAQvSPxHyxz4EITJ2QpRKScFmmlXW0FrATHkEwTi9iubIe0/34nTuJWokh8XCJnxvPmvTfj65uN&#10;aMgraMOVzGgUMEpAFqrkssrov4fb2SUlxuayzBslIaNbMPRmcXx0zeWLaFL8EkSQpj+JJqO1tes0&#10;DLuuC7rzQOkqjBk7D3/Jlz+/6WKsKmHFJbfY0kyhQkkLG9uDpbzMaGE3zN9H7HvV6gJ8uo/oYnfD&#10;6ryAW6VFbj1inUsJDZG5QN6PlNjtGg8c+1SgKREcBc/iIErmyeXPKwzkm4zu/bdI0SATQcPDmE/f&#10;xAydZ+n73JdarUFbDjubBlFjYkuK4d/pG4RqMKppe28pec2bFiVHjOFYRzlReEDQWzzU9jm8UcxI&#10;aJ/5mPFDnMy0XACullj7qVqDPPvwvdVuAWMWJzOWzKL5QxSnyTxlF0FyEfUDmfoNezNhPuvW1B7v&#10;We82xGW8zkFbx0tbe5tYwH54m/ZNOlRaA69q+7VaXkmlYYmTMq0Gj7Evy7X0Ig+8F7c0ZHw1d7DK&#10;6Il7MsRVDgEnnxF2dspO2WSYK5zs+iiKG8rf1cqAxXWii3dAd5Ne/AcAAP//AwBQSwMEFAAGAAgA&#10;AAAhAMSkAoLfAAAACQEAAA8AAABkcnMvZG93bnJldi54bWxMj8FOwzAMhu9IvENkJG4sXYq2UppO&#10;gwkhcWOgwTFrvLZa41RNtnVvP+8EN1v+9Pv7i8XoOnHEIbSeNEwnCQikytuWag3fX28PGYgQDVnT&#10;eUINZwywKG9vCpNbf6JPPK5jLTiEQm40NDH2uZShatCZMPE9Et92fnAm8jrU0g7mxOGukypJZtKZ&#10;lvhDY3p8bbDarw9Ow4d82an3rHb4uNmff61Z/WyWK63v78blM4iIY/yD4arP6lCy09YfyAbRaVDz&#10;9IlRHrIUBANqPuMuWw3pVIEsC/m/QXk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MbgfjMIBAABZBAAAEAAAAAAAAAAAAAAAAADQAwAAZHJzL2luay9p&#10;bmsxLnhtbFBLAQItABQABgAIAAAAIQDEpAKC3wAAAAkBAAAPAAAAAAAAAAAAAAAAAMAFAABkcnMv&#10;ZG93bnJldi54bWxQSwECLQAUAAYACAAAACEAeRi8nb8AAAAhAQAAGQAAAAAAAAAAAAAAAADMBgAA&#10;ZHJzL19yZWxzL2Uyb0RvYy54bWwucmVsc1BLBQYAAAAABgAGAHgBAADCBwAAAAA=&#10;">
                <v:imagedata r:id="rId12" o:title=""/>
              </v:shape>
            </w:pict>
          </mc:Fallback>
        </mc:AlternateContent>
      </w:r>
      <w:r w:rsidRPr="00C31436">
        <w:rPr>
          <w:b/>
          <w:u w:val="single"/>
        </w:rPr>
        <w:t>Kritéria</w:t>
      </w:r>
      <w:r w:rsidR="000A5A24" w:rsidRPr="008A1839">
        <w:rPr>
          <w:b/>
          <w:u w:val="single"/>
        </w:rPr>
        <w:t xml:space="preserve"> pro hodnocení:</w:t>
      </w:r>
    </w:p>
    <w:p w14:paraId="5B909866" w14:textId="321F6140" w:rsidR="000A5A24" w:rsidRPr="008A1839" w:rsidRDefault="000A5A24" w:rsidP="003C2C8E">
      <w:r w:rsidRPr="008A1839">
        <w:t>Ve školním roce 20</w:t>
      </w:r>
      <w:r w:rsidR="0036082B">
        <w:t>2</w:t>
      </w:r>
      <w:r w:rsidR="00310DB7">
        <w:t>4</w:t>
      </w:r>
      <w:r w:rsidRPr="008A1839">
        <w:t>/2</w:t>
      </w:r>
      <w:r w:rsidR="005F4DC0">
        <w:t>02</w:t>
      </w:r>
      <w:r w:rsidR="00310DB7">
        <w:t>5</w:t>
      </w:r>
      <w:r w:rsidRPr="008A1839">
        <w:t xml:space="preserve"> žák/tým:</w:t>
      </w:r>
    </w:p>
    <w:p w14:paraId="55336874" w14:textId="1F38768D" w:rsidR="000A5A24" w:rsidRPr="008A1839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 v </w:t>
      </w:r>
      <w:r w:rsidRPr="003C538A">
        <w:rPr>
          <w:bCs/>
        </w:rPr>
        <w:t>krajských, celostátních a mezinárodních kolech soutěží a přehlídek</w:t>
      </w:r>
      <w:r w:rsidRPr="008A1839">
        <w:t xml:space="preserve"> vyhlašovaných </w:t>
      </w:r>
      <w:hyperlink r:id="rId14" w:history="1">
        <w:r w:rsidRPr="008A1839">
          <w:rPr>
            <w:rStyle w:val="Hypertextovodkaz"/>
          </w:rPr>
          <w:t>Ministerstvem školství, mládeže a těl</w:t>
        </w:r>
        <w:r w:rsidRPr="008A1839">
          <w:rPr>
            <w:rStyle w:val="Hypertextovodkaz"/>
          </w:rPr>
          <w:t>o</w:t>
        </w:r>
        <w:r w:rsidRPr="008A1839">
          <w:rPr>
            <w:rStyle w:val="Hypertextovodkaz"/>
          </w:rPr>
          <w:t>výchovy</w:t>
        </w:r>
      </w:hyperlink>
      <w:r w:rsidRPr="008A1839">
        <w:t>,</w:t>
      </w:r>
      <w:r w:rsidR="00ED363F" w:rsidRPr="008A1839">
        <w:t xml:space="preserve"> </w:t>
      </w:r>
    </w:p>
    <w:p w14:paraId="303B1D75" w14:textId="77777777" w:rsidR="000A5A24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</w:t>
      </w:r>
      <w:r>
        <w:t xml:space="preserve"> v soutěžích ostatních vyhlašovatelů,</w:t>
      </w:r>
    </w:p>
    <w:p w14:paraId="66E5D9E2" w14:textId="77777777" w:rsidR="000A5A24" w:rsidRDefault="000A5A24" w:rsidP="003C2C8E">
      <w:pPr>
        <w:numPr>
          <w:ilvl w:val="0"/>
          <w:numId w:val="4"/>
        </w:numPr>
        <w:jc w:val="both"/>
      </w:pPr>
      <w:r>
        <w:t xml:space="preserve">podílel se na </w:t>
      </w:r>
      <w:r w:rsidRPr="003C538A">
        <w:rPr>
          <w:bCs/>
        </w:rPr>
        <w:t>mimořádných aktivitách</w:t>
      </w:r>
      <w:r>
        <w:t xml:space="preserve"> (např. společenská odpovědnost, dobrovolnická činnost, účast na projektech nad rámec běžných povinností apod.).</w:t>
      </w:r>
    </w:p>
    <w:p w14:paraId="1AE49EC7" w14:textId="77777777" w:rsidR="000A5A24" w:rsidRDefault="000A5A24" w:rsidP="003C2C8E">
      <w:pPr>
        <w:jc w:val="both"/>
      </w:pPr>
      <w:r>
        <w:t xml:space="preserve">Pracovní skupinou pro posouzení návrhů bude </w:t>
      </w:r>
      <w:r w:rsidR="002506B6">
        <w:t xml:space="preserve">celkem </w:t>
      </w:r>
      <w:r>
        <w:t xml:space="preserve">vybráno k ocenění </w:t>
      </w:r>
      <w:r w:rsidRPr="000A5A24">
        <w:rPr>
          <w:b/>
        </w:rPr>
        <w:t>max. 30 návrhů</w:t>
      </w:r>
      <w:r w:rsidR="006E19C0">
        <w:t>.</w:t>
      </w:r>
    </w:p>
    <w:p w14:paraId="4FABEC71" w14:textId="24B69DD6" w:rsidR="00D13910" w:rsidRPr="00441D06" w:rsidRDefault="00D13910" w:rsidP="003C2C8E">
      <w:pPr>
        <w:jc w:val="both"/>
      </w:pPr>
      <w:r w:rsidRPr="00441D06">
        <w:t xml:space="preserve">V případě, že </w:t>
      </w:r>
      <w:r w:rsidR="00274E03">
        <w:t>bude</w:t>
      </w:r>
      <w:r w:rsidRPr="00441D06">
        <w:t xml:space="preserve"> rozhodn</w:t>
      </w:r>
      <w:r w:rsidR="00274E03">
        <w:t>uto</w:t>
      </w:r>
      <w:r w:rsidRPr="00441D06">
        <w:t xml:space="preserve"> o ocenění navrženého žáka/týmu, </w:t>
      </w:r>
      <w:r w:rsidRPr="00441D06">
        <w:rPr>
          <w:b/>
        </w:rPr>
        <w:t>bude</w:t>
      </w:r>
      <w:r w:rsidR="00B12E97">
        <w:t xml:space="preserve"> </w:t>
      </w:r>
      <w:r w:rsidRPr="00441D06">
        <w:rPr>
          <w:b/>
        </w:rPr>
        <w:t xml:space="preserve">o tom </w:t>
      </w:r>
      <w:r w:rsidR="00106940">
        <w:rPr>
          <w:b/>
        </w:rPr>
        <w:t>vedení</w:t>
      </w:r>
      <w:r w:rsidRPr="00441D06">
        <w:rPr>
          <w:b/>
        </w:rPr>
        <w:t xml:space="preserve"> školy </w:t>
      </w:r>
      <w:r w:rsidR="00C858D6">
        <w:rPr>
          <w:b/>
        </w:rPr>
        <w:t xml:space="preserve">s předstihem </w:t>
      </w:r>
      <w:r w:rsidRPr="00441D06">
        <w:rPr>
          <w:b/>
        </w:rPr>
        <w:t>informován</w:t>
      </w:r>
      <w:r w:rsidR="00DD2AD8">
        <w:rPr>
          <w:b/>
        </w:rPr>
        <w:t>o</w:t>
      </w:r>
      <w:r w:rsidRPr="00441D06">
        <w:rPr>
          <w:b/>
        </w:rPr>
        <w:t xml:space="preserve">. Slavnostní ocenění </w:t>
      </w:r>
      <w:r w:rsidR="00DD2AD8">
        <w:rPr>
          <w:b/>
        </w:rPr>
        <w:t>se připravuje</w:t>
      </w:r>
      <w:r w:rsidRPr="003B3153">
        <w:rPr>
          <w:b/>
        </w:rPr>
        <w:t xml:space="preserve"> </w:t>
      </w:r>
      <w:r w:rsidR="00DD2AD8">
        <w:rPr>
          <w:b/>
        </w:rPr>
        <w:t xml:space="preserve">na </w:t>
      </w:r>
      <w:r w:rsidR="0086522C">
        <w:rPr>
          <w:b/>
        </w:rPr>
        <w:t xml:space="preserve">přelom </w:t>
      </w:r>
      <w:r w:rsidR="00EA065D">
        <w:rPr>
          <w:b/>
        </w:rPr>
        <w:t>září</w:t>
      </w:r>
      <w:r w:rsidR="0036082B">
        <w:rPr>
          <w:b/>
        </w:rPr>
        <w:t xml:space="preserve"> </w:t>
      </w:r>
      <w:r w:rsidR="0086522C">
        <w:rPr>
          <w:b/>
        </w:rPr>
        <w:t xml:space="preserve">a října </w:t>
      </w:r>
      <w:r w:rsidR="002506B6" w:rsidRPr="003B3153">
        <w:rPr>
          <w:b/>
        </w:rPr>
        <w:t>202</w:t>
      </w:r>
      <w:r w:rsidR="005C18BC">
        <w:rPr>
          <w:b/>
        </w:rPr>
        <w:t>5</w:t>
      </w:r>
      <w:r w:rsidR="000A5A24" w:rsidRPr="003B3153">
        <w:rPr>
          <w:b/>
        </w:rPr>
        <w:t>.</w:t>
      </w:r>
    </w:p>
    <w:p w14:paraId="7255D490" w14:textId="77777777" w:rsidR="00441D06" w:rsidRPr="00421F27" w:rsidRDefault="00441D06" w:rsidP="003C2C8E">
      <w:pPr>
        <w:rPr>
          <w:rFonts w:cstheme="minorHAnsi"/>
          <w:b/>
        </w:rPr>
      </w:pPr>
      <w:r w:rsidRPr="00421F27">
        <w:rPr>
          <w:rFonts w:cstheme="minorHAnsi"/>
          <w:b/>
        </w:rPr>
        <w:t>Kontaktní osob</w:t>
      </w:r>
      <w:r w:rsidR="0036082B" w:rsidRPr="00421F27">
        <w:rPr>
          <w:rFonts w:cstheme="minorHAnsi"/>
          <w:b/>
        </w:rPr>
        <w:t>a</w:t>
      </w:r>
      <w:r w:rsidRPr="00421F27">
        <w:rPr>
          <w:rFonts w:cstheme="minorHAnsi"/>
          <w:b/>
        </w:rPr>
        <w:t>:</w:t>
      </w:r>
    </w:p>
    <w:p w14:paraId="4E36BEBB" w14:textId="253FFDFA" w:rsidR="004701C7" w:rsidRPr="004701C7" w:rsidRDefault="002506B6" w:rsidP="004701C7">
      <w:pPr>
        <w:jc w:val="both"/>
      </w:pPr>
      <w:r w:rsidRPr="004701C7">
        <w:t>Mgr. František Pokluda</w:t>
      </w:r>
      <w:r w:rsidR="00441D06" w:rsidRPr="004701C7">
        <w:t>, tel. 595 622 </w:t>
      </w:r>
      <w:r w:rsidRPr="004701C7">
        <w:t>420</w:t>
      </w:r>
      <w:r w:rsidR="00441D06" w:rsidRPr="004701C7">
        <w:t xml:space="preserve">, e-mail: </w:t>
      </w:r>
      <w:hyperlink r:id="rId15" w:history="1">
        <w:r w:rsidRPr="004701C7">
          <w:t>frantisek.pokluda@msk.cz</w:t>
        </w:r>
      </w:hyperlink>
    </w:p>
    <w:sectPr w:rsidR="004701C7" w:rsidRPr="004701C7" w:rsidSect="00BF39A1">
      <w:headerReference w:type="default" r:id="rId16"/>
      <w:footerReference w:type="default" r:id="rId17"/>
      <w:pgSz w:w="11906" w:h="16838"/>
      <w:pgMar w:top="1134" w:right="991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9CEC" w14:textId="77777777" w:rsidR="000F0823" w:rsidRDefault="000F0823" w:rsidP="00EB393D">
      <w:pPr>
        <w:spacing w:after="0" w:line="240" w:lineRule="auto"/>
      </w:pPr>
      <w:r>
        <w:separator/>
      </w:r>
    </w:p>
  </w:endnote>
  <w:endnote w:type="continuationSeparator" w:id="0">
    <w:p w14:paraId="0230439B" w14:textId="77777777" w:rsidR="000F0823" w:rsidRDefault="000F0823" w:rsidP="00EB393D">
      <w:pPr>
        <w:spacing w:after="0" w:line="240" w:lineRule="auto"/>
      </w:pPr>
      <w:r>
        <w:continuationSeparator/>
      </w:r>
    </w:p>
  </w:endnote>
  <w:endnote w:type="continuationNotice" w:id="1">
    <w:p w14:paraId="23F536DC" w14:textId="77777777" w:rsidR="000F0823" w:rsidRDefault="000F0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F7F6" w14:textId="337DDD2A" w:rsidR="00EB393D" w:rsidRDefault="006B7EDC" w:rsidP="0018706C">
    <w:pPr>
      <w:pStyle w:val="Zpat"/>
      <w:tabs>
        <w:tab w:val="clear" w:pos="4536"/>
        <w:tab w:val="clear" w:pos="9072"/>
        <w:tab w:val="left" w:pos="3120"/>
        <w:tab w:val="left" w:pos="739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9A53B8" wp14:editId="4C2D68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a604a6fac9fdcb0c87a07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8FD79" w14:textId="11E72A79" w:rsidR="006B7EDC" w:rsidRPr="006B7EDC" w:rsidRDefault="006B7EDC" w:rsidP="006B7E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B7ED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A53B8" id="_x0000_t202" coordsize="21600,21600" o:spt="202" path="m,l,21600r21600,l21600,xe">
              <v:stroke joinstyle="miter"/>
              <v:path gradientshapeok="t" o:connecttype="rect"/>
            </v:shapetype>
            <v:shape id="MSIPCMda604a6fac9fdcb0c87a07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5B8FD79" w14:textId="11E72A79" w:rsidR="006B7EDC" w:rsidRPr="006B7EDC" w:rsidRDefault="006B7EDC" w:rsidP="006B7E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B7EDC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93D">
      <w:tab/>
    </w:r>
    <w:r w:rsidR="00EB393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F5101A" wp14:editId="5077802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512945" cy="186055"/>
          <wp:effectExtent l="0" t="0" r="1905" b="4445"/>
          <wp:wrapNone/>
          <wp:docPr id="150720025" name="Obrázek 150720025" descr="Macintosh HD:Users:4silvie:Desktop:prsty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4silvie:Desktop:prsty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94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7409" w14:textId="77777777" w:rsidR="000F0823" w:rsidRDefault="000F0823" w:rsidP="00EB393D">
      <w:pPr>
        <w:spacing w:after="0" w:line="240" w:lineRule="auto"/>
      </w:pPr>
      <w:r>
        <w:separator/>
      </w:r>
    </w:p>
  </w:footnote>
  <w:footnote w:type="continuationSeparator" w:id="0">
    <w:p w14:paraId="7846586E" w14:textId="77777777" w:rsidR="000F0823" w:rsidRDefault="000F0823" w:rsidP="00EB393D">
      <w:pPr>
        <w:spacing w:after="0" w:line="240" w:lineRule="auto"/>
      </w:pPr>
      <w:r>
        <w:continuationSeparator/>
      </w:r>
    </w:p>
  </w:footnote>
  <w:footnote w:type="continuationNotice" w:id="1">
    <w:p w14:paraId="5BDFDB84" w14:textId="77777777" w:rsidR="000F0823" w:rsidRDefault="000F0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6987" w14:textId="77777777" w:rsidR="00EB393D" w:rsidRDefault="00EB393D" w:rsidP="0018706C">
    <w:pPr>
      <w:pStyle w:val="Zhlav"/>
    </w:pPr>
    <w:r>
      <w:rPr>
        <w:noProof/>
        <w:lang w:eastAsia="cs-CZ"/>
      </w:rPr>
      <w:drawing>
        <wp:inline distT="0" distB="0" distL="0" distR="0" wp14:anchorId="16F485B5" wp14:editId="3DBA3E4E">
          <wp:extent cx="1095375" cy="335056"/>
          <wp:effectExtent l="0" t="0" r="0" b="8255"/>
          <wp:docPr id="869389823" name="Obrázek 869389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83" cy="36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0A8"/>
    <w:multiLevelType w:val="hybridMultilevel"/>
    <w:tmpl w:val="80801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510"/>
    <w:multiLevelType w:val="hybridMultilevel"/>
    <w:tmpl w:val="A140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970"/>
    <w:multiLevelType w:val="hybridMultilevel"/>
    <w:tmpl w:val="D28264DA"/>
    <w:lvl w:ilvl="0" w:tplc="33B8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26F"/>
    <w:multiLevelType w:val="hybridMultilevel"/>
    <w:tmpl w:val="3D30E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B3E"/>
    <w:multiLevelType w:val="hybridMultilevel"/>
    <w:tmpl w:val="485EC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650E"/>
    <w:multiLevelType w:val="hybridMultilevel"/>
    <w:tmpl w:val="E1306CB0"/>
    <w:lvl w:ilvl="0" w:tplc="A9BE7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81675">
    <w:abstractNumId w:val="0"/>
  </w:num>
  <w:num w:numId="2" w16cid:durableId="1572077856">
    <w:abstractNumId w:val="4"/>
  </w:num>
  <w:num w:numId="3" w16cid:durableId="259991793">
    <w:abstractNumId w:val="1"/>
  </w:num>
  <w:num w:numId="4" w16cid:durableId="1411006783">
    <w:abstractNumId w:val="3"/>
  </w:num>
  <w:num w:numId="5" w16cid:durableId="1708799623">
    <w:abstractNumId w:val="2"/>
  </w:num>
  <w:num w:numId="6" w16cid:durableId="3620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37"/>
    <w:rsid w:val="0009026F"/>
    <w:rsid w:val="000A3843"/>
    <w:rsid w:val="000A4B10"/>
    <w:rsid w:val="000A5A24"/>
    <w:rsid w:val="000B36A1"/>
    <w:rsid w:val="000D2C3C"/>
    <w:rsid w:val="000F0823"/>
    <w:rsid w:val="000F227D"/>
    <w:rsid w:val="00106940"/>
    <w:rsid w:val="00134CE8"/>
    <w:rsid w:val="00155AA8"/>
    <w:rsid w:val="00157B80"/>
    <w:rsid w:val="001706E9"/>
    <w:rsid w:val="00180016"/>
    <w:rsid w:val="0018706C"/>
    <w:rsid w:val="001E2042"/>
    <w:rsid w:val="00217BCB"/>
    <w:rsid w:val="0022172A"/>
    <w:rsid w:val="00225FA0"/>
    <w:rsid w:val="00246706"/>
    <w:rsid w:val="002506B6"/>
    <w:rsid w:val="00274E03"/>
    <w:rsid w:val="002A2737"/>
    <w:rsid w:val="002A6084"/>
    <w:rsid w:val="00307818"/>
    <w:rsid w:val="00310DB7"/>
    <w:rsid w:val="00312443"/>
    <w:rsid w:val="003322D5"/>
    <w:rsid w:val="0036082B"/>
    <w:rsid w:val="003840DD"/>
    <w:rsid w:val="00384D02"/>
    <w:rsid w:val="003B3153"/>
    <w:rsid w:val="003C1E35"/>
    <w:rsid w:val="003C2C8E"/>
    <w:rsid w:val="003C538A"/>
    <w:rsid w:val="003F4A0E"/>
    <w:rsid w:val="003F722F"/>
    <w:rsid w:val="00421F27"/>
    <w:rsid w:val="00441D06"/>
    <w:rsid w:val="004701C7"/>
    <w:rsid w:val="004844D2"/>
    <w:rsid w:val="00494D73"/>
    <w:rsid w:val="004B0FD2"/>
    <w:rsid w:val="004C26A5"/>
    <w:rsid w:val="004C2A77"/>
    <w:rsid w:val="004D29CA"/>
    <w:rsid w:val="00503984"/>
    <w:rsid w:val="005251F4"/>
    <w:rsid w:val="00574F69"/>
    <w:rsid w:val="005853A9"/>
    <w:rsid w:val="00585525"/>
    <w:rsid w:val="005A278C"/>
    <w:rsid w:val="005C18BC"/>
    <w:rsid w:val="005D2F30"/>
    <w:rsid w:val="005F4DC0"/>
    <w:rsid w:val="0066257D"/>
    <w:rsid w:val="006B7EDC"/>
    <w:rsid w:val="006D72D5"/>
    <w:rsid w:val="006E19C0"/>
    <w:rsid w:val="006E21C1"/>
    <w:rsid w:val="007643CB"/>
    <w:rsid w:val="00766B2B"/>
    <w:rsid w:val="00791A87"/>
    <w:rsid w:val="007E56D6"/>
    <w:rsid w:val="008228DC"/>
    <w:rsid w:val="00850768"/>
    <w:rsid w:val="0085343E"/>
    <w:rsid w:val="008568F3"/>
    <w:rsid w:val="0086522C"/>
    <w:rsid w:val="00897DAA"/>
    <w:rsid w:val="008A0376"/>
    <w:rsid w:val="008A1839"/>
    <w:rsid w:val="008A4583"/>
    <w:rsid w:val="008B0DC7"/>
    <w:rsid w:val="008C3BE9"/>
    <w:rsid w:val="00916802"/>
    <w:rsid w:val="00923319"/>
    <w:rsid w:val="009330D8"/>
    <w:rsid w:val="009470E9"/>
    <w:rsid w:val="00980D60"/>
    <w:rsid w:val="0098196E"/>
    <w:rsid w:val="009E2C8C"/>
    <w:rsid w:val="009F4E57"/>
    <w:rsid w:val="00A05E7D"/>
    <w:rsid w:val="00A11932"/>
    <w:rsid w:val="00A12271"/>
    <w:rsid w:val="00A20902"/>
    <w:rsid w:val="00A23C00"/>
    <w:rsid w:val="00A30F33"/>
    <w:rsid w:val="00A32A34"/>
    <w:rsid w:val="00A37CCD"/>
    <w:rsid w:val="00B12E97"/>
    <w:rsid w:val="00B1687F"/>
    <w:rsid w:val="00B2053D"/>
    <w:rsid w:val="00B301A6"/>
    <w:rsid w:val="00B34EFC"/>
    <w:rsid w:val="00B87672"/>
    <w:rsid w:val="00BF18CB"/>
    <w:rsid w:val="00BF39A1"/>
    <w:rsid w:val="00C31436"/>
    <w:rsid w:val="00C44C05"/>
    <w:rsid w:val="00C82575"/>
    <w:rsid w:val="00C858D6"/>
    <w:rsid w:val="00D13910"/>
    <w:rsid w:val="00D36DE0"/>
    <w:rsid w:val="00DA628E"/>
    <w:rsid w:val="00DB5B82"/>
    <w:rsid w:val="00DD2AD8"/>
    <w:rsid w:val="00DD5D1E"/>
    <w:rsid w:val="00E35B8E"/>
    <w:rsid w:val="00E56212"/>
    <w:rsid w:val="00E64EF2"/>
    <w:rsid w:val="00EA065D"/>
    <w:rsid w:val="00EB393D"/>
    <w:rsid w:val="00ED363F"/>
    <w:rsid w:val="00ED55FE"/>
    <w:rsid w:val="00ED56F5"/>
    <w:rsid w:val="00EE008E"/>
    <w:rsid w:val="00F34726"/>
    <w:rsid w:val="00F805C4"/>
    <w:rsid w:val="00FE19D1"/>
    <w:rsid w:val="00FE1A04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6447"/>
  <w15:chartTrackingRefBased/>
  <w15:docId w15:val="{E61A7897-EEF3-48CC-B82A-F53E915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13910"/>
    <w:pPr>
      <w:spacing w:after="0" w:line="240" w:lineRule="auto"/>
    </w:pPr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13910"/>
    <w:rPr>
      <w:rFonts w:ascii="Tahoma" w:eastAsia="Times New Roman" w:hAnsi="Tahoma" w:cs="Tahoma"/>
      <w:sz w:val="28"/>
      <w:szCs w:val="28"/>
      <w:lang w:eastAsia="cs-CZ"/>
    </w:rPr>
  </w:style>
  <w:style w:type="character" w:styleId="Hypertextovodkaz">
    <w:name w:val="Hyperlink"/>
    <w:uiPriority w:val="99"/>
    <w:unhideWhenUsed/>
    <w:rsid w:val="00D139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0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3D"/>
  </w:style>
  <w:style w:type="paragraph" w:styleId="Zpat">
    <w:name w:val="footer"/>
    <w:basedOn w:val="Normln"/>
    <w:link w:val="Zpat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3D"/>
  </w:style>
  <w:style w:type="character" w:styleId="Odkaznakoment">
    <w:name w:val="annotation reference"/>
    <w:basedOn w:val="Standardnpsmoodstavce"/>
    <w:uiPriority w:val="99"/>
    <w:semiHidden/>
    <w:unhideWhenUsed/>
    <w:rsid w:val="00312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4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4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4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44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506B6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2506B6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0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hyperlink" Target="mailto:frantisek.pokluda@msk.cz" TargetMode="External"/><Relationship Id="rId10" Type="http://schemas.openxmlformats.org/officeDocument/2006/relationships/hyperlink" Target="mailto:frantisek.pokluda@ms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smt.gov.cz/mladez/informativni-seznam-soutezi-ve-skolnim-roce-2024-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5T10:32:04.2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328.1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12:47:06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5" ma:contentTypeDescription="Vytvoří nový dokument" ma:contentTypeScope="" ma:versionID="1f757e3cdbd078cea08099330242ffcd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08bcd9639fdb1318e63d6706b5674a1a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F8F58-FCB2-48E6-AA64-768753F52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AB13B-6293-4BBD-9A8A-C73EB1C7B17E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3.xml><?xml version="1.0" encoding="utf-8"?>
<ds:datastoreItem xmlns:ds="http://schemas.openxmlformats.org/officeDocument/2006/customXml" ds:itemID="{448D47B2-20FB-4A51-ABAE-8281A60D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Pokluda František</cp:lastModifiedBy>
  <cp:revision>4</cp:revision>
  <dcterms:created xsi:type="dcterms:W3CDTF">2025-05-14T13:10:00Z</dcterms:created>
  <dcterms:modified xsi:type="dcterms:W3CDTF">2025-05-30T07:56:00Z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2022-04-20T14:52:55Z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d8e68cbf-0d87-4fc2-a09f-5adf8c03f0d8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0x0101004B5164289173EF4BA467EB3AE686BF26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