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94D53" w14:textId="77777777" w:rsidR="00A31C63" w:rsidRPr="00AC2EE3" w:rsidRDefault="00DD0418">
      <w:pPr>
        <w:shd w:val="clear" w:color="auto" w:fill="FFFFFF"/>
        <w:spacing w:after="120" w:line="280" w:lineRule="exact"/>
        <w:jc w:val="center"/>
        <w:rPr>
          <w:sz w:val="14"/>
          <w:szCs w:val="14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SOUHLAS SE ZPRACOVÁNÍM OSOBNÍCH ÚDAJŮ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br/>
      </w:r>
    </w:p>
    <w:p w14:paraId="3C784D55" w14:textId="77777777" w:rsidR="00A31C63" w:rsidRDefault="00DD0418">
      <w:pPr>
        <w:spacing w:line="276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Já, níže podepsaný/á:</w:t>
      </w:r>
    </w:p>
    <w:tbl>
      <w:tblPr>
        <w:tblW w:w="921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8"/>
        <w:gridCol w:w="7194"/>
        <w:gridCol w:w="141"/>
      </w:tblGrid>
      <w:tr w:rsidR="00AC2EE3" w14:paraId="0FC47E69" w14:textId="77777777" w:rsidTr="00AC2EE3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18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FFB2B" w14:textId="7478E131" w:rsidR="00AC2EE3" w:rsidRDefault="00AC2EE3" w:rsidP="00AC2EE3">
            <w:pPr>
              <w:ind w:left="-255" w:firstLine="25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Jméno, příjmení</w:t>
            </w:r>
          </w:p>
        </w:tc>
        <w:tc>
          <w:tcPr>
            <w:tcW w:w="7194" w:type="dxa"/>
            <w:tcBorders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F0982" w14:textId="15A6B865" w:rsidR="00AC2EE3" w:rsidRDefault="00BA4A56" w:rsidP="00C1637E"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 </w:t>
            </w: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 </w:t>
            </w: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 </w:t>
            </w: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 </w:t>
            </w: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 </w:t>
            </w: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41" w:type="dxa"/>
          </w:tcPr>
          <w:p w14:paraId="759C7F17" w14:textId="77777777" w:rsidR="00AC2EE3" w:rsidRDefault="00AC2EE3" w:rsidP="00C1637E"/>
        </w:tc>
      </w:tr>
    </w:tbl>
    <w:p w14:paraId="1F517CAE" w14:textId="77777777" w:rsidR="005F43AE" w:rsidRDefault="005F43AE" w:rsidP="005F43AE"/>
    <w:tbl>
      <w:tblPr>
        <w:tblW w:w="90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8"/>
        <w:gridCol w:w="2551"/>
        <w:gridCol w:w="1134"/>
        <w:gridCol w:w="3509"/>
      </w:tblGrid>
      <w:tr w:rsidR="005F43AE" w14:paraId="53346115" w14:textId="77777777" w:rsidTr="00AC2EE3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18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8E486" w14:textId="77777777" w:rsidR="005F43AE" w:rsidRDefault="005F43AE" w:rsidP="00C163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Telefon</w:t>
            </w:r>
          </w:p>
        </w:tc>
        <w:tc>
          <w:tcPr>
            <w:tcW w:w="2551" w:type="dxa"/>
            <w:tcBorders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3AB36" w14:textId="0C1CE680" w:rsidR="005F43AE" w:rsidRDefault="00BA4A56" w:rsidP="00C1637E"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 </w:t>
            </w: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 </w:t>
            </w: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 </w:t>
            </w: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 </w:t>
            </w: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 </w:t>
            </w: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C4235" w14:textId="77777777" w:rsidR="005F43AE" w:rsidRDefault="005F43AE" w:rsidP="00C1637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Email</w:t>
            </w:r>
          </w:p>
        </w:tc>
        <w:tc>
          <w:tcPr>
            <w:tcW w:w="3509" w:type="dxa"/>
            <w:tcBorders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4D461" w14:textId="19B06FB7" w:rsidR="005F43AE" w:rsidRDefault="00BA4A56" w:rsidP="00C1637E"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 </w:t>
            </w: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 </w:t>
            </w: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 </w:t>
            </w: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 </w:t>
            </w: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 </w:t>
            </w: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31BAD117" w14:textId="77777777" w:rsidR="00AC2EE3" w:rsidRPr="00AC2EE3" w:rsidRDefault="00AC2EE3" w:rsidP="00AC2EE3">
      <w:pPr>
        <w:spacing w:line="276" w:lineRule="auto"/>
        <w:jc w:val="right"/>
        <w:rPr>
          <w:rFonts w:ascii="Tahoma" w:hAnsi="Tahoma" w:cs="Tahoma"/>
          <w:sz w:val="2"/>
          <w:szCs w:val="2"/>
        </w:rPr>
      </w:pPr>
    </w:p>
    <w:p w14:paraId="35B581FE" w14:textId="6F913C14" w:rsidR="00AC2EE3" w:rsidRDefault="00AC2EE3" w:rsidP="00AC2EE3">
      <w:pPr>
        <w:spacing w:line="276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(dále jen „Subjekt údajů“)</w:t>
      </w:r>
    </w:p>
    <w:p w14:paraId="4AB84275" w14:textId="77777777" w:rsidR="00A31C63" w:rsidRDefault="00DD0418">
      <w:pPr>
        <w:shd w:val="clear" w:color="auto" w:fill="FFFFFF"/>
        <w:spacing w:after="120" w:line="280" w:lineRule="exact"/>
        <w:jc w:val="both"/>
        <w:rPr>
          <w:rFonts w:ascii="Tahoma" w:eastAsia="Times New Roman" w:hAnsi="Tahoma" w:cs="Tahoma"/>
          <w:color w:val="000000"/>
          <w:sz w:val="20"/>
          <w:szCs w:val="20"/>
          <w:u w:val="single"/>
          <w:lang w:eastAsia="cs-CZ"/>
        </w:rPr>
      </w:pPr>
      <w:r>
        <w:rPr>
          <w:rFonts w:ascii="Tahoma" w:eastAsia="Times New Roman" w:hAnsi="Tahoma" w:cs="Tahoma"/>
          <w:color w:val="000000"/>
          <w:sz w:val="20"/>
          <w:szCs w:val="20"/>
          <w:u w:val="single"/>
          <w:lang w:eastAsia="cs-CZ"/>
        </w:rPr>
        <w:t>ÚVODNÍ INFORMACE</w:t>
      </w:r>
    </w:p>
    <w:p w14:paraId="6B9C308A" w14:textId="5802459B" w:rsidR="00A31C63" w:rsidRDefault="00DD0418" w:rsidP="00AC2EE3">
      <w:pPr>
        <w:shd w:val="clear" w:color="auto" w:fill="FFFFFF"/>
        <w:spacing w:after="120" w:line="280" w:lineRule="exact"/>
        <w:jc w:val="both"/>
      </w:pPr>
      <w:r>
        <w:rPr>
          <w:rFonts w:ascii="Tahoma" w:hAnsi="Tahoma" w:cs="Tahoma"/>
          <w:sz w:val="20"/>
          <w:szCs w:val="20"/>
        </w:rPr>
        <w:t xml:space="preserve">Moravskoslezský kraj,  IČ: 70890692, se sídlem ul. 28. října </w:t>
      </w:r>
      <w:r w:rsidR="00EC6540">
        <w:rPr>
          <w:rFonts w:ascii="Tahoma" w:hAnsi="Tahoma" w:cs="Tahoma"/>
          <w:sz w:val="20"/>
          <w:szCs w:val="20"/>
        </w:rPr>
        <w:t>2771/</w:t>
      </w:r>
      <w:r>
        <w:rPr>
          <w:rFonts w:ascii="Tahoma" w:hAnsi="Tahoma" w:cs="Tahoma"/>
          <w:sz w:val="20"/>
          <w:szCs w:val="20"/>
        </w:rPr>
        <w:t xml:space="preserve">117, 702 </w:t>
      </w:r>
      <w:r w:rsidR="00EC6540">
        <w:rPr>
          <w:rFonts w:ascii="Tahoma" w:hAnsi="Tahoma" w:cs="Tahoma"/>
          <w:sz w:val="20"/>
          <w:szCs w:val="20"/>
        </w:rPr>
        <w:t>00</w:t>
      </w:r>
      <w:r>
        <w:rPr>
          <w:rFonts w:ascii="Tahoma" w:hAnsi="Tahoma" w:cs="Tahoma"/>
          <w:sz w:val="20"/>
          <w:szCs w:val="20"/>
        </w:rPr>
        <w:t xml:space="preserve"> Ostrava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jako správce osobních údajů (dále jen „Správce“) informuje tímto o základních zásadách a principech v souladu s ustanovením čl. 13 a následujících Nařízení Evropského parlamentu a Rady č. 2016/679 ze dne 27. 4. 2016 o ochraně fyzických osob v souvislosti se zpracováním osobních údajů a o volném pohybu těchto údajů a o zrušení směrnice 95/46/ES (dále jen „obecné nařízení o ochraně osobních údajů“), na základě kterých Správce v souvislosti s agendou výběrových řízení nakládá s mými osobními údaji (dále jen „Subjekt údajů“). </w:t>
      </w:r>
    </w:p>
    <w:p w14:paraId="61FF175D" w14:textId="54B345B7" w:rsidR="00A31C63" w:rsidRDefault="00DD0418">
      <w:pPr>
        <w:shd w:val="clear" w:color="auto" w:fill="FFFFFF"/>
        <w:spacing w:after="120" w:line="280" w:lineRule="exact"/>
        <w:jc w:val="both"/>
        <w:rPr>
          <w:rFonts w:ascii="Tahoma" w:eastAsia="Times New Roman" w:hAnsi="Tahoma" w:cs="Tahoma"/>
          <w:color w:val="000000"/>
          <w:sz w:val="20"/>
          <w:szCs w:val="20"/>
          <w:u w:val="single"/>
          <w:lang w:eastAsia="cs-CZ"/>
        </w:rPr>
      </w:pPr>
      <w:r>
        <w:rPr>
          <w:rFonts w:ascii="Tahoma" w:eastAsia="Times New Roman" w:hAnsi="Tahoma" w:cs="Tahoma"/>
          <w:color w:val="000000"/>
          <w:sz w:val="20"/>
          <w:szCs w:val="20"/>
          <w:u w:val="single"/>
          <w:lang w:eastAsia="cs-CZ"/>
        </w:rPr>
        <w:t>ÚČEL A PRÁVNÍ ZÁKLAD ZPRACOVÁNÍ OSOBNÍCH ÚDAJŮ</w:t>
      </w:r>
    </w:p>
    <w:p w14:paraId="12304718" w14:textId="77777777" w:rsidR="00A31C63" w:rsidRDefault="00DD0418">
      <w:pPr>
        <w:shd w:val="clear" w:color="auto" w:fill="FFFFFF"/>
        <w:spacing w:after="120" w:line="280" w:lineRule="exact"/>
        <w:jc w:val="both"/>
      </w:pP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Správce v souvislosti </w:t>
      </w:r>
      <w:r>
        <w:rPr>
          <w:rFonts w:ascii="Tahoma" w:eastAsia="Times New Roman" w:hAnsi="Tahoma" w:cs="Tahoma"/>
          <w:sz w:val="20"/>
          <w:szCs w:val="20"/>
          <w:lang w:eastAsia="cs-CZ"/>
        </w:rPr>
        <w:t>s obsazováním volných pracovních míst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, zpracovává a uchovává za podmínek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br/>
        <w:t xml:space="preserve">a v mezích stanovených platnou právní úpravou, zejména v souladu s ustanovením čl. 6 odst. 1 písm. a) a písm. b) obecného nařízení o ochraně osobních údajů, osobní údaje Subjektu údajů </w:t>
      </w:r>
      <w:r>
        <w:rPr>
          <w:rFonts w:ascii="Tahoma" w:eastAsia="Times New Roman" w:hAnsi="Tahoma" w:cs="Tahoma"/>
          <w:b/>
          <w:color w:val="000000"/>
          <w:sz w:val="20"/>
          <w:szCs w:val="20"/>
          <w:lang w:eastAsia="cs-CZ"/>
        </w:rPr>
        <w:t>k těmto účelům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:</w:t>
      </w:r>
    </w:p>
    <w:p w14:paraId="6124244E" w14:textId="77777777" w:rsidR="00A31C63" w:rsidRDefault="00DD0418">
      <w:pPr>
        <w:pStyle w:val="Odstavecseseznamem"/>
        <w:numPr>
          <w:ilvl w:val="0"/>
          <w:numId w:val="1"/>
        </w:numPr>
        <w:shd w:val="clear" w:color="auto" w:fill="FFFFFF"/>
        <w:spacing w:after="120" w:line="280" w:lineRule="exact"/>
        <w:jc w:val="both"/>
        <w:rPr>
          <w:rFonts w:ascii="Tahoma" w:eastAsia="Times New Roman" w:hAnsi="Tahoma" w:cs="Tahoma"/>
          <w:b/>
          <w:color w:val="000000"/>
          <w:sz w:val="20"/>
          <w:szCs w:val="20"/>
          <w:lang w:eastAsia="cs-CZ"/>
        </w:rPr>
      </w:pPr>
      <w:r>
        <w:rPr>
          <w:rFonts w:ascii="Tahoma" w:eastAsia="Times New Roman" w:hAnsi="Tahoma" w:cs="Tahoma"/>
          <w:b/>
          <w:color w:val="000000"/>
          <w:sz w:val="20"/>
          <w:szCs w:val="20"/>
          <w:lang w:eastAsia="cs-CZ"/>
        </w:rPr>
        <w:t>vedení vnitřní evidence uchazečů o zaměstnání v databázi u Správce;</w:t>
      </w:r>
    </w:p>
    <w:p w14:paraId="4291B434" w14:textId="77777777" w:rsidR="00A31C63" w:rsidRDefault="00DD0418">
      <w:pPr>
        <w:pStyle w:val="Odstavecseseznamem"/>
        <w:numPr>
          <w:ilvl w:val="0"/>
          <w:numId w:val="1"/>
        </w:numPr>
        <w:shd w:val="clear" w:color="auto" w:fill="FFFFFF"/>
        <w:spacing w:after="120" w:line="280" w:lineRule="exact"/>
        <w:jc w:val="both"/>
      </w:pPr>
      <w:r>
        <w:rPr>
          <w:rFonts w:ascii="Tahoma" w:eastAsia="Times New Roman" w:hAnsi="Tahoma" w:cs="Tahoma"/>
          <w:b/>
          <w:color w:val="000000"/>
          <w:sz w:val="20"/>
          <w:szCs w:val="20"/>
          <w:lang w:eastAsia="cs-CZ"/>
        </w:rPr>
        <w:t>realizace výběrového řízení za účelem získaní pracovní pozice u Správce a uzavření pracovního poměru mezi Subjektem údajů a Správcem;</w:t>
      </w:r>
    </w:p>
    <w:p w14:paraId="6ABB0FFF" w14:textId="77777777" w:rsidR="00A31C63" w:rsidRDefault="00DD0418">
      <w:pPr>
        <w:pStyle w:val="Odstavecseseznamem"/>
        <w:numPr>
          <w:ilvl w:val="0"/>
          <w:numId w:val="1"/>
        </w:numPr>
        <w:shd w:val="clear" w:color="auto" w:fill="FFFFFF"/>
        <w:spacing w:after="120" w:line="280" w:lineRule="exact"/>
        <w:jc w:val="both"/>
      </w:pPr>
      <w:r>
        <w:rPr>
          <w:rFonts w:ascii="Tahoma" w:eastAsia="Times New Roman" w:hAnsi="Tahoma" w:cs="Tahoma"/>
          <w:b/>
          <w:color w:val="000000"/>
          <w:sz w:val="20"/>
          <w:szCs w:val="20"/>
          <w:lang w:eastAsia="cs-CZ"/>
        </w:rPr>
        <w:t>přímé oslovení Subjektu údajů pro případ uzavření pracovního poměru u Správce bez výběrového řízení;</w:t>
      </w:r>
    </w:p>
    <w:p w14:paraId="25619310" w14:textId="77777777" w:rsidR="00A31C63" w:rsidRDefault="00DD0418">
      <w:pPr>
        <w:pStyle w:val="Odstavecseseznamem"/>
        <w:numPr>
          <w:ilvl w:val="0"/>
          <w:numId w:val="1"/>
        </w:numPr>
        <w:shd w:val="clear" w:color="auto" w:fill="FFFFFF"/>
        <w:spacing w:after="120" w:line="280" w:lineRule="exact"/>
        <w:jc w:val="both"/>
      </w:pPr>
      <w:r>
        <w:rPr>
          <w:rFonts w:ascii="Tahoma" w:eastAsia="Times New Roman" w:hAnsi="Tahoma" w:cs="Tahoma"/>
          <w:b/>
          <w:color w:val="000000"/>
          <w:sz w:val="20"/>
          <w:szCs w:val="20"/>
          <w:lang w:eastAsia="cs-CZ"/>
        </w:rPr>
        <w:t>zasílání nabídek pracovních pozic Správcem.</w:t>
      </w:r>
    </w:p>
    <w:p w14:paraId="2B539618" w14:textId="52199D5B" w:rsidR="00A31C63" w:rsidRDefault="00DD0418">
      <w:pPr>
        <w:shd w:val="clear" w:color="auto" w:fill="FFFFFF"/>
        <w:spacing w:after="120" w:line="280" w:lineRule="exact"/>
        <w:jc w:val="both"/>
      </w:pPr>
      <w:r>
        <w:rPr>
          <w:rFonts w:ascii="Tahoma" w:eastAsia="Times New Roman" w:hAnsi="Tahoma" w:cs="Tahoma"/>
          <w:color w:val="000000"/>
          <w:sz w:val="20"/>
          <w:szCs w:val="20"/>
          <w:u w:val="single"/>
          <w:lang w:eastAsia="cs-CZ"/>
        </w:rPr>
        <w:t>ROZSAH ZPRACOVÁVANÝCH OSOBNÍCH ÚDAJŮ</w:t>
      </w:r>
    </w:p>
    <w:p w14:paraId="40B1E2EC" w14:textId="77777777" w:rsidR="00A31C63" w:rsidRDefault="00DD0418">
      <w:pPr>
        <w:shd w:val="clear" w:color="auto" w:fill="FFFFFF"/>
        <w:spacing w:after="120" w:line="280" w:lineRule="exact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Osobní údaje Subjektu údajů jsou zpracovávány v rozsahu: titul, jméno, příjmení, datum a místo narození, místo trvalého pobytu (ulice a číslo, obec, PSČ), místo faktického pobytu (ulice, číslo, obec, PSČ), telefonní číslo, e-mail, státní příslušnosti, průběhu vzdělání a dosažené kvalifikace, úrovně jazykových znalostí, odborné znalosti a dovednosti, průběh dosavadních zaměstnání ke dni podání přihlášky uchazeče o zaměstnání. </w:t>
      </w:r>
    </w:p>
    <w:p w14:paraId="5FC5B80D" w14:textId="77777777" w:rsidR="00A31C63" w:rsidRDefault="00DD0418">
      <w:pPr>
        <w:shd w:val="clear" w:color="auto" w:fill="FFFFFF"/>
        <w:spacing w:after="120" w:line="280" w:lineRule="exact"/>
        <w:jc w:val="both"/>
        <w:rPr>
          <w:rFonts w:ascii="Tahoma" w:eastAsia="Times New Roman" w:hAnsi="Tahoma" w:cs="Tahoma"/>
          <w:color w:val="000000"/>
          <w:sz w:val="20"/>
          <w:szCs w:val="20"/>
          <w:u w:val="single"/>
          <w:lang w:eastAsia="cs-CZ"/>
        </w:rPr>
      </w:pPr>
      <w:r>
        <w:rPr>
          <w:rFonts w:ascii="Tahoma" w:eastAsia="Times New Roman" w:hAnsi="Tahoma" w:cs="Tahoma"/>
          <w:color w:val="000000"/>
          <w:sz w:val="20"/>
          <w:szCs w:val="20"/>
          <w:u w:val="single"/>
          <w:lang w:eastAsia="cs-CZ"/>
        </w:rPr>
        <w:t>DOBA ZPRACOVÁNÍ OSOBNÍCH ÚDAJŮ</w:t>
      </w:r>
    </w:p>
    <w:p w14:paraId="3F32A17D" w14:textId="77777777" w:rsidR="00A31C63" w:rsidRDefault="00DD0418">
      <w:pPr>
        <w:shd w:val="clear" w:color="auto" w:fill="FFFFFF"/>
        <w:spacing w:after="120" w:line="280" w:lineRule="exact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Osobní údaje budou zpracovávány po dobu nezbytně nutnou, tj. po dobu potřebnou pro realizaci agendy výběrových řízení na pracovní pozice u Správce a po dobu, kdy lze předpokládat aktuálnost poskytnutých osobních údajů Subjektem údajů Správci, tj. max. po dobu 5 let. </w:t>
      </w:r>
    </w:p>
    <w:p w14:paraId="463F1C6B" w14:textId="77777777" w:rsidR="00A31C63" w:rsidRDefault="00DD0418">
      <w:pPr>
        <w:shd w:val="clear" w:color="auto" w:fill="FFFFFF"/>
        <w:spacing w:after="120" w:line="280" w:lineRule="exact"/>
        <w:jc w:val="both"/>
        <w:rPr>
          <w:rFonts w:ascii="Tahoma" w:eastAsia="Times New Roman" w:hAnsi="Tahoma" w:cs="Tahoma"/>
          <w:color w:val="000000"/>
          <w:sz w:val="20"/>
          <w:szCs w:val="20"/>
          <w:u w:val="single"/>
          <w:lang w:eastAsia="cs-CZ"/>
        </w:rPr>
      </w:pPr>
      <w:r>
        <w:rPr>
          <w:rFonts w:ascii="Tahoma" w:eastAsia="Times New Roman" w:hAnsi="Tahoma" w:cs="Tahoma"/>
          <w:color w:val="000000"/>
          <w:sz w:val="20"/>
          <w:szCs w:val="20"/>
          <w:u w:val="single"/>
          <w:lang w:eastAsia="cs-CZ"/>
        </w:rPr>
        <w:t>KONTAKTNÍ ÚDAJE SPRÁVCE, ZÁSTUPCE A POVĚŘENCE</w:t>
      </w:r>
    </w:p>
    <w:p w14:paraId="7E321A19" w14:textId="77777777" w:rsidR="00A31C63" w:rsidRDefault="00DD0418">
      <w:pPr>
        <w:shd w:val="clear" w:color="auto" w:fill="FFFFFF"/>
        <w:spacing w:after="120" w:line="280" w:lineRule="exact"/>
        <w:jc w:val="both"/>
      </w:pP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Správce informuje Subjekt údajů o následujících kontaktních údajích pro umožnění kontaktu subjektu údajů se správcem:</w:t>
      </w:r>
    </w:p>
    <w:p w14:paraId="63201A21" w14:textId="77777777" w:rsidR="00A31C63" w:rsidRDefault="00DD0418">
      <w:pPr>
        <w:pStyle w:val="Odstavecseseznamem"/>
        <w:numPr>
          <w:ilvl w:val="0"/>
          <w:numId w:val="2"/>
        </w:numPr>
        <w:autoSpaceDE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správce je možné kontaktovat písemně na adrese sídla správce uvedené výše</w:t>
      </w:r>
    </w:p>
    <w:p w14:paraId="6197574D" w14:textId="77777777" w:rsidR="00A31C63" w:rsidRDefault="00DD0418">
      <w:pPr>
        <w:pStyle w:val="Odstavecseseznamem"/>
        <w:numPr>
          <w:ilvl w:val="0"/>
          <w:numId w:val="2"/>
        </w:numPr>
        <w:autoSpaceDE w:val="0"/>
        <w:jc w:val="both"/>
      </w:pPr>
      <w:r>
        <w:rPr>
          <w:rFonts w:ascii="Tahoma" w:hAnsi="Tahoma" w:cs="Tahoma"/>
          <w:sz w:val="20"/>
          <w:szCs w:val="20"/>
        </w:rPr>
        <w:t xml:space="preserve">správce je možné kontaktovat písemně prostřednictvím e-mailové adresy </w:t>
      </w:r>
      <w:hyperlink r:id="rId7" w:history="1">
        <w:r>
          <w:rPr>
            <w:rStyle w:val="Hypertextovodkaz"/>
            <w:rFonts w:ascii="Tahoma" w:hAnsi="Tahoma" w:cs="Tahoma"/>
            <w:i/>
            <w:sz w:val="20"/>
            <w:szCs w:val="20"/>
          </w:rPr>
          <w:t>posta@msk.cz</w:t>
        </w:r>
      </w:hyperlink>
      <w:r>
        <w:rPr>
          <w:rStyle w:val="Hypertextovodkaz"/>
          <w:rFonts w:ascii="Tahoma" w:hAnsi="Tahoma" w:cs="Tahoma"/>
          <w:color w:val="FF0000"/>
          <w:sz w:val="20"/>
          <w:szCs w:val="20"/>
        </w:rPr>
        <w:t xml:space="preserve"> </w:t>
      </w:r>
    </w:p>
    <w:p w14:paraId="05FD13B8" w14:textId="77777777" w:rsidR="00A31C63" w:rsidRDefault="00DD0418">
      <w:pPr>
        <w:pStyle w:val="Odstavecseseznamem"/>
        <w:numPr>
          <w:ilvl w:val="0"/>
          <w:numId w:val="2"/>
        </w:numPr>
        <w:autoSpaceDE w:val="0"/>
        <w:jc w:val="both"/>
      </w:pPr>
      <w:r>
        <w:rPr>
          <w:rFonts w:ascii="Tahoma" w:hAnsi="Tahoma" w:cs="Tahoma"/>
          <w:sz w:val="20"/>
          <w:szCs w:val="20"/>
        </w:rPr>
        <w:lastRenderedPageBreak/>
        <w:t xml:space="preserve">správce provozuje webové stránky: </w:t>
      </w:r>
      <w:hyperlink r:id="rId8" w:history="1">
        <w:r>
          <w:rPr>
            <w:rStyle w:val="Hypertextovodkaz"/>
            <w:rFonts w:ascii="Tahoma" w:hAnsi="Tahoma" w:cs="Tahoma"/>
            <w:i/>
            <w:sz w:val="20"/>
            <w:szCs w:val="20"/>
          </w:rPr>
          <w:t>www.msk.cz</w:t>
        </w:r>
      </w:hyperlink>
      <w:r>
        <w:rPr>
          <w:rFonts w:ascii="Tahoma" w:hAnsi="Tahoma" w:cs="Tahoma"/>
          <w:i/>
          <w:sz w:val="20"/>
          <w:szCs w:val="20"/>
        </w:rPr>
        <w:t xml:space="preserve"> </w:t>
      </w:r>
    </w:p>
    <w:p w14:paraId="58EA3F27" w14:textId="77777777" w:rsidR="00A31C63" w:rsidRDefault="00DD0418">
      <w:pPr>
        <w:pStyle w:val="Odstavecseseznamem"/>
        <w:numPr>
          <w:ilvl w:val="0"/>
          <w:numId w:val="2"/>
        </w:numPr>
        <w:autoSpaceDE w:val="0"/>
        <w:jc w:val="both"/>
      </w:pP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kontaktní údaje pověřence pro ochranu osobních údajů, byl-li 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jmenován: </w:t>
      </w:r>
      <w:r>
        <w:rPr>
          <w:rFonts w:ascii="Tahoma" w:hAnsi="Tahoma" w:cs="Tahoma"/>
          <w:sz w:val="20"/>
          <w:szCs w:val="20"/>
        </w:rPr>
        <w:t xml:space="preserve">Mgr. </w:t>
      </w:r>
      <w:r w:rsidR="008F7C07">
        <w:rPr>
          <w:rFonts w:ascii="Tahoma" w:hAnsi="Tahoma" w:cs="Tahoma"/>
          <w:sz w:val="20"/>
          <w:szCs w:val="20"/>
        </w:rPr>
        <w:t>Richard Klos</w:t>
      </w:r>
      <w:r>
        <w:rPr>
          <w:rFonts w:ascii="Tahoma" w:hAnsi="Tahoma" w:cs="Tahoma"/>
          <w:sz w:val="20"/>
          <w:szCs w:val="20"/>
        </w:rPr>
        <w:br/>
        <w:t>Telefon: 595 622 </w:t>
      </w:r>
      <w:r w:rsidR="008F7C07">
        <w:rPr>
          <w:rFonts w:ascii="Tahoma" w:hAnsi="Tahoma" w:cs="Tahoma"/>
          <w:sz w:val="20"/>
          <w:szCs w:val="20"/>
        </w:rPr>
        <w:t>699</w:t>
      </w:r>
      <w:r>
        <w:rPr>
          <w:rFonts w:ascii="Tahoma" w:hAnsi="Tahoma" w:cs="Tahoma"/>
          <w:sz w:val="20"/>
          <w:szCs w:val="20"/>
        </w:rPr>
        <w:t xml:space="preserve">, e-mail: </w:t>
      </w:r>
      <w:hyperlink r:id="rId9" w:history="1">
        <w:r w:rsidR="008F7C07" w:rsidRPr="00242656">
          <w:rPr>
            <w:rStyle w:val="Hypertextovodkaz"/>
            <w:rFonts w:ascii="Tahoma" w:hAnsi="Tahoma" w:cs="Tahoma"/>
            <w:sz w:val="20"/>
            <w:szCs w:val="20"/>
          </w:rPr>
          <w:t>richard.klos@msk.cz</w:t>
        </w:r>
      </w:hyperlink>
      <w:r w:rsidR="008F7C07">
        <w:rPr>
          <w:rFonts w:ascii="Tahoma" w:hAnsi="Tahoma" w:cs="Tahoma"/>
          <w:sz w:val="20"/>
          <w:szCs w:val="20"/>
        </w:rPr>
        <w:t xml:space="preserve"> </w:t>
      </w:r>
    </w:p>
    <w:p w14:paraId="2D8595AF" w14:textId="77777777" w:rsidR="00A31C63" w:rsidRDefault="00DD0418">
      <w:pPr>
        <w:shd w:val="clear" w:color="auto" w:fill="FFFFFF"/>
        <w:spacing w:after="120" w:line="280" w:lineRule="exact"/>
        <w:jc w:val="both"/>
      </w:pPr>
      <w:r>
        <w:rPr>
          <w:rFonts w:ascii="Tahoma" w:eastAsia="Times New Roman" w:hAnsi="Tahoma" w:cs="Tahoma"/>
          <w:color w:val="000000"/>
          <w:sz w:val="20"/>
          <w:szCs w:val="20"/>
          <w:u w:val="single"/>
          <w:lang w:eastAsia="cs-CZ"/>
        </w:rPr>
        <w:t>INFORMACE O PŘÍPADNÝCH PŘÍJEMCÍCH A ÚMYSLU PŘEDAT INFORMACE</w:t>
      </w:r>
    </w:p>
    <w:p w14:paraId="78CC1E3B" w14:textId="77777777" w:rsidR="00A31C63" w:rsidRDefault="00DD0418">
      <w:pPr>
        <w:jc w:val="both"/>
      </w:pP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Osobní údaje poskytnuté Subjektem údajů správce neposkytuje žádné fyzické nebo právnické osobě, orgánu veřejné moci ani jinému subjektu (dále jen „příjemce“) a neposkytuje je žádným třetím osobám. </w:t>
      </w:r>
    </w:p>
    <w:p w14:paraId="32ADA9F4" w14:textId="77777777" w:rsidR="003F3E0F" w:rsidRDefault="00DD0418">
      <w:pPr>
        <w:shd w:val="clear" w:color="auto" w:fill="FFFFFF"/>
        <w:spacing w:after="120" w:line="280" w:lineRule="exact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Správce nemá v úmyslu předat osobní údaje subjektu údajů do třetí země nebo mezinárodní organizaci.</w:t>
      </w:r>
    </w:p>
    <w:p w14:paraId="49B0BE76" w14:textId="42A4286B" w:rsidR="00A31C63" w:rsidRDefault="00DD0418">
      <w:pPr>
        <w:shd w:val="clear" w:color="auto" w:fill="FFFFFF"/>
        <w:spacing w:after="120" w:line="280" w:lineRule="exact"/>
        <w:jc w:val="both"/>
      </w:pPr>
      <w:r>
        <w:rPr>
          <w:rFonts w:ascii="Tahoma" w:eastAsia="Times New Roman" w:hAnsi="Tahoma" w:cs="Tahoma"/>
          <w:color w:val="000000"/>
          <w:sz w:val="20"/>
          <w:szCs w:val="20"/>
          <w:u w:val="single"/>
          <w:lang w:eastAsia="cs-CZ"/>
        </w:rPr>
        <w:t>DALŠÍ INFORMACE O ZPRACOVÁNÍ OSOBNÍCH ÚDAJŮ</w:t>
      </w:r>
    </w:p>
    <w:p w14:paraId="1C87869E" w14:textId="77777777" w:rsidR="00A31C63" w:rsidRDefault="00DD0418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Osobní údaje subjektu údajů jsou zpracovávány automatizovaně v elektronické formě.</w:t>
      </w:r>
    </w:p>
    <w:p w14:paraId="16441565" w14:textId="77777777" w:rsidR="00A31C63" w:rsidRDefault="00DD0418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Subjekt údajů má právo požádat Správce o poskytnutí informace o zpracování jeho osobních údajů.</w:t>
      </w:r>
    </w:p>
    <w:p w14:paraId="4CF58DCC" w14:textId="77777777" w:rsidR="00A31C63" w:rsidRDefault="00DD0418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Subjekt údajů má právo, aby správce bez zbytečného odkladu opravil nepřesné osobní údaje, které</w:t>
      </w:r>
      <w:r>
        <w:rPr>
          <w:rFonts w:ascii="Tahoma" w:hAnsi="Tahoma" w:cs="Tahoma"/>
          <w:sz w:val="20"/>
          <w:szCs w:val="20"/>
        </w:rPr>
        <w:br/>
        <w:t>se ho týkají. S přihlédnutím k účelům zpracování má Subjekt údajů právo na doplnění neúplných osobních údajů, a to i poskytnutím dodatečného prohlášení.</w:t>
      </w:r>
    </w:p>
    <w:p w14:paraId="034D973E" w14:textId="77777777" w:rsidR="00A31C63" w:rsidRDefault="00DD0418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Subjekt údajů má právo, aby Správce bez zbytečného odkladu vymazal osobní údaje, které se daného Subjektu údajů týkají, a Správce má povinnost osobní údaje bez zbytečného odkladu vymazat, pokud je dán některý z důvodů stanovených obecným nařízením o ochraně osobních údajů.  </w:t>
      </w:r>
    </w:p>
    <w:p w14:paraId="52AFC79D" w14:textId="77777777" w:rsidR="00A31C63" w:rsidRDefault="00DD0418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Subjekt údajů má právo, aby Správce omezil zpracování osobních údajů, v případech stanovených obecným nařízením o ochraně osobních údajů.</w:t>
      </w:r>
    </w:p>
    <w:p w14:paraId="3C89C4AE" w14:textId="77777777" w:rsidR="00A31C63" w:rsidRDefault="00DD0418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Subjekt údajů má právo vznést námitku proti zpracování osobních údajů, které se jej týkají, pokud Správce zpracovává osobní údaje z následujících důvodů:</w:t>
      </w:r>
    </w:p>
    <w:p w14:paraId="0C4B0E3F" w14:textId="77777777" w:rsidR="00A31C63" w:rsidRDefault="00DD0418">
      <w:pPr>
        <w:pStyle w:val="Odstavecseseznamem"/>
        <w:numPr>
          <w:ilvl w:val="0"/>
          <w:numId w:val="3"/>
        </w:numPr>
        <w:autoSpaceDE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zpracování je nezbytné pro splnění úkolu prováděného ve veřejném zájmu nebo při výkonu veřejné moci, kterým je pověřen Správce,</w:t>
      </w:r>
    </w:p>
    <w:p w14:paraId="366E41DB" w14:textId="77777777" w:rsidR="00A31C63" w:rsidRDefault="00DD0418">
      <w:pPr>
        <w:pStyle w:val="Odstavecseseznamem"/>
        <w:numPr>
          <w:ilvl w:val="0"/>
          <w:numId w:val="3"/>
        </w:numPr>
        <w:autoSpaceDE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zpracování je nezbytné pro účely oprávněných zájmů Správce či třetí strany,</w:t>
      </w:r>
    </w:p>
    <w:p w14:paraId="3EE14686" w14:textId="77777777" w:rsidR="00A31C63" w:rsidRDefault="00DD0418">
      <w:pPr>
        <w:pStyle w:val="Odstavecseseznamem"/>
        <w:numPr>
          <w:ilvl w:val="0"/>
          <w:numId w:val="3"/>
        </w:numPr>
        <w:autoSpaceDE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 účely přímého marketingu,</w:t>
      </w:r>
    </w:p>
    <w:p w14:paraId="635B65F5" w14:textId="77777777" w:rsidR="00A31C63" w:rsidRDefault="00DD0418">
      <w:pPr>
        <w:pStyle w:val="Odstavecseseznamem"/>
        <w:numPr>
          <w:ilvl w:val="0"/>
          <w:numId w:val="3"/>
        </w:numPr>
        <w:autoSpaceDE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 účely vědeckého či historického výzkumu nebo pro statistické účely.</w:t>
      </w:r>
    </w:p>
    <w:p w14:paraId="44635BB1" w14:textId="77777777" w:rsidR="00A31C63" w:rsidRDefault="00DD0418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Subjekt údajů má právo získat osobní údaje, které se ho týkají, jež poskytl Správci, a právo předat tyto údaje jinému Správci, aniž by tomu Správce bránil, a to v případech stanovených obecným nařízením</w:t>
      </w:r>
      <w:r>
        <w:rPr>
          <w:rFonts w:ascii="Tahoma" w:hAnsi="Tahoma" w:cs="Tahoma"/>
          <w:sz w:val="20"/>
          <w:szCs w:val="20"/>
        </w:rPr>
        <w:br/>
        <w:t>o ochraně osobních údajů.</w:t>
      </w:r>
    </w:p>
    <w:p w14:paraId="32C18086" w14:textId="77777777" w:rsidR="00A31C63" w:rsidRDefault="00DD0418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Vzhledem ke skutečnosti, že zpracování osobních údajů je založeno na souhlasu se zpracováním osobních údajů poskytnutém subjektem údajů, má tento Subjekt údajů právo tento souhlas kdykoliv odvolat.</w:t>
      </w:r>
    </w:p>
    <w:p w14:paraId="446C6BBF" w14:textId="77777777" w:rsidR="00A31C63" w:rsidRDefault="00DD0418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Pokud se Subjekt údajů domnívá, že došlo k porušení právních předpisů v souvislosti s ochranou jeho osobních údajů, má právo podat stížnost u některého dozorového úřadu. Dozorovým úřadem je v České republice Úřad pro ochranu osobních údajů.</w:t>
      </w:r>
    </w:p>
    <w:p w14:paraId="0E6E5AC7" w14:textId="77777777" w:rsidR="00A31C63" w:rsidRDefault="00DD0418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Subjekt údajů souhlasí s tím, aby Správce zpracovával jeho osobní údaje v souladu s výše uvedenými informacemi, a to v souladu s čl. 6 odst. 1 písm. a) obecného nařízení o ochraně osobních údajů.</w:t>
      </w:r>
    </w:p>
    <w:p w14:paraId="01CA5110" w14:textId="77777777" w:rsidR="00177BA2" w:rsidRDefault="00177BA2">
      <w:pPr>
        <w:jc w:val="both"/>
        <w:rPr>
          <w:rFonts w:ascii="Tahoma" w:hAnsi="Tahoma" w:cs="Tahoma"/>
          <w:sz w:val="20"/>
          <w:szCs w:val="20"/>
        </w:rPr>
      </w:pPr>
    </w:p>
    <w:tbl>
      <w:tblPr>
        <w:tblW w:w="92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2976"/>
        <w:gridCol w:w="1276"/>
        <w:gridCol w:w="3827"/>
        <w:gridCol w:w="142"/>
      </w:tblGrid>
      <w:tr w:rsidR="00D75008" w14:paraId="79E308F4" w14:textId="77777777" w:rsidTr="003F3E0F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AFEDD" w14:textId="5EAC7FEE" w:rsidR="00D75008" w:rsidRDefault="00D75008" w:rsidP="00C163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</w:t>
            </w:r>
          </w:p>
        </w:tc>
        <w:tc>
          <w:tcPr>
            <w:tcW w:w="2976" w:type="dxa"/>
            <w:tcBorders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05D38" w14:textId="04A2464F" w:rsidR="00D75008" w:rsidRDefault="00BA4A56" w:rsidP="00C1637E"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 </w:t>
            </w: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 </w:t>
            </w: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 </w:t>
            </w: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 </w:t>
            </w: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 </w:t>
            </w: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50DA1" w14:textId="08E5E3CD" w:rsidR="00D75008" w:rsidRDefault="00D75008" w:rsidP="00C1637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dne</w:t>
            </w:r>
          </w:p>
        </w:tc>
        <w:tc>
          <w:tcPr>
            <w:tcW w:w="3827" w:type="dxa"/>
            <w:tcBorders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89CA0" w14:textId="5D884AEA" w:rsidR="00D75008" w:rsidRDefault="00BA4A56" w:rsidP="00C1637E"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 </w:t>
            </w: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 </w:t>
            </w: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 </w:t>
            </w: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 </w:t>
            </w: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 </w:t>
            </w: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ldChar w:fldCharType="end"/>
            </w:r>
            <w:r w:rsidR="00D75008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 </w:t>
            </w:r>
            <w:r w:rsidR="00D75008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 </w:t>
            </w:r>
          </w:p>
        </w:tc>
        <w:tc>
          <w:tcPr>
            <w:tcW w:w="142" w:type="dxa"/>
          </w:tcPr>
          <w:p w14:paraId="5DED765F" w14:textId="77777777" w:rsidR="00D75008" w:rsidRDefault="00D75008" w:rsidP="00C1637E"/>
        </w:tc>
      </w:tr>
    </w:tbl>
    <w:p w14:paraId="15DB6ECE" w14:textId="77777777" w:rsidR="00D75008" w:rsidRPr="00177BA2" w:rsidRDefault="00D75008" w:rsidP="00D75008">
      <w:pPr>
        <w:rPr>
          <w:sz w:val="4"/>
          <w:szCs w:val="4"/>
        </w:rPr>
      </w:pPr>
    </w:p>
    <w:tbl>
      <w:tblPr>
        <w:tblW w:w="396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2976"/>
      </w:tblGrid>
      <w:tr w:rsidR="00392B02" w14:paraId="65F2120E" w14:textId="77777777" w:rsidTr="00177BA2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66EEE" w14:textId="4B4EABD5" w:rsidR="00392B02" w:rsidRDefault="00392B02" w:rsidP="00C163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Podpis </w:t>
            </w:r>
          </w:p>
        </w:tc>
        <w:tc>
          <w:tcPr>
            <w:tcW w:w="2976" w:type="dxa"/>
            <w:tcBorders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A52AB" w14:textId="77777777" w:rsidR="00392B02" w:rsidRDefault="00392B02" w:rsidP="00C1637E"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 </w:t>
            </w:r>
          </w:p>
        </w:tc>
      </w:tr>
    </w:tbl>
    <w:p w14:paraId="140841F1" w14:textId="77777777" w:rsidR="00392B02" w:rsidRDefault="00392B02">
      <w:pPr>
        <w:autoSpaceDE w:val="0"/>
      </w:pPr>
    </w:p>
    <w:sectPr w:rsidR="00392B02" w:rsidSect="00392B0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1417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3576E" w14:textId="77777777" w:rsidR="002F4745" w:rsidRDefault="002F4745">
      <w:pPr>
        <w:spacing w:after="0" w:line="240" w:lineRule="auto"/>
      </w:pPr>
      <w:r>
        <w:separator/>
      </w:r>
    </w:p>
  </w:endnote>
  <w:endnote w:type="continuationSeparator" w:id="0">
    <w:p w14:paraId="227F3DA8" w14:textId="77777777" w:rsidR="002F4745" w:rsidRDefault="002F4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495DD" w14:textId="77777777" w:rsidR="008F7C07" w:rsidRDefault="008F7C0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D8E08" w14:textId="080EAD77" w:rsidR="008F7C07" w:rsidRDefault="00EC6540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78E083F" wp14:editId="5A22E74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540615246" name="MSIPCM8879478db074a5b43d4df4dc" descr="{&quot;HashCode&quot;:-1069178508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DF37E4" w14:textId="77777777" w:rsidR="008F7C07" w:rsidRPr="008F7C07" w:rsidRDefault="008F7C07" w:rsidP="008F7C07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18"/>
                            </w:rPr>
                          </w:pPr>
                          <w:r w:rsidRPr="008F7C07">
                            <w:rPr>
                              <w:rFonts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shapetype w14:anchorId="578E083F" id="_x0000_t202" coordsize="21600,21600" o:spt="202" path="m,l,21600r21600,l21600,xe">
              <v:stroke joinstyle="miter"/>
              <v:path gradientshapeok="t" o:connecttype="rect"/>
            </v:shapetype>
            <v:shape id="MSIPCM8879478db074a5b43d4df4dc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EDF37E4" w14:textId="77777777" w:rsidR="008F7C07" w:rsidRPr="008F7C07" w:rsidRDefault="008F7C07" w:rsidP="008F7C07">
                    <w:pPr>
                      <w:spacing w:after="0"/>
                      <w:rPr>
                        <w:rFonts w:cs="Calibri"/>
                        <w:color w:val="000000"/>
                        <w:sz w:val="18"/>
                      </w:rPr>
                    </w:pPr>
                    <w:r w:rsidRPr="008F7C07">
                      <w:rPr>
                        <w:rFonts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63769" w14:textId="77777777" w:rsidR="008F7C07" w:rsidRDefault="008F7C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A27DA" w14:textId="77777777" w:rsidR="002F4745" w:rsidRDefault="002F474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99CD89D" w14:textId="77777777" w:rsidR="002F4745" w:rsidRDefault="002F4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E529B" w14:textId="77777777" w:rsidR="008F7C07" w:rsidRDefault="008F7C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B5E69" w14:textId="77777777" w:rsidR="008F7C07" w:rsidRDefault="008F7C0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30FEB" w14:textId="77777777" w:rsidR="008F7C07" w:rsidRDefault="008F7C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244EE"/>
    <w:multiLevelType w:val="multilevel"/>
    <w:tmpl w:val="27AC488C"/>
    <w:lvl w:ilvl="0">
      <w:numFmt w:val="bullet"/>
      <w:lvlText w:val=""/>
      <w:lvlJc w:val="left"/>
      <w:pPr>
        <w:ind w:left="720" w:hanging="360"/>
      </w:pPr>
      <w:rPr>
        <w:rFonts w:ascii="Symbol" w:hAnsi="Symbol"/>
        <w:b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0315946"/>
    <w:multiLevelType w:val="multilevel"/>
    <w:tmpl w:val="455ADD1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68071DCA"/>
    <w:multiLevelType w:val="multilevel"/>
    <w:tmpl w:val="1818CE8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435593015">
    <w:abstractNumId w:val="0"/>
  </w:num>
  <w:num w:numId="2" w16cid:durableId="672998905">
    <w:abstractNumId w:val="1"/>
  </w:num>
  <w:num w:numId="3" w16cid:durableId="19112327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C63"/>
    <w:rsid w:val="0000360E"/>
    <w:rsid w:val="000175DB"/>
    <w:rsid w:val="00177BA2"/>
    <w:rsid w:val="002F4745"/>
    <w:rsid w:val="003318D1"/>
    <w:rsid w:val="00392B02"/>
    <w:rsid w:val="003F3E0F"/>
    <w:rsid w:val="005F43AE"/>
    <w:rsid w:val="00811837"/>
    <w:rsid w:val="008B2B6F"/>
    <w:rsid w:val="008F7C07"/>
    <w:rsid w:val="00A31C63"/>
    <w:rsid w:val="00AC2EE3"/>
    <w:rsid w:val="00B04DE6"/>
    <w:rsid w:val="00BA4A56"/>
    <w:rsid w:val="00D75008"/>
    <w:rsid w:val="00DD0418"/>
    <w:rsid w:val="00EC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D6050D"/>
  <w15:docId w15:val="{BE62B674-E208-4879-80F0-1F599D8E0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2EE3"/>
    <w:pPr>
      <w:suppressAutoHyphens/>
      <w:autoSpaceDN w:val="0"/>
      <w:spacing w:after="160" w:line="249" w:lineRule="auto"/>
      <w:textAlignment w:val="baseline"/>
    </w:pPr>
    <w:rPr>
      <w:sz w:val="22"/>
      <w:szCs w:val="22"/>
      <w:lang w:eastAsia="en-US"/>
    </w:rPr>
  </w:style>
  <w:style w:type="paragraph" w:styleId="Nadpis1">
    <w:name w:val="heading 1"/>
    <w:basedOn w:val="Normln"/>
    <w:uiPriority w:val="9"/>
    <w:qFormat/>
    <w:pPr>
      <w:spacing w:before="100" w:after="100" w:line="240" w:lineRule="auto"/>
      <w:outlineLvl w:val="0"/>
    </w:pPr>
    <w:rPr>
      <w:rFonts w:ascii="Times New Roman" w:eastAsia="Times New Roman" w:hAnsi="Times New Roman"/>
      <w:b/>
      <w:bCs/>
      <w:kern w:val="3"/>
      <w:sz w:val="48"/>
      <w:szCs w:val="48"/>
      <w:lang w:eastAsia="cs-CZ"/>
    </w:rPr>
  </w:style>
  <w:style w:type="paragraph" w:styleId="Nadpis2">
    <w:name w:val="heading 2"/>
    <w:basedOn w:val="Normln"/>
    <w:uiPriority w:val="9"/>
    <w:semiHidden/>
    <w:unhideWhenUsed/>
    <w:qFormat/>
    <w:pPr>
      <w:spacing w:before="100" w:after="100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uiPriority w:val="9"/>
    <w:semiHidden/>
    <w:unhideWhenUsed/>
    <w:qFormat/>
    <w:pPr>
      <w:spacing w:before="100" w:after="100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rPr>
      <w:rFonts w:ascii="Times New Roman" w:eastAsia="Times New Roman" w:hAnsi="Times New Roman" w:cs="Times New Roman"/>
      <w:b/>
      <w:bCs/>
      <w:kern w:val="3"/>
      <w:sz w:val="48"/>
      <w:szCs w:val="48"/>
      <w:lang w:eastAsia="cs-CZ"/>
    </w:rPr>
  </w:style>
  <w:style w:type="character" w:customStyle="1" w:styleId="Nadpis2Char">
    <w:name w:val="Nadpis 2 Char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Zdraznn">
    <w:name w:val="Emphasis"/>
    <w:rPr>
      <w:i/>
      <w:iCs/>
    </w:rPr>
  </w:style>
  <w:style w:type="paragraph" w:styleId="Normlnweb">
    <w:name w:val="Normal (Web)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dialog">
    <w:name w:val="dialog"/>
    <w:basedOn w:val="Normln"/>
    <w:pPr>
      <w:shd w:val="clear" w:color="auto" w:fill="FFFFFF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overlaydialog">
    <w:name w:val="overlay_dialog"/>
    <w:basedOn w:val="Normln"/>
    <w:pPr>
      <w:shd w:val="clear" w:color="auto" w:fill="666666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overlayinvisible">
    <w:name w:val="overlay___invisible__"/>
    <w:basedOn w:val="Normln"/>
    <w:pPr>
      <w:shd w:val="clear" w:color="auto" w:fill="666666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overlayscreenlock">
    <w:name w:val="overlay___screenlock__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hmanw">
    <w:name w:val="thma_nw"/>
    <w:basedOn w:val="Normln"/>
    <w:pPr>
      <w:shd w:val="clear" w:color="auto" w:fill="127EC9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hminw">
    <w:name w:val="thmi_nw"/>
    <w:basedOn w:val="Normln"/>
    <w:pPr>
      <w:shd w:val="clear" w:color="auto" w:fill="AAAAAA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hmmnw">
    <w:name w:val="thmm_nw"/>
    <w:basedOn w:val="Normln"/>
    <w:pPr>
      <w:shd w:val="clear" w:color="auto" w:fill="127EC9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hman">
    <w:name w:val="thma_n"/>
    <w:basedOn w:val="Normln"/>
    <w:pPr>
      <w:shd w:val="clear" w:color="auto" w:fill="127EC9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hmin">
    <w:name w:val="thmi_n"/>
    <w:basedOn w:val="Normln"/>
    <w:pPr>
      <w:shd w:val="clear" w:color="auto" w:fill="EEEEEE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hmmn">
    <w:name w:val="thmm_n"/>
    <w:basedOn w:val="Normln"/>
    <w:pPr>
      <w:shd w:val="clear" w:color="auto" w:fill="127EC9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hmane">
    <w:name w:val="thma_ne"/>
    <w:basedOn w:val="Normln"/>
    <w:pPr>
      <w:shd w:val="clear" w:color="auto" w:fill="127EC9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hmine">
    <w:name w:val="thmi_ne"/>
    <w:basedOn w:val="Normln"/>
    <w:pPr>
      <w:shd w:val="clear" w:color="auto" w:fill="AAAAAA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hmmne">
    <w:name w:val="thmm_ne"/>
    <w:basedOn w:val="Normln"/>
    <w:pPr>
      <w:shd w:val="clear" w:color="auto" w:fill="127EC9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hmaw">
    <w:name w:val="thma_w"/>
    <w:basedOn w:val="Normln"/>
    <w:pPr>
      <w:shd w:val="clear" w:color="auto" w:fill="127EC9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hmiw">
    <w:name w:val="thmi_w"/>
    <w:basedOn w:val="Normln"/>
    <w:pPr>
      <w:shd w:val="clear" w:color="auto" w:fill="AAAAAA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hmmw">
    <w:name w:val="thmm_w"/>
    <w:basedOn w:val="Normln"/>
    <w:pPr>
      <w:shd w:val="clear" w:color="auto" w:fill="127EC9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hmae">
    <w:name w:val="thma_e"/>
    <w:basedOn w:val="Normln"/>
    <w:pPr>
      <w:shd w:val="clear" w:color="auto" w:fill="127EC9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hmie">
    <w:name w:val="thmi_e"/>
    <w:basedOn w:val="Normln"/>
    <w:pPr>
      <w:shd w:val="clear" w:color="auto" w:fill="AAAAAA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hmme">
    <w:name w:val="thmm_e"/>
    <w:basedOn w:val="Normln"/>
    <w:pPr>
      <w:shd w:val="clear" w:color="auto" w:fill="127EC9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hmasw">
    <w:name w:val="thma_sw"/>
    <w:basedOn w:val="Normln"/>
    <w:pPr>
      <w:shd w:val="clear" w:color="auto" w:fill="127EC9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hmisw">
    <w:name w:val="thmi_sw"/>
    <w:basedOn w:val="Normln"/>
    <w:pPr>
      <w:shd w:val="clear" w:color="auto" w:fill="AAAAAA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hmmsw">
    <w:name w:val="thmm_sw"/>
    <w:basedOn w:val="Normln"/>
    <w:pPr>
      <w:shd w:val="clear" w:color="auto" w:fill="127EC9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hmas">
    <w:name w:val="thma_s"/>
    <w:basedOn w:val="Normln"/>
    <w:pPr>
      <w:shd w:val="clear" w:color="auto" w:fill="F3F3F3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hmis">
    <w:name w:val="thmi_s"/>
    <w:basedOn w:val="Normln"/>
    <w:pPr>
      <w:shd w:val="clear" w:color="auto" w:fill="F3F3F3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hmms">
    <w:name w:val="thmm_s"/>
    <w:basedOn w:val="Normln"/>
    <w:pPr>
      <w:shd w:val="clear" w:color="auto" w:fill="F3F3F3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hmase">
    <w:name w:val="thma_se"/>
    <w:basedOn w:val="Normln"/>
    <w:pPr>
      <w:shd w:val="clear" w:color="auto" w:fill="127EC9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hmise">
    <w:name w:val="thmi_se"/>
    <w:basedOn w:val="Normln"/>
    <w:pPr>
      <w:shd w:val="clear" w:color="auto" w:fill="AAAAAA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hmmse">
    <w:name w:val="thmm_se"/>
    <w:basedOn w:val="Normln"/>
    <w:pPr>
      <w:shd w:val="clear" w:color="auto" w:fill="127EC9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hmasizer">
    <w:name w:val="thma_sizer"/>
    <w:basedOn w:val="Normln"/>
    <w:pPr>
      <w:shd w:val="clear" w:color="auto" w:fill="1870B5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hmisizer">
    <w:name w:val="thmi_sizer"/>
    <w:basedOn w:val="Normln"/>
    <w:pPr>
      <w:shd w:val="clear" w:color="auto" w:fill="AAAAAA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hmacontrol">
    <w:name w:val="thma_control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hmmcontrol">
    <w:name w:val="thmm_control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hmicontrol">
    <w:name w:val="thmi_control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hmatitle">
    <w:name w:val="thma_title"/>
    <w:basedOn w:val="Normln"/>
    <w:pPr>
      <w:spacing w:before="100" w:after="100" w:line="360" w:lineRule="atLeast"/>
    </w:pPr>
    <w:rPr>
      <w:rFonts w:ascii="Times New Roman" w:eastAsia="Times New Roman" w:hAnsi="Times New Roman"/>
      <w:color w:val="FFFFFF"/>
      <w:sz w:val="21"/>
      <w:szCs w:val="21"/>
      <w:lang w:eastAsia="cs-CZ"/>
    </w:rPr>
  </w:style>
  <w:style w:type="paragraph" w:customStyle="1" w:styleId="thmititle">
    <w:name w:val="thmi_title"/>
    <w:basedOn w:val="Normln"/>
    <w:pPr>
      <w:spacing w:before="100" w:after="100" w:line="360" w:lineRule="atLeast"/>
    </w:pPr>
    <w:rPr>
      <w:rFonts w:ascii="Times New Roman" w:eastAsia="Times New Roman" w:hAnsi="Times New Roman"/>
      <w:color w:val="999999"/>
      <w:sz w:val="21"/>
      <w:szCs w:val="21"/>
      <w:lang w:eastAsia="cs-CZ"/>
    </w:rPr>
  </w:style>
  <w:style w:type="paragraph" w:customStyle="1" w:styleId="thmmtitle">
    <w:name w:val="thmm_title"/>
    <w:basedOn w:val="Normln"/>
    <w:pPr>
      <w:spacing w:before="100" w:after="100" w:line="360" w:lineRule="atLeast"/>
    </w:pPr>
    <w:rPr>
      <w:rFonts w:ascii="Times New Roman" w:eastAsia="Times New Roman" w:hAnsi="Times New Roman"/>
      <w:color w:val="FFFFFF"/>
      <w:sz w:val="21"/>
      <w:szCs w:val="21"/>
      <w:lang w:eastAsia="cs-CZ"/>
    </w:rPr>
  </w:style>
  <w:style w:type="paragraph" w:customStyle="1" w:styleId="thmiclose">
    <w:name w:val="thmi_close"/>
    <w:basedOn w:val="Normln"/>
    <w:pPr>
      <w:spacing w:before="100" w:after="100" w:line="240" w:lineRule="auto"/>
    </w:pPr>
    <w:rPr>
      <w:rFonts w:ascii="Times New Roman" w:eastAsia="Times New Roman" w:hAnsi="Times New Roman"/>
      <w:color w:val="999999"/>
      <w:sz w:val="24"/>
      <w:szCs w:val="24"/>
      <w:lang w:eastAsia="cs-CZ"/>
    </w:rPr>
  </w:style>
  <w:style w:type="paragraph" w:customStyle="1" w:styleId="thmiminimize">
    <w:name w:val="thmi_minimize"/>
    <w:basedOn w:val="Normln"/>
    <w:pPr>
      <w:spacing w:before="100" w:after="100" w:line="240" w:lineRule="auto"/>
    </w:pPr>
    <w:rPr>
      <w:rFonts w:ascii="Times New Roman" w:eastAsia="Times New Roman" w:hAnsi="Times New Roman"/>
      <w:color w:val="999999"/>
      <w:sz w:val="24"/>
      <w:szCs w:val="24"/>
      <w:lang w:eastAsia="cs-CZ"/>
    </w:rPr>
  </w:style>
  <w:style w:type="paragraph" w:customStyle="1" w:styleId="thmimaximize">
    <w:name w:val="thmi_maximize"/>
    <w:basedOn w:val="Normln"/>
    <w:pPr>
      <w:spacing w:before="100" w:after="100" w:line="240" w:lineRule="auto"/>
    </w:pPr>
    <w:rPr>
      <w:rFonts w:ascii="Times New Roman" w:eastAsia="Times New Roman" w:hAnsi="Times New Roman"/>
      <w:color w:val="999999"/>
      <w:sz w:val="24"/>
      <w:szCs w:val="24"/>
      <w:lang w:eastAsia="cs-CZ"/>
    </w:rPr>
  </w:style>
  <w:style w:type="paragraph" w:customStyle="1" w:styleId="thmacontent">
    <w:name w:val="thma_content"/>
    <w:basedOn w:val="Normln"/>
    <w:pPr>
      <w:shd w:val="clear" w:color="auto" w:fill="FFFFFF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hmicontent">
    <w:name w:val="thmi_content"/>
    <w:basedOn w:val="Normln"/>
    <w:pPr>
      <w:shd w:val="clear" w:color="auto" w:fill="FFFFFF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hmmcontent">
    <w:name w:val="thmm_content"/>
    <w:basedOn w:val="Normln"/>
    <w:pPr>
      <w:shd w:val="clear" w:color="auto" w:fill="FFFFFF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hmmmessage">
    <w:name w:val="thmm_message"/>
    <w:basedOn w:val="Normln"/>
    <w:pPr>
      <w:spacing w:before="100" w:after="100" w:line="312" w:lineRule="atLeast"/>
      <w:jc w:val="both"/>
    </w:pPr>
    <w:rPr>
      <w:rFonts w:ascii="Times New Roman" w:eastAsia="Times New Roman" w:hAnsi="Times New Roman"/>
      <w:sz w:val="26"/>
      <w:szCs w:val="26"/>
      <w:lang w:eastAsia="cs-CZ"/>
    </w:rPr>
  </w:style>
  <w:style w:type="paragraph" w:customStyle="1" w:styleId="thmmbuttons">
    <w:name w:val="thmm_buttons"/>
    <w:basedOn w:val="Normln"/>
    <w:pPr>
      <w:spacing w:after="300" w:line="240" w:lineRule="auto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hemeloader">
    <w:name w:val="theme_loader"/>
    <w:basedOn w:val="Normln"/>
    <w:pPr>
      <w:shd w:val="clear" w:color="auto" w:fill="FFFFFF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hemeworker">
    <w:name w:val="theme_worker"/>
    <w:basedOn w:val="Normln"/>
    <w:pPr>
      <w:shd w:val="clear" w:color="auto" w:fill="FFFFFF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heme-window-relative">
    <w:name w:val="theme-window-relative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hemenavigator">
    <w:name w:val="theme_navigator"/>
    <w:basedOn w:val="Normln"/>
    <w:pPr>
      <w:shd w:val="clear" w:color="auto" w:fill="E5E5E5"/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heme-navigator">
    <w:name w:val="theme-navigator"/>
    <w:basedOn w:val="Normln"/>
    <w:pPr>
      <w:shd w:val="clear" w:color="auto" w:fill="E5E5E5"/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hemenavigatorh2">
    <w:name w:val="theme_navigator&gt;h2"/>
    <w:basedOn w:val="Normln"/>
    <w:pPr>
      <w:spacing w:after="0" w:line="240" w:lineRule="auto"/>
    </w:pPr>
    <w:rPr>
      <w:rFonts w:ascii="Times New Roman" w:eastAsia="Times New Roman" w:hAnsi="Times New Roman"/>
      <w:b/>
      <w:bCs/>
      <w:color w:val="666666"/>
      <w:sz w:val="26"/>
      <w:szCs w:val="26"/>
      <w:lang w:eastAsia="cs-CZ"/>
    </w:rPr>
  </w:style>
  <w:style w:type="paragraph" w:customStyle="1" w:styleId="theme-navigatorh2">
    <w:name w:val="theme-navigator&gt;h2"/>
    <w:basedOn w:val="Normln"/>
    <w:pPr>
      <w:spacing w:after="0" w:line="240" w:lineRule="auto"/>
    </w:pPr>
    <w:rPr>
      <w:rFonts w:ascii="Times New Roman" w:eastAsia="Times New Roman" w:hAnsi="Times New Roman"/>
      <w:b/>
      <w:bCs/>
      <w:color w:val="666666"/>
      <w:sz w:val="26"/>
      <w:szCs w:val="26"/>
      <w:lang w:eastAsia="cs-CZ"/>
    </w:rPr>
  </w:style>
  <w:style w:type="paragraph" w:customStyle="1" w:styleId="thmresult">
    <w:name w:val="thmresult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hmresulta">
    <w:name w:val="thmresult&gt;a"/>
    <w:basedOn w:val="Normln"/>
    <w:pPr>
      <w:spacing w:before="15" w:after="15" w:line="375" w:lineRule="atLeast"/>
      <w:ind w:left="15" w:right="15"/>
    </w:pPr>
    <w:rPr>
      <w:rFonts w:ascii="Times New Roman" w:eastAsia="Times New Roman" w:hAnsi="Times New Roman"/>
      <w:color w:val="000000"/>
      <w:sz w:val="24"/>
      <w:szCs w:val="24"/>
      <w:lang w:eastAsia="cs-CZ"/>
    </w:rPr>
  </w:style>
  <w:style w:type="paragraph" w:customStyle="1" w:styleId="chosen-container">
    <w:name w:val="chosen-container"/>
    <w:basedOn w:val="Normln"/>
    <w:pPr>
      <w:pBdr>
        <w:top w:val="single" w:sz="6" w:space="0" w:color="ACACAC"/>
        <w:left w:val="single" w:sz="6" w:space="3" w:color="ACACAC"/>
        <w:bottom w:val="single" w:sz="6" w:space="0" w:color="ACACAC"/>
        <w:right w:val="single" w:sz="6" w:space="3" w:color="ACACAC"/>
      </w:pBdr>
      <w:shd w:val="clear" w:color="auto" w:fill="FFFFFF"/>
      <w:spacing w:after="0" w:line="360" w:lineRule="atLeas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ds0">
    <w:name w:val="ds0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ds1">
    <w:name w:val="ds1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ds2">
    <w:name w:val="ds2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ds3">
    <w:name w:val="ds3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ds4">
    <w:name w:val="ds4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ds5">
    <w:name w:val="ds5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ds6">
    <w:name w:val="ds6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ds13">
    <w:name w:val="ds13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ds15">
    <w:name w:val="ds15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dsl">
    <w:name w:val="dsl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dft1">
    <w:name w:val="dft1"/>
    <w:basedOn w:val="Normln"/>
    <w:pPr>
      <w:spacing w:before="100" w:after="100" w:line="240" w:lineRule="auto"/>
    </w:pPr>
    <w:rPr>
      <w:rFonts w:ascii="Times New Roman" w:eastAsia="Times New Roman" w:hAnsi="Times New Roman"/>
      <w:color w:val="8B8080"/>
      <w:sz w:val="24"/>
      <w:szCs w:val="24"/>
      <w:lang w:eastAsia="cs-CZ"/>
    </w:rPr>
  </w:style>
  <w:style w:type="paragraph" w:customStyle="1" w:styleId="dft2">
    <w:name w:val="dft2"/>
    <w:basedOn w:val="Normln"/>
    <w:pPr>
      <w:spacing w:before="100" w:after="100" w:line="240" w:lineRule="auto"/>
    </w:pPr>
    <w:rPr>
      <w:rFonts w:ascii="Times New Roman" w:eastAsia="Times New Roman" w:hAnsi="Times New Roman"/>
      <w:color w:val="008025"/>
      <w:sz w:val="24"/>
      <w:szCs w:val="24"/>
      <w:lang w:eastAsia="cs-CZ"/>
    </w:rPr>
  </w:style>
  <w:style w:type="paragraph" w:customStyle="1" w:styleId="dft3">
    <w:name w:val="dft3"/>
    <w:basedOn w:val="Normln"/>
    <w:pPr>
      <w:spacing w:before="100" w:after="100" w:line="240" w:lineRule="auto"/>
    </w:pPr>
    <w:rPr>
      <w:rFonts w:ascii="Times New Roman" w:eastAsia="Times New Roman" w:hAnsi="Times New Roman"/>
      <w:color w:val="2B00FF"/>
      <w:sz w:val="24"/>
      <w:szCs w:val="24"/>
      <w:lang w:eastAsia="cs-CZ"/>
    </w:rPr>
  </w:style>
  <w:style w:type="paragraph" w:customStyle="1" w:styleId="fl-v">
    <w:name w:val="fl-v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fl-r">
    <w:name w:val="fl-r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fl-p">
    <w:name w:val="fl-p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fl-k">
    <w:name w:val="fl-k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fl-m">
    <w:name w:val="fl-m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fl-o">
    <w:name w:val="fl-o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fl-d">
    <w:name w:val="fl-d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fl-g">
    <w:name w:val="fl-g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fl-u">
    <w:name w:val="fl-u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fl-e">
    <w:name w:val="fl-e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fl-s">
    <w:name w:val="fl-s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fl-pe">
    <w:name w:val="fl-pe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fl-pv">
    <w:name w:val="fl-pv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fl-sbr">
    <w:name w:val="fl-sbr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fl-1">
    <w:name w:val="fl-1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fl-2">
    <w:name w:val="fl-2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fl-3">
    <w:name w:val="fl-3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c">
    <w:name w:val="c"/>
    <w:basedOn w:val="Normln"/>
    <w:pPr>
      <w:spacing w:before="100" w:after="100" w:line="240" w:lineRule="auto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l">
    <w:name w:val="l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r">
    <w:name w:val="r"/>
    <w:basedOn w:val="Normln"/>
    <w:pPr>
      <w:spacing w:before="100" w:after="100" w:line="240" w:lineRule="auto"/>
      <w:jc w:val="righ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b">
    <w:name w:val="b"/>
    <w:basedOn w:val="Normln"/>
    <w:pPr>
      <w:spacing w:before="100" w:after="100" w:line="240" w:lineRule="auto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i">
    <w:name w:val="i"/>
    <w:basedOn w:val="Normln"/>
    <w:pPr>
      <w:spacing w:before="100" w:after="100" w:line="240" w:lineRule="auto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hidden">
    <w:name w:val="hidden"/>
    <w:basedOn w:val="Normln"/>
    <w:pPr>
      <w:spacing w:before="100" w:after="100" w:line="240" w:lineRule="auto"/>
    </w:pPr>
    <w:rPr>
      <w:rFonts w:ascii="Times New Roman" w:eastAsia="Times New Roman" w:hAnsi="Times New Roman"/>
      <w:vanish/>
      <w:sz w:val="24"/>
      <w:szCs w:val="24"/>
      <w:lang w:eastAsia="cs-CZ"/>
    </w:rPr>
  </w:style>
  <w:style w:type="paragraph" w:customStyle="1" w:styleId="hide">
    <w:name w:val="hide"/>
    <w:basedOn w:val="Normln"/>
    <w:pPr>
      <w:spacing w:before="100" w:after="100" w:line="240" w:lineRule="auto"/>
    </w:pPr>
    <w:rPr>
      <w:rFonts w:ascii="Times New Roman" w:eastAsia="Times New Roman" w:hAnsi="Times New Roman"/>
      <w:vanish/>
      <w:sz w:val="24"/>
      <w:szCs w:val="24"/>
      <w:lang w:eastAsia="cs-CZ"/>
    </w:rPr>
  </w:style>
  <w:style w:type="paragraph" w:customStyle="1" w:styleId="clr">
    <w:name w:val="clr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advanced-button-show">
    <w:name w:val="advanced-button-show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advanced-button-hide">
    <w:name w:val="advanced-button-hide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tatusbar">
    <w:name w:val="status_bar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tatusbardiv">
    <w:name w:val="status_bar&gt;div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filter-hidden">
    <w:name w:val="filter-hidden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filter-error">
    <w:name w:val="filter-error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filter-title">
    <w:name w:val="filter-title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l2">
    <w:name w:val="sl2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l9">
    <w:name w:val="sl9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l1">
    <w:name w:val="sl1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l10">
    <w:name w:val="sl10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l11">
    <w:name w:val="sl11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l12">
    <w:name w:val="sl12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l13">
    <w:name w:val="sl13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l14">
    <w:name w:val="sl14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l15">
    <w:name w:val="sl15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logo">
    <w:name w:val="logo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able">
    <w:name w:val="table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menu">
    <w:name w:val="menu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menua">
    <w:name w:val="menu&gt;a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container">
    <w:name w:val="container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op">
    <w:name w:val="top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hmsearch">
    <w:name w:val="thmsearch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padding">
    <w:name w:val="padding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detail">
    <w:name w:val="detail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cdxi-star">
    <w:name w:val="cdxi-star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earch">
    <w:name w:val="search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box">
    <w:name w:val="box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btn">
    <w:name w:val="btn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build">
    <w:name w:val="build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infobox">
    <w:name w:val="infobox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right">
    <w:name w:val="right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input">
    <w:name w:val="input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elect">
    <w:name w:val="select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notfound">
    <w:name w:val="notfound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item">
    <w:name w:val="item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link">
    <w:name w:val="link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cell">
    <w:name w:val="cell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info">
    <w:name w:val="info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error">
    <w:name w:val="error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name">
    <w:name w:val="name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paragraph">
    <w:name w:val="paragraph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content">
    <w:name w:val="content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hmaresize">
    <w:name w:val="thma_resize"/>
    <w:basedOn w:val="Normln"/>
    <w:pPr>
      <w:shd w:val="clear" w:color="auto" w:fill="FFFFFF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hmamove">
    <w:name w:val="thma_move"/>
    <w:basedOn w:val="Normln"/>
    <w:pPr>
      <w:shd w:val="clear" w:color="auto" w:fill="FFFFFF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dt-1">
    <w:name w:val="dt-1"/>
    <w:basedOn w:val="Normln"/>
    <w:pPr>
      <w:spacing w:before="100" w:after="100" w:line="240" w:lineRule="auto"/>
    </w:pPr>
    <w:rPr>
      <w:rFonts w:ascii="Times New Roman" w:eastAsia="Times New Roman" w:hAnsi="Times New Roman"/>
      <w:color w:val="8B8080"/>
      <w:sz w:val="24"/>
      <w:szCs w:val="24"/>
      <w:lang w:eastAsia="cs-CZ"/>
    </w:rPr>
  </w:style>
  <w:style w:type="paragraph" w:customStyle="1" w:styleId="dt-2">
    <w:name w:val="dt-2"/>
    <w:basedOn w:val="Normln"/>
    <w:pPr>
      <w:spacing w:before="100" w:after="100" w:line="240" w:lineRule="auto"/>
    </w:pPr>
    <w:rPr>
      <w:rFonts w:ascii="Times New Roman" w:eastAsia="Times New Roman" w:hAnsi="Times New Roman"/>
      <w:color w:val="008025"/>
      <w:sz w:val="24"/>
      <w:szCs w:val="24"/>
      <w:lang w:eastAsia="cs-CZ"/>
    </w:rPr>
  </w:style>
  <w:style w:type="paragraph" w:customStyle="1" w:styleId="dt-3">
    <w:name w:val="dt-3"/>
    <w:basedOn w:val="Normln"/>
    <w:pPr>
      <w:spacing w:before="100" w:after="100" w:line="240" w:lineRule="auto"/>
    </w:pPr>
    <w:rPr>
      <w:rFonts w:ascii="Times New Roman" w:eastAsia="Times New Roman" w:hAnsi="Times New Roman"/>
      <w:color w:val="2B00FF"/>
      <w:sz w:val="24"/>
      <w:szCs w:val="24"/>
      <w:lang w:eastAsia="cs-CZ"/>
    </w:rPr>
  </w:style>
  <w:style w:type="paragraph" w:customStyle="1" w:styleId="formcheckerror">
    <w:name w:val="form_check_error"/>
    <w:basedOn w:val="Normln"/>
    <w:pPr>
      <w:pBdr>
        <w:top w:val="single" w:sz="6" w:space="0" w:color="FF0000"/>
        <w:left w:val="single" w:sz="6" w:space="0" w:color="FF0000"/>
        <w:bottom w:val="single" w:sz="6" w:space="0" w:color="FF0000"/>
        <w:right w:val="single" w:sz="6" w:space="0" w:color="FF0000"/>
      </w:pBd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sl4">
    <w:name w:val="sl4"/>
    <w:basedOn w:val="Standardnpsmoodstavce"/>
  </w:style>
  <w:style w:type="character" w:customStyle="1" w:styleId="sl7">
    <w:name w:val="sl7"/>
    <w:basedOn w:val="Standardnpsmoodstavce"/>
  </w:style>
  <w:style w:type="character" w:customStyle="1" w:styleId="sl8">
    <w:name w:val="sl8"/>
    <w:basedOn w:val="Standardnpsmoodstavce"/>
  </w:style>
  <w:style w:type="character" w:customStyle="1" w:styleId="sl16">
    <w:name w:val="sl16"/>
    <w:basedOn w:val="Standardnpsmoodstavce"/>
  </w:style>
  <w:style w:type="character" w:customStyle="1" w:styleId="sl5">
    <w:name w:val="sl5"/>
    <w:basedOn w:val="Standardnpsmoodstavce"/>
  </w:style>
  <w:style w:type="character" w:customStyle="1" w:styleId="sl6">
    <w:name w:val="sl6"/>
    <w:basedOn w:val="Standardnpsmoodstavce"/>
  </w:style>
  <w:style w:type="character" w:customStyle="1" w:styleId="sl3">
    <w:name w:val="sl3"/>
    <w:basedOn w:val="Standardnpsmoodstavce"/>
  </w:style>
  <w:style w:type="character" w:customStyle="1" w:styleId="btn1">
    <w:name w:val="btn1"/>
    <w:basedOn w:val="Standardnpsmoodstavce"/>
  </w:style>
  <w:style w:type="character" w:customStyle="1" w:styleId="next">
    <w:name w:val="next"/>
    <w:basedOn w:val="Standardnpsmoodstavce"/>
  </w:style>
  <w:style w:type="character" w:customStyle="1" w:styleId="prev">
    <w:name w:val="prev"/>
    <w:basedOn w:val="Standardnpsmoodstavce"/>
  </w:style>
  <w:style w:type="character" w:customStyle="1" w:styleId="current">
    <w:name w:val="current"/>
    <w:basedOn w:val="Standardnpsmoodstavce"/>
  </w:style>
  <w:style w:type="character" w:customStyle="1" w:styleId="error1">
    <w:name w:val="error1"/>
    <w:basedOn w:val="Standardnpsmoodstavce"/>
  </w:style>
  <w:style w:type="character" w:customStyle="1" w:styleId="focus">
    <w:name w:val="focus"/>
    <w:basedOn w:val="Standardnpsmoodstavce"/>
  </w:style>
  <w:style w:type="character" w:customStyle="1" w:styleId="a">
    <w:name w:val="a"/>
    <w:basedOn w:val="Standardnpsmoodstavce"/>
  </w:style>
  <w:style w:type="character" w:customStyle="1" w:styleId="valid">
    <w:name w:val="valid"/>
    <w:basedOn w:val="Standardnpsmoodstavce"/>
  </w:style>
  <w:style w:type="character" w:customStyle="1" w:styleId="laws">
    <w:name w:val="laws"/>
    <w:basedOn w:val="Standardnpsmoodstavce"/>
  </w:style>
  <w:style w:type="character" w:customStyle="1" w:styleId="derog">
    <w:name w:val="derog"/>
    <w:basedOn w:val="Standardnpsmoodstavce"/>
  </w:style>
  <w:style w:type="paragraph" w:customStyle="1" w:styleId="logo1">
    <w:name w:val="logo1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focus1">
    <w:name w:val="focus1"/>
    <w:rPr>
      <w:shd w:val="clear" w:color="auto" w:fill="CCDDFB"/>
    </w:rPr>
  </w:style>
  <w:style w:type="paragraph" w:customStyle="1" w:styleId="statusbar1">
    <w:name w:val="status_bar1"/>
    <w:basedOn w:val="Normln"/>
    <w:pPr>
      <w:spacing w:before="100" w:after="100" w:line="270" w:lineRule="atLeast"/>
    </w:pPr>
    <w:rPr>
      <w:rFonts w:ascii="Times New Roman" w:eastAsia="Times New Roman" w:hAnsi="Times New Roman"/>
      <w:color w:val="333333"/>
      <w:sz w:val="17"/>
      <w:szCs w:val="17"/>
      <w:lang w:eastAsia="cs-CZ"/>
    </w:rPr>
  </w:style>
  <w:style w:type="paragraph" w:customStyle="1" w:styleId="statusbar2">
    <w:name w:val="status_bar2"/>
    <w:basedOn w:val="Normln"/>
    <w:pPr>
      <w:spacing w:before="100" w:after="100" w:line="270" w:lineRule="atLeast"/>
    </w:pPr>
    <w:rPr>
      <w:rFonts w:ascii="Times New Roman" w:eastAsia="Times New Roman" w:hAnsi="Times New Roman"/>
      <w:color w:val="333333"/>
      <w:sz w:val="17"/>
      <w:szCs w:val="17"/>
      <w:lang w:eastAsia="cs-CZ"/>
    </w:rPr>
  </w:style>
  <w:style w:type="paragraph" w:customStyle="1" w:styleId="statusbardiv1">
    <w:name w:val="status_bar&gt;div1"/>
    <w:basedOn w:val="Normln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sl41">
    <w:name w:val="sl41"/>
    <w:rPr>
      <w:b/>
      <w:bCs/>
    </w:rPr>
  </w:style>
  <w:style w:type="character" w:customStyle="1" w:styleId="sl71">
    <w:name w:val="sl71"/>
    <w:rPr>
      <w:b/>
      <w:bCs/>
      <w:i/>
      <w:iCs/>
    </w:rPr>
  </w:style>
  <w:style w:type="character" w:customStyle="1" w:styleId="sl81">
    <w:name w:val="sl81"/>
    <w:rPr>
      <w:b/>
      <w:bCs/>
      <w:i/>
      <w:iCs/>
      <w:u w:val="single"/>
    </w:rPr>
  </w:style>
  <w:style w:type="character" w:customStyle="1" w:styleId="sl161">
    <w:name w:val="sl161"/>
    <w:rPr>
      <w:b/>
      <w:bCs/>
      <w:u w:val="single"/>
    </w:rPr>
  </w:style>
  <w:style w:type="character" w:customStyle="1" w:styleId="sl51">
    <w:name w:val="sl51"/>
    <w:rPr>
      <w:i/>
      <w:iCs/>
    </w:rPr>
  </w:style>
  <w:style w:type="character" w:customStyle="1" w:styleId="sl61">
    <w:name w:val="sl61"/>
    <w:rPr>
      <w:i/>
      <w:iCs/>
    </w:rPr>
  </w:style>
  <w:style w:type="character" w:customStyle="1" w:styleId="sl31">
    <w:name w:val="sl31"/>
    <w:rPr>
      <w:u w:val="single"/>
    </w:rPr>
  </w:style>
  <w:style w:type="paragraph" w:customStyle="1" w:styleId="sl21">
    <w:name w:val="sl21"/>
    <w:basedOn w:val="Normln"/>
    <w:pPr>
      <w:spacing w:before="100" w:after="10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l91">
    <w:name w:val="sl91"/>
    <w:basedOn w:val="Normln"/>
    <w:pPr>
      <w:spacing w:before="100" w:after="100" w:line="240" w:lineRule="auto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l17">
    <w:name w:val="sl17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l101">
    <w:name w:val="sl101"/>
    <w:basedOn w:val="Normln"/>
    <w:pPr>
      <w:spacing w:before="100" w:after="100" w:line="240" w:lineRule="auto"/>
      <w:ind w:left="72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l111">
    <w:name w:val="sl111"/>
    <w:basedOn w:val="Normln"/>
    <w:pPr>
      <w:spacing w:before="100" w:after="100" w:line="240" w:lineRule="auto"/>
      <w:ind w:left="72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l121">
    <w:name w:val="sl121"/>
    <w:basedOn w:val="Normln"/>
    <w:pPr>
      <w:spacing w:before="100" w:after="100" w:line="240" w:lineRule="auto"/>
      <w:ind w:left="72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l131">
    <w:name w:val="sl131"/>
    <w:basedOn w:val="Normln"/>
    <w:pPr>
      <w:spacing w:before="100" w:after="100" w:line="240" w:lineRule="auto"/>
      <w:ind w:left="72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l141">
    <w:name w:val="sl141"/>
    <w:basedOn w:val="Normln"/>
    <w:pPr>
      <w:spacing w:before="100" w:after="100" w:line="240" w:lineRule="auto"/>
      <w:ind w:left="72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l151">
    <w:name w:val="sl151"/>
    <w:basedOn w:val="Normln"/>
    <w:pPr>
      <w:spacing w:before="100" w:after="100" w:line="240" w:lineRule="auto"/>
      <w:ind w:left="720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error2">
    <w:name w:val="error2"/>
    <w:rPr>
      <w:vanish w:val="0"/>
      <w:color w:val="FFFFFF"/>
      <w:sz w:val="21"/>
      <w:szCs w:val="21"/>
      <w:shd w:val="clear" w:color="auto" w:fill="F44336"/>
    </w:rPr>
  </w:style>
  <w:style w:type="character" w:customStyle="1" w:styleId="btn2">
    <w:name w:val="btn2"/>
    <w:rPr>
      <w:strike w:val="0"/>
      <w:dstrike w:val="0"/>
      <w:color w:val="999999"/>
      <w:sz w:val="17"/>
      <w:szCs w:val="17"/>
      <w:u w:val="none"/>
    </w:rPr>
  </w:style>
  <w:style w:type="character" w:customStyle="1" w:styleId="next1">
    <w:name w:val="next1"/>
    <w:rPr>
      <w:strike w:val="0"/>
      <w:dstrike w:val="0"/>
      <w:color w:val="999999"/>
      <w:sz w:val="17"/>
      <w:szCs w:val="17"/>
      <w:u w:val="none"/>
    </w:rPr>
  </w:style>
  <w:style w:type="character" w:customStyle="1" w:styleId="prev1">
    <w:name w:val="prev1"/>
    <w:rPr>
      <w:strike w:val="0"/>
      <w:dstrike w:val="0"/>
      <w:color w:val="999999"/>
      <w:sz w:val="17"/>
      <w:szCs w:val="17"/>
      <w:u w:val="none"/>
    </w:rPr>
  </w:style>
  <w:style w:type="character" w:customStyle="1" w:styleId="current1">
    <w:name w:val="current1"/>
    <w:rPr>
      <w:strike w:val="0"/>
      <w:dstrike w:val="0"/>
      <w:color w:val="FFFFFF"/>
      <w:sz w:val="17"/>
      <w:szCs w:val="17"/>
      <w:u w:val="none"/>
      <w:shd w:val="clear" w:color="auto" w:fill="555555"/>
    </w:rPr>
  </w:style>
  <w:style w:type="paragraph" w:customStyle="1" w:styleId="filter-hidden1">
    <w:name w:val="filter-hidden1"/>
    <w:basedOn w:val="Normln"/>
    <w:pPr>
      <w:spacing w:before="100" w:after="100" w:line="240" w:lineRule="auto"/>
    </w:pPr>
    <w:rPr>
      <w:rFonts w:ascii="Times New Roman" w:eastAsia="Times New Roman" w:hAnsi="Times New Roman"/>
      <w:vanish/>
      <w:sz w:val="24"/>
      <w:szCs w:val="24"/>
      <w:lang w:eastAsia="cs-CZ"/>
    </w:rPr>
  </w:style>
  <w:style w:type="paragraph" w:customStyle="1" w:styleId="filter-error1">
    <w:name w:val="filter-error1"/>
    <w:basedOn w:val="Normln"/>
    <w:pPr>
      <w:spacing w:before="100" w:after="100" w:line="240" w:lineRule="auto"/>
      <w:jc w:val="center"/>
    </w:pPr>
    <w:rPr>
      <w:rFonts w:ascii="Times New Roman" w:eastAsia="Times New Roman" w:hAnsi="Times New Roman"/>
      <w:color w:val="555555"/>
      <w:sz w:val="24"/>
      <w:szCs w:val="24"/>
      <w:lang w:eastAsia="cs-CZ"/>
    </w:rPr>
  </w:style>
  <w:style w:type="paragraph" w:customStyle="1" w:styleId="filter-title1">
    <w:name w:val="filter-title1"/>
    <w:basedOn w:val="Normln"/>
    <w:pPr>
      <w:pBdr>
        <w:bottom w:val="dotted" w:sz="6" w:space="2" w:color="333333"/>
      </w:pBdr>
      <w:spacing w:before="150" w:after="150" w:line="240" w:lineRule="auto"/>
    </w:pPr>
    <w:rPr>
      <w:rFonts w:ascii="Times New Roman" w:eastAsia="Times New Roman" w:hAnsi="Times New Roman"/>
      <w:b/>
      <w:bCs/>
      <w:vanish/>
      <w:sz w:val="26"/>
      <w:szCs w:val="26"/>
      <w:lang w:eastAsia="cs-CZ"/>
    </w:rPr>
  </w:style>
  <w:style w:type="paragraph" w:customStyle="1" w:styleId="link1">
    <w:name w:val="link1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u w:val="single"/>
      <w:lang w:eastAsia="cs-CZ"/>
    </w:rPr>
  </w:style>
  <w:style w:type="paragraph" w:customStyle="1" w:styleId="cdxi-star1">
    <w:name w:val="cdxi-star1"/>
    <w:basedOn w:val="Normln"/>
    <w:pPr>
      <w:spacing w:before="100" w:after="100" w:line="240" w:lineRule="auto"/>
    </w:pPr>
    <w:rPr>
      <w:rFonts w:ascii="Times New Roman" w:eastAsia="Times New Roman" w:hAnsi="Times New Roman"/>
      <w:sz w:val="29"/>
      <w:szCs w:val="29"/>
      <w:lang w:eastAsia="cs-CZ"/>
    </w:rPr>
  </w:style>
  <w:style w:type="paragraph" w:customStyle="1" w:styleId="cdxi-star2">
    <w:name w:val="cdxi-star2"/>
    <w:basedOn w:val="Normln"/>
    <w:pPr>
      <w:spacing w:before="100" w:after="100" w:line="240" w:lineRule="auto"/>
    </w:pPr>
    <w:rPr>
      <w:rFonts w:ascii="Times New Roman" w:eastAsia="Times New Roman" w:hAnsi="Times New Roman"/>
      <w:sz w:val="29"/>
      <w:szCs w:val="29"/>
      <w:lang w:eastAsia="cs-CZ"/>
    </w:rPr>
  </w:style>
  <w:style w:type="character" w:customStyle="1" w:styleId="laws1">
    <w:name w:val="laws1"/>
    <w:rPr>
      <w:color w:val="0000FF"/>
      <w:u w:val="single"/>
    </w:rPr>
  </w:style>
  <w:style w:type="character" w:customStyle="1" w:styleId="laws2">
    <w:name w:val="laws2"/>
    <w:rPr>
      <w:vanish w:val="0"/>
      <w:color w:val="CBAC89"/>
      <w:sz w:val="15"/>
      <w:szCs w:val="15"/>
      <w:shd w:val="clear" w:color="auto" w:fill="363636"/>
    </w:rPr>
  </w:style>
  <w:style w:type="paragraph" w:customStyle="1" w:styleId="notfound1">
    <w:name w:val="notfound1"/>
    <w:basedOn w:val="Normln"/>
    <w:pPr>
      <w:spacing w:before="100" w:after="100" w:line="240" w:lineRule="auto"/>
      <w:jc w:val="center"/>
    </w:pPr>
    <w:rPr>
      <w:rFonts w:ascii="Times New Roman" w:eastAsia="Times New Roman" w:hAnsi="Times New Roman"/>
      <w:color w:val="808080"/>
      <w:sz w:val="29"/>
      <w:szCs w:val="29"/>
      <w:lang w:eastAsia="cs-CZ"/>
    </w:rPr>
  </w:style>
  <w:style w:type="paragraph" w:customStyle="1" w:styleId="table1">
    <w:name w:val="table1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cell1">
    <w:name w:val="cell1"/>
    <w:basedOn w:val="Normln"/>
    <w:pPr>
      <w:pBdr>
        <w:top w:val="single" w:sz="18" w:space="0" w:color="FFFFFF"/>
        <w:left w:val="single" w:sz="2" w:space="3" w:color="FFFFFF"/>
        <w:bottom w:val="single" w:sz="12" w:space="0" w:color="FFFFFF"/>
        <w:right w:val="single" w:sz="2" w:space="3" w:color="FFFFFF"/>
      </w:pBdr>
      <w:spacing w:before="100" w:after="100" w:line="420" w:lineRule="atLeast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info1">
    <w:name w:val="info1"/>
    <w:basedOn w:val="Normln"/>
    <w:pPr>
      <w:spacing w:before="100" w:after="100" w:line="240" w:lineRule="auto"/>
    </w:pPr>
    <w:rPr>
      <w:rFonts w:ascii="Times New Roman" w:eastAsia="Times New Roman" w:hAnsi="Times New Roman"/>
      <w:vanish/>
      <w:sz w:val="24"/>
      <w:szCs w:val="24"/>
      <w:lang w:eastAsia="cs-CZ"/>
    </w:rPr>
  </w:style>
  <w:style w:type="character" w:customStyle="1" w:styleId="valid1">
    <w:name w:val="valid1"/>
    <w:rPr>
      <w:i w:val="0"/>
      <w:iCs w:val="0"/>
      <w:color w:val="555555"/>
      <w:sz w:val="17"/>
      <w:szCs w:val="17"/>
    </w:rPr>
  </w:style>
  <w:style w:type="character" w:customStyle="1" w:styleId="derog1">
    <w:name w:val="derog1"/>
    <w:rPr>
      <w:b/>
      <w:bCs/>
      <w:color w:val="CA0000"/>
    </w:rPr>
  </w:style>
  <w:style w:type="character" w:customStyle="1" w:styleId="current2">
    <w:name w:val="current2"/>
    <w:rPr>
      <w:strike w:val="0"/>
      <w:dstrike w:val="0"/>
      <w:color w:val="FFFFFF"/>
      <w:sz w:val="17"/>
      <w:szCs w:val="17"/>
      <w:u w:val="none"/>
      <w:shd w:val="clear" w:color="auto" w:fill="1883D7"/>
    </w:rPr>
  </w:style>
  <w:style w:type="paragraph" w:customStyle="1" w:styleId="menu1">
    <w:name w:val="menu1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menua1">
    <w:name w:val="menu&gt;a1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container1">
    <w:name w:val="container1"/>
    <w:basedOn w:val="Normln"/>
    <w:pPr>
      <w:spacing w:before="2250" w:after="225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earch1">
    <w:name w:val="search1"/>
    <w:basedOn w:val="Normln"/>
    <w:pPr>
      <w:spacing w:before="100" w:after="100" w:line="240" w:lineRule="auto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box1">
    <w:name w:val="box1"/>
    <w:basedOn w:val="Normln"/>
    <w:pPr>
      <w:pBdr>
        <w:top w:val="single" w:sz="6" w:space="12" w:color="DDE6FD"/>
        <w:left w:val="single" w:sz="6" w:space="12" w:color="DDE6FD"/>
        <w:bottom w:val="single" w:sz="6" w:space="12" w:color="DDE6FD"/>
        <w:right w:val="single" w:sz="6" w:space="12" w:color="DDE6FD"/>
      </w:pBdr>
      <w:shd w:val="clear" w:color="auto" w:fill="FFFFFF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container2">
    <w:name w:val="container2"/>
    <w:basedOn w:val="Normln"/>
    <w:pPr>
      <w:spacing w:before="1500" w:after="15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container3">
    <w:name w:val="container3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item1">
    <w:name w:val="item1"/>
    <w:basedOn w:val="Normln"/>
    <w:pPr>
      <w:spacing w:before="45" w:after="45" w:line="240" w:lineRule="auto"/>
      <w:ind w:left="45" w:right="45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item2">
    <w:name w:val="item2"/>
    <w:basedOn w:val="Normln"/>
    <w:pPr>
      <w:spacing w:before="45" w:after="45" w:line="240" w:lineRule="auto"/>
      <w:ind w:left="45" w:right="45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error3">
    <w:name w:val="error3"/>
    <w:basedOn w:val="Normln"/>
    <w:pPr>
      <w:spacing w:before="100" w:after="100" w:line="240" w:lineRule="auto"/>
      <w:jc w:val="center"/>
    </w:pPr>
    <w:rPr>
      <w:rFonts w:ascii="Times New Roman" w:eastAsia="Times New Roman" w:hAnsi="Times New Roman"/>
      <w:b/>
      <w:bCs/>
      <w:color w:val="FF0000"/>
      <w:sz w:val="24"/>
      <w:szCs w:val="24"/>
      <w:lang w:eastAsia="cs-CZ"/>
    </w:rPr>
  </w:style>
  <w:style w:type="paragraph" w:customStyle="1" w:styleId="error4">
    <w:name w:val="error4"/>
    <w:basedOn w:val="Normln"/>
    <w:pPr>
      <w:spacing w:before="100" w:after="100" w:line="240" w:lineRule="auto"/>
      <w:jc w:val="center"/>
    </w:pPr>
    <w:rPr>
      <w:rFonts w:ascii="Times New Roman" w:eastAsia="Times New Roman" w:hAnsi="Times New Roman"/>
      <w:b/>
      <w:bCs/>
      <w:color w:val="FF0000"/>
      <w:sz w:val="24"/>
      <w:szCs w:val="24"/>
      <w:lang w:eastAsia="cs-CZ"/>
    </w:rPr>
  </w:style>
  <w:style w:type="paragraph" w:customStyle="1" w:styleId="name1">
    <w:name w:val="name1"/>
    <w:basedOn w:val="Normln"/>
    <w:pPr>
      <w:spacing w:before="100" w:after="100" w:line="240" w:lineRule="auto"/>
    </w:pPr>
    <w:rPr>
      <w:rFonts w:ascii="Times New Roman" w:eastAsia="Times New Roman" w:hAnsi="Times New Roman"/>
      <w:b/>
      <w:bCs/>
      <w:color w:val="55757F"/>
      <w:sz w:val="24"/>
      <w:szCs w:val="24"/>
      <w:lang w:eastAsia="cs-CZ"/>
    </w:rPr>
  </w:style>
  <w:style w:type="paragraph" w:customStyle="1" w:styleId="name2">
    <w:name w:val="name2"/>
    <w:basedOn w:val="Normln"/>
    <w:pPr>
      <w:spacing w:before="100" w:after="100" w:line="240" w:lineRule="auto"/>
    </w:pPr>
    <w:rPr>
      <w:rFonts w:ascii="Times New Roman" w:eastAsia="Times New Roman" w:hAnsi="Times New Roman"/>
      <w:b/>
      <w:bCs/>
      <w:color w:val="55757F"/>
      <w:sz w:val="24"/>
      <w:szCs w:val="24"/>
      <w:lang w:eastAsia="cs-CZ"/>
    </w:rPr>
  </w:style>
  <w:style w:type="paragraph" w:customStyle="1" w:styleId="btn3">
    <w:name w:val="btn3"/>
    <w:basedOn w:val="Normln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container4">
    <w:name w:val="container4"/>
    <w:basedOn w:val="Normln"/>
    <w:pPr>
      <w:shd w:val="clear" w:color="auto" w:fill="FFFFFF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build1">
    <w:name w:val="build1"/>
    <w:basedOn w:val="Normln"/>
    <w:pPr>
      <w:spacing w:before="100" w:after="100" w:line="240" w:lineRule="auto"/>
      <w:ind w:right="36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infobox1">
    <w:name w:val="infobox1"/>
    <w:basedOn w:val="Normln"/>
    <w:pPr>
      <w:pBdr>
        <w:top w:val="single" w:sz="6" w:space="8" w:color="BBBBBB"/>
        <w:left w:val="single" w:sz="6" w:space="11" w:color="BBBBBB"/>
        <w:bottom w:val="single" w:sz="6" w:space="8" w:color="BBBBBB"/>
        <w:right w:val="single" w:sz="6" w:space="11" w:color="BBBBBB"/>
      </w:pBdr>
      <w:shd w:val="clear" w:color="auto" w:fill="F3F3F3"/>
      <w:spacing w:before="100" w:after="100" w:line="240" w:lineRule="atLeast"/>
    </w:pPr>
    <w:rPr>
      <w:rFonts w:ascii="Times New Roman" w:eastAsia="Times New Roman" w:hAnsi="Times New Roman"/>
      <w:sz w:val="18"/>
      <w:szCs w:val="18"/>
      <w:lang w:eastAsia="cs-CZ"/>
    </w:rPr>
  </w:style>
  <w:style w:type="paragraph" w:customStyle="1" w:styleId="top1">
    <w:name w:val="top1"/>
    <w:basedOn w:val="Normln"/>
    <w:pPr>
      <w:shd w:val="clear" w:color="auto" w:fill="127EC9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right1">
    <w:name w:val="right1"/>
    <w:basedOn w:val="Normln"/>
    <w:pPr>
      <w:spacing w:before="100" w:after="100" w:line="540" w:lineRule="atLeast"/>
    </w:pPr>
    <w:rPr>
      <w:rFonts w:ascii="Times New Roman" w:eastAsia="Times New Roman" w:hAnsi="Times New Roman"/>
      <w:sz w:val="26"/>
      <w:szCs w:val="26"/>
      <w:lang w:eastAsia="cs-CZ"/>
    </w:rPr>
  </w:style>
  <w:style w:type="paragraph" w:customStyle="1" w:styleId="top2">
    <w:name w:val="top2"/>
    <w:basedOn w:val="Normln"/>
    <w:pPr>
      <w:shd w:val="clear" w:color="auto" w:fill="EEEEEE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right2">
    <w:name w:val="right2"/>
    <w:basedOn w:val="Normln"/>
    <w:pPr>
      <w:spacing w:before="100" w:after="100" w:line="540" w:lineRule="atLeast"/>
    </w:pPr>
    <w:rPr>
      <w:rFonts w:ascii="Times New Roman" w:eastAsia="Times New Roman" w:hAnsi="Times New Roman"/>
      <w:color w:val="999999"/>
      <w:sz w:val="26"/>
      <w:szCs w:val="26"/>
      <w:lang w:eastAsia="cs-CZ"/>
    </w:rPr>
  </w:style>
  <w:style w:type="paragraph" w:customStyle="1" w:styleId="thmsearch1">
    <w:name w:val="thmsearch1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input1">
    <w:name w:val="input1"/>
    <w:basedOn w:val="Normln"/>
    <w:pPr>
      <w:pBdr>
        <w:top w:val="single" w:sz="6" w:space="0" w:color="D6A06B"/>
        <w:left w:val="single" w:sz="6" w:space="8" w:color="D6A06B"/>
        <w:bottom w:val="single" w:sz="6" w:space="0" w:color="D6A06B"/>
        <w:right w:val="single" w:sz="6" w:space="8" w:color="D6A06B"/>
      </w:pBd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chosen-container1">
    <w:name w:val="chosen-container1"/>
    <w:basedOn w:val="Normln"/>
    <w:pPr>
      <w:pBdr>
        <w:top w:val="single" w:sz="6" w:space="0" w:color="D6A06B"/>
        <w:left w:val="single" w:sz="6" w:space="8" w:color="D6A06B"/>
        <w:bottom w:val="single" w:sz="6" w:space="0" w:color="D6A06B"/>
        <w:right w:val="single" w:sz="6" w:space="8" w:color="D6A06B"/>
      </w:pBdr>
      <w:shd w:val="clear" w:color="auto" w:fill="FFFFFF"/>
      <w:spacing w:after="0" w:line="360" w:lineRule="atLeas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elect1">
    <w:name w:val="select1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hmresulta1">
    <w:name w:val="thmresult&gt;a1"/>
    <w:basedOn w:val="Normln"/>
    <w:pPr>
      <w:shd w:val="clear" w:color="auto" w:fill="CE5E1C"/>
      <w:spacing w:before="15" w:after="15" w:line="375" w:lineRule="atLeast"/>
      <w:ind w:left="15" w:right="15"/>
    </w:pPr>
    <w:rPr>
      <w:rFonts w:ascii="Times New Roman" w:eastAsia="Times New Roman" w:hAnsi="Times New Roman"/>
      <w:color w:val="FFFFFF"/>
      <w:sz w:val="24"/>
      <w:szCs w:val="24"/>
      <w:lang w:eastAsia="cs-CZ"/>
    </w:rPr>
  </w:style>
  <w:style w:type="character" w:customStyle="1" w:styleId="a1">
    <w:name w:val="a1"/>
    <w:rPr>
      <w:color w:val="196CD6"/>
      <w:u w:val="single"/>
    </w:rPr>
  </w:style>
  <w:style w:type="paragraph" w:customStyle="1" w:styleId="padding1">
    <w:name w:val="padding1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able2">
    <w:name w:val="table2"/>
    <w:basedOn w:val="Normln"/>
    <w:pPr>
      <w:pBdr>
        <w:top w:val="single" w:sz="6" w:space="0" w:color="ABADB3"/>
        <w:left w:val="single" w:sz="6" w:space="0" w:color="ABADB3"/>
        <w:bottom w:val="single" w:sz="6" w:space="0" w:color="ABADB3"/>
        <w:right w:val="single" w:sz="6" w:space="0" w:color="ABADB3"/>
      </w:pBdr>
      <w:shd w:val="clear" w:color="auto" w:fill="FFFFFF"/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detail1">
    <w:name w:val="detail1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item3">
    <w:name w:val="item3"/>
    <w:basedOn w:val="Normln"/>
    <w:pPr>
      <w:pBdr>
        <w:top w:val="single" w:sz="6" w:space="0" w:color="ABADB3"/>
        <w:left w:val="single" w:sz="6" w:space="0" w:color="ABADB3"/>
        <w:bottom w:val="single" w:sz="6" w:space="0" w:color="ABADB3"/>
        <w:right w:val="single" w:sz="6" w:space="0" w:color="ABADB3"/>
      </w:pBdr>
      <w:shd w:val="clear" w:color="auto" w:fill="FFFFFF"/>
      <w:spacing w:before="120" w:after="120" w:line="240" w:lineRule="auto"/>
      <w:ind w:left="165" w:right="165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name3">
    <w:name w:val="name3"/>
    <w:basedOn w:val="Normln"/>
    <w:pPr>
      <w:spacing w:before="100" w:after="100" w:line="240" w:lineRule="auto"/>
    </w:pPr>
    <w:rPr>
      <w:rFonts w:ascii="Times New Roman" w:eastAsia="Times New Roman" w:hAnsi="Times New Roman"/>
      <w:b/>
      <w:bCs/>
      <w:color w:val="004080"/>
      <w:sz w:val="18"/>
      <w:szCs w:val="18"/>
      <w:lang w:eastAsia="cs-CZ"/>
    </w:rPr>
  </w:style>
  <w:style w:type="paragraph" w:customStyle="1" w:styleId="paragraph1">
    <w:name w:val="paragraph1"/>
    <w:basedOn w:val="Normln"/>
    <w:pPr>
      <w:spacing w:before="100" w:after="100" w:line="240" w:lineRule="auto"/>
    </w:pPr>
    <w:rPr>
      <w:rFonts w:ascii="Times New Roman" w:eastAsia="Times New Roman" w:hAnsi="Times New Roman"/>
      <w:b/>
      <w:bCs/>
      <w:sz w:val="18"/>
      <w:szCs w:val="18"/>
      <w:lang w:eastAsia="cs-CZ"/>
    </w:rPr>
  </w:style>
  <w:style w:type="paragraph" w:customStyle="1" w:styleId="content1">
    <w:name w:val="content1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link2">
    <w:name w:val="link2"/>
    <w:basedOn w:val="Normln"/>
    <w:pPr>
      <w:shd w:val="clear" w:color="auto" w:fill="EDEDED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container5">
    <w:name w:val="container5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current3">
    <w:name w:val="current3"/>
    <w:rPr>
      <w:strike w:val="0"/>
      <w:dstrike w:val="0"/>
      <w:color w:val="FFFFFF"/>
      <w:sz w:val="17"/>
      <w:szCs w:val="17"/>
      <w:u w:val="none"/>
      <w:shd w:val="clear" w:color="auto" w:fill="498205"/>
    </w:rPr>
  </w:style>
  <w:style w:type="character" w:customStyle="1" w:styleId="sx">
    <w:name w:val="sx"/>
    <w:basedOn w:val="Standardnpsmoodstavce"/>
  </w:style>
  <w:style w:type="character" w:customStyle="1" w:styleId="sxc">
    <w:name w:val="sxc"/>
    <w:basedOn w:val="Standardnpsmoodstavce"/>
  </w:style>
  <w:style w:type="character" w:customStyle="1" w:styleId="sxl">
    <w:name w:val="sxl"/>
    <w:basedOn w:val="Standardnpsmoodstavce"/>
  </w:style>
  <w:style w:type="character" w:customStyle="1" w:styleId="sxj">
    <w:name w:val="sxj"/>
    <w:basedOn w:val="Standardnpsmoodstavce"/>
  </w:style>
  <w:style w:type="paragraph" w:styleId="z-Zatekformule">
    <w:name w:val="HTML Top of Form"/>
    <w:basedOn w:val="Normln"/>
    <w:next w:val="Normln"/>
    <w:pPr>
      <w:pBdr>
        <w:bottom w:val="single" w:sz="6" w:space="1" w:color="000000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pPr>
      <w:pBdr>
        <w:top w:val="single" w:sz="6" w:space="1" w:color="000000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more">
    <w:name w:val="more"/>
    <w:basedOn w:val="Standardnpsmoodstavce"/>
  </w:style>
  <w:style w:type="character" w:customStyle="1" w:styleId="small">
    <w:name w:val="small"/>
    <w:basedOn w:val="Standardnpsmoodstavce"/>
  </w:style>
  <w:style w:type="paragraph" w:styleId="Odstavecseseznamem">
    <w:name w:val="List Paragraph"/>
    <w:basedOn w:val="Normln"/>
    <w:pPr>
      <w:ind w:left="720"/>
    </w:pPr>
  </w:style>
  <w:style w:type="paragraph" w:styleId="Textbubliny">
    <w:name w:val="Balloon Text"/>
    <w:basedOn w:val="Normln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rPr>
      <w:rFonts w:ascii="Segoe UI" w:hAnsi="Segoe UI" w:cs="Segoe UI"/>
      <w:sz w:val="18"/>
      <w:szCs w:val="18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rPr>
      <w:sz w:val="20"/>
      <w:szCs w:val="20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rPr>
      <w:b/>
      <w:bCs/>
      <w:sz w:val="20"/>
      <w:szCs w:val="20"/>
    </w:rPr>
  </w:style>
  <w:style w:type="character" w:styleId="Nevyeenzmnka">
    <w:name w:val="Unresolved Mention"/>
    <w:uiPriority w:val="99"/>
    <w:semiHidden/>
    <w:unhideWhenUsed/>
    <w:rsid w:val="008F7C07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8F7C0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F7C07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F7C0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F7C0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posta@msk.cz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ichard.klos@msk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800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</CharactersWithSpaces>
  <SharedDoc>false</SharedDoc>
  <HLinks>
    <vt:vector size="18" baseType="variant">
      <vt:variant>
        <vt:i4>1376365</vt:i4>
      </vt:variant>
      <vt:variant>
        <vt:i4>6</vt:i4>
      </vt:variant>
      <vt:variant>
        <vt:i4>0</vt:i4>
      </vt:variant>
      <vt:variant>
        <vt:i4>5</vt:i4>
      </vt:variant>
      <vt:variant>
        <vt:lpwstr>mailto:richard.klos@msk.cz</vt:lpwstr>
      </vt:variant>
      <vt:variant>
        <vt:lpwstr/>
      </vt:variant>
      <vt:variant>
        <vt:i4>6357111</vt:i4>
      </vt:variant>
      <vt:variant>
        <vt:i4>3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  <vt:variant>
        <vt:i4>6619212</vt:i4>
      </vt:variant>
      <vt:variant>
        <vt:i4>0</vt:i4>
      </vt:variant>
      <vt:variant>
        <vt:i4>0</vt:i4>
      </vt:variant>
      <vt:variant>
        <vt:i4>5</vt:i4>
      </vt:variant>
      <vt:variant>
        <vt:lpwstr>mailto:posta@msk.cz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Papoušková Petra</dc:creator>
  <cp:keywords/>
  <cp:lastModifiedBy>Novotná Denisa</cp:lastModifiedBy>
  <cp:revision>11</cp:revision>
  <cp:lastPrinted>2018-06-13T08:45:00Z</cp:lastPrinted>
  <dcterms:created xsi:type="dcterms:W3CDTF">2026-05-18T11:59:00Z</dcterms:created>
  <dcterms:modified xsi:type="dcterms:W3CDTF">2026-05-21T04:57:00Z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2022-08-26T09:13:42Z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61cbaca4-ced9-4bd0-b62c-9406cdfa12fe</vt:lpwstr>
  </property>
  <property fmtid="{D5CDD505-2E9C-101B-9397-08002B2CF9AE}" pid="8" name="MSIP_Label_215ad6d0-798b-44f9-b3fd-112ad6275fb4_ContentBits">
    <vt:lpwstr>2</vt:lpwstr>
  </property>
  <property fmtid="{D5CDD505-2E9C-101B-9397-08002B2CF9AE}" pid="9" name="Podruhe">
    <vt:bool>false</vt:bool>
  </property>
</Properties>
</file>