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F97D45" w14:textId="0A771E72" w:rsidR="0098056D" w:rsidRPr="008E4477" w:rsidRDefault="008E4477">
      <w:pPr>
        <w:rPr>
          <w:rFonts w:ascii="Tahoma" w:hAnsi="Tahoma" w:cs="Tahoma"/>
          <w:b/>
          <w:bCs/>
          <w:sz w:val="16"/>
          <w:szCs w:val="16"/>
        </w:rPr>
      </w:pPr>
      <w:r w:rsidRPr="008E4477">
        <w:rPr>
          <w:rFonts w:ascii="Tahoma" w:hAnsi="Tahoma" w:cs="Tahoma"/>
          <w:b/>
          <w:bCs/>
          <w:sz w:val="16"/>
          <w:szCs w:val="16"/>
        </w:rPr>
        <w:t>Příloha č. 3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835"/>
        <w:gridCol w:w="1178"/>
        <w:gridCol w:w="1368"/>
        <w:gridCol w:w="1646"/>
        <w:gridCol w:w="3013"/>
      </w:tblGrid>
      <w:tr w:rsidR="00CF07DA" w:rsidRPr="00CB2FF2" w14:paraId="0E8533E5" w14:textId="77777777" w:rsidTr="008E4477">
        <w:trPr>
          <w:trHeight w:val="567"/>
        </w:trPr>
        <w:tc>
          <w:tcPr>
            <w:tcW w:w="9060" w:type="dxa"/>
            <w:gridSpan w:val="5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D0CECE" w:themeFill="background2" w:themeFillShade="E6"/>
            <w:vAlign w:val="center"/>
          </w:tcPr>
          <w:p w14:paraId="4C630A0B" w14:textId="67389B4F" w:rsidR="00CF07DA" w:rsidRPr="00CB2FF2" w:rsidRDefault="00CF07DA" w:rsidP="007E69A1">
            <w:pPr>
              <w:jc w:val="center"/>
              <w:rPr>
                <w:rFonts w:ascii="Tahoma" w:hAnsi="Tahoma" w:cs="Tahoma"/>
                <w:b/>
                <w:bCs/>
              </w:rPr>
            </w:pPr>
            <w:r w:rsidRPr="00CB2FF2">
              <w:rPr>
                <w:rFonts w:ascii="Tahoma" w:hAnsi="Tahoma" w:cs="Tahoma"/>
                <w:b/>
                <w:bCs/>
              </w:rPr>
              <w:t>KRYCÍ LIST NABÍDKY</w:t>
            </w:r>
          </w:p>
        </w:tc>
      </w:tr>
      <w:tr w:rsidR="00CF07DA" w:rsidRPr="00CB2FF2" w14:paraId="276F95A6" w14:textId="77777777" w:rsidTr="00CB2FF2">
        <w:trPr>
          <w:trHeight w:val="397"/>
        </w:trPr>
        <w:tc>
          <w:tcPr>
            <w:tcW w:w="9060" w:type="dxa"/>
            <w:gridSpan w:val="5"/>
            <w:tcBorders>
              <w:left w:val="double" w:sz="4" w:space="0" w:color="auto"/>
              <w:right w:val="double" w:sz="4" w:space="0" w:color="auto"/>
            </w:tcBorders>
            <w:shd w:val="clear" w:color="auto" w:fill="D0CECE" w:themeFill="background2" w:themeFillShade="E6"/>
            <w:vAlign w:val="center"/>
          </w:tcPr>
          <w:p w14:paraId="434ACB8C" w14:textId="17AA8089" w:rsidR="00CF07DA" w:rsidRPr="00CB2FF2" w:rsidRDefault="00CF07DA" w:rsidP="007E69A1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CB2FF2">
              <w:rPr>
                <w:rFonts w:ascii="Tahoma" w:hAnsi="Tahoma" w:cs="Tahoma"/>
                <w:b/>
                <w:bCs/>
                <w:sz w:val="20"/>
                <w:szCs w:val="20"/>
              </w:rPr>
              <w:t>Veřejná zakázka malého rozsahu</w:t>
            </w:r>
          </w:p>
        </w:tc>
      </w:tr>
      <w:tr w:rsidR="007E69A1" w:rsidRPr="00CB2FF2" w14:paraId="3D081B72" w14:textId="77777777" w:rsidTr="008E4477">
        <w:trPr>
          <w:trHeight w:val="454"/>
        </w:trPr>
        <w:tc>
          <w:tcPr>
            <w:tcW w:w="1838" w:type="dxa"/>
            <w:tcBorders>
              <w:left w:val="double" w:sz="4" w:space="0" w:color="auto"/>
            </w:tcBorders>
            <w:shd w:val="clear" w:color="auto" w:fill="D0CECE" w:themeFill="background2" w:themeFillShade="E6"/>
            <w:vAlign w:val="center"/>
          </w:tcPr>
          <w:p w14:paraId="514DF67E" w14:textId="4481315D" w:rsidR="007E69A1" w:rsidRPr="00CB2FF2" w:rsidRDefault="007E69A1" w:rsidP="007E69A1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CB2FF2">
              <w:rPr>
                <w:rFonts w:ascii="Tahoma" w:hAnsi="Tahoma" w:cs="Tahoma"/>
                <w:b/>
                <w:bCs/>
                <w:sz w:val="20"/>
                <w:szCs w:val="20"/>
              </w:rPr>
              <w:t>Název:</w:t>
            </w:r>
          </w:p>
        </w:tc>
        <w:tc>
          <w:tcPr>
            <w:tcW w:w="7222" w:type="dxa"/>
            <w:gridSpan w:val="4"/>
            <w:tcBorders>
              <w:right w:val="double" w:sz="4" w:space="0" w:color="auto"/>
            </w:tcBorders>
            <w:shd w:val="clear" w:color="auto" w:fill="D0CECE" w:themeFill="background2" w:themeFillShade="E6"/>
            <w:vAlign w:val="center"/>
          </w:tcPr>
          <w:p w14:paraId="112E6C94" w14:textId="590D5584" w:rsidR="007E69A1" w:rsidRPr="00CB2FF2" w:rsidRDefault="00607CCC" w:rsidP="007E69A1">
            <w:pPr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607CCC">
              <w:rPr>
                <w:rFonts w:ascii="Tahoma" w:hAnsi="Tahoma" w:cs="Tahoma"/>
                <w:b/>
                <w:bCs/>
                <w:sz w:val="20"/>
                <w:szCs w:val="20"/>
              </w:rPr>
              <w:t>Výroba, dodávka a montáž nábytku do lékárny Orlová</w:t>
            </w:r>
          </w:p>
        </w:tc>
      </w:tr>
      <w:tr w:rsidR="007E69A1" w:rsidRPr="00CB2FF2" w14:paraId="1120B906" w14:textId="77777777" w:rsidTr="008E4477">
        <w:trPr>
          <w:trHeight w:val="510"/>
        </w:trPr>
        <w:tc>
          <w:tcPr>
            <w:tcW w:w="9060" w:type="dxa"/>
            <w:gridSpan w:val="5"/>
            <w:tcBorders>
              <w:left w:val="double" w:sz="4" w:space="0" w:color="auto"/>
              <w:right w:val="double" w:sz="4" w:space="0" w:color="auto"/>
            </w:tcBorders>
            <w:shd w:val="clear" w:color="auto" w:fill="D0CECE" w:themeFill="background2" w:themeFillShade="E6"/>
            <w:vAlign w:val="center"/>
          </w:tcPr>
          <w:p w14:paraId="6F725B2D" w14:textId="2B37A796" w:rsidR="007E69A1" w:rsidRPr="00CB2FF2" w:rsidRDefault="007E69A1" w:rsidP="007E69A1">
            <w:pPr>
              <w:jc w:val="center"/>
              <w:rPr>
                <w:rFonts w:ascii="Tahoma" w:hAnsi="Tahoma" w:cs="Tahoma"/>
                <w:b/>
                <w:bCs/>
              </w:rPr>
            </w:pPr>
            <w:r w:rsidRPr="00CB2FF2">
              <w:rPr>
                <w:rFonts w:ascii="Tahoma" w:hAnsi="Tahoma" w:cs="Tahoma"/>
                <w:b/>
                <w:bCs/>
              </w:rPr>
              <w:t>Základní identifikační údaje</w:t>
            </w:r>
          </w:p>
        </w:tc>
      </w:tr>
      <w:tr w:rsidR="007E69A1" w:rsidRPr="00CB2FF2" w14:paraId="3A36F9B0" w14:textId="77777777" w:rsidTr="008E4477">
        <w:trPr>
          <w:trHeight w:val="510"/>
        </w:trPr>
        <w:tc>
          <w:tcPr>
            <w:tcW w:w="9060" w:type="dxa"/>
            <w:gridSpan w:val="5"/>
            <w:tcBorders>
              <w:left w:val="double" w:sz="4" w:space="0" w:color="auto"/>
              <w:right w:val="double" w:sz="4" w:space="0" w:color="auto"/>
            </w:tcBorders>
            <w:shd w:val="clear" w:color="auto" w:fill="D0CECE" w:themeFill="background2" w:themeFillShade="E6"/>
            <w:vAlign w:val="center"/>
          </w:tcPr>
          <w:p w14:paraId="162F936A" w14:textId="0ADD69A9" w:rsidR="007E69A1" w:rsidRPr="00CB2FF2" w:rsidRDefault="007E69A1" w:rsidP="007E69A1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CB2FF2">
              <w:rPr>
                <w:rFonts w:ascii="Tahoma" w:hAnsi="Tahoma" w:cs="Tahoma"/>
                <w:b/>
                <w:bCs/>
                <w:sz w:val="20"/>
                <w:szCs w:val="20"/>
              </w:rPr>
              <w:t>Zadavatel</w:t>
            </w:r>
          </w:p>
        </w:tc>
      </w:tr>
      <w:tr w:rsidR="00CF07DA" w:rsidRPr="00CB2FF2" w14:paraId="317B439A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6A15A6E8" w14:textId="5F957BDA" w:rsidR="00CF07DA" w:rsidRPr="00CB2FF2" w:rsidRDefault="007E69A1" w:rsidP="00C0596A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>Název: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  <w:shd w:val="clear" w:color="auto" w:fill="D0CECE" w:themeFill="background2" w:themeFillShade="E6"/>
          </w:tcPr>
          <w:p w14:paraId="5BB1078B" w14:textId="7F934E7C" w:rsidR="00CF07DA" w:rsidRPr="00CB2FF2" w:rsidRDefault="007E69A1" w:rsidP="00C0596A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 xml:space="preserve">Nemocnice Karviná – Ráj </w:t>
            </w:r>
          </w:p>
        </w:tc>
      </w:tr>
      <w:tr w:rsidR="00CF07DA" w:rsidRPr="00CB2FF2" w14:paraId="20197610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60DD3832" w14:textId="3968306E" w:rsidR="00CF07DA" w:rsidRPr="00CB2FF2" w:rsidRDefault="007E69A1" w:rsidP="00C0596A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>Sídlo: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  <w:shd w:val="clear" w:color="auto" w:fill="D0CECE" w:themeFill="background2" w:themeFillShade="E6"/>
          </w:tcPr>
          <w:p w14:paraId="21C1BA6C" w14:textId="692F880E" w:rsidR="00CF07DA" w:rsidRPr="00CB2FF2" w:rsidRDefault="007E69A1" w:rsidP="00C0596A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>Vydmuchov 399/5, 734 01 Karviná</w:t>
            </w:r>
          </w:p>
        </w:tc>
      </w:tr>
      <w:tr w:rsidR="00CF07DA" w:rsidRPr="00CB2FF2" w14:paraId="4F3A56CE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0BD2F977" w14:textId="192BCFB3" w:rsidR="00CF07DA" w:rsidRPr="00CB2FF2" w:rsidRDefault="007E69A1" w:rsidP="00C0596A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>IČO: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  <w:shd w:val="clear" w:color="auto" w:fill="D0CECE" w:themeFill="background2" w:themeFillShade="E6"/>
          </w:tcPr>
          <w:p w14:paraId="37B8FFCE" w14:textId="3C67F98D" w:rsidR="00CF07DA" w:rsidRPr="00CB2FF2" w:rsidRDefault="007E69A1" w:rsidP="00C0596A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color w:val="202124"/>
                <w:sz w:val="20"/>
                <w:szCs w:val="20"/>
                <w:highlight w:val="lightGray"/>
                <w:shd w:val="clear" w:color="auto" w:fill="FFFFFF"/>
              </w:rPr>
              <w:t>00844853</w:t>
            </w:r>
          </w:p>
        </w:tc>
      </w:tr>
      <w:tr w:rsidR="00CF07DA" w:rsidRPr="00CB2FF2" w14:paraId="4F26D0CC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0C20F5EE" w14:textId="37CD441C" w:rsidR="00CF07DA" w:rsidRPr="00CB2FF2" w:rsidRDefault="007E69A1" w:rsidP="00C0596A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 xml:space="preserve">Osoba oprávněna jednat jménem zadavatele: 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  <w:shd w:val="clear" w:color="auto" w:fill="D0CECE" w:themeFill="background2" w:themeFillShade="E6"/>
          </w:tcPr>
          <w:p w14:paraId="67875DD0" w14:textId="0C53FE8A" w:rsidR="00CF07DA" w:rsidRPr="00CB2FF2" w:rsidRDefault="007E69A1" w:rsidP="00C0596A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>Ing. Ivo Žolnerčík, ředitel</w:t>
            </w:r>
          </w:p>
        </w:tc>
      </w:tr>
      <w:tr w:rsidR="00CF07DA" w:rsidRPr="00CB2FF2" w14:paraId="0F9EC21B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1F2512F4" w14:textId="6E8378D8" w:rsidR="00CF07DA" w:rsidRPr="00CB2FF2" w:rsidRDefault="007E69A1" w:rsidP="00C0596A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 xml:space="preserve">Kontaktní osoba: 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  <w:shd w:val="clear" w:color="auto" w:fill="D0CECE" w:themeFill="background2" w:themeFillShade="E6"/>
          </w:tcPr>
          <w:p w14:paraId="6C54E33E" w14:textId="77777777" w:rsidR="00CF07DA" w:rsidRPr="00CB2FF2" w:rsidRDefault="00CF07DA" w:rsidP="00C0596A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CF07DA" w:rsidRPr="00CB2FF2" w14:paraId="206BE540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58892D98" w14:textId="59A76418" w:rsidR="00CF07DA" w:rsidRPr="00CB2FF2" w:rsidRDefault="007E69A1" w:rsidP="00C0596A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 xml:space="preserve">Tel. a e-mail: 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  <w:shd w:val="clear" w:color="auto" w:fill="D0CECE" w:themeFill="background2" w:themeFillShade="E6"/>
          </w:tcPr>
          <w:p w14:paraId="21A70B5E" w14:textId="77777777" w:rsidR="00CF07DA" w:rsidRPr="00CB2FF2" w:rsidRDefault="00CF07DA" w:rsidP="00C0596A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E69A1" w:rsidRPr="00CB2FF2" w14:paraId="74C4D42E" w14:textId="77777777" w:rsidTr="008E4477">
        <w:trPr>
          <w:trHeight w:val="510"/>
        </w:trPr>
        <w:tc>
          <w:tcPr>
            <w:tcW w:w="9060" w:type="dxa"/>
            <w:gridSpan w:val="5"/>
            <w:tcBorders>
              <w:left w:val="double" w:sz="4" w:space="0" w:color="auto"/>
              <w:right w:val="double" w:sz="4" w:space="0" w:color="auto"/>
            </w:tcBorders>
            <w:shd w:val="clear" w:color="auto" w:fill="D0CECE" w:themeFill="background2" w:themeFillShade="E6"/>
            <w:vAlign w:val="center"/>
          </w:tcPr>
          <w:p w14:paraId="3A0534BC" w14:textId="03743122" w:rsidR="007E69A1" w:rsidRPr="00CB2FF2" w:rsidRDefault="007E69A1" w:rsidP="007E69A1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CB2FF2">
              <w:rPr>
                <w:rFonts w:ascii="Tahoma" w:hAnsi="Tahoma" w:cs="Tahoma"/>
                <w:b/>
                <w:bCs/>
                <w:sz w:val="20"/>
                <w:szCs w:val="20"/>
              </w:rPr>
              <w:t>Účastník</w:t>
            </w:r>
          </w:p>
        </w:tc>
      </w:tr>
      <w:tr w:rsidR="007E69A1" w:rsidRPr="00CB2FF2" w14:paraId="4D753ABE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3E0CD848" w14:textId="24452E74" w:rsidR="007E69A1" w:rsidRPr="00CB2FF2" w:rsidRDefault="007E69A1" w:rsidP="007E69A1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>Název: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</w:tcPr>
          <w:p w14:paraId="0DD20778" w14:textId="77777777" w:rsidR="007E69A1" w:rsidRPr="00CB2FF2" w:rsidRDefault="007E69A1" w:rsidP="007E69A1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E69A1" w:rsidRPr="00CB2FF2" w14:paraId="415A3FC7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255B750D" w14:textId="172311CB" w:rsidR="007E69A1" w:rsidRPr="00CB2FF2" w:rsidRDefault="007E69A1" w:rsidP="007E69A1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>Sídlo</w:t>
            </w:r>
            <w:r w:rsidR="005E4799" w:rsidRPr="00CB2FF2">
              <w:rPr>
                <w:rFonts w:ascii="Tahoma" w:hAnsi="Tahoma" w:cs="Tahoma"/>
                <w:sz w:val="20"/>
                <w:szCs w:val="20"/>
              </w:rPr>
              <w:t>/místo podnikání</w:t>
            </w:r>
            <w:r w:rsidRPr="00CB2FF2">
              <w:rPr>
                <w:rFonts w:ascii="Tahoma" w:hAnsi="Tahoma" w:cs="Tahoma"/>
                <w:sz w:val="20"/>
                <w:szCs w:val="20"/>
              </w:rPr>
              <w:t>: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</w:tcPr>
          <w:p w14:paraId="40A62806" w14:textId="77777777" w:rsidR="007E69A1" w:rsidRPr="00CB2FF2" w:rsidRDefault="007E69A1" w:rsidP="007E69A1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E69A1" w:rsidRPr="00CB2FF2" w14:paraId="52891565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3E4D87B7" w14:textId="4DEFA19E" w:rsidR="007E69A1" w:rsidRPr="00CB2FF2" w:rsidRDefault="007E69A1" w:rsidP="007E69A1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>IČO: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</w:tcPr>
          <w:p w14:paraId="3F5C49D4" w14:textId="77777777" w:rsidR="007E69A1" w:rsidRPr="00CB2FF2" w:rsidRDefault="007E69A1" w:rsidP="007E69A1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E69A1" w:rsidRPr="00CB2FF2" w14:paraId="6BD68FBE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70069330" w14:textId="27E42471" w:rsidR="007E69A1" w:rsidRPr="00CB2FF2" w:rsidRDefault="005E4799" w:rsidP="007E69A1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>DIČ: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</w:tcPr>
          <w:p w14:paraId="47498DED" w14:textId="77777777" w:rsidR="007E69A1" w:rsidRPr="00CB2FF2" w:rsidRDefault="007E69A1" w:rsidP="007E69A1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E69A1" w:rsidRPr="00CB2FF2" w14:paraId="02815A91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21555347" w14:textId="1CD291D8" w:rsidR="007E69A1" w:rsidRPr="00CB2FF2" w:rsidRDefault="005E4799" w:rsidP="007E69A1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>Tel.: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</w:tcPr>
          <w:p w14:paraId="616889F5" w14:textId="77777777" w:rsidR="007E69A1" w:rsidRPr="00CB2FF2" w:rsidRDefault="007E69A1" w:rsidP="007E69A1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E69A1" w:rsidRPr="00CB2FF2" w14:paraId="1E947C99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377C28FE" w14:textId="7051BD44" w:rsidR="007E69A1" w:rsidRPr="00CB2FF2" w:rsidRDefault="005E4799" w:rsidP="007E69A1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>E</w:t>
            </w:r>
            <w:r w:rsidR="007E69A1" w:rsidRPr="00CB2FF2">
              <w:rPr>
                <w:rFonts w:ascii="Tahoma" w:hAnsi="Tahoma" w:cs="Tahoma"/>
                <w:sz w:val="20"/>
                <w:szCs w:val="20"/>
              </w:rPr>
              <w:t xml:space="preserve">-mail: 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</w:tcPr>
          <w:p w14:paraId="313D7A95" w14:textId="77777777" w:rsidR="007E69A1" w:rsidRPr="00CB2FF2" w:rsidRDefault="007E69A1" w:rsidP="007E69A1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E69A1" w:rsidRPr="00CB2FF2" w14:paraId="780B6251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417CC496" w14:textId="2B252418" w:rsidR="007E69A1" w:rsidRPr="00CB2FF2" w:rsidRDefault="005E4799" w:rsidP="007E69A1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>Osoba oprávněna za účastníka jednat: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</w:tcPr>
          <w:p w14:paraId="6A8E8183" w14:textId="77777777" w:rsidR="007E69A1" w:rsidRPr="00CB2FF2" w:rsidRDefault="007E69A1" w:rsidP="007E69A1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E69A1" w:rsidRPr="00CB2FF2" w14:paraId="49850041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67C7B48F" w14:textId="46782968" w:rsidR="007E69A1" w:rsidRPr="00CB2FF2" w:rsidRDefault="005E4799" w:rsidP="007E69A1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>Kontaktní osoba: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</w:tcPr>
          <w:p w14:paraId="7366CAF5" w14:textId="77777777" w:rsidR="007E69A1" w:rsidRPr="00CB2FF2" w:rsidRDefault="007E69A1" w:rsidP="007E69A1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E69A1" w:rsidRPr="00CB2FF2" w14:paraId="166FA1E6" w14:textId="77777777" w:rsidTr="008E4477">
        <w:trPr>
          <w:trHeight w:val="340"/>
        </w:trPr>
        <w:tc>
          <w:tcPr>
            <w:tcW w:w="4390" w:type="dxa"/>
            <w:gridSpan w:val="3"/>
            <w:tcBorders>
              <w:left w:val="double" w:sz="4" w:space="0" w:color="auto"/>
            </w:tcBorders>
            <w:shd w:val="clear" w:color="auto" w:fill="D0CECE" w:themeFill="background2" w:themeFillShade="E6"/>
          </w:tcPr>
          <w:p w14:paraId="0E67A325" w14:textId="62D9A078" w:rsidR="007E69A1" w:rsidRPr="00CB2FF2" w:rsidRDefault="005E4799" w:rsidP="007E69A1">
            <w:pPr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sz w:val="20"/>
                <w:szCs w:val="20"/>
              </w:rPr>
              <w:t>Tel. a e-mail:</w:t>
            </w:r>
          </w:p>
        </w:tc>
        <w:tc>
          <w:tcPr>
            <w:tcW w:w="4670" w:type="dxa"/>
            <w:gridSpan w:val="2"/>
            <w:tcBorders>
              <w:right w:val="double" w:sz="4" w:space="0" w:color="auto"/>
            </w:tcBorders>
          </w:tcPr>
          <w:p w14:paraId="38EA7AA3" w14:textId="77777777" w:rsidR="007E69A1" w:rsidRPr="00CB2FF2" w:rsidRDefault="007E69A1" w:rsidP="007E69A1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5E4799" w:rsidRPr="00CB2FF2" w14:paraId="49A520CD" w14:textId="77777777" w:rsidTr="00CB2FF2">
        <w:trPr>
          <w:trHeight w:val="413"/>
        </w:trPr>
        <w:tc>
          <w:tcPr>
            <w:tcW w:w="9060" w:type="dxa"/>
            <w:gridSpan w:val="5"/>
            <w:tcBorders>
              <w:left w:val="double" w:sz="4" w:space="0" w:color="auto"/>
              <w:right w:val="double" w:sz="4" w:space="0" w:color="auto"/>
            </w:tcBorders>
            <w:shd w:val="clear" w:color="auto" w:fill="D0CECE" w:themeFill="background2" w:themeFillShade="E6"/>
            <w:vAlign w:val="center"/>
          </w:tcPr>
          <w:p w14:paraId="2359DDF7" w14:textId="5C28CA53" w:rsidR="005E4799" w:rsidRPr="00CB2FF2" w:rsidRDefault="005E4799" w:rsidP="005E4799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CB2FF2">
              <w:rPr>
                <w:rFonts w:ascii="Tahoma" w:hAnsi="Tahoma" w:cs="Tahoma"/>
                <w:b/>
                <w:bCs/>
                <w:sz w:val="20"/>
                <w:szCs w:val="20"/>
              </w:rPr>
              <w:t>Celková nabídková cena v Kč dle Přílohy č. 4</w:t>
            </w:r>
          </w:p>
        </w:tc>
      </w:tr>
      <w:tr w:rsidR="005E4799" w:rsidRPr="00CB2FF2" w14:paraId="70EAECD6" w14:textId="77777777" w:rsidTr="008E4477">
        <w:trPr>
          <w:trHeight w:val="419"/>
        </w:trPr>
        <w:tc>
          <w:tcPr>
            <w:tcW w:w="3020" w:type="dxa"/>
            <w:gridSpan w:val="2"/>
            <w:tcBorders>
              <w:left w:val="double" w:sz="4" w:space="0" w:color="auto"/>
            </w:tcBorders>
            <w:shd w:val="clear" w:color="auto" w:fill="D0CECE" w:themeFill="background2" w:themeFillShade="E6"/>
            <w:vAlign w:val="center"/>
          </w:tcPr>
          <w:p w14:paraId="0CCA7BB6" w14:textId="77777777" w:rsidR="005E4799" w:rsidRPr="00CB2FF2" w:rsidRDefault="005E4799" w:rsidP="005E4799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CB2FF2">
              <w:rPr>
                <w:rFonts w:ascii="Tahoma" w:hAnsi="Tahoma" w:cs="Tahoma"/>
                <w:b/>
                <w:bCs/>
                <w:sz w:val="20"/>
                <w:szCs w:val="20"/>
              </w:rPr>
              <w:t>Celková cena bez DPH:</w:t>
            </w:r>
          </w:p>
        </w:tc>
        <w:tc>
          <w:tcPr>
            <w:tcW w:w="3020" w:type="dxa"/>
            <w:gridSpan w:val="2"/>
            <w:shd w:val="clear" w:color="auto" w:fill="D0CECE" w:themeFill="background2" w:themeFillShade="E6"/>
            <w:vAlign w:val="center"/>
          </w:tcPr>
          <w:p w14:paraId="4EF8B5EE" w14:textId="3E1D5F8A" w:rsidR="005E4799" w:rsidRPr="00CB2FF2" w:rsidRDefault="005E4799" w:rsidP="005E4799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CB2FF2">
              <w:rPr>
                <w:rFonts w:ascii="Tahoma" w:hAnsi="Tahoma" w:cs="Tahoma"/>
                <w:b/>
                <w:bCs/>
                <w:sz w:val="20"/>
                <w:szCs w:val="20"/>
              </w:rPr>
              <w:t>Samostatně DPH:</w:t>
            </w:r>
          </w:p>
        </w:tc>
        <w:tc>
          <w:tcPr>
            <w:tcW w:w="3020" w:type="dxa"/>
            <w:tcBorders>
              <w:right w:val="double" w:sz="4" w:space="0" w:color="auto"/>
            </w:tcBorders>
            <w:shd w:val="clear" w:color="auto" w:fill="D0CECE" w:themeFill="background2" w:themeFillShade="E6"/>
            <w:vAlign w:val="center"/>
          </w:tcPr>
          <w:p w14:paraId="0BB9C5EE" w14:textId="323EA907" w:rsidR="005E4799" w:rsidRPr="00CB2FF2" w:rsidRDefault="005E4799" w:rsidP="005E4799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CB2FF2">
              <w:rPr>
                <w:rFonts w:ascii="Tahoma" w:hAnsi="Tahoma" w:cs="Tahoma"/>
                <w:b/>
                <w:bCs/>
                <w:sz w:val="20"/>
                <w:szCs w:val="20"/>
              </w:rPr>
              <w:t>Celková cena s DPH:</w:t>
            </w:r>
          </w:p>
        </w:tc>
      </w:tr>
      <w:tr w:rsidR="005E4799" w:rsidRPr="00CB2FF2" w14:paraId="2A25E0BB" w14:textId="77777777" w:rsidTr="00CB2FF2">
        <w:trPr>
          <w:trHeight w:val="978"/>
        </w:trPr>
        <w:tc>
          <w:tcPr>
            <w:tcW w:w="3020" w:type="dxa"/>
            <w:gridSpan w:val="2"/>
            <w:tcBorders>
              <w:left w:val="double" w:sz="4" w:space="0" w:color="auto"/>
            </w:tcBorders>
          </w:tcPr>
          <w:p w14:paraId="33CD583D" w14:textId="77777777" w:rsidR="005E4799" w:rsidRPr="00CB2FF2" w:rsidRDefault="005E4799" w:rsidP="007E69A1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020" w:type="dxa"/>
            <w:gridSpan w:val="2"/>
          </w:tcPr>
          <w:p w14:paraId="67BEE1D7" w14:textId="77777777" w:rsidR="005E4799" w:rsidRPr="00CB2FF2" w:rsidRDefault="005E4799" w:rsidP="007E69A1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3020" w:type="dxa"/>
            <w:tcBorders>
              <w:right w:val="double" w:sz="4" w:space="0" w:color="auto"/>
            </w:tcBorders>
          </w:tcPr>
          <w:p w14:paraId="1BFF3F23" w14:textId="0CC67042" w:rsidR="005E4799" w:rsidRPr="00CB2FF2" w:rsidRDefault="005E4799" w:rsidP="007E69A1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7E69A1" w:rsidRPr="00CB2FF2" w14:paraId="68EC606D" w14:textId="77777777" w:rsidTr="00CB2FF2">
        <w:trPr>
          <w:trHeight w:val="1842"/>
        </w:trPr>
        <w:tc>
          <w:tcPr>
            <w:tcW w:w="4390" w:type="dxa"/>
            <w:gridSpan w:val="3"/>
            <w:tcBorders>
              <w:left w:val="double" w:sz="4" w:space="0" w:color="auto"/>
              <w:bottom w:val="double" w:sz="4" w:space="0" w:color="auto"/>
            </w:tcBorders>
            <w:vAlign w:val="bottom"/>
          </w:tcPr>
          <w:p w14:paraId="7F8CC27A" w14:textId="1AC0BE50" w:rsidR="007E69A1" w:rsidRPr="00CB2FF2" w:rsidRDefault="005E4799" w:rsidP="005E4799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CB2FF2">
              <w:rPr>
                <w:rFonts w:ascii="Tahoma" w:hAnsi="Tahoma" w:cs="Tahoma"/>
                <w:sz w:val="18"/>
                <w:szCs w:val="18"/>
              </w:rPr>
              <w:t>Podpis oprávněné osoby</w:t>
            </w:r>
          </w:p>
        </w:tc>
        <w:tc>
          <w:tcPr>
            <w:tcW w:w="4670" w:type="dxa"/>
            <w:gridSpan w:val="2"/>
            <w:tcBorders>
              <w:bottom w:val="double" w:sz="4" w:space="0" w:color="auto"/>
              <w:right w:val="double" w:sz="4" w:space="0" w:color="auto"/>
            </w:tcBorders>
            <w:vAlign w:val="bottom"/>
          </w:tcPr>
          <w:p w14:paraId="560DC286" w14:textId="41873D7E" w:rsidR="007E69A1" w:rsidRPr="00CB2FF2" w:rsidRDefault="005E4799" w:rsidP="005E4799">
            <w:pPr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CB2FF2">
              <w:rPr>
                <w:rFonts w:ascii="Tahoma" w:hAnsi="Tahoma" w:cs="Tahoma"/>
                <w:sz w:val="18"/>
                <w:szCs w:val="18"/>
              </w:rPr>
              <w:t>Datum, je-li to možné, pak i razítko</w:t>
            </w:r>
          </w:p>
        </w:tc>
      </w:tr>
    </w:tbl>
    <w:p w14:paraId="017552CB" w14:textId="56106B1C" w:rsidR="000B3934" w:rsidRPr="00CB2FF2" w:rsidRDefault="000B3934" w:rsidP="00C0596A">
      <w:pPr>
        <w:rPr>
          <w:rFonts w:ascii="Tahoma" w:hAnsi="Tahoma" w:cs="Tahoma"/>
          <w:sz w:val="20"/>
          <w:szCs w:val="20"/>
        </w:rPr>
      </w:pPr>
    </w:p>
    <w:sectPr w:rsidR="000B3934" w:rsidRPr="00CB2FF2" w:rsidSect="00CF07DA">
      <w:headerReference w:type="default" r:id="rId6"/>
      <w:footerReference w:type="default" r:id="rId7"/>
      <w:pgSz w:w="11906" w:h="16838"/>
      <w:pgMar w:top="1985" w:right="1418" w:bottom="1701" w:left="1418" w:header="397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B13C88" w14:textId="77777777" w:rsidR="00605053" w:rsidRDefault="00605053" w:rsidP="00A9577A">
      <w:pPr>
        <w:spacing w:after="0" w:line="240" w:lineRule="auto"/>
      </w:pPr>
      <w:r>
        <w:separator/>
      </w:r>
    </w:p>
  </w:endnote>
  <w:endnote w:type="continuationSeparator" w:id="0">
    <w:p w14:paraId="392A0AE7" w14:textId="77777777" w:rsidR="00605053" w:rsidRDefault="00605053" w:rsidP="00A957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EB5F30AD-FE96-4C76-BA41-322F7F3DF16B}"/>
    <w:embedBold r:id="rId2" w:fontKey="{4F13CB32-5025-4D4C-A08F-469FCBACEAFF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CC00900E-A14A-42BE-A00B-0CB6678705FC}"/>
    <w:embedBold r:id="rId4" w:fontKey="{6DCD0312-CABF-4967-867D-5BBA8670E866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3FAB3847-044F-4145-80A9-C07CAA1601C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2AFD5" w14:textId="77777777" w:rsidR="00CF07DA" w:rsidRPr="00BB2E82" w:rsidRDefault="00CF07DA" w:rsidP="00CF07DA">
    <w:pPr>
      <w:jc w:val="center"/>
      <w:rPr>
        <w:rFonts w:ascii="Tahoma" w:hAnsi="Tahoma" w:cs="Tahoma"/>
        <w:sz w:val="16"/>
        <w:szCs w:val="16"/>
      </w:rPr>
    </w:pPr>
    <w:r w:rsidRPr="00BB2E82">
      <w:rPr>
        <w:rFonts w:ascii="Tahoma" w:hAnsi="Tahoma" w:cs="Tahoma"/>
        <w:sz w:val="16"/>
        <w:szCs w:val="16"/>
      </w:rPr>
      <w:t>Nemocnice Karviná – Ráj, příspěvková organizace</w:t>
    </w:r>
  </w:p>
  <w:p w14:paraId="56C03E5E" w14:textId="77777777" w:rsidR="00CF07DA" w:rsidRPr="00BB2E82" w:rsidRDefault="00CF07DA" w:rsidP="00CF07DA">
    <w:pPr>
      <w:jc w:val="center"/>
      <w:rPr>
        <w:rFonts w:ascii="Tahoma" w:hAnsi="Tahoma" w:cs="Tahoma"/>
        <w:sz w:val="16"/>
        <w:szCs w:val="16"/>
      </w:rPr>
    </w:pPr>
    <w:r w:rsidRPr="00BB2E82">
      <w:rPr>
        <w:rFonts w:ascii="Tahoma" w:hAnsi="Tahoma" w:cs="Tahoma"/>
        <w:sz w:val="16"/>
        <w:szCs w:val="16"/>
      </w:rPr>
      <w:t xml:space="preserve">Vydmuchov 399/5, 734 01 Karviná, tel: 596 383 11, e-mail: </w:t>
    </w:r>
    <w:hyperlink r:id="rId1" w:history="1">
      <w:r w:rsidRPr="00BB2E82">
        <w:rPr>
          <w:rStyle w:val="Hypertextovodkaz"/>
          <w:rFonts w:ascii="Tahoma" w:hAnsi="Tahoma" w:cs="Tahoma"/>
          <w:sz w:val="16"/>
          <w:szCs w:val="16"/>
        </w:rPr>
        <w:t>nspka@nspka.cz</w:t>
      </w:r>
    </w:hyperlink>
    <w:r w:rsidRPr="00BB2E82">
      <w:rPr>
        <w:rFonts w:ascii="Tahoma" w:hAnsi="Tahoma" w:cs="Tahoma"/>
        <w:sz w:val="16"/>
        <w:szCs w:val="16"/>
      </w:rPr>
      <w:t>, www.nspka.cz</w:t>
    </w:r>
  </w:p>
  <w:p w14:paraId="368CEFA5" w14:textId="77777777" w:rsidR="0098056D" w:rsidRPr="0098056D" w:rsidRDefault="0098056D" w:rsidP="0098056D">
    <w:pPr>
      <w:jc w:val="center"/>
      <w:rPr>
        <w:rFonts w:ascii="Tahoma" w:hAnsi="Tahoma" w:cs="Tahoma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EB73C6" w14:textId="77777777" w:rsidR="00605053" w:rsidRDefault="00605053" w:rsidP="00A9577A">
      <w:pPr>
        <w:spacing w:after="0" w:line="240" w:lineRule="auto"/>
      </w:pPr>
      <w:r>
        <w:separator/>
      </w:r>
    </w:p>
  </w:footnote>
  <w:footnote w:type="continuationSeparator" w:id="0">
    <w:p w14:paraId="3DDA21DA" w14:textId="77777777" w:rsidR="00605053" w:rsidRDefault="00605053" w:rsidP="00A957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77E503" w14:textId="459A2E4A" w:rsidR="00A9577A" w:rsidRDefault="00A9577A">
    <w:pPr>
      <w:pStyle w:val="Zhlav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4033151" wp14:editId="1DABF1B6">
          <wp:simplePos x="0" y="0"/>
          <wp:positionH relativeFrom="margin">
            <wp:posOffset>4876800</wp:posOffset>
          </wp:positionH>
          <wp:positionV relativeFrom="paragraph">
            <wp:posOffset>243205</wp:posOffset>
          </wp:positionV>
          <wp:extent cx="1057275" cy="460375"/>
          <wp:effectExtent l="0" t="0" r="9525" b="0"/>
          <wp:wrapNone/>
          <wp:docPr id="1314930353" name="Obrázek 13149303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ázek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7275" cy="4603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 wp14:anchorId="5A9A30AE" wp14:editId="46EE9CAE">
          <wp:simplePos x="0" y="0"/>
          <wp:positionH relativeFrom="margin">
            <wp:posOffset>0</wp:posOffset>
          </wp:positionH>
          <wp:positionV relativeFrom="paragraph">
            <wp:posOffset>172085</wp:posOffset>
          </wp:positionV>
          <wp:extent cx="2038350" cy="609467"/>
          <wp:effectExtent l="0" t="0" r="0" b="635"/>
          <wp:wrapNone/>
          <wp:docPr id="310685881" name="Obrázek 3106858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8350" cy="6094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577A"/>
    <w:rsid w:val="000B3934"/>
    <w:rsid w:val="000B6844"/>
    <w:rsid w:val="00144CDA"/>
    <w:rsid w:val="00156E08"/>
    <w:rsid w:val="00174AED"/>
    <w:rsid w:val="00296609"/>
    <w:rsid w:val="002E100B"/>
    <w:rsid w:val="00386CA9"/>
    <w:rsid w:val="00473787"/>
    <w:rsid w:val="00510710"/>
    <w:rsid w:val="005850F1"/>
    <w:rsid w:val="005E4799"/>
    <w:rsid w:val="005E51AD"/>
    <w:rsid w:val="00605053"/>
    <w:rsid w:val="00607CCC"/>
    <w:rsid w:val="0068593C"/>
    <w:rsid w:val="007E69A1"/>
    <w:rsid w:val="00801372"/>
    <w:rsid w:val="008438D3"/>
    <w:rsid w:val="008E4477"/>
    <w:rsid w:val="009205C6"/>
    <w:rsid w:val="0098056D"/>
    <w:rsid w:val="00984E75"/>
    <w:rsid w:val="009E4B28"/>
    <w:rsid w:val="00A771C5"/>
    <w:rsid w:val="00A9577A"/>
    <w:rsid w:val="00AB4C05"/>
    <w:rsid w:val="00B07B65"/>
    <w:rsid w:val="00BD426D"/>
    <w:rsid w:val="00C0596A"/>
    <w:rsid w:val="00CB2FF2"/>
    <w:rsid w:val="00CC3A44"/>
    <w:rsid w:val="00CF07DA"/>
    <w:rsid w:val="00D57B75"/>
    <w:rsid w:val="00D96C10"/>
    <w:rsid w:val="00E44AF2"/>
    <w:rsid w:val="00E84A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E0FE343"/>
  <w15:chartTrackingRefBased/>
  <w15:docId w15:val="{F9943BDA-0FFE-4945-A404-BDDA743F8C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HAnsi" w:hAnsi="Arial" w:cs="Arial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A957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9577A"/>
  </w:style>
  <w:style w:type="paragraph" w:styleId="Zpat">
    <w:name w:val="footer"/>
    <w:basedOn w:val="Normln"/>
    <w:link w:val="ZpatChar"/>
    <w:uiPriority w:val="99"/>
    <w:unhideWhenUsed/>
    <w:rsid w:val="00A9577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9577A"/>
  </w:style>
  <w:style w:type="character" w:styleId="Hypertextovodkaz">
    <w:name w:val="Hyperlink"/>
    <w:basedOn w:val="Standardnpsmoodstavce"/>
    <w:uiPriority w:val="99"/>
    <w:unhideWhenUsed/>
    <w:rsid w:val="00CC3A44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CC3A44"/>
    <w:rPr>
      <w:color w:val="605E5C"/>
      <w:shd w:val="clear" w:color="auto" w:fill="E1DFDD"/>
    </w:rPr>
  </w:style>
  <w:style w:type="paragraph" w:styleId="Bezmezer">
    <w:name w:val="No Spacing"/>
    <w:link w:val="BezmezerChar"/>
    <w:uiPriority w:val="1"/>
    <w:qFormat/>
    <w:rsid w:val="0098056D"/>
    <w:pPr>
      <w:suppressAutoHyphens/>
      <w:spacing w:after="0" w:line="240" w:lineRule="auto"/>
    </w:pPr>
    <w:rPr>
      <w:rFonts w:ascii="Calibri" w:eastAsia="Calibri" w:hAnsi="Calibri" w:cs="Calibri"/>
      <w:lang w:eastAsia="ar-SA"/>
    </w:rPr>
  </w:style>
  <w:style w:type="character" w:customStyle="1" w:styleId="BezmezerChar">
    <w:name w:val="Bez mezer Char"/>
    <w:link w:val="Bezmezer"/>
    <w:uiPriority w:val="1"/>
    <w:rsid w:val="0098056D"/>
    <w:rPr>
      <w:rFonts w:ascii="Calibri" w:eastAsia="Calibri" w:hAnsi="Calibri" w:cs="Calibri"/>
      <w:lang w:eastAsia="ar-SA"/>
    </w:rPr>
  </w:style>
  <w:style w:type="table" w:styleId="Mkatabulky">
    <w:name w:val="Table Grid"/>
    <w:basedOn w:val="Normlntabulka"/>
    <w:uiPriority w:val="39"/>
    <w:rsid w:val="00CF07D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6267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976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992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nspka@nspka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1</Pages>
  <Words>99</Words>
  <Characters>587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Hovjacká Jana</cp:lastModifiedBy>
  <cp:revision>6</cp:revision>
  <dcterms:created xsi:type="dcterms:W3CDTF">2022-01-20T07:16:00Z</dcterms:created>
  <dcterms:modified xsi:type="dcterms:W3CDTF">2025-04-23T08:15:00Z</dcterms:modified>
</cp:coreProperties>
</file>