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60FD" w14:textId="77777777" w:rsidR="00512849" w:rsidRPr="007470DD" w:rsidRDefault="00512849">
      <w:pPr>
        <w:pStyle w:val="Nadpis1"/>
        <w:rPr>
          <w:rFonts w:ascii="Tahoma" w:hAnsi="Tahoma" w:cs="Tahoma"/>
          <w:szCs w:val="28"/>
        </w:rPr>
      </w:pPr>
      <w:r w:rsidRPr="007470DD">
        <w:rPr>
          <w:rFonts w:ascii="Tahoma" w:hAnsi="Tahoma" w:cs="Tahoma"/>
          <w:caps/>
          <w:szCs w:val="28"/>
        </w:rPr>
        <w:t>Smlouva o dílo</w:t>
      </w:r>
    </w:p>
    <w:p w14:paraId="0EF8B908" w14:textId="77777777" w:rsidR="0013206E"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010CD65C" w14:textId="77777777" w:rsidR="00964269" w:rsidRPr="00964269" w:rsidRDefault="00964269" w:rsidP="00964269"/>
    <w:p w14:paraId="4652E1B0" w14:textId="77777777" w:rsidR="00964269" w:rsidRPr="004B6241" w:rsidRDefault="00964269" w:rsidP="00964269">
      <w:pPr>
        <w:pStyle w:val="Zkladntext"/>
        <w:widowControl w:val="0"/>
        <w:numPr>
          <w:ilvl w:val="0"/>
          <w:numId w:val="3"/>
        </w:numPr>
        <w:tabs>
          <w:tab w:val="clear" w:pos="540"/>
          <w:tab w:val="clear" w:pos="720"/>
          <w:tab w:val="clear" w:pos="1260"/>
          <w:tab w:val="clear" w:pos="1980"/>
          <w:tab w:val="clear" w:pos="3960"/>
        </w:tabs>
        <w:autoSpaceDE w:val="0"/>
        <w:autoSpaceDN w:val="0"/>
        <w:spacing w:before="120" w:after="60"/>
        <w:ind w:left="357" w:hanging="357"/>
        <w:rPr>
          <w:rFonts w:ascii="Tahoma" w:hAnsi="Tahoma" w:cs="Tahoma"/>
          <w:b/>
          <w:bCs/>
          <w:sz w:val="22"/>
          <w:szCs w:val="22"/>
        </w:rPr>
      </w:pPr>
      <w:r w:rsidRPr="004B6241">
        <w:rPr>
          <w:rFonts w:ascii="Tahoma" w:hAnsi="Tahoma" w:cs="Tahoma"/>
          <w:b/>
          <w:bCs/>
          <w:sz w:val="22"/>
          <w:szCs w:val="22"/>
        </w:rPr>
        <w:t>Střední zdravotnická škola a Vyšší odborná škola zdravotnická, Ostrava, příspěvková organizace</w:t>
      </w:r>
    </w:p>
    <w:p w14:paraId="74A8E77D" w14:textId="34C00C44" w:rsidR="00964269" w:rsidRPr="002C4AFE" w:rsidRDefault="00964269" w:rsidP="00964269">
      <w:pPr>
        <w:numPr>
          <w:ilvl w:val="12"/>
          <w:numId w:val="3"/>
        </w:numPr>
        <w:ind w:left="357"/>
        <w:jc w:val="both"/>
        <w:rPr>
          <w:rFonts w:ascii="Tahoma" w:hAnsi="Tahoma" w:cs="Tahoma"/>
          <w:sz w:val="22"/>
          <w:szCs w:val="22"/>
        </w:rPr>
      </w:pPr>
      <w:r w:rsidRPr="002C4AFE">
        <w:rPr>
          <w:rFonts w:ascii="Tahoma" w:hAnsi="Tahoma" w:cs="Tahoma"/>
          <w:sz w:val="22"/>
          <w:szCs w:val="22"/>
        </w:rPr>
        <w:t>se sídlem:</w:t>
      </w:r>
      <w:r w:rsidRPr="002C4AFE">
        <w:rPr>
          <w:rFonts w:ascii="Tahoma" w:hAnsi="Tahoma" w:cs="Tahoma"/>
          <w:sz w:val="22"/>
          <w:szCs w:val="22"/>
        </w:rPr>
        <w:tab/>
      </w:r>
      <w:bookmarkStart w:id="0" w:name="_Hlk132795042"/>
      <w:r w:rsidRPr="002C4AFE">
        <w:rPr>
          <w:rFonts w:ascii="Tahoma" w:hAnsi="Tahoma" w:cs="Tahoma"/>
          <w:sz w:val="22"/>
          <w:szCs w:val="22"/>
        </w:rPr>
        <w:tab/>
      </w:r>
      <w:r w:rsidR="002A113A">
        <w:rPr>
          <w:rFonts w:ascii="Tahoma" w:hAnsi="Tahoma" w:cs="Tahoma"/>
          <w:sz w:val="22"/>
          <w:szCs w:val="22"/>
        </w:rPr>
        <w:tab/>
      </w:r>
      <w:r w:rsidRPr="002C4AFE">
        <w:rPr>
          <w:rFonts w:ascii="Tahoma" w:hAnsi="Tahoma" w:cs="Tahoma"/>
          <w:sz w:val="22"/>
          <w:szCs w:val="22"/>
        </w:rPr>
        <w:t>Jeremenkova 754/2, 703 00 Ostrava – Vítkovice</w:t>
      </w:r>
      <w:r w:rsidRPr="002C4AFE">
        <w:rPr>
          <w:rFonts w:ascii="Tahoma" w:hAnsi="Tahoma" w:cs="Tahoma"/>
          <w:sz w:val="22"/>
          <w:szCs w:val="22"/>
        </w:rPr>
        <w:tab/>
      </w:r>
      <w:bookmarkEnd w:id="0"/>
    </w:p>
    <w:p w14:paraId="0EC59C5A" w14:textId="46A36AF6" w:rsidR="00964269" w:rsidRPr="002C4AFE" w:rsidRDefault="00964269" w:rsidP="00964269">
      <w:pPr>
        <w:numPr>
          <w:ilvl w:val="12"/>
          <w:numId w:val="3"/>
        </w:numPr>
        <w:ind w:left="357"/>
        <w:jc w:val="both"/>
        <w:rPr>
          <w:rFonts w:ascii="Tahoma" w:hAnsi="Tahoma" w:cs="Tahoma"/>
          <w:iCs/>
          <w:sz w:val="22"/>
          <w:szCs w:val="22"/>
        </w:rPr>
      </w:pPr>
      <w:r w:rsidRPr="002C4AFE">
        <w:rPr>
          <w:rFonts w:ascii="Tahoma" w:hAnsi="Tahoma" w:cs="Tahoma"/>
          <w:sz w:val="22"/>
          <w:szCs w:val="22"/>
        </w:rPr>
        <w:t>zastoupena:</w:t>
      </w:r>
      <w:r w:rsidRPr="002C4AFE">
        <w:rPr>
          <w:rFonts w:ascii="Tahoma" w:hAnsi="Tahoma" w:cs="Tahoma"/>
          <w:sz w:val="22"/>
          <w:szCs w:val="22"/>
        </w:rPr>
        <w:tab/>
      </w:r>
      <w:r w:rsidR="002A113A">
        <w:rPr>
          <w:rFonts w:ascii="Tahoma" w:hAnsi="Tahoma" w:cs="Tahoma"/>
          <w:sz w:val="22"/>
          <w:szCs w:val="22"/>
        </w:rPr>
        <w:tab/>
      </w:r>
      <w:r>
        <w:rPr>
          <w:rFonts w:ascii="Tahoma" w:hAnsi="Tahoma" w:cs="Tahoma"/>
          <w:sz w:val="22"/>
          <w:szCs w:val="22"/>
        </w:rPr>
        <w:t>Ing. et Ing.</w:t>
      </w:r>
      <w:r w:rsidR="002A113A">
        <w:rPr>
          <w:rFonts w:ascii="Tahoma" w:hAnsi="Tahoma" w:cs="Tahoma"/>
          <w:sz w:val="22"/>
          <w:szCs w:val="22"/>
        </w:rPr>
        <w:t xml:space="preserve"> Zuzanou Vargovou, Ph.D., MBA</w:t>
      </w:r>
      <w:r w:rsidRPr="002C4AFE">
        <w:rPr>
          <w:rFonts w:ascii="Tahoma" w:hAnsi="Tahoma" w:cs="Tahoma"/>
          <w:sz w:val="22"/>
          <w:szCs w:val="22"/>
        </w:rPr>
        <w:t>, ředitelkou</w:t>
      </w:r>
    </w:p>
    <w:p w14:paraId="4E0BD893" w14:textId="064B4C8B" w:rsidR="00964269" w:rsidRPr="002C4AFE" w:rsidRDefault="00964269" w:rsidP="00964269">
      <w:pPr>
        <w:numPr>
          <w:ilvl w:val="12"/>
          <w:numId w:val="3"/>
        </w:numPr>
        <w:ind w:left="357"/>
        <w:jc w:val="both"/>
        <w:rPr>
          <w:rFonts w:ascii="Tahoma" w:hAnsi="Tahoma" w:cs="Tahoma"/>
          <w:sz w:val="22"/>
          <w:szCs w:val="22"/>
        </w:rPr>
      </w:pPr>
      <w:r w:rsidRPr="002C4AFE">
        <w:rPr>
          <w:rFonts w:ascii="Tahoma" w:hAnsi="Tahoma" w:cs="Tahoma"/>
          <w:sz w:val="22"/>
          <w:szCs w:val="22"/>
        </w:rPr>
        <w:t>IČO:</w:t>
      </w:r>
      <w:r w:rsidRPr="002C4AFE">
        <w:rPr>
          <w:rFonts w:ascii="Tahoma" w:hAnsi="Tahoma" w:cs="Tahoma"/>
          <w:sz w:val="22"/>
          <w:szCs w:val="22"/>
        </w:rPr>
        <w:tab/>
      </w:r>
      <w:r w:rsidRPr="002C4AFE">
        <w:rPr>
          <w:rFonts w:ascii="Tahoma" w:hAnsi="Tahoma" w:cs="Tahoma"/>
          <w:sz w:val="22"/>
          <w:szCs w:val="22"/>
        </w:rPr>
        <w:tab/>
      </w:r>
      <w:r w:rsidR="002A113A">
        <w:rPr>
          <w:rFonts w:ascii="Tahoma" w:hAnsi="Tahoma" w:cs="Tahoma"/>
          <w:sz w:val="22"/>
          <w:szCs w:val="22"/>
        </w:rPr>
        <w:tab/>
      </w:r>
      <w:r w:rsidRPr="002C4AFE">
        <w:rPr>
          <w:rFonts w:ascii="Tahoma" w:hAnsi="Tahoma" w:cs="Tahoma"/>
          <w:sz w:val="22"/>
          <w:szCs w:val="22"/>
        </w:rPr>
        <w:t>00600920</w:t>
      </w:r>
    </w:p>
    <w:p w14:paraId="37805BDD" w14:textId="11C41690" w:rsidR="00964269" w:rsidRPr="002C4AFE" w:rsidRDefault="00964269" w:rsidP="00964269">
      <w:pPr>
        <w:numPr>
          <w:ilvl w:val="12"/>
          <w:numId w:val="3"/>
        </w:numPr>
        <w:ind w:left="357"/>
        <w:jc w:val="both"/>
        <w:rPr>
          <w:rFonts w:ascii="Tahoma" w:hAnsi="Tahoma" w:cs="Tahoma"/>
          <w:sz w:val="22"/>
          <w:szCs w:val="22"/>
        </w:rPr>
      </w:pPr>
      <w:r w:rsidRPr="002C4AFE">
        <w:rPr>
          <w:rFonts w:ascii="Tahoma" w:hAnsi="Tahoma" w:cs="Tahoma"/>
          <w:sz w:val="22"/>
          <w:szCs w:val="22"/>
        </w:rPr>
        <w:t>DIČ:</w:t>
      </w:r>
      <w:r w:rsidRPr="002C4AFE">
        <w:rPr>
          <w:rFonts w:ascii="Tahoma" w:hAnsi="Tahoma" w:cs="Tahoma"/>
          <w:sz w:val="22"/>
          <w:szCs w:val="22"/>
        </w:rPr>
        <w:tab/>
      </w:r>
      <w:r w:rsidRPr="002C4AFE">
        <w:rPr>
          <w:rFonts w:ascii="Tahoma" w:hAnsi="Tahoma" w:cs="Tahoma"/>
          <w:sz w:val="22"/>
          <w:szCs w:val="22"/>
        </w:rPr>
        <w:tab/>
      </w:r>
      <w:r w:rsidR="002A113A">
        <w:rPr>
          <w:rFonts w:ascii="Tahoma" w:hAnsi="Tahoma" w:cs="Tahoma"/>
          <w:sz w:val="22"/>
          <w:szCs w:val="22"/>
        </w:rPr>
        <w:tab/>
      </w:r>
      <w:r w:rsidRPr="002C4AFE">
        <w:rPr>
          <w:rFonts w:ascii="Tahoma" w:hAnsi="Tahoma" w:cs="Tahoma"/>
          <w:sz w:val="22"/>
          <w:szCs w:val="22"/>
        </w:rPr>
        <w:t>CZ00600920</w:t>
      </w:r>
    </w:p>
    <w:p w14:paraId="52510CAB" w14:textId="2AA25048" w:rsidR="00964269" w:rsidRPr="002C4AFE" w:rsidRDefault="00964269" w:rsidP="00964269">
      <w:pPr>
        <w:numPr>
          <w:ilvl w:val="12"/>
          <w:numId w:val="3"/>
        </w:numPr>
        <w:ind w:left="357"/>
        <w:jc w:val="both"/>
        <w:rPr>
          <w:rFonts w:ascii="Tahoma" w:hAnsi="Tahoma" w:cs="Tahoma"/>
          <w:sz w:val="22"/>
          <w:szCs w:val="22"/>
        </w:rPr>
      </w:pPr>
      <w:r w:rsidRPr="002C4AFE">
        <w:rPr>
          <w:rFonts w:ascii="Tahoma" w:hAnsi="Tahoma" w:cs="Tahoma"/>
          <w:sz w:val="22"/>
          <w:szCs w:val="22"/>
        </w:rPr>
        <w:t xml:space="preserve">bankovní spojení: </w:t>
      </w:r>
      <w:r w:rsidR="002A113A">
        <w:rPr>
          <w:rFonts w:ascii="Tahoma" w:hAnsi="Tahoma" w:cs="Tahoma"/>
          <w:sz w:val="22"/>
          <w:szCs w:val="22"/>
        </w:rPr>
        <w:tab/>
      </w:r>
      <w:r w:rsidRPr="002C4AFE">
        <w:rPr>
          <w:rFonts w:ascii="Tahoma" w:hAnsi="Tahoma" w:cs="Tahoma"/>
          <w:sz w:val="22"/>
          <w:szCs w:val="22"/>
        </w:rPr>
        <w:t>Komerční banka, a.s.</w:t>
      </w:r>
    </w:p>
    <w:p w14:paraId="0A57D6A3" w14:textId="6EFB632A" w:rsidR="00104924" w:rsidRDefault="00964269" w:rsidP="002A113A">
      <w:pPr>
        <w:numPr>
          <w:ilvl w:val="12"/>
          <w:numId w:val="0"/>
        </w:numPr>
        <w:tabs>
          <w:tab w:val="left" w:pos="2835"/>
        </w:tabs>
        <w:ind w:left="357"/>
        <w:jc w:val="both"/>
        <w:rPr>
          <w:rFonts w:ascii="Tahoma" w:hAnsi="Tahoma" w:cs="Tahoma"/>
          <w:sz w:val="22"/>
          <w:szCs w:val="22"/>
        </w:rPr>
      </w:pPr>
      <w:r w:rsidRPr="002C4AFE">
        <w:rPr>
          <w:rFonts w:ascii="Tahoma" w:hAnsi="Tahoma" w:cs="Tahoma"/>
          <w:sz w:val="22"/>
          <w:szCs w:val="22"/>
        </w:rPr>
        <w:t xml:space="preserve">číslo účtu: </w:t>
      </w:r>
      <w:r w:rsidR="002A113A">
        <w:rPr>
          <w:rFonts w:ascii="Tahoma" w:hAnsi="Tahoma" w:cs="Tahoma"/>
          <w:sz w:val="22"/>
          <w:szCs w:val="22"/>
        </w:rPr>
        <w:tab/>
      </w:r>
      <w:r w:rsidRPr="002C4AFE">
        <w:rPr>
          <w:rFonts w:ascii="Tahoma" w:hAnsi="Tahoma" w:cs="Tahoma"/>
          <w:sz w:val="22"/>
          <w:szCs w:val="22"/>
        </w:rPr>
        <w:t>71633761</w:t>
      </w:r>
      <w:r>
        <w:rPr>
          <w:rFonts w:ascii="Tahoma" w:hAnsi="Tahoma" w:cs="Tahoma"/>
          <w:sz w:val="22"/>
          <w:szCs w:val="22"/>
        </w:rPr>
        <w:t>/</w:t>
      </w:r>
      <w:r w:rsidRPr="002C4AFE">
        <w:rPr>
          <w:rFonts w:ascii="Tahoma" w:hAnsi="Tahoma" w:cs="Tahoma"/>
          <w:sz w:val="22"/>
          <w:szCs w:val="22"/>
        </w:rPr>
        <w:t>0100</w:t>
      </w:r>
      <w:r w:rsidR="0013206E" w:rsidRPr="007470DD">
        <w:rPr>
          <w:rFonts w:ascii="Tahoma" w:hAnsi="Tahoma" w:cs="Tahoma"/>
          <w:sz w:val="22"/>
          <w:szCs w:val="22"/>
        </w:rPr>
        <w:t>:</w:t>
      </w:r>
    </w:p>
    <w:p w14:paraId="1924F4FE" w14:textId="160C38CF" w:rsidR="0013206E" w:rsidRPr="007470DD" w:rsidRDefault="00104924" w:rsidP="002A113A">
      <w:pPr>
        <w:numPr>
          <w:ilvl w:val="12"/>
          <w:numId w:val="0"/>
        </w:numPr>
        <w:tabs>
          <w:tab w:val="left" w:pos="2835"/>
        </w:tabs>
        <w:ind w:left="357"/>
        <w:jc w:val="both"/>
        <w:rPr>
          <w:rFonts w:ascii="Tahoma" w:hAnsi="Tahoma" w:cs="Tahoma"/>
          <w:sz w:val="22"/>
          <w:szCs w:val="22"/>
        </w:rPr>
      </w:pPr>
      <w:r>
        <w:rPr>
          <w:rFonts w:ascii="Tahoma" w:hAnsi="Tahoma" w:cs="Tahoma"/>
          <w:sz w:val="22"/>
          <w:szCs w:val="22"/>
        </w:rPr>
        <w:t>datová schránka:</w:t>
      </w:r>
      <w:r w:rsidR="002A113A">
        <w:rPr>
          <w:rFonts w:ascii="Tahoma" w:hAnsi="Tahoma" w:cs="Tahoma"/>
          <w:sz w:val="22"/>
          <w:szCs w:val="22"/>
        </w:rPr>
        <w:tab/>
      </w:r>
      <w:r w:rsidR="005E1847" w:rsidRPr="005E1847">
        <w:rPr>
          <w:rFonts w:ascii="Tahoma" w:hAnsi="Tahoma" w:cs="Tahoma"/>
          <w:sz w:val="22"/>
          <w:szCs w:val="22"/>
        </w:rPr>
        <w:t>mgzgf6i</w:t>
      </w:r>
      <w:r w:rsidR="0013206E" w:rsidRPr="007470DD">
        <w:rPr>
          <w:rFonts w:ascii="Tahoma" w:hAnsi="Tahoma" w:cs="Tahoma"/>
          <w:sz w:val="22"/>
          <w:szCs w:val="22"/>
        </w:rPr>
        <w:tab/>
      </w:r>
    </w:p>
    <w:p w14:paraId="39D781E6"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„objednatel“)</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7470DD">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7470DD">
      <w:pPr>
        <w:pStyle w:val="Zkladntext"/>
        <w:widowControl w:val="0"/>
        <w:numPr>
          <w:ilvl w:val="0"/>
          <w:numId w:val="3"/>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sidR="001D44FB">
        <w:rPr>
          <w:rFonts w:ascii="Tahoma" w:hAnsi="Tahoma" w:cs="Tahoma"/>
          <w:sz w:val="22"/>
          <w:szCs w:val="22"/>
        </w:rPr>
        <w:tab/>
      </w:r>
    </w:p>
    <w:p w14:paraId="71E09A89" w14:textId="77777777" w:rsidR="00104924"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9CBBF58" w14:textId="5095721B"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7470DD">
        <w:rPr>
          <w:rFonts w:ascii="Tahoma" w:hAnsi="Tahoma" w:cs="Tahoma"/>
          <w:sz w:val="22"/>
          <w:szCs w:val="22"/>
        </w:rPr>
        <w:t>Zapsána v obchodním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proofErr w:type="spellStart"/>
      <w:r w:rsidR="00C82AEB" w:rsidRPr="003D2AF8">
        <w:rPr>
          <w:rFonts w:ascii="Tahoma" w:hAnsi="Tahoma" w:cs="Tahoma"/>
          <w:sz w:val="22"/>
          <w:szCs w:val="22"/>
        </w:rPr>
        <w:t>sp</w:t>
      </w:r>
      <w:proofErr w:type="spellEnd"/>
      <w:r w:rsidR="00C82AEB" w:rsidRPr="003D2AF8">
        <w:rPr>
          <w:rFonts w:ascii="Tahoma" w:hAnsi="Tahoma" w:cs="Tahoma"/>
          <w:sz w:val="22"/>
          <w:szCs w:val="22"/>
        </w:rPr>
        <w:t>.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w:t>
      </w:r>
      <w:proofErr w:type="gramStart"/>
      <w:r w:rsidRPr="007470DD">
        <w:rPr>
          <w:rFonts w:ascii="Tahoma" w:hAnsi="Tahoma" w:cs="Tahoma"/>
          <w:i/>
          <w:color w:val="FF0000"/>
          <w:sz w:val="22"/>
          <w:szCs w:val="22"/>
        </w:rPr>
        <w:t>podnikatele - fyzickou</w:t>
      </w:r>
      <w:proofErr w:type="gramEnd"/>
      <w:r w:rsidRPr="007470DD">
        <w:rPr>
          <w:rFonts w:ascii="Tahoma" w:hAnsi="Tahoma" w:cs="Tahoma"/>
          <w:i/>
          <w:color w:val="FF0000"/>
          <w:sz w:val="22"/>
          <w:szCs w:val="22"/>
        </w:rPr>
        <w:t xml:space="preserve">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7470DD">
      <w:pPr>
        <w:pStyle w:val="Zkladntext"/>
        <w:widowControl w:val="0"/>
        <w:numPr>
          <w:ilvl w:val="0"/>
          <w:numId w:val="40"/>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14B72BBF"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727844B" w14:textId="5215F502"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72F6050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C</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fyzickou </w:t>
      </w:r>
      <w:proofErr w:type="gramStart"/>
      <w:r w:rsidRPr="007470DD">
        <w:rPr>
          <w:rFonts w:ascii="Tahoma" w:hAnsi="Tahoma" w:cs="Tahoma"/>
          <w:i/>
          <w:color w:val="FF0000"/>
          <w:sz w:val="22"/>
          <w:szCs w:val="22"/>
        </w:rPr>
        <w:t>osobu - nepodnikatele</w:t>
      </w:r>
      <w:proofErr w:type="gramEnd"/>
      <w:r w:rsidRPr="007470DD">
        <w:rPr>
          <w:rFonts w:ascii="Tahoma" w:hAnsi="Tahoma" w:cs="Tahoma"/>
          <w:i/>
          <w:color w:val="FF0000"/>
          <w:sz w:val="22"/>
          <w:szCs w:val="22"/>
        </w:rPr>
        <w:t>):</w:t>
      </w:r>
    </w:p>
    <w:p w14:paraId="632BD667" w14:textId="77777777" w:rsidR="0013206E" w:rsidRPr="007470DD" w:rsidRDefault="0013206E" w:rsidP="007470DD">
      <w:pPr>
        <w:pStyle w:val="Zkladntext"/>
        <w:widowControl w:val="0"/>
        <w:numPr>
          <w:ilvl w:val="0"/>
          <w:numId w:val="41"/>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lastRenderedPageBreak/>
        <w:t>Jméno</w:t>
      </w:r>
      <w:r w:rsidRPr="007470DD">
        <w:rPr>
          <w:rFonts w:ascii="Tahoma" w:hAnsi="Tahoma" w:cs="Tahoma"/>
          <w:b/>
          <w:bCs/>
          <w:sz w:val="22"/>
          <w:szCs w:val="22"/>
        </w:rPr>
        <w:t xml:space="preserve"> a příjmení</w:t>
      </w:r>
    </w:p>
    <w:p w14:paraId="23CD06CF"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t</w:t>
      </w:r>
      <w:r w:rsidR="0013206E" w:rsidRPr="007470DD">
        <w:rPr>
          <w:rFonts w:ascii="Tahoma" w:hAnsi="Tahoma" w:cs="Tahoma"/>
          <w:sz w:val="22"/>
          <w:szCs w:val="22"/>
        </w:rPr>
        <w:t>rvalé bydliště:</w:t>
      </w:r>
      <w:r>
        <w:rPr>
          <w:rFonts w:ascii="Tahoma" w:hAnsi="Tahoma" w:cs="Tahoma"/>
          <w:sz w:val="22"/>
          <w:szCs w:val="22"/>
        </w:rPr>
        <w:tab/>
      </w:r>
    </w:p>
    <w:p w14:paraId="0B8B016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w:t>
      </w:r>
      <w:r w:rsidR="0013206E" w:rsidRPr="007470DD">
        <w:rPr>
          <w:rFonts w:ascii="Tahoma" w:hAnsi="Tahoma" w:cs="Tahoma"/>
          <w:sz w:val="22"/>
          <w:szCs w:val="22"/>
        </w:rPr>
        <w:t>atum narození:</w:t>
      </w:r>
      <w:r>
        <w:rPr>
          <w:rFonts w:ascii="Tahoma" w:hAnsi="Tahoma" w:cs="Tahoma"/>
          <w:sz w:val="22"/>
          <w:szCs w:val="22"/>
        </w:rPr>
        <w:tab/>
      </w:r>
    </w:p>
    <w:p w14:paraId="6EC27E5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293BACBD"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6760EAC" w14:textId="715E9324"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6A1DBD8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7470DD">
        <w:rPr>
          <w:rFonts w:ascii="Tahoma" w:hAnsi="Tahoma" w:cs="Tahoma"/>
          <w:sz w:val="22"/>
          <w:szCs w:val="22"/>
        </w:rPr>
        <w:br/>
      </w:r>
      <w:r w:rsidRPr="007470DD">
        <w:rPr>
          <w:rFonts w:ascii="Tahoma" w:hAnsi="Tahoma" w:cs="Tahoma"/>
          <w:sz w:val="22"/>
          <w:szCs w:val="22"/>
        </w:rPr>
        <w:t>Základní ustanovení</w:t>
      </w:r>
    </w:p>
    <w:p w14:paraId="1818B08C" w14:textId="77777777" w:rsidR="00620189" w:rsidRPr="00340D7E" w:rsidRDefault="00620189"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p>
    <w:p w14:paraId="0639B6B1" w14:textId="77777777" w:rsidR="00FB34F8"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2AB7F140" w14:textId="043ABDD1" w:rsidR="00C82AEB" w:rsidRPr="003D2AF8" w:rsidRDefault="00C82AEB" w:rsidP="00C82AEB">
      <w:pPr>
        <w:pStyle w:val="OdstavecSmlouvy"/>
        <w:keepLines w:val="0"/>
        <w:numPr>
          <w:ilvl w:val="0"/>
          <w:numId w:val="18"/>
        </w:numPr>
        <w:tabs>
          <w:tab w:val="clear" w:pos="426"/>
          <w:tab w:val="clear" w:pos="1701"/>
        </w:tabs>
        <w:spacing w:before="120" w:after="0"/>
        <w:rPr>
          <w:rFonts w:ascii="Tahoma" w:hAnsi="Tahoma" w:cs="Tahoma"/>
          <w:sz w:val="22"/>
          <w:szCs w:val="22"/>
        </w:rPr>
      </w:pPr>
      <w:r w:rsidRPr="003D2AF8">
        <w:rPr>
          <w:rFonts w:ascii="Tahoma" w:hAnsi="Tahoma" w:cs="Tahoma"/>
          <w:sz w:val="22"/>
          <w:szCs w:val="22"/>
        </w:rPr>
        <w:t xml:space="preserve">Účelem smlouvy je </w:t>
      </w:r>
      <w:r w:rsidR="006E57AF">
        <w:rPr>
          <w:rFonts w:ascii="Tahoma" w:hAnsi="Tahoma" w:cs="Tahoma"/>
          <w:sz w:val="22"/>
          <w:szCs w:val="22"/>
        </w:rPr>
        <w:t>pořízení</w:t>
      </w:r>
      <w:r w:rsidR="00D11BFE">
        <w:rPr>
          <w:rFonts w:ascii="Tahoma" w:hAnsi="Tahoma" w:cs="Tahoma"/>
          <w:sz w:val="22"/>
          <w:szCs w:val="22"/>
        </w:rPr>
        <w:t xml:space="preserve"> nábytk</w:t>
      </w:r>
      <w:r w:rsidR="00AC5713">
        <w:rPr>
          <w:rFonts w:ascii="Tahoma" w:hAnsi="Tahoma" w:cs="Tahoma"/>
          <w:sz w:val="22"/>
          <w:szCs w:val="22"/>
        </w:rPr>
        <w:t>ového vybavení</w:t>
      </w:r>
      <w:r w:rsidR="00D11BFE">
        <w:rPr>
          <w:rFonts w:ascii="Tahoma" w:hAnsi="Tahoma" w:cs="Tahoma"/>
          <w:sz w:val="22"/>
          <w:szCs w:val="22"/>
        </w:rPr>
        <w:t xml:space="preserve"> do kabinetů, kanceláří a učeben </w:t>
      </w:r>
      <w:r w:rsidR="006E57AF" w:rsidRPr="0018223A">
        <w:rPr>
          <w:rFonts w:ascii="Tahoma" w:hAnsi="Tahoma" w:cs="Tahoma"/>
          <w:sz w:val="22"/>
          <w:szCs w:val="22"/>
        </w:rPr>
        <w:t>na obou budovách školy</w:t>
      </w:r>
      <w:r w:rsidR="006E57AF">
        <w:rPr>
          <w:rFonts w:ascii="Tahoma" w:hAnsi="Tahoma" w:cs="Tahoma"/>
          <w:sz w:val="22"/>
          <w:szCs w:val="22"/>
        </w:rPr>
        <w:t>.</w:t>
      </w: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632CFC4B" w:rsidR="00BD4568" w:rsidRPr="007470DD" w:rsidRDefault="0018223A" w:rsidP="003C681C">
      <w:pPr>
        <w:numPr>
          <w:ilvl w:val="0"/>
          <w:numId w:val="14"/>
        </w:numPr>
        <w:tabs>
          <w:tab w:val="clear" w:pos="360"/>
        </w:tabs>
        <w:spacing w:before="120"/>
        <w:jc w:val="both"/>
        <w:rPr>
          <w:rFonts w:ascii="Tahoma" w:hAnsi="Tahoma" w:cs="Tahoma"/>
          <w:sz w:val="22"/>
          <w:szCs w:val="22"/>
        </w:rPr>
      </w:pPr>
      <w:r>
        <w:rPr>
          <w:rFonts w:ascii="Tahoma" w:hAnsi="Tahoma" w:cs="Tahoma"/>
          <w:sz w:val="22"/>
          <w:szCs w:val="22"/>
        </w:rPr>
        <w:t xml:space="preserve">Předmětem smlouvy je </w:t>
      </w:r>
      <w:r w:rsidR="00A775FC">
        <w:rPr>
          <w:rFonts w:ascii="Tahoma" w:hAnsi="Tahoma" w:cs="Tahoma"/>
          <w:sz w:val="22"/>
          <w:szCs w:val="22"/>
        </w:rPr>
        <w:t>dodávka</w:t>
      </w:r>
      <w:r w:rsidRPr="0018223A">
        <w:rPr>
          <w:rFonts w:ascii="Tahoma" w:hAnsi="Tahoma" w:cs="Tahoma"/>
          <w:sz w:val="22"/>
          <w:szCs w:val="22"/>
        </w:rPr>
        <w:t xml:space="preserve"> nábytku </w:t>
      </w:r>
      <w:r w:rsidR="006E57AF">
        <w:rPr>
          <w:rFonts w:ascii="Tahoma" w:hAnsi="Tahoma" w:cs="Tahoma"/>
          <w:sz w:val="22"/>
          <w:szCs w:val="22"/>
        </w:rPr>
        <w:t>pro SZŠ a VOŠZ Ostrava</w:t>
      </w:r>
      <w:r w:rsidR="006E57AF" w:rsidRPr="007470DD">
        <w:rPr>
          <w:rFonts w:ascii="Tahoma" w:hAnsi="Tahoma" w:cs="Tahoma"/>
          <w:sz w:val="22"/>
          <w:szCs w:val="22"/>
        </w:rPr>
        <w:t xml:space="preserve"> </w:t>
      </w:r>
      <w:r w:rsidR="00512849" w:rsidRPr="007470DD">
        <w:rPr>
          <w:rFonts w:ascii="Tahoma" w:hAnsi="Tahoma" w:cs="Tahoma"/>
          <w:sz w:val="22"/>
          <w:szCs w:val="22"/>
        </w:rPr>
        <w:t xml:space="preserve">(dále jen „dílo“). </w:t>
      </w:r>
      <w:r w:rsidR="00BD4568" w:rsidRPr="004158CE">
        <w:rPr>
          <w:rFonts w:ascii="Tahoma" w:hAnsi="Tahoma" w:cs="Tahoma"/>
          <w:sz w:val="22"/>
          <w:szCs w:val="22"/>
        </w:rPr>
        <w:t xml:space="preserve">Bližší specifikace díla je přílohou č. </w:t>
      </w:r>
      <w:r w:rsidR="005D49D9" w:rsidRPr="004158CE">
        <w:rPr>
          <w:rFonts w:ascii="Tahoma" w:hAnsi="Tahoma" w:cs="Tahoma"/>
          <w:sz w:val="22"/>
          <w:szCs w:val="22"/>
        </w:rPr>
        <w:t xml:space="preserve">1 </w:t>
      </w:r>
      <w:r w:rsidR="00BD4568" w:rsidRPr="004158CE">
        <w:rPr>
          <w:rFonts w:ascii="Tahoma" w:hAnsi="Tahoma" w:cs="Tahoma"/>
          <w:sz w:val="22"/>
          <w:szCs w:val="22"/>
        </w:rPr>
        <w:t>této smlouvy.</w:t>
      </w:r>
    </w:p>
    <w:p w14:paraId="72F5F6B1" w14:textId="77777777" w:rsidR="00512849" w:rsidRPr="007470DD" w:rsidRDefault="00512849" w:rsidP="003C681C">
      <w:pPr>
        <w:numPr>
          <w:ilvl w:val="0"/>
          <w:numId w:val="14"/>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3786D85B" w14:textId="77777777" w:rsidR="009F5C2B" w:rsidRPr="007470DD" w:rsidRDefault="003C681C" w:rsidP="003C681C">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i/>
          <w:iCs/>
          <w:caps/>
          <w:color w:val="FF0000"/>
          <w:sz w:val="22"/>
          <w:szCs w:val="22"/>
        </w:rPr>
        <w:t xml:space="preserve">VARIANTA A </w:t>
      </w:r>
      <w:r w:rsidR="009F5C2B" w:rsidRPr="007470DD">
        <w:rPr>
          <w:rFonts w:ascii="Tahoma" w:hAnsi="Tahoma" w:cs="Tahoma"/>
          <w:i/>
          <w:iCs/>
          <w:caps/>
          <w:color w:val="FF0000"/>
          <w:sz w:val="22"/>
          <w:szCs w:val="22"/>
        </w:rPr>
        <w:t xml:space="preserve">- </w:t>
      </w:r>
      <w:r w:rsidR="009F5C2B" w:rsidRPr="007470DD">
        <w:rPr>
          <w:rFonts w:ascii="Tahoma" w:hAnsi="Tahoma" w:cs="Tahoma"/>
          <w:i/>
          <w:iCs/>
          <w:color w:val="FF0000"/>
          <w:sz w:val="22"/>
          <w:szCs w:val="22"/>
        </w:rPr>
        <w:t>pro plátce DPH:</w:t>
      </w:r>
    </w:p>
    <w:p w14:paraId="4B26F02D" w14:textId="77777777" w:rsidR="003C681C" w:rsidRDefault="00512849" w:rsidP="003C681C">
      <w:pPr>
        <w:widowControl w:val="0"/>
        <w:ind w:left="357"/>
        <w:jc w:val="both"/>
        <w:rPr>
          <w:rFonts w:ascii="Tahoma" w:hAnsi="Tahoma" w:cs="Tahoma"/>
          <w:sz w:val="22"/>
          <w:szCs w:val="22"/>
        </w:rPr>
      </w:pPr>
      <w:r w:rsidRPr="007470DD">
        <w:rPr>
          <w:rFonts w:ascii="Tahoma" w:hAnsi="Tahoma" w:cs="Tahoma"/>
          <w:sz w:val="22"/>
          <w:szCs w:val="22"/>
        </w:rPr>
        <w:t>Cena za dílo činí</w:t>
      </w:r>
      <w:r w:rsidR="003C681C">
        <w:rPr>
          <w:rFonts w:ascii="Tahoma" w:hAnsi="Tahoma" w:cs="Tahoma"/>
          <w:sz w:val="22"/>
          <w:szCs w:val="22"/>
        </w:rPr>
        <w:t>:</w:t>
      </w:r>
    </w:p>
    <w:p w14:paraId="2FD8D560" w14:textId="77777777" w:rsidR="003C681C" w:rsidRDefault="003C681C" w:rsidP="003C681C">
      <w:pPr>
        <w:widowControl w:val="0"/>
        <w:tabs>
          <w:tab w:val="left" w:pos="3969"/>
        </w:tabs>
        <w:spacing w:before="120"/>
        <w:ind w:left="357"/>
        <w:jc w:val="both"/>
        <w:rPr>
          <w:rFonts w:ascii="Tahoma" w:hAnsi="Tahoma" w:cs="Tahoma"/>
          <w:sz w:val="22"/>
          <w:szCs w:val="22"/>
        </w:rPr>
      </w:pPr>
      <w:r>
        <w:rPr>
          <w:rFonts w:ascii="Tahoma" w:hAnsi="Tahoma" w:cs="Tahoma"/>
          <w:sz w:val="22"/>
          <w:szCs w:val="22"/>
        </w:rPr>
        <w:t xml:space="preserve">bez </w:t>
      </w:r>
      <w:r w:rsidR="00512849" w:rsidRPr="007470DD">
        <w:rPr>
          <w:rFonts w:ascii="Tahoma" w:hAnsi="Tahoma" w:cs="Tahoma"/>
          <w:sz w:val="22"/>
          <w:szCs w:val="22"/>
        </w:rPr>
        <w:t xml:space="preserve">DPH </w:t>
      </w:r>
      <w:r>
        <w:rPr>
          <w:rFonts w:ascii="Tahoma" w:hAnsi="Tahoma" w:cs="Tahoma"/>
          <w:sz w:val="22"/>
          <w:szCs w:val="22"/>
        </w:rPr>
        <w:tab/>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Kč (slovy: …………………… korun českých)</w:t>
      </w:r>
    </w:p>
    <w:p w14:paraId="2C7E9459" w14:textId="77777777" w:rsidR="003C681C" w:rsidRDefault="003C681C" w:rsidP="003C681C">
      <w:pPr>
        <w:widowControl w:val="0"/>
        <w:tabs>
          <w:tab w:val="left" w:pos="3969"/>
        </w:tabs>
        <w:spacing w:before="60"/>
        <w:ind w:left="357"/>
        <w:jc w:val="both"/>
        <w:rPr>
          <w:rFonts w:ascii="Tahoma" w:hAnsi="Tahoma" w:cs="Tahoma"/>
          <w:sz w:val="22"/>
          <w:szCs w:val="22"/>
        </w:rPr>
      </w:pPr>
      <w:r>
        <w:rPr>
          <w:rFonts w:ascii="Tahoma" w:hAnsi="Tahoma" w:cs="Tahoma"/>
          <w:sz w:val="22"/>
          <w:szCs w:val="22"/>
        </w:rPr>
        <w:t xml:space="preserve">DPH ve výši </w:t>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w:t>
      </w:r>
      <w:r>
        <w:rPr>
          <w:rFonts w:ascii="Tahoma" w:hAnsi="Tahoma" w:cs="Tahoma"/>
          <w:sz w:val="22"/>
          <w:szCs w:val="22"/>
        </w:rPr>
        <w:tab/>
        <w:t>………… </w:t>
      </w:r>
      <w:r w:rsidR="00512849" w:rsidRPr="007470DD">
        <w:rPr>
          <w:rFonts w:ascii="Tahoma" w:hAnsi="Tahoma" w:cs="Tahoma"/>
          <w:sz w:val="22"/>
          <w:szCs w:val="22"/>
        </w:rPr>
        <w:t>Kč</w:t>
      </w:r>
    </w:p>
    <w:p w14:paraId="0F0DF752" w14:textId="77777777" w:rsidR="003C681C" w:rsidRDefault="00512849" w:rsidP="003C681C">
      <w:pPr>
        <w:widowControl w:val="0"/>
        <w:tabs>
          <w:tab w:val="left" w:pos="3969"/>
        </w:tabs>
        <w:spacing w:before="60"/>
        <w:ind w:left="357"/>
        <w:jc w:val="both"/>
        <w:rPr>
          <w:rFonts w:ascii="Tahoma" w:hAnsi="Tahoma" w:cs="Tahoma"/>
          <w:sz w:val="22"/>
          <w:szCs w:val="22"/>
        </w:rPr>
      </w:pPr>
      <w:r w:rsidRPr="007470DD">
        <w:rPr>
          <w:rFonts w:ascii="Tahoma" w:hAnsi="Tahoma" w:cs="Tahoma"/>
          <w:bCs/>
          <w:sz w:val="22"/>
          <w:szCs w:val="22"/>
        </w:rPr>
        <w:t>včetně DPH</w:t>
      </w:r>
      <w:r w:rsidR="003C681C">
        <w:rPr>
          <w:rFonts w:ascii="Tahoma" w:hAnsi="Tahoma" w:cs="Tahoma"/>
          <w:bCs/>
          <w:sz w:val="22"/>
          <w:szCs w:val="22"/>
        </w:rPr>
        <w:tab/>
        <w:t>………… </w:t>
      </w:r>
      <w:r w:rsidRPr="007470DD">
        <w:rPr>
          <w:rFonts w:ascii="Tahoma" w:hAnsi="Tahoma" w:cs="Tahoma"/>
          <w:bCs/>
          <w:sz w:val="22"/>
          <w:szCs w:val="22"/>
        </w:rPr>
        <w:t>Kč</w:t>
      </w:r>
      <w:r w:rsidRPr="007470DD">
        <w:rPr>
          <w:rFonts w:ascii="Tahoma" w:hAnsi="Tahoma" w:cs="Tahoma"/>
          <w:sz w:val="22"/>
          <w:szCs w:val="22"/>
        </w:rPr>
        <w:t xml:space="preserve"> (slovy: ……………………</w:t>
      </w:r>
      <w:r w:rsidR="003C681C">
        <w:rPr>
          <w:rFonts w:ascii="Tahoma" w:hAnsi="Tahoma" w:cs="Tahoma"/>
          <w:sz w:val="22"/>
          <w:szCs w:val="22"/>
        </w:rPr>
        <w:t xml:space="preserve"> korun českých)</w:t>
      </w:r>
    </w:p>
    <w:p w14:paraId="25D5C83A" w14:textId="6208C337" w:rsidR="00512849" w:rsidRPr="00EB4B22" w:rsidRDefault="00512849" w:rsidP="003C681C">
      <w:pPr>
        <w:widowControl w:val="0"/>
        <w:spacing w:before="120"/>
        <w:ind w:left="357"/>
        <w:jc w:val="both"/>
        <w:rPr>
          <w:rFonts w:ascii="Tahoma" w:hAnsi="Tahoma" w:cs="Tahoma"/>
          <w:sz w:val="22"/>
          <w:szCs w:val="22"/>
        </w:rPr>
      </w:pPr>
      <w:r w:rsidRPr="00EB4B22">
        <w:rPr>
          <w:rFonts w:ascii="Tahoma" w:hAnsi="Tahoma" w:cs="Tahoma"/>
          <w:sz w:val="22"/>
          <w:szCs w:val="22"/>
        </w:rPr>
        <w:t>Podrobný rozpis ceny za dílo je přílo</w:t>
      </w:r>
      <w:r w:rsidR="00796026" w:rsidRPr="00EB4B22">
        <w:rPr>
          <w:rFonts w:ascii="Tahoma" w:hAnsi="Tahoma" w:cs="Tahoma"/>
          <w:sz w:val="22"/>
          <w:szCs w:val="22"/>
        </w:rPr>
        <w:t>hou</w:t>
      </w:r>
      <w:r w:rsidRPr="00EB4B22">
        <w:rPr>
          <w:rFonts w:ascii="Tahoma" w:hAnsi="Tahoma" w:cs="Tahoma"/>
          <w:sz w:val="22"/>
          <w:szCs w:val="22"/>
        </w:rPr>
        <w:t xml:space="preserve"> č. </w:t>
      </w:r>
      <w:r w:rsidR="00F8477F">
        <w:rPr>
          <w:rFonts w:ascii="Tahoma" w:hAnsi="Tahoma" w:cs="Tahoma"/>
          <w:sz w:val="22"/>
          <w:szCs w:val="22"/>
        </w:rPr>
        <w:t>2</w:t>
      </w:r>
      <w:r w:rsidRPr="00EB4B22">
        <w:rPr>
          <w:rFonts w:ascii="Tahoma" w:hAnsi="Tahoma" w:cs="Tahoma"/>
          <w:sz w:val="22"/>
          <w:szCs w:val="22"/>
        </w:rPr>
        <w:t xml:space="preserve"> této smlouvy.</w:t>
      </w:r>
    </w:p>
    <w:p w14:paraId="156F1ED5" w14:textId="77777777" w:rsidR="009F5C2B" w:rsidRPr="007470DD" w:rsidRDefault="00CD4AE4" w:rsidP="003C681C">
      <w:pPr>
        <w:spacing w:before="120"/>
        <w:ind w:firstLine="357"/>
        <w:jc w:val="both"/>
        <w:rPr>
          <w:rFonts w:ascii="Tahoma" w:hAnsi="Tahoma" w:cs="Tahoma"/>
          <w:i/>
          <w:color w:val="FF0000"/>
          <w:sz w:val="22"/>
          <w:szCs w:val="22"/>
        </w:rPr>
      </w:pPr>
      <w:r w:rsidRPr="007470DD">
        <w:rPr>
          <w:rFonts w:ascii="Tahoma" w:hAnsi="Tahoma" w:cs="Tahoma"/>
          <w:i/>
          <w:color w:val="FF0000"/>
          <w:sz w:val="22"/>
          <w:szCs w:val="22"/>
        </w:rPr>
        <w:t>VARIANTA B</w:t>
      </w:r>
      <w:r w:rsidR="009F5C2B" w:rsidRPr="007470DD">
        <w:rPr>
          <w:rFonts w:ascii="Tahoma" w:hAnsi="Tahoma" w:cs="Tahoma"/>
          <w:i/>
          <w:color w:val="FF0000"/>
          <w:sz w:val="22"/>
          <w:szCs w:val="22"/>
        </w:rPr>
        <w:t xml:space="preserve"> - pro</w:t>
      </w:r>
      <w:r w:rsidRPr="007470DD">
        <w:rPr>
          <w:rFonts w:ascii="Tahoma" w:hAnsi="Tahoma" w:cs="Tahoma"/>
          <w:i/>
          <w:color w:val="FF0000"/>
          <w:sz w:val="22"/>
          <w:szCs w:val="22"/>
        </w:rPr>
        <w:t xml:space="preserve"> ne</w:t>
      </w:r>
      <w:r w:rsidR="009F5C2B" w:rsidRPr="007470DD">
        <w:rPr>
          <w:rFonts w:ascii="Tahoma" w:hAnsi="Tahoma" w:cs="Tahoma"/>
          <w:i/>
          <w:color w:val="FF0000"/>
          <w:sz w:val="22"/>
          <w:szCs w:val="22"/>
        </w:rPr>
        <w:t>plátce DPH:</w:t>
      </w:r>
    </w:p>
    <w:p w14:paraId="62FE88F9" w14:textId="77777777" w:rsidR="003C681C" w:rsidRDefault="00CD4AE4" w:rsidP="003C681C">
      <w:pPr>
        <w:widowControl w:val="0"/>
        <w:ind w:left="357"/>
        <w:jc w:val="both"/>
        <w:rPr>
          <w:rFonts w:ascii="Tahoma" w:hAnsi="Tahoma" w:cs="Tahoma"/>
          <w:bCs/>
          <w:spacing w:val="-6"/>
          <w:sz w:val="22"/>
          <w:szCs w:val="22"/>
        </w:rPr>
      </w:pPr>
      <w:r w:rsidRPr="007470DD">
        <w:rPr>
          <w:rFonts w:ascii="Tahoma" w:hAnsi="Tahoma" w:cs="Tahoma"/>
          <w:sz w:val="22"/>
          <w:szCs w:val="22"/>
        </w:rPr>
        <w:t xml:space="preserve">Cena za dílo činí </w:t>
      </w:r>
      <w:r w:rsidR="003C681C">
        <w:rPr>
          <w:rFonts w:ascii="Tahoma" w:hAnsi="Tahoma" w:cs="Tahoma"/>
          <w:sz w:val="22"/>
          <w:szCs w:val="22"/>
        </w:rPr>
        <w:t>…</w:t>
      </w:r>
      <w:r w:rsidRPr="007470DD">
        <w:rPr>
          <w:rFonts w:ascii="Tahoma" w:hAnsi="Tahoma" w:cs="Tahoma"/>
          <w:sz w:val="22"/>
          <w:szCs w:val="22"/>
        </w:rPr>
        <w:t>………</w:t>
      </w:r>
      <w:r w:rsidR="003C681C">
        <w:rPr>
          <w:rFonts w:ascii="Tahoma" w:hAnsi="Tahoma" w:cs="Tahoma"/>
          <w:sz w:val="22"/>
          <w:szCs w:val="22"/>
        </w:rPr>
        <w:t> </w:t>
      </w:r>
      <w:r w:rsidRPr="007470DD">
        <w:rPr>
          <w:rFonts w:ascii="Tahoma" w:hAnsi="Tahoma" w:cs="Tahoma"/>
          <w:sz w:val="22"/>
          <w:szCs w:val="22"/>
        </w:rPr>
        <w:t>Kč (slovy: ……………………… korun českých</w:t>
      </w:r>
      <w:r w:rsidR="00BD455E" w:rsidRPr="007470DD">
        <w:rPr>
          <w:rFonts w:ascii="Tahoma" w:hAnsi="Tahoma" w:cs="Tahoma"/>
          <w:sz w:val="22"/>
          <w:szCs w:val="22"/>
        </w:rPr>
        <w:t>)</w:t>
      </w:r>
      <w:r w:rsidRPr="007470DD">
        <w:rPr>
          <w:rFonts w:ascii="Tahoma" w:hAnsi="Tahoma" w:cs="Tahoma"/>
          <w:sz w:val="22"/>
          <w:szCs w:val="22"/>
        </w:rPr>
        <w:t xml:space="preserve">. </w:t>
      </w:r>
      <w:r w:rsidRPr="007470DD">
        <w:rPr>
          <w:rFonts w:ascii="Tahoma" w:hAnsi="Tahoma" w:cs="Tahoma"/>
          <w:bCs/>
          <w:spacing w:val="-6"/>
          <w:sz w:val="22"/>
          <w:szCs w:val="22"/>
        </w:rPr>
        <w:t xml:space="preserve">Zhotovitel </w:t>
      </w:r>
      <w:r w:rsidRPr="007470DD">
        <w:rPr>
          <w:rFonts w:ascii="Tahoma" w:hAnsi="Tahoma" w:cs="Tahoma"/>
          <w:sz w:val="22"/>
          <w:szCs w:val="22"/>
        </w:rPr>
        <w:t>prohlašuje</w:t>
      </w:r>
      <w:r w:rsidRPr="007470DD">
        <w:rPr>
          <w:rFonts w:ascii="Tahoma" w:hAnsi="Tahoma" w:cs="Tahoma"/>
          <w:bCs/>
          <w:spacing w:val="-6"/>
          <w:sz w:val="22"/>
          <w:szCs w:val="22"/>
        </w:rPr>
        <w:t xml:space="preserve">, </w:t>
      </w:r>
      <w:r w:rsidRPr="007470DD">
        <w:rPr>
          <w:rFonts w:ascii="Tahoma" w:hAnsi="Tahoma" w:cs="Tahoma"/>
          <w:bCs/>
          <w:spacing w:val="-6"/>
          <w:sz w:val="22"/>
          <w:szCs w:val="22"/>
        </w:rPr>
        <w:lastRenderedPageBreak/>
        <w:t>že není plátcem DPH.</w:t>
      </w:r>
    </w:p>
    <w:p w14:paraId="59D9B01E" w14:textId="60A84E78" w:rsidR="00CD4AE4" w:rsidRPr="00EB4B22" w:rsidRDefault="00CD4AE4" w:rsidP="003C681C">
      <w:pPr>
        <w:widowControl w:val="0"/>
        <w:spacing w:before="120"/>
        <w:ind w:left="357"/>
        <w:jc w:val="both"/>
        <w:rPr>
          <w:rFonts w:ascii="Tahoma" w:hAnsi="Tahoma" w:cs="Tahoma"/>
          <w:sz w:val="22"/>
          <w:szCs w:val="22"/>
        </w:rPr>
      </w:pPr>
      <w:r w:rsidRPr="00EB4B22">
        <w:rPr>
          <w:rFonts w:ascii="Tahoma" w:hAnsi="Tahoma" w:cs="Tahoma"/>
          <w:sz w:val="22"/>
          <w:szCs w:val="22"/>
        </w:rPr>
        <w:t xml:space="preserve">Podrobný rozpis ceny za dílo je </w:t>
      </w:r>
      <w:r w:rsidR="00D40F3F" w:rsidRPr="00EB4B22">
        <w:rPr>
          <w:rFonts w:ascii="Tahoma" w:hAnsi="Tahoma" w:cs="Tahoma"/>
          <w:sz w:val="22"/>
          <w:szCs w:val="22"/>
        </w:rPr>
        <w:t xml:space="preserve">přílohou </w:t>
      </w:r>
      <w:r w:rsidRPr="00EB4B22">
        <w:rPr>
          <w:rFonts w:ascii="Tahoma" w:hAnsi="Tahoma" w:cs="Tahoma"/>
          <w:sz w:val="22"/>
          <w:szCs w:val="22"/>
        </w:rPr>
        <w:t xml:space="preserve">č. </w:t>
      </w:r>
      <w:r w:rsidR="00F8477F">
        <w:rPr>
          <w:rFonts w:ascii="Tahoma" w:hAnsi="Tahoma" w:cs="Tahoma"/>
          <w:sz w:val="22"/>
          <w:szCs w:val="22"/>
        </w:rPr>
        <w:t>2</w:t>
      </w:r>
      <w:r w:rsidR="00D51647" w:rsidRPr="00EB4B22">
        <w:rPr>
          <w:rFonts w:ascii="Tahoma" w:hAnsi="Tahoma" w:cs="Tahoma"/>
          <w:sz w:val="22"/>
          <w:szCs w:val="22"/>
        </w:rPr>
        <w:t xml:space="preserve"> </w:t>
      </w:r>
      <w:r w:rsidRPr="00EB4B22">
        <w:rPr>
          <w:rFonts w:ascii="Tahoma" w:hAnsi="Tahoma" w:cs="Tahoma"/>
          <w:sz w:val="22"/>
          <w:szCs w:val="22"/>
        </w:rPr>
        <w:t>této smlouvy.</w:t>
      </w:r>
    </w:p>
    <w:p w14:paraId="0F464BD0" w14:textId="36CA4800" w:rsidR="00512849" w:rsidRPr="007470DD" w:rsidRDefault="00512849" w:rsidP="003C681C">
      <w:pPr>
        <w:pStyle w:val="Smlouva-slo"/>
        <w:numPr>
          <w:ilvl w:val="0"/>
          <w:numId w:val="21"/>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 xml:space="preserve">Cena za dílo podle odst. 1 tohoto článku smlouvy zahrnuje veškeré náklady zhotovitele spojené se splněním jeho závazku z této smlouvy, tj. cenu díla včetně dopravného, </w:t>
      </w:r>
      <w:r w:rsidR="00EB4B22">
        <w:rPr>
          <w:rFonts w:ascii="Tahoma" w:hAnsi="Tahoma" w:cs="Tahoma"/>
          <w:sz w:val="22"/>
          <w:szCs w:val="22"/>
        </w:rPr>
        <w:t>montáže</w:t>
      </w:r>
      <w:r w:rsidRPr="007470DD">
        <w:rPr>
          <w:rFonts w:ascii="Tahoma" w:hAnsi="Tahoma" w:cs="Tahoma"/>
          <w:sz w:val="22"/>
          <w:szCs w:val="22"/>
        </w:rPr>
        <w:t xml:space="preserve"> apod. Cena za dílo je stanovena jako nejvýše přípu</w:t>
      </w:r>
      <w:r w:rsidR="00DC03A5">
        <w:rPr>
          <w:rFonts w:ascii="Tahoma" w:hAnsi="Tahoma" w:cs="Tahoma"/>
          <w:sz w:val="22"/>
          <w:szCs w:val="22"/>
        </w:rPr>
        <w:t>stná a není ji možno překročit.</w:t>
      </w:r>
    </w:p>
    <w:p w14:paraId="16D72708" w14:textId="77777777" w:rsidR="00512849" w:rsidRPr="000631F8" w:rsidRDefault="00DC03A5" w:rsidP="003C681C">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strany se dohodly, že v případě změny ceny díla v důsledku změny sazby DPH není nutno 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6260279A" w14:textId="3F558165" w:rsidR="00512849" w:rsidRPr="007470DD" w:rsidRDefault="00512849"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předat objednateli díl</w:t>
      </w:r>
      <w:r w:rsidR="009B6994" w:rsidRPr="007470DD">
        <w:rPr>
          <w:rFonts w:ascii="Tahoma" w:hAnsi="Tahoma" w:cs="Tahoma"/>
          <w:sz w:val="22"/>
          <w:szCs w:val="22"/>
        </w:rPr>
        <w:t>o</w:t>
      </w:r>
      <w:r w:rsidRPr="007470DD">
        <w:rPr>
          <w:rFonts w:ascii="Tahoma" w:hAnsi="Tahoma" w:cs="Tahoma"/>
          <w:sz w:val="22"/>
          <w:szCs w:val="22"/>
        </w:rPr>
        <w:t xml:space="preserve"> v místě předání</w:t>
      </w:r>
      <w:r w:rsidR="00D351F2">
        <w:rPr>
          <w:rFonts w:ascii="Tahoma" w:hAnsi="Tahoma" w:cs="Tahoma"/>
          <w:sz w:val="22"/>
          <w:szCs w:val="22"/>
        </w:rPr>
        <w:t xml:space="preserve"> uvedeném v příloze č. 1 této smlouvy.</w:t>
      </w:r>
    </w:p>
    <w:p w14:paraId="1DDC3A21" w14:textId="08F5E5E8" w:rsidR="00710F1B" w:rsidRPr="00340D7E" w:rsidRDefault="00512849"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provést dílo do</w:t>
      </w:r>
      <w:r w:rsidR="00DC03A5">
        <w:rPr>
          <w:rFonts w:ascii="Tahoma" w:hAnsi="Tahoma" w:cs="Tahoma"/>
          <w:sz w:val="22"/>
          <w:szCs w:val="22"/>
        </w:rPr>
        <w:t> </w:t>
      </w:r>
      <w:r w:rsidR="00D351F2" w:rsidRPr="00D351F2">
        <w:rPr>
          <w:rFonts w:ascii="Tahoma" w:hAnsi="Tahoma" w:cs="Tahoma"/>
          <w:sz w:val="22"/>
          <w:szCs w:val="22"/>
        </w:rPr>
        <w:t>60</w:t>
      </w:r>
      <w:r w:rsidR="00D51647" w:rsidRPr="00D351F2">
        <w:rPr>
          <w:rFonts w:ascii="Tahoma" w:hAnsi="Tahoma" w:cs="Tahoma"/>
          <w:sz w:val="22"/>
          <w:szCs w:val="22"/>
        </w:rPr>
        <w:t xml:space="preserve"> dnů od</w:t>
      </w:r>
      <w:r w:rsidR="00DC03A5" w:rsidRPr="00D351F2">
        <w:rPr>
          <w:rFonts w:ascii="Tahoma" w:hAnsi="Tahoma" w:cs="Tahoma"/>
          <w:sz w:val="22"/>
          <w:szCs w:val="22"/>
        </w:rPr>
        <w:t> </w:t>
      </w:r>
      <w:r w:rsidR="00D51647" w:rsidRPr="00D351F2">
        <w:rPr>
          <w:rFonts w:ascii="Tahoma" w:hAnsi="Tahoma" w:cs="Tahoma"/>
          <w:sz w:val="22"/>
          <w:szCs w:val="22"/>
        </w:rPr>
        <w:t>nabytí účinnosti této smlouvy</w:t>
      </w:r>
      <w:r w:rsidR="0003348E" w:rsidRPr="00D351F2">
        <w:rPr>
          <w:rFonts w:ascii="Tahoma" w:hAnsi="Tahoma" w:cs="Tahoma"/>
          <w:sz w:val="22"/>
          <w:szCs w:val="22"/>
        </w:rPr>
        <w:t>.</w:t>
      </w:r>
    </w:p>
    <w:p w14:paraId="24AECF25" w14:textId="77777777" w:rsidR="00512849" w:rsidRPr="007470DD" w:rsidRDefault="0003348E"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 a</w:t>
      </w:r>
      <w:r w:rsidR="00DC03A5">
        <w:rPr>
          <w:rFonts w:ascii="Tahoma" w:hAnsi="Tahoma" w:cs="Tahoma"/>
          <w:sz w:val="22"/>
          <w:szCs w:val="22"/>
        </w:rPr>
        <w:t> </w:t>
      </w:r>
      <w:r w:rsidRPr="007470DD">
        <w:rPr>
          <w:rFonts w:ascii="Tahoma" w:hAnsi="Tahoma" w:cs="Tahoma"/>
          <w:sz w:val="22"/>
          <w:szCs w:val="22"/>
        </w:rPr>
        <w:t>předáno objednateli</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742929C1"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Není</w:t>
      </w:r>
      <w:r w:rsidR="00D00A11">
        <w:rPr>
          <w:rFonts w:ascii="Tahoma" w:hAnsi="Tahoma" w:cs="Tahoma"/>
          <w:sz w:val="22"/>
          <w:szCs w:val="22"/>
        </w:rPr>
        <w:noBreakHyphen/>
      </w:r>
      <w:r w:rsidRPr="007470DD">
        <w:rPr>
          <w:rFonts w:ascii="Tahoma" w:hAnsi="Tahoma" w:cs="Tahoma"/>
          <w:sz w:val="22"/>
          <w:szCs w:val="22"/>
        </w:rPr>
        <w:t>li stanoveno touto smlouvou výslovně jinak, řídí se vzájemná práva a</w:t>
      </w:r>
      <w:r w:rsidR="00D00A11">
        <w:rPr>
          <w:rFonts w:ascii="Tahoma" w:hAnsi="Tahoma" w:cs="Tahoma"/>
          <w:sz w:val="22"/>
          <w:szCs w:val="22"/>
        </w:rPr>
        <w:t> </w:t>
      </w:r>
      <w:r w:rsidRPr="007470DD">
        <w:rPr>
          <w:rFonts w:ascii="Tahoma" w:hAnsi="Tahoma" w:cs="Tahoma"/>
          <w:sz w:val="22"/>
          <w:szCs w:val="22"/>
        </w:rPr>
        <w:t>povinnosti smluvních stran ustano</w:t>
      </w:r>
      <w:r w:rsidR="00D00A11">
        <w:rPr>
          <w:rFonts w:ascii="Tahoma" w:hAnsi="Tahoma" w:cs="Tahoma"/>
          <w:sz w:val="22"/>
          <w:szCs w:val="22"/>
        </w:rPr>
        <w:t>veními § </w:t>
      </w:r>
      <w:r w:rsidR="00D62FD9" w:rsidRPr="007470DD">
        <w:rPr>
          <w:rFonts w:ascii="Tahoma" w:hAnsi="Tahoma" w:cs="Tahoma"/>
          <w:sz w:val="22"/>
          <w:szCs w:val="22"/>
        </w:rPr>
        <w:t>2586</w:t>
      </w:r>
      <w:r w:rsidRPr="007470DD">
        <w:rPr>
          <w:rFonts w:ascii="Tahoma" w:hAnsi="Tahoma" w:cs="Tahoma"/>
          <w:sz w:val="22"/>
          <w:szCs w:val="22"/>
        </w:rPr>
        <w:t xml:space="preserve"> a</w:t>
      </w:r>
      <w:r w:rsidR="00D00A11">
        <w:rPr>
          <w:rFonts w:ascii="Tahoma" w:hAnsi="Tahoma" w:cs="Tahoma"/>
          <w:sz w:val="22"/>
          <w:szCs w:val="22"/>
        </w:rPr>
        <w:t> </w:t>
      </w:r>
      <w:r w:rsidRPr="007470DD">
        <w:rPr>
          <w:rFonts w:ascii="Tahoma" w:hAnsi="Tahoma" w:cs="Tahoma"/>
          <w:sz w:val="22"/>
          <w:szCs w:val="22"/>
        </w:rPr>
        <w:t xml:space="preserve">následujícími </w:t>
      </w:r>
      <w:r w:rsidR="00D62FD9" w:rsidRPr="007470DD">
        <w:rPr>
          <w:rFonts w:ascii="Tahoma" w:hAnsi="Tahoma" w:cs="Tahoma"/>
          <w:sz w:val="22"/>
          <w:szCs w:val="22"/>
        </w:rPr>
        <w:t xml:space="preserve">občanského </w:t>
      </w:r>
      <w:r w:rsidR="00592FA4" w:rsidRPr="007470DD">
        <w:rPr>
          <w:rFonts w:ascii="Tahoma" w:hAnsi="Tahoma" w:cs="Tahoma"/>
          <w:sz w:val="22"/>
          <w:szCs w:val="22"/>
        </w:rPr>
        <w:t>zákoníku</w:t>
      </w:r>
      <w:r w:rsidRPr="007470DD">
        <w:rPr>
          <w:rFonts w:ascii="Tahoma" w:hAnsi="Tahoma" w:cs="Tahoma"/>
          <w:sz w:val="22"/>
          <w:szCs w:val="22"/>
        </w:rPr>
        <w:t>.</w:t>
      </w:r>
    </w:p>
    <w:p w14:paraId="6A33C8FF"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77777777" w:rsidR="00C122E6"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Provést dílo řádně a včas za použití materiálu a postupů odpovídajících právním předpisům a technickým normám ČR. Smluvní strany se dohodly na I. jakosti díla.</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77777777" w:rsidR="00512849"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Řídit se při pro</w:t>
      </w:r>
      <w:r w:rsidR="00D00A11">
        <w:rPr>
          <w:rFonts w:ascii="Tahoma" w:hAnsi="Tahoma" w:cs="Tahoma"/>
          <w:sz w:val="22"/>
          <w:szCs w:val="22"/>
        </w:rPr>
        <w:t>vádění díla pokyny objednatele.</w:t>
      </w:r>
    </w:p>
    <w:p w14:paraId="4863D3AD" w14:textId="77777777" w:rsidR="009871A6" w:rsidRPr="007470DD" w:rsidRDefault="009871A6"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Umožnit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p>
    <w:p w14:paraId="38BC66DE" w14:textId="77777777" w:rsidR="00512849"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Odstranit zjištěné vady a nedodělky na své náklady.</w:t>
      </w:r>
    </w:p>
    <w:p w14:paraId="2EC33661" w14:textId="77777777" w:rsidR="00FB34F8" w:rsidRPr="007470DD" w:rsidRDefault="00E352C3"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Dbát při provádění díla dle této smlouvy na ochranu životního prostředí a dodržovat platné technické, bezpeč</w:t>
      </w:r>
      <w:r w:rsidR="00D00A11">
        <w:rPr>
          <w:rFonts w:ascii="Tahoma" w:hAnsi="Tahoma" w:cs="Tahoma"/>
          <w:sz w:val="22"/>
          <w:szCs w:val="22"/>
        </w:rPr>
        <w:t>nostní, zdravotní, hygienické a </w:t>
      </w:r>
      <w:r w:rsidRPr="007470DD">
        <w:rPr>
          <w:rFonts w:ascii="Tahoma" w:hAnsi="Tahoma" w:cs="Tahoma"/>
          <w:sz w:val="22"/>
          <w:szCs w:val="22"/>
        </w:rPr>
        <w:t>jiné předpisy, včetně předpisů týkajících se ochrany životního prostředí.</w:t>
      </w:r>
    </w:p>
    <w:p w14:paraId="6C56DF93" w14:textId="77777777"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I.</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 O předání a</w:t>
      </w:r>
      <w:r w:rsidR="00D00A11">
        <w:rPr>
          <w:rFonts w:ascii="Tahoma" w:hAnsi="Tahoma" w:cs="Tahoma"/>
          <w:sz w:val="22"/>
          <w:szCs w:val="22"/>
        </w:rPr>
        <w:t> </w:t>
      </w:r>
      <w:r w:rsidRPr="007470DD">
        <w:rPr>
          <w:rFonts w:ascii="Tahoma" w:hAnsi="Tahoma" w:cs="Tahoma"/>
          <w:sz w:val="22"/>
          <w:szCs w:val="22"/>
        </w:rPr>
        <w:t>převzetí díla zhotovitel sepíše zápis o</w:t>
      </w:r>
      <w:r w:rsidR="00D00A11">
        <w:rPr>
          <w:rFonts w:ascii="Tahoma" w:hAnsi="Tahoma" w:cs="Tahoma"/>
          <w:sz w:val="22"/>
          <w:szCs w:val="22"/>
        </w:rPr>
        <w:t> předání a </w:t>
      </w:r>
      <w:r w:rsidRPr="007470DD">
        <w:rPr>
          <w:rFonts w:ascii="Tahoma" w:hAnsi="Tahoma" w:cs="Tahoma"/>
          <w:sz w:val="22"/>
          <w:szCs w:val="22"/>
        </w:rPr>
        <w:t>převzetí díla, ve</w:t>
      </w:r>
      <w:r w:rsidR="00D00A11">
        <w:rPr>
          <w:rFonts w:ascii="Tahoma" w:hAnsi="Tahoma" w:cs="Tahoma"/>
          <w:sz w:val="22"/>
          <w:szCs w:val="22"/>
        </w:rPr>
        <w:t> </w:t>
      </w:r>
      <w:r w:rsidRPr="007470DD">
        <w:rPr>
          <w:rFonts w:ascii="Tahoma" w:hAnsi="Tahoma" w:cs="Tahoma"/>
          <w:sz w:val="22"/>
          <w:szCs w:val="22"/>
        </w:rPr>
        <w:t>kterém objednatel prohlásí, zda dílo přejímá či nikoli.</w:t>
      </w:r>
    </w:p>
    <w:p w14:paraId="3A52F593"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Zápis o předání a převzetí díla bude obsahovat:</w:t>
      </w:r>
    </w:p>
    <w:p w14:paraId="1BA3E6AA" w14:textId="77777777" w:rsidR="00512849" w:rsidRPr="007470DD" w:rsidRDefault="00512849" w:rsidP="00D00A11">
      <w:pPr>
        <w:pStyle w:val="Smlouva-eslo"/>
        <w:widowControl/>
        <w:numPr>
          <w:ilvl w:val="0"/>
          <w:numId w:val="12"/>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lastRenderedPageBreak/>
        <w:t>označení předmětu díla,</w:t>
      </w:r>
    </w:p>
    <w:p w14:paraId="79D4CE90"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EF89829"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 (nepřejímá),</w:t>
      </w:r>
    </w:p>
    <w:p w14:paraId="01F23BC2"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a místo sepsání zápisu,</w:t>
      </w:r>
    </w:p>
    <w:p w14:paraId="44EB334E"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0E1C092A"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a objednatel jsou oprávněni uvést v zápisu o předání a převzetí díla cokoliv, co budou považovat za nutné.</w:t>
      </w:r>
    </w:p>
    <w:p w14:paraId="40237834" w14:textId="77777777" w:rsidR="00B5549F" w:rsidRPr="007470DD" w:rsidRDefault="009F36E0" w:rsidP="00FC104A">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Vlastnické právo k věci, která je předmětem díla a nebezpečí škody na ní přechází na</w:t>
      </w:r>
      <w:r w:rsidR="00D00A11">
        <w:rPr>
          <w:rFonts w:ascii="Tahoma" w:hAnsi="Tahoma" w:cs="Tahoma"/>
          <w:sz w:val="22"/>
          <w:szCs w:val="22"/>
        </w:rPr>
        <w:t> </w:t>
      </w:r>
      <w:r w:rsidRPr="007470DD">
        <w:rPr>
          <w:rFonts w:ascii="Tahoma" w:hAnsi="Tahoma" w:cs="Tahoma"/>
          <w:sz w:val="22"/>
          <w:szCs w:val="22"/>
        </w:rPr>
        <w:t>objednatele dnem převzetí díla objednatelem</w:t>
      </w:r>
      <w:r w:rsidR="00D00A11">
        <w:rPr>
          <w:rFonts w:ascii="Tahoma" w:hAnsi="Tahoma" w:cs="Tahoma"/>
          <w:sz w:val="22"/>
          <w:szCs w:val="22"/>
        </w:rPr>
        <w:t>.</w:t>
      </w:r>
    </w:p>
    <w:p w14:paraId="53AF36F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VIII.</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77777777"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jednorázově po </w:t>
      </w:r>
      <w:r w:rsidR="00710F1B" w:rsidRPr="007470DD">
        <w:rPr>
          <w:rFonts w:ascii="Tahoma" w:hAnsi="Tahoma" w:cs="Tahoma"/>
          <w:sz w:val="22"/>
          <w:szCs w:val="22"/>
        </w:rPr>
        <w:t>provedení díla (viz čl. V odst. 3 této smlouvy)</w:t>
      </w:r>
      <w:r w:rsidRPr="007470DD">
        <w:rPr>
          <w:rFonts w:ascii="Tahoma" w:hAnsi="Tahoma" w:cs="Tahoma"/>
          <w:sz w:val="22"/>
          <w:szCs w:val="22"/>
        </w:rPr>
        <w:t>. Zálohové platby nebudou poskytovány.</w:t>
      </w:r>
    </w:p>
    <w:p w14:paraId="315FA1BF" w14:textId="77777777" w:rsidR="00512849" w:rsidRPr="007470DD" w:rsidRDefault="00D00A11"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b/>
          <w:sz w:val="22"/>
          <w:szCs w:val="22"/>
        </w:rPr>
        <w:t>Je</w:t>
      </w:r>
      <w:r>
        <w:rPr>
          <w:rFonts w:ascii="Tahoma" w:hAnsi="Tahoma" w:cs="Tahoma"/>
          <w:b/>
          <w:sz w:val="22"/>
          <w:szCs w:val="22"/>
        </w:rPr>
        <w:noBreakHyphen/>
      </w:r>
      <w:r w:rsidR="00394E6D" w:rsidRPr="007470DD">
        <w:rPr>
          <w:rFonts w:ascii="Tahoma" w:hAnsi="Tahoma" w:cs="Tahoma"/>
          <w:b/>
          <w:sz w:val="22"/>
          <w:szCs w:val="22"/>
        </w:rPr>
        <w:t xml:space="preserve">li </w:t>
      </w:r>
      <w:r w:rsidR="00014A79" w:rsidRPr="007470DD">
        <w:rPr>
          <w:rFonts w:ascii="Tahoma" w:hAnsi="Tahoma" w:cs="Tahoma"/>
          <w:b/>
          <w:sz w:val="22"/>
          <w:szCs w:val="22"/>
        </w:rPr>
        <w:t>zhotovitel</w:t>
      </w:r>
      <w:r w:rsidR="00394E6D" w:rsidRPr="007470DD">
        <w:rPr>
          <w:rFonts w:ascii="Tahoma" w:hAnsi="Tahoma" w:cs="Tahoma"/>
          <w:b/>
          <w:sz w:val="22"/>
          <w:szCs w:val="22"/>
        </w:rPr>
        <w:t xml:space="preserve"> plátcem DPH</w:t>
      </w:r>
      <w:r w:rsidR="00394E6D" w:rsidRPr="007470DD">
        <w:rPr>
          <w:rFonts w:ascii="Tahoma" w:hAnsi="Tahoma" w:cs="Tahoma"/>
          <w:sz w:val="22"/>
          <w:szCs w:val="22"/>
        </w:rPr>
        <w:t xml:space="preserve">, </w:t>
      </w:r>
      <w:r w:rsidR="00340D7E">
        <w:rPr>
          <w:rFonts w:ascii="Tahoma" w:hAnsi="Tahoma" w:cs="Tahoma"/>
          <w:sz w:val="22"/>
          <w:szCs w:val="22"/>
        </w:rPr>
        <w:t xml:space="preserve">bude </w:t>
      </w:r>
      <w:r w:rsidR="00394E6D" w:rsidRPr="007470DD">
        <w:rPr>
          <w:rFonts w:ascii="Tahoma" w:hAnsi="Tahoma" w:cs="Tahoma"/>
          <w:sz w:val="22"/>
          <w:szCs w:val="22"/>
        </w:rPr>
        <w:t xml:space="preserve">podkladem </w:t>
      </w:r>
      <w:r>
        <w:rPr>
          <w:rFonts w:ascii="Tahoma" w:hAnsi="Tahoma" w:cs="Tahoma"/>
          <w:sz w:val="22"/>
          <w:szCs w:val="22"/>
        </w:rPr>
        <w:t>pro </w:t>
      </w:r>
      <w:r w:rsidR="002213D1" w:rsidRPr="007470DD">
        <w:rPr>
          <w:rFonts w:ascii="Tahoma" w:hAnsi="Tahoma" w:cs="Tahoma"/>
          <w:sz w:val="22"/>
          <w:szCs w:val="22"/>
        </w:rPr>
        <w:t>úhradu ceny za</w:t>
      </w:r>
      <w:r>
        <w:rPr>
          <w:rFonts w:ascii="Tahoma" w:hAnsi="Tahoma" w:cs="Tahoma"/>
          <w:sz w:val="22"/>
          <w:szCs w:val="22"/>
        </w:rPr>
        <w:t> </w:t>
      </w:r>
      <w:r w:rsidR="002213D1" w:rsidRPr="007470DD">
        <w:rPr>
          <w:rFonts w:ascii="Tahoma" w:hAnsi="Tahoma" w:cs="Tahoma"/>
          <w:sz w:val="22"/>
          <w:szCs w:val="22"/>
        </w:rPr>
        <w:t xml:space="preserve">dílo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EC5A14" w:rsidRPr="007470DD">
        <w:rPr>
          <w:rFonts w:ascii="Tahoma" w:hAnsi="Tahoma" w:cs="Tahoma"/>
          <w:sz w:val="22"/>
          <w:szCs w:val="22"/>
        </w:rPr>
        <w:t xml:space="preserve">. </w:t>
      </w:r>
      <w:r>
        <w:rPr>
          <w:rFonts w:ascii="Tahoma" w:hAnsi="Tahoma" w:cs="Tahoma"/>
          <w:b/>
          <w:sz w:val="22"/>
          <w:szCs w:val="22"/>
        </w:rPr>
        <w:t>Není</w:t>
      </w:r>
      <w:r>
        <w:rPr>
          <w:rFonts w:ascii="Tahoma" w:hAnsi="Tahoma" w:cs="Tahoma"/>
          <w:b/>
          <w:sz w:val="22"/>
          <w:szCs w:val="22"/>
        </w:rPr>
        <w:noBreakHyphen/>
      </w:r>
      <w:r w:rsidR="00EC5A14" w:rsidRPr="007470DD">
        <w:rPr>
          <w:rFonts w:ascii="Tahoma" w:hAnsi="Tahoma" w:cs="Tahoma"/>
          <w:b/>
          <w:sz w:val="22"/>
          <w:szCs w:val="22"/>
        </w:rPr>
        <w:t xml:space="preserve">li </w:t>
      </w:r>
      <w:r w:rsidR="00014A79" w:rsidRPr="007470DD">
        <w:rPr>
          <w:rFonts w:ascii="Tahoma" w:hAnsi="Tahoma" w:cs="Tahoma"/>
          <w:b/>
          <w:sz w:val="22"/>
          <w:szCs w:val="22"/>
        </w:rPr>
        <w:t xml:space="preserve">zhotovitel </w:t>
      </w:r>
      <w:r w:rsidR="00EC5A14" w:rsidRPr="007470DD">
        <w:rPr>
          <w:rFonts w:ascii="Tahoma" w:hAnsi="Tahoma" w:cs="Tahoma"/>
          <w:b/>
          <w:sz w:val="22"/>
          <w:szCs w:val="22"/>
        </w:rPr>
        <w:t>plátcem DPH</w:t>
      </w:r>
      <w:r w:rsidR="00EC5A14" w:rsidRPr="007470DD">
        <w:rPr>
          <w:rFonts w:ascii="Tahoma" w:hAnsi="Tahoma" w:cs="Tahoma"/>
          <w:sz w:val="22"/>
          <w:szCs w:val="22"/>
        </w:rPr>
        <w:t xml:space="preserve">, </w:t>
      </w:r>
      <w:r w:rsidR="00340D7E">
        <w:rPr>
          <w:rFonts w:ascii="Tahoma" w:hAnsi="Tahoma" w:cs="Tahoma"/>
          <w:sz w:val="22"/>
          <w:szCs w:val="22"/>
        </w:rPr>
        <w:t xml:space="preserve">bude </w:t>
      </w:r>
      <w:r w:rsidR="00EC5A14" w:rsidRPr="007470DD">
        <w:rPr>
          <w:rFonts w:ascii="Tahoma" w:hAnsi="Tahoma" w:cs="Tahoma"/>
          <w:sz w:val="22"/>
          <w:szCs w:val="22"/>
        </w:rPr>
        <w:t>podkladem pro</w:t>
      </w:r>
      <w:r>
        <w:rPr>
          <w:rFonts w:ascii="Tahoma" w:hAnsi="Tahoma" w:cs="Tahoma"/>
          <w:sz w:val="22"/>
          <w:szCs w:val="22"/>
        </w:rPr>
        <w:t> </w:t>
      </w:r>
      <w:r w:rsidR="00EC5A14" w:rsidRPr="007470DD">
        <w:rPr>
          <w:rFonts w:ascii="Tahoma" w:hAnsi="Tahoma" w:cs="Tahoma"/>
          <w:sz w:val="22"/>
          <w:szCs w:val="22"/>
        </w:rPr>
        <w:t xml:space="preserve">úhradu ceny </w:t>
      </w:r>
      <w:r w:rsidR="00B11C82" w:rsidRPr="007470DD">
        <w:rPr>
          <w:rFonts w:ascii="Tahoma" w:hAnsi="Tahoma" w:cs="Tahoma"/>
          <w:sz w:val="22"/>
          <w:szCs w:val="22"/>
        </w:rPr>
        <w:t>za</w:t>
      </w:r>
      <w:r>
        <w:rPr>
          <w:rFonts w:ascii="Tahoma" w:hAnsi="Tahoma" w:cs="Tahoma"/>
          <w:sz w:val="22"/>
          <w:szCs w:val="22"/>
        </w:rPr>
        <w:t> </w:t>
      </w:r>
      <w:r w:rsidR="00B11C82" w:rsidRPr="007470DD">
        <w:rPr>
          <w:rFonts w:ascii="Tahoma" w:hAnsi="Tahoma" w:cs="Tahoma"/>
          <w:sz w:val="22"/>
          <w:szCs w:val="22"/>
        </w:rPr>
        <w:t xml:space="preserve">dílo </w:t>
      </w:r>
      <w:r w:rsidR="00EC5A14" w:rsidRPr="007470DD">
        <w:rPr>
          <w:rFonts w:ascii="Tahoma" w:hAnsi="Tahoma" w:cs="Tahoma"/>
          <w:sz w:val="22"/>
          <w:szCs w:val="22"/>
        </w:rPr>
        <w:t xml:space="preserve">faktura, která bude mít náležitosti </w:t>
      </w:r>
      <w:r w:rsidR="00EC5A14" w:rsidRPr="007470DD">
        <w:rPr>
          <w:rFonts w:ascii="Tahoma" w:hAnsi="Tahoma" w:cs="Tahoma"/>
          <w:spacing w:val="-6"/>
          <w:sz w:val="22"/>
          <w:szCs w:val="22"/>
        </w:rPr>
        <w:t>účetního dokladu dle</w:t>
      </w:r>
      <w:r>
        <w:rPr>
          <w:rFonts w:ascii="Tahoma" w:hAnsi="Tahoma" w:cs="Tahoma"/>
          <w:spacing w:val="-6"/>
          <w:sz w:val="22"/>
          <w:szCs w:val="22"/>
        </w:rPr>
        <w:t> </w:t>
      </w:r>
      <w:r w:rsidR="00EC5A14" w:rsidRPr="007470DD">
        <w:rPr>
          <w:rFonts w:ascii="Tahoma" w:hAnsi="Tahoma" w:cs="Tahoma"/>
          <w:spacing w:val="-6"/>
          <w:sz w:val="22"/>
          <w:szCs w:val="22"/>
        </w:rPr>
        <w:t>zákona č.</w:t>
      </w:r>
      <w:r>
        <w:rPr>
          <w:rFonts w:ascii="Tahoma" w:hAnsi="Tahoma" w:cs="Tahoma"/>
          <w:spacing w:val="-6"/>
          <w:sz w:val="22"/>
          <w:szCs w:val="22"/>
        </w:rPr>
        <w:t> </w:t>
      </w:r>
      <w:r w:rsidR="00EC5A14" w:rsidRPr="007470DD">
        <w:rPr>
          <w:rFonts w:ascii="Tahoma" w:hAnsi="Tahoma" w:cs="Tahoma"/>
          <w:spacing w:val="-6"/>
          <w:sz w:val="22"/>
          <w:szCs w:val="22"/>
        </w:rPr>
        <w:t>563/1991</w:t>
      </w:r>
      <w:r>
        <w:rPr>
          <w:rFonts w:ascii="Tahoma" w:hAnsi="Tahoma" w:cs="Tahoma"/>
          <w:spacing w:val="-6"/>
          <w:sz w:val="22"/>
          <w:szCs w:val="22"/>
        </w:rPr>
        <w:t> Sb., o </w:t>
      </w:r>
      <w:r w:rsidR="00EC5A14" w:rsidRPr="007470DD">
        <w:rPr>
          <w:rFonts w:ascii="Tahoma" w:hAnsi="Tahoma" w:cs="Tahoma"/>
          <w:spacing w:val="-6"/>
          <w:sz w:val="22"/>
          <w:szCs w:val="22"/>
        </w:rPr>
        <w:t>účetnictví,</w:t>
      </w:r>
      <w:r w:rsidR="00EC5A14" w:rsidRPr="007470DD">
        <w:rPr>
          <w:rFonts w:ascii="Tahoma" w:hAnsi="Tahoma" w:cs="Tahoma"/>
          <w:sz w:val="22"/>
          <w:szCs w:val="22"/>
        </w:rPr>
        <w:t xml:space="preserve"> ve</w:t>
      </w:r>
      <w:r>
        <w:rPr>
          <w:rFonts w:ascii="Tahoma" w:hAnsi="Tahoma" w:cs="Tahoma"/>
          <w:sz w:val="22"/>
          <w:szCs w:val="22"/>
        </w:rPr>
        <w:t> </w:t>
      </w:r>
      <w:r w:rsidR="00EC5A14" w:rsidRPr="007470DD">
        <w:rPr>
          <w:rFonts w:ascii="Tahoma" w:hAnsi="Tahoma" w:cs="Tahoma"/>
          <w:sz w:val="22"/>
          <w:szCs w:val="22"/>
        </w:rPr>
        <w:t>znění pozdějších předpisů a</w:t>
      </w:r>
      <w:r>
        <w:rPr>
          <w:rFonts w:ascii="Tahoma" w:hAnsi="Tahoma" w:cs="Tahoma"/>
          <w:sz w:val="22"/>
          <w:szCs w:val="22"/>
        </w:rPr>
        <w:t> </w:t>
      </w:r>
      <w:r w:rsidR="00EC5A14" w:rsidRPr="007470DD">
        <w:rPr>
          <w:rFonts w:ascii="Tahoma" w:hAnsi="Tahoma" w:cs="Tahoma"/>
          <w:sz w:val="22"/>
          <w:szCs w:val="22"/>
        </w:rPr>
        <w:t>náležitosti stanovené dalšími obecně závaznými právními předpisy. Faktura musí dále obsahovat</w:t>
      </w:r>
      <w:r w:rsidR="002213D1" w:rsidRPr="007470DD">
        <w:rPr>
          <w:rFonts w:ascii="Tahoma" w:hAnsi="Tahoma" w:cs="Tahoma"/>
          <w:sz w:val="22"/>
          <w:szCs w:val="22"/>
        </w:rPr>
        <w:t>:</w:t>
      </w:r>
    </w:p>
    <w:p w14:paraId="3CCCDCC0" w14:textId="544F3AEA" w:rsidR="0059703C" w:rsidRPr="007470DD" w:rsidRDefault="0059703C" w:rsidP="00D00A11">
      <w:pPr>
        <w:widowControl w:val="0"/>
        <w:numPr>
          <w:ilvl w:val="2"/>
          <w:numId w:val="20"/>
        </w:numPr>
        <w:tabs>
          <w:tab w:val="clear" w:pos="737"/>
          <w:tab w:val="left" w:pos="714"/>
        </w:tabs>
        <w:snapToGrid w:val="0"/>
        <w:spacing w:before="60"/>
        <w:ind w:left="714" w:hanging="357"/>
        <w:jc w:val="both"/>
        <w:rPr>
          <w:rFonts w:ascii="Tahoma" w:hAnsi="Tahoma" w:cs="Tahoma"/>
          <w:sz w:val="22"/>
          <w:szCs w:val="22"/>
        </w:rPr>
      </w:pPr>
      <w:r w:rsidRPr="007470DD">
        <w:rPr>
          <w:rFonts w:ascii="Tahoma" w:hAnsi="Tahoma" w:cs="Tahoma"/>
          <w:sz w:val="22"/>
          <w:szCs w:val="22"/>
        </w:rPr>
        <w:t xml:space="preserve">číslo smlouvy objednatele, </w:t>
      </w:r>
      <w:r w:rsidRPr="004B6845">
        <w:rPr>
          <w:rFonts w:ascii="Tahoma" w:hAnsi="Tahoma" w:cs="Tahoma"/>
          <w:iCs/>
          <w:sz w:val="22"/>
          <w:szCs w:val="22"/>
        </w:rPr>
        <w:t>číslo veřejné zakázky (</w:t>
      </w:r>
      <w:r w:rsidR="00FC104A" w:rsidRPr="004B6845">
        <w:rPr>
          <w:rFonts w:ascii="Tahoma" w:hAnsi="Tahoma" w:cs="Tahoma"/>
          <w:iCs/>
          <w:sz w:val="22"/>
          <w:szCs w:val="22"/>
        </w:rPr>
        <w:t>VZ2025</w:t>
      </w:r>
      <w:r w:rsidR="004B6845" w:rsidRPr="004B6845">
        <w:rPr>
          <w:rFonts w:ascii="Tahoma" w:hAnsi="Tahoma" w:cs="Tahoma"/>
          <w:iCs/>
          <w:sz w:val="22"/>
          <w:szCs w:val="22"/>
        </w:rPr>
        <w:t>04</w:t>
      </w:r>
      <w:r w:rsidRPr="004B6845">
        <w:rPr>
          <w:rFonts w:ascii="Tahoma" w:hAnsi="Tahoma" w:cs="Tahoma"/>
          <w:iCs/>
          <w:sz w:val="22"/>
          <w:szCs w:val="22"/>
        </w:rPr>
        <w:t xml:space="preserve">), </w:t>
      </w:r>
      <w:r w:rsidRPr="004B6845">
        <w:rPr>
          <w:rFonts w:ascii="Tahoma" w:hAnsi="Tahoma" w:cs="Tahoma"/>
          <w:sz w:val="22"/>
          <w:szCs w:val="22"/>
        </w:rPr>
        <w:t>IČ</w:t>
      </w:r>
      <w:r w:rsidR="00340D7E" w:rsidRPr="004B6845">
        <w:rPr>
          <w:rFonts w:ascii="Tahoma" w:hAnsi="Tahoma" w:cs="Tahoma"/>
          <w:sz w:val="22"/>
          <w:szCs w:val="22"/>
        </w:rPr>
        <w:t>O</w:t>
      </w:r>
      <w:r w:rsidRPr="004B6845">
        <w:rPr>
          <w:rFonts w:ascii="Tahoma" w:hAnsi="Tahoma" w:cs="Tahoma"/>
          <w:sz w:val="22"/>
          <w:szCs w:val="22"/>
        </w:rPr>
        <w:t xml:space="preserve"> </w:t>
      </w:r>
      <w:r w:rsidRPr="007470DD">
        <w:rPr>
          <w:rFonts w:ascii="Tahoma" w:hAnsi="Tahoma" w:cs="Tahoma"/>
          <w:sz w:val="22"/>
          <w:szCs w:val="22"/>
        </w:rPr>
        <w:t>objednatele,</w:t>
      </w:r>
    </w:p>
    <w:p w14:paraId="1A3D8CB7" w14:textId="2299C733"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předmět smlouvy, tj. text „</w:t>
      </w:r>
      <w:r w:rsidR="008A2A23">
        <w:rPr>
          <w:rFonts w:ascii="Tahoma" w:hAnsi="Tahoma" w:cs="Tahoma"/>
          <w:sz w:val="22"/>
          <w:szCs w:val="22"/>
        </w:rPr>
        <w:t>dodávka</w:t>
      </w:r>
      <w:r w:rsidRPr="007470DD">
        <w:rPr>
          <w:rFonts w:ascii="Tahoma" w:hAnsi="Tahoma" w:cs="Tahoma"/>
          <w:sz w:val="22"/>
          <w:szCs w:val="22"/>
        </w:rPr>
        <w:t xml:space="preserve"> </w:t>
      </w:r>
      <w:r w:rsidR="004B6845">
        <w:rPr>
          <w:rFonts w:ascii="Tahoma" w:hAnsi="Tahoma" w:cs="Tahoma"/>
          <w:sz w:val="22"/>
          <w:szCs w:val="22"/>
        </w:rPr>
        <w:t>nábytku pro SZŠ</w:t>
      </w:r>
      <w:r w:rsidR="008A2A23">
        <w:rPr>
          <w:rFonts w:ascii="Tahoma" w:hAnsi="Tahoma" w:cs="Tahoma"/>
          <w:sz w:val="22"/>
          <w:szCs w:val="22"/>
        </w:rPr>
        <w:t xml:space="preserve"> a VOŠZ Ostrava</w:t>
      </w:r>
      <w:r w:rsidRPr="007470DD">
        <w:rPr>
          <w:rFonts w:ascii="Tahoma" w:hAnsi="Tahoma" w:cs="Tahoma"/>
          <w:sz w:val="22"/>
          <w:szCs w:val="22"/>
        </w:rPr>
        <w:t>“,</w:t>
      </w:r>
    </w:p>
    <w:p w14:paraId="464C0F96" w14:textId="73E1ACC1"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zápisu o</w:t>
      </w:r>
      <w:r w:rsidR="0053183D">
        <w:rPr>
          <w:rFonts w:ascii="Tahoma" w:hAnsi="Tahoma" w:cs="Tahoma"/>
          <w:sz w:val="22"/>
          <w:szCs w:val="22"/>
        </w:rPr>
        <w:t> </w:t>
      </w:r>
      <w:r w:rsidRPr="007470DD">
        <w:rPr>
          <w:rFonts w:ascii="Tahoma" w:hAnsi="Tahoma" w:cs="Tahoma"/>
          <w:sz w:val="22"/>
          <w:szCs w:val="22"/>
        </w:rPr>
        <w:t>předání a převzetí díla a datum jeho podpisu. Zápis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62C7ABD7" w14:textId="28BFEA07" w:rsidR="00512849" w:rsidRPr="003D2AF8"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Lhůta splatnosti faktury činí </w:t>
      </w:r>
      <w:r w:rsidR="0001726A" w:rsidRPr="00940603">
        <w:rPr>
          <w:rFonts w:ascii="Tahoma" w:hAnsi="Tahoma" w:cs="Tahoma"/>
          <w:sz w:val="22"/>
          <w:szCs w:val="22"/>
        </w:rPr>
        <w:t xml:space="preserve">30 kalendářních dnů ode dne jejího doručení </w:t>
      </w:r>
      <w:r w:rsidRPr="007470DD">
        <w:rPr>
          <w:rFonts w:ascii="Tahoma" w:hAnsi="Tahoma" w:cs="Tahoma"/>
          <w:sz w:val="22"/>
          <w:szCs w:val="22"/>
        </w:rPr>
        <w:t xml:space="preserve">objednateli.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52798E">
        <w:rPr>
          <w:rFonts w:ascii="Tahoma" w:hAnsi="Tahoma" w:cs="Tahoma"/>
          <w:sz w:val="22"/>
          <w:szCs w:val="22"/>
        </w:rPr>
        <w:t xml:space="preserve"> </w:t>
      </w:r>
      <w:hyperlink r:id="rId8" w:history="1">
        <w:r w:rsidR="00940603" w:rsidRPr="0041173C">
          <w:rPr>
            <w:rStyle w:val="Hypertextovodkaz"/>
            <w:rFonts w:ascii="Tahoma" w:hAnsi="Tahoma" w:cs="Tahoma"/>
            <w:sz w:val="22"/>
            <w:szCs w:val="22"/>
          </w:rPr>
          <w:t>ekonom@zdrav-ova.cz</w:t>
        </w:r>
      </w:hyperlink>
      <w:r w:rsidR="0052798E">
        <w:rPr>
          <w:rFonts w:ascii="Tahoma" w:hAnsi="Tahoma" w:cs="Tahoma"/>
          <w:sz w:val="22"/>
          <w:szCs w:val="22"/>
        </w:rPr>
        <w:t xml:space="preserv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ho způsobu zajištění daně dle § 109a zákona o </w:t>
      </w:r>
      <w:r w:rsidR="00E352C3" w:rsidRPr="003D2AF8">
        <w:rPr>
          <w:rFonts w:ascii="Tahoma" w:hAnsi="Tahoma" w:cs="Tahoma"/>
          <w:sz w:val="22"/>
          <w:szCs w:val="22"/>
        </w:rPr>
        <w:t>DPH a</w:t>
      </w:r>
      <w:r w:rsidR="0053183D" w:rsidRPr="003D2AF8">
        <w:rPr>
          <w:rFonts w:ascii="Tahoma" w:hAnsi="Tahoma" w:cs="Tahoma"/>
          <w:sz w:val="22"/>
          <w:szCs w:val="22"/>
        </w:rPr>
        <w:t> </w:t>
      </w:r>
      <w:r w:rsidR="00E352C3" w:rsidRPr="003D2AF8">
        <w:rPr>
          <w:rFonts w:ascii="Tahoma" w:hAnsi="Tahoma" w:cs="Tahoma"/>
          <w:sz w:val="22"/>
          <w:szCs w:val="22"/>
        </w:rPr>
        <w:t xml:space="preserve">hodnotu plnění odpovídající dani z přidané hodnoty uhradí </w:t>
      </w:r>
      <w:r w:rsidR="00E352C3" w:rsidRPr="003D2AF8">
        <w:rPr>
          <w:rFonts w:ascii="Tahoma" w:hAnsi="Tahoma" w:cs="Tahoma"/>
          <w:sz w:val="22"/>
          <w:szCs w:val="22"/>
        </w:rPr>
        <w:lastRenderedPageBreak/>
        <w:t>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53183D">
      <w:pPr>
        <w:numPr>
          <w:ilvl w:val="0"/>
          <w:numId w:val="34"/>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197A7CB8" w14:textId="77777777" w:rsidR="00E352C3" w:rsidRPr="00940603" w:rsidRDefault="00E352C3" w:rsidP="0053183D">
      <w:pPr>
        <w:numPr>
          <w:ilvl w:val="0"/>
          <w:numId w:val="34"/>
        </w:numPr>
        <w:tabs>
          <w:tab w:val="clear" w:pos="360"/>
          <w:tab w:val="num" w:pos="720"/>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 xml:space="preserve">uskutečnění zdanitelného plnění </w:t>
      </w:r>
      <w:r w:rsidRPr="00940603">
        <w:rPr>
          <w:rFonts w:ascii="Tahoma" w:hAnsi="Tahoma" w:cs="Tahoma"/>
          <w:sz w:val="22"/>
          <w:szCs w:val="22"/>
        </w:rPr>
        <w:t>v insolvenčním řízení</w:t>
      </w:r>
      <w:r w:rsidR="00D34380" w:rsidRPr="00940603">
        <w:rPr>
          <w:rFonts w:ascii="Tahoma" w:hAnsi="Tahoma" w:cs="Tahoma"/>
          <w:sz w:val="22"/>
          <w:szCs w:val="22"/>
        </w:rPr>
        <w:t>, nebo</w:t>
      </w:r>
    </w:p>
    <w:p w14:paraId="0B0F7158" w14:textId="77777777" w:rsidR="00861022" w:rsidRPr="00940603" w:rsidRDefault="00861022" w:rsidP="0053183D">
      <w:pPr>
        <w:numPr>
          <w:ilvl w:val="0"/>
          <w:numId w:val="34"/>
        </w:numPr>
        <w:tabs>
          <w:tab w:val="clear" w:pos="360"/>
          <w:tab w:val="num" w:pos="720"/>
        </w:tabs>
        <w:spacing w:before="60"/>
        <w:ind w:left="714" w:hanging="357"/>
        <w:jc w:val="both"/>
        <w:rPr>
          <w:rFonts w:ascii="Tahoma" w:hAnsi="Tahoma" w:cs="Tahoma"/>
          <w:sz w:val="22"/>
          <w:szCs w:val="22"/>
        </w:rPr>
      </w:pPr>
      <w:r w:rsidRPr="00940603">
        <w:rPr>
          <w:rFonts w:ascii="Tahoma" w:hAnsi="Tahoma" w:cs="Tahoma"/>
          <w:sz w:val="22"/>
          <w:szCs w:val="22"/>
        </w:rPr>
        <w:t xml:space="preserve">bankovní účet </w:t>
      </w:r>
      <w:r w:rsidR="00D34380" w:rsidRPr="00940603">
        <w:rPr>
          <w:rFonts w:ascii="Tahoma" w:hAnsi="Tahoma" w:cs="Tahoma"/>
          <w:sz w:val="22"/>
          <w:szCs w:val="22"/>
        </w:rPr>
        <w:t>zhotovitele</w:t>
      </w:r>
      <w:r w:rsidRPr="00940603">
        <w:rPr>
          <w:rFonts w:ascii="Tahoma" w:hAnsi="Tahoma" w:cs="Tahoma"/>
          <w:sz w:val="22"/>
          <w:szCs w:val="22"/>
        </w:rPr>
        <w:t xml:space="preserve"> určený k úhradě plnění uvedený na faktuře nebude správcem daně zveřejněn v</w:t>
      </w:r>
      <w:r w:rsidR="0053183D" w:rsidRPr="00940603">
        <w:rPr>
          <w:rFonts w:ascii="Tahoma" w:hAnsi="Tahoma" w:cs="Tahoma"/>
          <w:sz w:val="22"/>
          <w:szCs w:val="22"/>
        </w:rPr>
        <w:t> aplikaci „Registr DPH“.</w:t>
      </w:r>
    </w:p>
    <w:p w14:paraId="6A7BEFEB" w14:textId="77777777" w:rsidR="00861022" w:rsidRPr="0053183D" w:rsidRDefault="00C82AEB" w:rsidP="0053183D">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0CC99B27" w14:textId="77777777" w:rsidR="00512849" w:rsidRPr="0053183D" w:rsidRDefault="00623AB1" w:rsidP="007470DD">
      <w:pPr>
        <w:pStyle w:val="slolnkuSmlouvy"/>
        <w:spacing w:before="360"/>
        <w:rPr>
          <w:rFonts w:ascii="Tahoma" w:hAnsi="Tahoma" w:cs="Tahoma"/>
          <w:sz w:val="22"/>
          <w:szCs w:val="22"/>
        </w:rPr>
      </w:pPr>
      <w:r w:rsidRPr="0053183D">
        <w:rPr>
          <w:rFonts w:ascii="Tahoma" w:hAnsi="Tahoma" w:cs="Tahoma"/>
          <w:sz w:val="22"/>
          <w:szCs w:val="22"/>
        </w:rPr>
        <w:t>IX.</w:t>
      </w:r>
      <w:r w:rsidR="007470DD">
        <w:rPr>
          <w:rFonts w:ascii="Tahoma" w:hAnsi="Tahoma" w:cs="Tahoma"/>
          <w:sz w:val="22"/>
          <w:szCs w:val="22"/>
        </w:rPr>
        <w:br/>
      </w:r>
      <w:r w:rsidR="000B3B0F" w:rsidRPr="0053183D">
        <w:rPr>
          <w:rFonts w:ascii="Tahoma" w:hAnsi="Tahoma" w:cs="Tahoma"/>
          <w:sz w:val="22"/>
          <w:szCs w:val="22"/>
        </w:rPr>
        <w:t>Práva z vadného plnění</w:t>
      </w:r>
      <w:r w:rsidR="00F91CAD" w:rsidRPr="00940603">
        <w:rPr>
          <w:rFonts w:ascii="Tahoma" w:hAnsi="Tahoma" w:cs="Tahoma"/>
          <w:sz w:val="22"/>
          <w:szCs w:val="22"/>
        </w:rPr>
        <w:t xml:space="preserve">, </w:t>
      </w:r>
      <w:r w:rsidR="003731AD" w:rsidRPr="00940603">
        <w:rPr>
          <w:rFonts w:ascii="Tahoma" w:hAnsi="Tahoma" w:cs="Tahoma"/>
          <w:sz w:val="22"/>
          <w:szCs w:val="22"/>
        </w:rPr>
        <w:t>záruka za jakost</w:t>
      </w:r>
    </w:p>
    <w:p w14:paraId="2D51CC69"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361B9630" w14:textId="77777777" w:rsidR="000B3B0F" w:rsidRPr="00940603" w:rsidRDefault="000B3B0F"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 xml:space="preserve">dílo </w:t>
      </w:r>
      <w:r w:rsidR="00F93A30" w:rsidRPr="00940603">
        <w:rPr>
          <w:rFonts w:ascii="Tahoma" w:hAnsi="Tahoma" w:cs="Tahoma"/>
          <w:sz w:val="22"/>
          <w:szCs w:val="22"/>
        </w:rPr>
        <w:t>bylo vadné</w:t>
      </w:r>
      <w:r w:rsidRPr="00940603">
        <w:rPr>
          <w:rFonts w:ascii="Tahoma" w:hAnsi="Tahoma" w:cs="Tahoma"/>
          <w:sz w:val="22"/>
          <w:szCs w:val="22"/>
        </w:rPr>
        <w:t xml:space="preserve"> již při převzetí</w:t>
      </w:r>
      <w:r w:rsidR="003D2AF8" w:rsidRPr="00940603">
        <w:rPr>
          <w:rFonts w:ascii="Tahoma" w:hAnsi="Tahoma" w:cs="Tahoma"/>
          <w:sz w:val="22"/>
          <w:szCs w:val="22"/>
        </w:rPr>
        <w:t>, neprokáže</w:t>
      </w:r>
      <w:r w:rsidR="003D2AF8" w:rsidRPr="00940603">
        <w:rPr>
          <w:rFonts w:ascii="Tahoma" w:hAnsi="Tahoma" w:cs="Tahoma"/>
          <w:sz w:val="22"/>
          <w:szCs w:val="22"/>
        </w:rPr>
        <w:noBreakHyphen/>
        <w:t>li zhotovitel opak</w:t>
      </w:r>
      <w:r w:rsidRPr="00940603">
        <w:rPr>
          <w:rFonts w:ascii="Tahoma" w:hAnsi="Tahoma" w:cs="Tahoma"/>
          <w:sz w:val="22"/>
          <w:szCs w:val="22"/>
        </w:rPr>
        <w:t>.</w:t>
      </w:r>
    </w:p>
    <w:p w14:paraId="5B5D7233" w14:textId="77777777" w:rsidR="00013F52" w:rsidRPr="00940603" w:rsidRDefault="00013F52" w:rsidP="0053183D">
      <w:pPr>
        <w:numPr>
          <w:ilvl w:val="0"/>
          <w:numId w:val="13"/>
        </w:numPr>
        <w:tabs>
          <w:tab w:val="clear" w:pos="360"/>
        </w:tabs>
        <w:spacing w:before="120"/>
        <w:jc w:val="both"/>
        <w:rPr>
          <w:rFonts w:ascii="Tahoma" w:hAnsi="Tahoma" w:cs="Tahoma"/>
          <w:sz w:val="22"/>
          <w:szCs w:val="22"/>
        </w:rPr>
      </w:pPr>
      <w:r w:rsidRPr="00940603">
        <w:rPr>
          <w:rFonts w:ascii="Tahoma" w:hAnsi="Tahoma" w:cs="Tahoma"/>
          <w:sz w:val="22"/>
          <w:szCs w:val="22"/>
        </w:rPr>
        <w:t>Zhotovitel poskytuje objednateli na provedené dílo záruku z</w:t>
      </w:r>
      <w:r w:rsidR="0053183D" w:rsidRPr="00940603">
        <w:rPr>
          <w:rFonts w:ascii="Tahoma" w:hAnsi="Tahoma" w:cs="Tahoma"/>
          <w:sz w:val="22"/>
          <w:szCs w:val="22"/>
        </w:rPr>
        <w:t>a jakost (dále jen „záruka“) ve </w:t>
      </w:r>
      <w:r w:rsidRPr="00940603">
        <w:rPr>
          <w:rFonts w:ascii="Tahoma" w:hAnsi="Tahoma" w:cs="Tahoma"/>
          <w:sz w:val="22"/>
          <w:szCs w:val="22"/>
        </w:rPr>
        <w:t>smyslu §</w:t>
      </w:r>
      <w:r w:rsidR="0053183D" w:rsidRPr="00940603">
        <w:rPr>
          <w:rFonts w:ascii="Tahoma" w:hAnsi="Tahoma" w:cs="Tahoma"/>
          <w:sz w:val="22"/>
          <w:szCs w:val="22"/>
        </w:rPr>
        <w:t> </w:t>
      </w:r>
      <w:r w:rsidRPr="00940603">
        <w:rPr>
          <w:rFonts w:ascii="Tahoma" w:hAnsi="Tahoma" w:cs="Tahoma"/>
          <w:sz w:val="22"/>
          <w:szCs w:val="22"/>
        </w:rPr>
        <w:t>2619 a</w:t>
      </w:r>
      <w:r w:rsidR="0053183D" w:rsidRPr="00940603">
        <w:rPr>
          <w:rFonts w:ascii="Tahoma" w:hAnsi="Tahoma" w:cs="Tahoma"/>
          <w:sz w:val="22"/>
          <w:szCs w:val="22"/>
        </w:rPr>
        <w:t> </w:t>
      </w:r>
      <w:r w:rsidRPr="00940603">
        <w:rPr>
          <w:rFonts w:ascii="Tahoma" w:hAnsi="Tahoma" w:cs="Tahoma"/>
          <w:sz w:val="22"/>
          <w:szCs w:val="22"/>
        </w:rPr>
        <w:t>§</w:t>
      </w:r>
      <w:r w:rsidR="0053183D" w:rsidRPr="00940603">
        <w:rPr>
          <w:rFonts w:ascii="Tahoma" w:hAnsi="Tahoma" w:cs="Tahoma"/>
          <w:sz w:val="22"/>
          <w:szCs w:val="22"/>
        </w:rPr>
        <w:t> </w:t>
      </w:r>
      <w:r w:rsidRPr="00940603">
        <w:rPr>
          <w:rFonts w:ascii="Tahoma" w:hAnsi="Tahoma" w:cs="Tahoma"/>
          <w:sz w:val="22"/>
          <w:szCs w:val="22"/>
        </w:rPr>
        <w:t>2113 a</w:t>
      </w:r>
      <w:r w:rsidR="0053183D" w:rsidRPr="00940603">
        <w:rPr>
          <w:rFonts w:ascii="Tahoma" w:hAnsi="Tahoma" w:cs="Tahoma"/>
          <w:sz w:val="22"/>
          <w:szCs w:val="22"/>
        </w:rPr>
        <w:t> násl. občanského zákoníku, a </w:t>
      </w:r>
      <w:r w:rsidRPr="00940603">
        <w:rPr>
          <w:rFonts w:ascii="Tahoma" w:hAnsi="Tahoma" w:cs="Tahoma"/>
          <w:sz w:val="22"/>
          <w:szCs w:val="22"/>
        </w:rPr>
        <w:t xml:space="preserve">to v délce </w:t>
      </w:r>
      <w:r w:rsidRPr="00940603">
        <w:rPr>
          <w:rFonts w:ascii="Tahoma" w:hAnsi="Tahoma" w:cs="Tahoma"/>
          <w:sz w:val="22"/>
          <w:szCs w:val="22"/>
          <w:highlight w:val="yellow"/>
        </w:rPr>
        <w:t>……</w:t>
      </w:r>
      <w:r w:rsidRPr="00940603">
        <w:rPr>
          <w:rFonts w:ascii="Tahoma" w:hAnsi="Tahoma" w:cs="Tahoma"/>
          <w:sz w:val="22"/>
          <w:szCs w:val="22"/>
        </w:rPr>
        <w:t xml:space="preserve"> měsíců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940603">
        <w:rPr>
          <w:rFonts w:ascii="Tahoma" w:hAnsi="Tahoma" w:cs="Tahoma"/>
          <w:sz w:val="22"/>
          <w:szCs w:val="22"/>
        </w:rPr>
        <w:t xml:space="preserve"> </w:t>
      </w:r>
      <w:smartTag w:uri="urn:schemas-microsoft-com:office:smarttags" w:element="metricconverter">
        <w:smartTagPr>
          <w:attr w:name="ProductID" w:val="4 a"/>
        </w:smartTagPr>
        <w:r w:rsidR="00B86B1D" w:rsidRPr="00940603">
          <w:rPr>
            <w:rFonts w:ascii="Tahoma" w:hAnsi="Tahoma" w:cs="Tahoma"/>
            <w:sz w:val="22"/>
            <w:szCs w:val="22"/>
          </w:rPr>
          <w:t>4</w:t>
        </w:r>
        <w:r w:rsidRPr="00940603">
          <w:rPr>
            <w:rFonts w:ascii="Tahoma" w:hAnsi="Tahoma" w:cs="Tahoma"/>
            <w:sz w:val="22"/>
            <w:szCs w:val="22"/>
          </w:rPr>
          <w:t xml:space="preserve"> a</w:t>
        </w:r>
      </w:smartTag>
      <w:r w:rsidRPr="00940603">
        <w:rPr>
          <w:rFonts w:ascii="Tahoma" w:hAnsi="Tahoma" w:cs="Tahoma"/>
          <w:sz w:val="22"/>
          <w:szCs w:val="22"/>
        </w:rPr>
        <w:t xml:space="preserve"> násl. tohoto článku smlouvy.</w:t>
      </w:r>
    </w:p>
    <w:p w14:paraId="2AF2E24C" w14:textId="77777777" w:rsidR="00F93A30" w:rsidRPr="0053183D" w:rsidRDefault="00F93A30"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Vady díla dle odst. 2 tohoto článku</w:t>
      </w:r>
      <w:r w:rsidR="0053183D">
        <w:rPr>
          <w:rFonts w:ascii="Tahoma" w:hAnsi="Tahoma" w:cs="Tahoma"/>
          <w:sz w:val="22"/>
          <w:szCs w:val="22"/>
        </w:rPr>
        <w:t xml:space="preserve"> </w:t>
      </w:r>
      <w:r w:rsidR="0053183D" w:rsidRPr="00940603">
        <w:rPr>
          <w:rFonts w:ascii="Tahoma" w:hAnsi="Tahoma" w:cs="Tahoma"/>
          <w:sz w:val="22"/>
          <w:szCs w:val="22"/>
        </w:rPr>
        <w:t>smlouvy</w:t>
      </w:r>
      <w:r w:rsidRPr="00940603">
        <w:rPr>
          <w:rFonts w:ascii="Tahoma" w:hAnsi="Tahoma" w:cs="Tahoma"/>
          <w:sz w:val="22"/>
          <w:szCs w:val="22"/>
        </w:rPr>
        <w:t xml:space="preserve"> a</w:t>
      </w:r>
      <w:r w:rsidR="0053183D" w:rsidRPr="00940603">
        <w:rPr>
          <w:rFonts w:ascii="Tahoma" w:hAnsi="Tahoma" w:cs="Tahoma"/>
          <w:sz w:val="22"/>
          <w:szCs w:val="22"/>
        </w:rPr>
        <w:t> </w:t>
      </w:r>
      <w:r w:rsidRPr="00940603">
        <w:rPr>
          <w:rFonts w:ascii="Tahoma" w:hAnsi="Tahoma" w:cs="Tahoma"/>
          <w:sz w:val="22"/>
          <w:szCs w:val="22"/>
        </w:rPr>
        <w:t xml:space="preserve">vady, které se projeví </w:t>
      </w:r>
      <w:r w:rsidR="0053183D" w:rsidRPr="00940603">
        <w:rPr>
          <w:rFonts w:ascii="Tahoma" w:hAnsi="Tahoma" w:cs="Tahoma"/>
          <w:sz w:val="22"/>
          <w:szCs w:val="22"/>
        </w:rPr>
        <w:t>během</w:t>
      </w:r>
      <w:r w:rsidRPr="00940603">
        <w:rPr>
          <w:rFonts w:ascii="Tahoma" w:hAnsi="Tahoma" w:cs="Tahoma"/>
          <w:sz w:val="22"/>
          <w:szCs w:val="22"/>
        </w:rPr>
        <w:t xml:space="preserve"> záruční dob</w:t>
      </w:r>
      <w:r w:rsidR="0053183D" w:rsidRPr="00940603">
        <w:rPr>
          <w:rFonts w:ascii="Tahoma" w:hAnsi="Tahoma" w:cs="Tahoma"/>
          <w:sz w:val="22"/>
          <w:szCs w:val="22"/>
        </w:rPr>
        <w:t>y</w:t>
      </w:r>
      <w:r w:rsidRPr="00940603">
        <w:rPr>
          <w:rFonts w:ascii="Tahoma" w:hAnsi="Tahoma" w:cs="Tahoma"/>
          <w:sz w:val="22"/>
          <w:szCs w:val="22"/>
        </w:rPr>
        <w:t xml:space="preserve">, budou zhotovitelem odstraněny </w:t>
      </w:r>
      <w:r w:rsidR="0053183D" w:rsidRPr="00940603">
        <w:rPr>
          <w:rFonts w:ascii="Tahoma" w:hAnsi="Tahoma" w:cs="Tahoma"/>
          <w:sz w:val="22"/>
          <w:szCs w:val="22"/>
        </w:rPr>
        <w:t>bezplatně.</w:t>
      </w:r>
    </w:p>
    <w:p w14:paraId="42E05A4C"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33F4E389" w14:textId="77777777" w:rsidR="00512849" w:rsidRPr="003D2AF8"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e-mail:</w:t>
      </w:r>
      <w:r>
        <w:rPr>
          <w:rFonts w:ascii="Tahoma" w:hAnsi="Tahoma" w:cs="Tahoma"/>
          <w:sz w:val="22"/>
          <w:szCs w:val="22"/>
        </w:rPr>
        <w:tab/>
      </w:r>
      <w:r w:rsidR="00512849" w:rsidRPr="0053183D">
        <w:rPr>
          <w:rFonts w:ascii="Tahoma" w:hAnsi="Tahoma" w:cs="Tahoma"/>
          <w:sz w:val="22"/>
          <w:szCs w:val="22"/>
        </w:rPr>
        <w:t>…………………………</w:t>
      </w:r>
      <w:r w:rsidR="00C82AEB">
        <w:rPr>
          <w:rFonts w:ascii="Tahoma" w:hAnsi="Tahoma" w:cs="Tahoma"/>
          <w:sz w:val="22"/>
          <w:szCs w:val="22"/>
        </w:rPr>
        <w:t xml:space="preserve">, </w:t>
      </w:r>
      <w:r w:rsidR="00C82AEB" w:rsidRPr="003D2AF8">
        <w:rPr>
          <w:rFonts w:ascii="Tahoma" w:hAnsi="Tahoma" w:cs="Tahoma"/>
          <w:sz w:val="22"/>
          <w:szCs w:val="22"/>
        </w:rPr>
        <w:t>nebo</w:t>
      </w:r>
    </w:p>
    <w:p w14:paraId="54C9D503" w14:textId="77777777" w:rsidR="00512849" w:rsidRPr="003D2AF8" w:rsidRDefault="00512849" w:rsidP="00674E02">
      <w:pPr>
        <w:pStyle w:val="Zkladntextodsazen2"/>
        <w:numPr>
          <w:ilvl w:val="0"/>
          <w:numId w:val="42"/>
        </w:numPr>
        <w:tabs>
          <w:tab w:val="left" w:pos="993"/>
          <w:tab w:val="left" w:pos="3686"/>
        </w:tabs>
        <w:ind w:left="993" w:hanging="426"/>
        <w:rPr>
          <w:rFonts w:ascii="Tahoma" w:hAnsi="Tahoma" w:cs="Tahoma"/>
          <w:sz w:val="22"/>
          <w:szCs w:val="22"/>
        </w:rPr>
      </w:pPr>
      <w:r w:rsidRPr="003D2AF8">
        <w:rPr>
          <w:rFonts w:ascii="Tahoma" w:hAnsi="Tahoma" w:cs="Tahoma"/>
          <w:sz w:val="22"/>
          <w:szCs w:val="22"/>
        </w:rPr>
        <w:t>adresu:</w:t>
      </w:r>
      <w:r w:rsidR="00674E02" w:rsidRPr="003D2AF8">
        <w:rPr>
          <w:rFonts w:ascii="Tahoma" w:hAnsi="Tahoma" w:cs="Tahoma"/>
          <w:sz w:val="22"/>
          <w:szCs w:val="22"/>
        </w:rPr>
        <w:tab/>
      </w:r>
      <w:r w:rsidRPr="003D2AF8">
        <w:rPr>
          <w:rFonts w:ascii="Tahoma" w:hAnsi="Tahoma" w:cs="Tahoma"/>
          <w:sz w:val="22"/>
          <w:szCs w:val="22"/>
        </w:rPr>
        <w:t>…………………………</w:t>
      </w:r>
      <w:r w:rsidR="00C82AEB" w:rsidRPr="003D2AF8">
        <w:rPr>
          <w:rFonts w:ascii="Tahoma" w:hAnsi="Tahoma" w:cs="Tahoma"/>
          <w:sz w:val="22"/>
          <w:szCs w:val="22"/>
        </w:rPr>
        <w:t>, nebo</w:t>
      </w:r>
    </w:p>
    <w:p w14:paraId="5DFDB08D" w14:textId="77777777" w:rsidR="00B86B1D" w:rsidRPr="0053183D"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do datové schránky:</w:t>
      </w:r>
      <w:r>
        <w:rPr>
          <w:rFonts w:ascii="Tahoma" w:hAnsi="Tahoma" w:cs="Tahoma"/>
          <w:sz w:val="22"/>
          <w:szCs w:val="22"/>
        </w:rPr>
        <w:tab/>
      </w:r>
      <w:r w:rsidR="00B86B1D" w:rsidRPr="0053183D">
        <w:rPr>
          <w:rFonts w:ascii="Tahoma" w:hAnsi="Tahoma" w:cs="Tahoma"/>
          <w:sz w:val="22"/>
          <w:szCs w:val="22"/>
        </w:rPr>
        <w:t>………………</w:t>
      </w:r>
      <w:r>
        <w:rPr>
          <w:rFonts w:ascii="Tahoma" w:hAnsi="Tahoma" w:cs="Tahoma"/>
          <w:sz w:val="22"/>
          <w:szCs w:val="22"/>
        </w:rPr>
        <w:t>…………</w:t>
      </w:r>
    </w:p>
    <w:p w14:paraId="699D4CE9" w14:textId="77777777" w:rsidR="001E210A" w:rsidRPr="00674E02" w:rsidRDefault="001E210A" w:rsidP="0053183D">
      <w:pPr>
        <w:numPr>
          <w:ilvl w:val="0"/>
          <w:numId w:val="13"/>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940603">
        <w:rPr>
          <w:rFonts w:ascii="Tahoma" w:hAnsi="Tahoma" w:cs="Tahoma"/>
          <w:sz w:val="22"/>
          <w:szCs w:val="22"/>
        </w:rPr>
        <w:t xml:space="preserve">odstranění vady dodáním nové věci nebo 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p>
    <w:p w14:paraId="529C8858" w14:textId="7D0A4DC1"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odstranit vadu díla nejpozději do</w:t>
      </w:r>
      <w:r w:rsidR="00674E02">
        <w:rPr>
          <w:rFonts w:ascii="Tahoma" w:hAnsi="Tahoma" w:cs="Tahoma"/>
          <w:sz w:val="22"/>
          <w:szCs w:val="22"/>
        </w:rPr>
        <w:t> </w:t>
      </w:r>
      <w:r w:rsidR="004577F4">
        <w:rPr>
          <w:rFonts w:ascii="Tahoma" w:hAnsi="Tahoma" w:cs="Tahoma"/>
          <w:sz w:val="22"/>
          <w:szCs w:val="22"/>
        </w:rPr>
        <w:t xml:space="preserve">7 </w:t>
      </w:r>
      <w:r w:rsidR="00491B2E" w:rsidRPr="004577F4">
        <w:rPr>
          <w:rFonts w:ascii="Tahoma" w:hAnsi="Tahoma" w:cs="Tahoma"/>
          <w:iCs/>
          <w:sz w:val="22"/>
          <w:szCs w:val="22"/>
        </w:rPr>
        <w:t>dnů</w:t>
      </w:r>
      <w:r w:rsidR="004577F4">
        <w:rPr>
          <w:rFonts w:ascii="Tahoma" w:hAnsi="Tahoma" w:cs="Tahoma"/>
          <w:iCs/>
          <w:sz w:val="22"/>
          <w:szCs w:val="22"/>
        </w:rPr>
        <w:t xml:space="preserve"> </w:t>
      </w:r>
      <w:r w:rsidRPr="004577F4">
        <w:rPr>
          <w:rFonts w:ascii="Tahoma" w:hAnsi="Tahoma" w:cs="Tahoma"/>
          <w:iCs/>
          <w:sz w:val="22"/>
          <w:szCs w:val="22"/>
        </w:rPr>
        <w:t>od</w:t>
      </w:r>
      <w:r w:rsidR="00674E02">
        <w:rPr>
          <w:rFonts w:ascii="Tahoma" w:hAnsi="Tahoma" w:cs="Tahoma"/>
          <w:sz w:val="22"/>
          <w:szCs w:val="22"/>
        </w:rPr>
        <w:t> </w:t>
      </w:r>
      <w:r w:rsidRPr="0053183D">
        <w:rPr>
          <w:rFonts w:ascii="Tahoma" w:hAnsi="Tahoma" w:cs="Tahoma"/>
          <w:sz w:val="22"/>
          <w:szCs w:val="22"/>
        </w:rPr>
        <w:t>jejího oznámení objednatelem, pokud se smluvní strany v konkrétním př</w:t>
      </w:r>
      <w:r w:rsidR="00674E02">
        <w:rPr>
          <w:rFonts w:ascii="Tahoma" w:hAnsi="Tahoma" w:cs="Tahoma"/>
          <w:sz w:val="22"/>
          <w:szCs w:val="22"/>
        </w:rPr>
        <w:t>ípadě nedohodnou písemně jinak.</w:t>
      </w:r>
    </w:p>
    <w:p w14:paraId="5A2781EB" w14:textId="77777777" w:rsidR="00512849" w:rsidRPr="003D2AF8"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písemným protokolem.</w:t>
      </w:r>
    </w:p>
    <w:p w14:paraId="4F66A9E5" w14:textId="4E11C6DA" w:rsidR="00C82AEB" w:rsidRPr="003D2AF8" w:rsidRDefault="00C82AEB" w:rsidP="00C82AEB">
      <w:pPr>
        <w:numPr>
          <w:ilvl w:val="0"/>
          <w:numId w:val="13"/>
        </w:numPr>
        <w:tabs>
          <w:tab w:val="clear" w:pos="360"/>
        </w:tabs>
        <w:spacing w:before="120"/>
        <w:jc w:val="both"/>
        <w:rPr>
          <w:rFonts w:ascii="Tahoma" w:hAnsi="Tahoma" w:cs="Tahoma"/>
          <w:sz w:val="22"/>
          <w:szCs w:val="22"/>
        </w:rPr>
      </w:pPr>
      <w:r w:rsidRPr="003D2AF8">
        <w:rPr>
          <w:rFonts w:ascii="Tahoma" w:hAnsi="Tahoma" w:cs="Tahoma"/>
          <w:sz w:val="22"/>
          <w:szCs w:val="22"/>
        </w:rPr>
        <w:t xml:space="preserve">Pokud zhotovitel neodstraní vadu díla dle lhůt uvedených v odst. 7 tohoto článku smlouvy, </w:t>
      </w:r>
      <w:r w:rsidR="003D2AF8" w:rsidRPr="003D2AF8">
        <w:rPr>
          <w:rFonts w:ascii="Tahoma" w:hAnsi="Tahoma" w:cs="Tahoma"/>
          <w:sz w:val="22"/>
          <w:szCs w:val="22"/>
        </w:rPr>
        <w:t xml:space="preserve">vyzve jej objednatel opětovně k jejímu odstranění. Pokud zhotovitel neodstraní vadu díla ani v náhradní lhůtě stanovené v opakované výzvě, </w:t>
      </w:r>
      <w:r w:rsidRPr="003D2AF8">
        <w:rPr>
          <w:rFonts w:ascii="Tahoma" w:hAnsi="Tahoma" w:cs="Tahoma"/>
          <w:sz w:val="22"/>
          <w:szCs w:val="22"/>
        </w:rPr>
        <w:t xml:space="preserve">je objednatel oprávněn nechat vadu díla odstranit prostřednictvím třetího subjektu, a to na náklady zhotovitele. Při výběru tohoto třetího subjektu bude objednatel nebo uživatel postupovat přiměřeně s péčí </w:t>
      </w:r>
      <w:r w:rsidRPr="003D2AF8">
        <w:rPr>
          <w:rFonts w:ascii="Tahoma" w:hAnsi="Tahoma" w:cs="Tahoma"/>
          <w:sz w:val="22"/>
          <w:szCs w:val="22"/>
        </w:rPr>
        <w:lastRenderedPageBreak/>
        <w:t>řádného hospodáře a takovým způsobem, který je pro odstranění vady díla obvyklý a běžný.</w:t>
      </w:r>
    </w:p>
    <w:p w14:paraId="3090883D"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03088688" w14:textId="77777777"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7470DD">
        <w:rPr>
          <w:rFonts w:ascii="Tahoma" w:hAnsi="Tahoma" w:cs="Tahoma"/>
          <w:sz w:val="22"/>
          <w:szCs w:val="22"/>
        </w:rPr>
        <w:br/>
      </w:r>
      <w:r w:rsidRPr="00674E02">
        <w:rPr>
          <w:rFonts w:ascii="Tahoma" w:hAnsi="Tahoma" w:cs="Tahoma"/>
          <w:sz w:val="22"/>
          <w:szCs w:val="22"/>
        </w:rPr>
        <w:t>Sankce</w:t>
      </w:r>
    </w:p>
    <w:p w14:paraId="791DB6AA" w14:textId="56FCF833" w:rsidR="00512849"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neprovede dílo včas, je povinen zaplatit objednateli smluvní pokutu ve výši </w:t>
      </w:r>
      <w:r w:rsidR="00216290">
        <w:rPr>
          <w:rFonts w:ascii="Tahoma" w:hAnsi="Tahoma" w:cs="Tahoma"/>
          <w:iCs/>
          <w:sz w:val="22"/>
          <w:szCs w:val="22"/>
        </w:rPr>
        <w:t>0,25</w:t>
      </w:r>
      <w:r w:rsidR="00674E02">
        <w:rPr>
          <w:rFonts w:ascii="Tahoma" w:hAnsi="Tahoma" w:cs="Tahoma"/>
          <w:iCs/>
          <w:sz w:val="22"/>
          <w:szCs w:val="22"/>
        </w:rPr>
        <w:t> % z ceny za </w:t>
      </w:r>
      <w:r w:rsidRPr="00674E02">
        <w:rPr>
          <w:rFonts w:ascii="Tahoma" w:hAnsi="Tahoma" w:cs="Tahoma"/>
          <w:iCs/>
          <w:sz w:val="22"/>
          <w:szCs w:val="22"/>
        </w:rPr>
        <w:t xml:space="preserve">dílo </w:t>
      </w:r>
      <w:r w:rsidR="00312CC7" w:rsidRPr="00674E02">
        <w:rPr>
          <w:rFonts w:ascii="Tahoma" w:hAnsi="Tahoma" w:cs="Tahoma"/>
          <w:iCs/>
          <w:sz w:val="22"/>
          <w:szCs w:val="22"/>
        </w:rPr>
        <w:t xml:space="preserve">bez </w:t>
      </w:r>
      <w:r w:rsidRPr="00674E02">
        <w:rPr>
          <w:rFonts w:ascii="Tahoma" w:hAnsi="Tahoma" w:cs="Tahoma"/>
          <w:iCs/>
          <w:sz w:val="22"/>
          <w:szCs w:val="22"/>
        </w:rPr>
        <w:t>DPH</w:t>
      </w:r>
      <w:r w:rsidR="00674E02">
        <w:rPr>
          <w:rFonts w:ascii="Tahoma" w:hAnsi="Tahoma" w:cs="Tahoma"/>
          <w:iCs/>
          <w:sz w:val="22"/>
          <w:szCs w:val="22"/>
        </w:rPr>
        <w:t xml:space="preserve"> dle </w:t>
      </w:r>
      <w:r w:rsidR="00465007" w:rsidRPr="00674E02">
        <w:rPr>
          <w:rFonts w:ascii="Tahoma" w:hAnsi="Tahoma" w:cs="Tahoma"/>
          <w:iCs/>
          <w:sz w:val="22"/>
          <w:szCs w:val="22"/>
        </w:rPr>
        <w:t>čl.</w:t>
      </w:r>
      <w:r w:rsidR="00674E02">
        <w:rPr>
          <w:rFonts w:ascii="Tahoma" w:hAnsi="Tahoma" w:cs="Tahoma"/>
          <w:iCs/>
          <w:sz w:val="22"/>
          <w:szCs w:val="22"/>
        </w:rPr>
        <w:t> </w:t>
      </w:r>
      <w:r w:rsidR="00BC77D0" w:rsidRPr="00674E02">
        <w:rPr>
          <w:rFonts w:ascii="Tahoma" w:hAnsi="Tahoma" w:cs="Tahoma"/>
          <w:iCs/>
          <w:sz w:val="22"/>
          <w:szCs w:val="22"/>
        </w:rPr>
        <w:t>I</w:t>
      </w:r>
      <w:r w:rsidR="008E630A" w:rsidRPr="00674E02">
        <w:rPr>
          <w:rFonts w:ascii="Tahoma" w:hAnsi="Tahoma" w:cs="Tahoma"/>
          <w:iCs/>
          <w:sz w:val="22"/>
          <w:szCs w:val="22"/>
        </w:rPr>
        <w:t>V</w:t>
      </w:r>
      <w:r w:rsidR="00465007" w:rsidRPr="00674E02">
        <w:rPr>
          <w:rFonts w:ascii="Tahoma" w:hAnsi="Tahoma" w:cs="Tahoma"/>
          <w:iCs/>
          <w:sz w:val="22"/>
          <w:szCs w:val="22"/>
        </w:rPr>
        <w:t xml:space="preserve"> odst.</w:t>
      </w:r>
      <w:r w:rsidR="00674E02">
        <w:rPr>
          <w:rFonts w:ascii="Tahoma" w:hAnsi="Tahoma" w:cs="Tahoma"/>
          <w:iCs/>
          <w:sz w:val="22"/>
          <w:szCs w:val="22"/>
        </w:rPr>
        <w:t> </w:t>
      </w:r>
      <w:r w:rsidR="00BC77D0" w:rsidRPr="00674E02">
        <w:rPr>
          <w:rFonts w:ascii="Tahoma" w:hAnsi="Tahoma" w:cs="Tahoma"/>
          <w:iCs/>
          <w:sz w:val="22"/>
          <w:szCs w:val="22"/>
        </w:rPr>
        <w:t>1</w:t>
      </w:r>
      <w:r w:rsidRPr="00674E02">
        <w:rPr>
          <w:rFonts w:ascii="Tahoma" w:hAnsi="Tahoma" w:cs="Tahoma"/>
          <w:iCs/>
          <w:sz w:val="22"/>
          <w:szCs w:val="22"/>
        </w:rPr>
        <w:t xml:space="preserve"> této smlouvy</w:t>
      </w:r>
      <w:r w:rsidRPr="00674E02">
        <w:rPr>
          <w:rFonts w:ascii="Tahoma" w:hAnsi="Tahoma" w:cs="Tahoma"/>
          <w:sz w:val="22"/>
          <w:szCs w:val="22"/>
        </w:rPr>
        <w:t>, a</w:t>
      </w:r>
      <w:r w:rsidR="00674E02">
        <w:rPr>
          <w:rFonts w:ascii="Tahoma" w:hAnsi="Tahoma" w:cs="Tahoma"/>
          <w:sz w:val="22"/>
          <w:szCs w:val="22"/>
        </w:rPr>
        <w:t> </w:t>
      </w:r>
      <w:r w:rsidRPr="00674E02">
        <w:rPr>
          <w:rFonts w:ascii="Tahoma" w:hAnsi="Tahoma" w:cs="Tahoma"/>
          <w:sz w:val="22"/>
          <w:szCs w:val="22"/>
        </w:rPr>
        <w:t>to za</w:t>
      </w:r>
      <w:r w:rsidR="00674E02">
        <w:rPr>
          <w:rFonts w:ascii="Tahoma" w:hAnsi="Tahoma" w:cs="Tahoma"/>
          <w:sz w:val="22"/>
          <w:szCs w:val="22"/>
        </w:rPr>
        <w:t> </w:t>
      </w:r>
      <w:r w:rsidRPr="00674E02">
        <w:rPr>
          <w:rFonts w:ascii="Tahoma" w:hAnsi="Tahoma" w:cs="Tahoma"/>
          <w:sz w:val="22"/>
          <w:szCs w:val="22"/>
        </w:rPr>
        <w:t>každý započatý den prodlení.</w:t>
      </w:r>
    </w:p>
    <w:p w14:paraId="00DC1526" w14:textId="61EE2847" w:rsidR="00512849" w:rsidRPr="00674E02"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00BC77D0" w:rsidRPr="00674E02">
        <w:rPr>
          <w:rFonts w:ascii="Tahoma" w:hAnsi="Tahoma" w:cs="Tahoma"/>
          <w:sz w:val="22"/>
          <w:szCs w:val="22"/>
        </w:rPr>
        <w:t>I</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 xml:space="preserve">výši </w:t>
      </w:r>
      <w:r w:rsidR="00C00D03">
        <w:rPr>
          <w:rFonts w:ascii="Tahoma" w:hAnsi="Tahoma" w:cs="Tahoma"/>
          <w:iCs/>
          <w:sz w:val="22"/>
          <w:szCs w:val="22"/>
        </w:rPr>
        <w:t>0,25</w:t>
      </w:r>
      <w:r w:rsidR="00674E02" w:rsidRPr="00674E02">
        <w:rPr>
          <w:rFonts w:ascii="Tahoma" w:hAnsi="Tahoma" w:cs="Tahoma"/>
          <w:iCs/>
          <w:sz w:val="22"/>
          <w:szCs w:val="22"/>
        </w:rPr>
        <w:t> </w:t>
      </w:r>
      <w:r w:rsidRPr="00674E02">
        <w:rPr>
          <w:rFonts w:ascii="Tahoma" w:hAnsi="Tahoma" w:cs="Tahoma"/>
          <w:iCs/>
          <w:sz w:val="22"/>
          <w:szCs w:val="22"/>
        </w:rPr>
        <w:t>% z ceny za</w:t>
      </w:r>
      <w:r w:rsidR="00674E02">
        <w:rPr>
          <w:rFonts w:ascii="Tahoma" w:hAnsi="Tahoma" w:cs="Tahoma"/>
          <w:iCs/>
          <w:sz w:val="22"/>
          <w:szCs w:val="22"/>
        </w:rPr>
        <w:t> </w:t>
      </w:r>
      <w:r w:rsidRPr="00674E02">
        <w:rPr>
          <w:rFonts w:ascii="Tahoma" w:hAnsi="Tahoma" w:cs="Tahoma"/>
          <w:iCs/>
          <w:sz w:val="22"/>
          <w:szCs w:val="22"/>
        </w:rPr>
        <w:t xml:space="preserve">dílo </w:t>
      </w:r>
      <w:r w:rsidR="00674E02">
        <w:rPr>
          <w:rFonts w:ascii="Tahoma" w:hAnsi="Tahoma" w:cs="Tahoma"/>
          <w:iCs/>
          <w:sz w:val="22"/>
          <w:szCs w:val="22"/>
        </w:rPr>
        <w:t>bez </w:t>
      </w:r>
      <w:r w:rsidR="00312CC7" w:rsidRPr="00674E02">
        <w:rPr>
          <w:rFonts w:ascii="Tahoma" w:hAnsi="Tahoma" w:cs="Tahoma"/>
          <w:iCs/>
          <w:sz w:val="22"/>
          <w:szCs w:val="22"/>
        </w:rPr>
        <w:t xml:space="preserve">DPH </w:t>
      </w:r>
      <w:r w:rsidR="00674E02">
        <w:rPr>
          <w:rFonts w:ascii="Tahoma" w:hAnsi="Tahoma" w:cs="Tahoma"/>
          <w:iCs/>
          <w:sz w:val="22"/>
          <w:szCs w:val="22"/>
        </w:rPr>
        <w:t>dle </w:t>
      </w:r>
      <w:r w:rsidRPr="00674E02">
        <w:rPr>
          <w:rFonts w:ascii="Tahoma" w:hAnsi="Tahoma" w:cs="Tahoma"/>
          <w:iCs/>
          <w:sz w:val="22"/>
          <w:szCs w:val="22"/>
        </w:rPr>
        <w:t>čl.</w:t>
      </w:r>
      <w:r w:rsidR="00674E02">
        <w:rPr>
          <w:rFonts w:ascii="Tahoma" w:hAnsi="Tahoma" w:cs="Tahoma"/>
          <w:iCs/>
          <w:sz w:val="22"/>
          <w:szCs w:val="22"/>
        </w:rPr>
        <w:t> </w:t>
      </w:r>
      <w:r w:rsidRPr="00674E02">
        <w:rPr>
          <w:rFonts w:ascii="Tahoma" w:hAnsi="Tahoma" w:cs="Tahoma"/>
          <w:iCs/>
          <w:sz w:val="22"/>
          <w:szCs w:val="22"/>
        </w:rPr>
        <w:t>I</w:t>
      </w:r>
      <w:r w:rsidR="00BC77D0" w:rsidRPr="00674E02">
        <w:rPr>
          <w:rFonts w:ascii="Tahoma" w:hAnsi="Tahoma" w:cs="Tahoma"/>
          <w:iCs/>
          <w:sz w:val="22"/>
          <w:szCs w:val="22"/>
        </w:rPr>
        <w:t>V</w:t>
      </w:r>
      <w:r w:rsidRPr="00674E02">
        <w:rPr>
          <w:rFonts w:ascii="Tahoma" w:hAnsi="Tahoma" w:cs="Tahoma"/>
          <w:iCs/>
          <w:sz w:val="22"/>
          <w:szCs w:val="22"/>
        </w:rPr>
        <w:t xml:space="preserve"> odst.</w:t>
      </w:r>
      <w:r w:rsidR="00674E02">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sidR="00674E02">
        <w:rPr>
          <w:rFonts w:ascii="Tahoma" w:hAnsi="Tahoma" w:cs="Tahoma"/>
          <w:sz w:val="22"/>
          <w:szCs w:val="22"/>
        </w:rPr>
        <w:t>za každý započatý den prodlení.</w:t>
      </w:r>
    </w:p>
    <w:p w14:paraId="16240143" w14:textId="77777777" w:rsidR="00465007" w:rsidRPr="00674E02" w:rsidRDefault="00465007"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7E51327E" w14:textId="77777777" w:rsidR="00787615" w:rsidRDefault="00787615"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FB72D20"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bookmarkStart w:id="1"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1"/>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380E8DBF"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26931DD"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250.000 Kč, a to za každý jednotlivý případ porušení.</w:t>
      </w:r>
    </w:p>
    <w:p w14:paraId="0C0AF83C" w14:textId="19A58CFE"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674E02">
      <w:pPr>
        <w:numPr>
          <w:ilvl w:val="1"/>
          <w:numId w:val="7"/>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lastRenderedPageBreak/>
        <w:t>d</w:t>
      </w:r>
      <w:r w:rsidR="00512849" w:rsidRPr="00674E02">
        <w:rPr>
          <w:rFonts w:ascii="Tahoma" w:hAnsi="Tahoma" w:cs="Tahoma"/>
          <w:sz w:val="22"/>
          <w:szCs w:val="22"/>
        </w:rPr>
        <w:t>ohodou smluvních stran.</w:t>
      </w:r>
    </w:p>
    <w:p w14:paraId="5CE46EFF" w14:textId="77777777" w:rsidR="00512849" w:rsidRPr="00674E02" w:rsidRDefault="00BC77D0" w:rsidP="00674E02">
      <w:pPr>
        <w:numPr>
          <w:ilvl w:val="1"/>
          <w:numId w:val="7"/>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 </w:t>
      </w:r>
      <w:r w:rsidR="00312CC7" w:rsidRPr="00674E02">
        <w:rPr>
          <w:rFonts w:ascii="Tahoma" w:hAnsi="Tahoma" w:cs="Tahoma"/>
          <w:color w:val="000000"/>
          <w:sz w:val="22"/>
          <w:szCs w:val="22"/>
        </w:rPr>
        <w:t>182/2006</w:t>
      </w:r>
      <w:r>
        <w:rPr>
          <w:rFonts w:ascii="Tahoma" w:hAnsi="Tahoma" w:cs="Tahoma"/>
          <w:color w:val="000000"/>
          <w:sz w:val="22"/>
          <w:szCs w:val="22"/>
        </w:rPr>
        <w:t> </w:t>
      </w:r>
      <w:r w:rsidR="00312CC7" w:rsidRPr="00674E02">
        <w:rPr>
          <w:rFonts w:ascii="Tahoma" w:hAnsi="Tahoma" w:cs="Tahoma"/>
          <w:color w:val="000000"/>
          <w:sz w:val="22"/>
          <w:szCs w:val="22"/>
        </w:rPr>
        <w:t>Sb.,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674E02">
        <w:rPr>
          <w:rFonts w:ascii="Tahoma" w:hAnsi="Tahoma" w:cs="Tahoma"/>
          <w:sz w:val="22"/>
          <w:szCs w:val="22"/>
        </w:rPr>
        <w:t>dle</w:t>
      </w:r>
      <w:r w:rsidR="00674E02">
        <w:rPr>
          <w:rFonts w:ascii="Tahoma" w:hAnsi="Tahoma" w:cs="Tahoma"/>
          <w:sz w:val="22"/>
          <w:szCs w:val="22"/>
        </w:rPr>
        <w:t> § </w:t>
      </w:r>
      <w:r w:rsidR="00BF6E87" w:rsidRPr="00674E02">
        <w:rPr>
          <w:rFonts w:ascii="Tahoma" w:hAnsi="Tahoma" w:cs="Tahoma"/>
          <w:sz w:val="22"/>
          <w:szCs w:val="22"/>
        </w:rPr>
        <w:t xml:space="preserve">2002 občanského zákoníku </w:t>
      </w:r>
      <w:r w:rsidR="00674E02">
        <w:rPr>
          <w:rFonts w:ascii="Tahoma" w:hAnsi="Tahoma" w:cs="Tahoma"/>
          <w:sz w:val="22"/>
          <w:szCs w:val="22"/>
        </w:rPr>
        <w:t>rozumí „nejpozději do 3 tý</w:t>
      </w:r>
      <w:r w:rsidRPr="00674E02">
        <w:rPr>
          <w:rFonts w:ascii="Tahoma" w:hAnsi="Tahoma" w:cs="Tahoma"/>
          <w:sz w:val="22"/>
          <w:szCs w:val="22"/>
        </w:rPr>
        <w:t>dnů“.</w:t>
      </w:r>
    </w:p>
    <w:p w14:paraId="370AF9DA" w14:textId="7F1EAB22"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XII</w:t>
      </w:r>
      <w:r w:rsidR="004E519A">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3B1FE278" w14:textId="77777777" w:rsidR="00512849" w:rsidRPr="007470DD" w:rsidRDefault="0016394D" w:rsidP="00674E02">
      <w:pPr>
        <w:numPr>
          <w:ilvl w:val="0"/>
          <w:numId w:val="10"/>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li zákon č. 340/2015 Sb.,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p>
    <w:p w14:paraId="513FF5A7"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4A79D0F0" w:rsidR="00512849" w:rsidRDefault="004E519A" w:rsidP="00674E02">
      <w:pPr>
        <w:numPr>
          <w:ilvl w:val="0"/>
          <w:numId w:val="10"/>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t xml:space="preserve">Je-li tato smlouva uzavírána v listinné podobě, vyhotovuje se ve </w:t>
      </w:r>
      <w:r w:rsidR="00C00D03">
        <w:rPr>
          <w:rFonts w:ascii="Tahoma" w:hAnsi="Tahoma" w:cs="Tahoma"/>
          <w:sz w:val="22"/>
          <w:szCs w:val="22"/>
        </w:rPr>
        <w:t>2</w:t>
      </w:r>
      <w:r w:rsidRPr="00521D40">
        <w:rPr>
          <w:rFonts w:ascii="Tahoma" w:hAnsi="Tahoma" w:cs="Tahoma"/>
          <w:sz w:val="22"/>
          <w:szCs w:val="22"/>
        </w:rPr>
        <w:t xml:space="preserve"> stejnopisech s</w:t>
      </w:r>
      <w:r>
        <w:rPr>
          <w:rFonts w:ascii="Tahoma" w:hAnsi="Tahoma" w:cs="Tahoma"/>
          <w:sz w:val="22"/>
          <w:szCs w:val="22"/>
        </w:rPr>
        <w:t> </w:t>
      </w:r>
      <w:r w:rsidRPr="00521D40">
        <w:rPr>
          <w:rFonts w:ascii="Tahoma" w:hAnsi="Tahoma" w:cs="Tahoma"/>
          <w:sz w:val="22"/>
          <w:szCs w:val="22"/>
        </w:rPr>
        <w:t xml:space="preserve">platností originálu, z nichž </w:t>
      </w:r>
      <w:r w:rsidR="00C00D03">
        <w:rPr>
          <w:rFonts w:ascii="Tahoma" w:hAnsi="Tahoma" w:cs="Tahoma"/>
          <w:sz w:val="22"/>
          <w:szCs w:val="22"/>
        </w:rPr>
        <w:t>1</w:t>
      </w:r>
      <w:r w:rsidRPr="00521D40">
        <w:rPr>
          <w:rFonts w:ascii="Tahoma" w:hAnsi="Tahoma" w:cs="Tahoma"/>
          <w:sz w:val="22"/>
          <w:szCs w:val="22"/>
        </w:rPr>
        <w:t xml:space="preserve"> obdrží </w:t>
      </w:r>
      <w:r>
        <w:rPr>
          <w:rFonts w:ascii="Tahoma" w:hAnsi="Tahoma" w:cs="Tahoma"/>
          <w:sz w:val="22"/>
          <w:szCs w:val="22"/>
        </w:rPr>
        <w:t>objednatel</w:t>
      </w:r>
      <w:r w:rsidRPr="00521D40">
        <w:rPr>
          <w:rFonts w:ascii="Tahoma" w:hAnsi="Tahoma" w:cs="Tahoma"/>
          <w:sz w:val="22"/>
          <w:szCs w:val="22"/>
        </w:rPr>
        <w:t xml:space="preserve"> a </w:t>
      </w:r>
      <w:r w:rsidR="00C00D03">
        <w:rPr>
          <w:rFonts w:ascii="Tahoma" w:hAnsi="Tahoma" w:cs="Tahoma"/>
          <w:sz w:val="22"/>
          <w:szCs w:val="22"/>
        </w:rPr>
        <w:t>1</w:t>
      </w:r>
      <w:r w:rsidRPr="00521D40">
        <w:rPr>
          <w:rFonts w:ascii="Tahoma" w:hAnsi="Tahoma" w:cs="Tahoma"/>
          <w:sz w:val="22"/>
          <w:szCs w:val="22"/>
        </w:rPr>
        <w:t xml:space="preserve">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uznávanými elektronickými podpisy</w:t>
      </w:r>
      <w:r w:rsidRPr="000E7495">
        <w:rPr>
          <w:rFonts w:ascii="Tahoma" w:hAnsi="Tahoma" w:cs="Tahoma"/>
          <w:sz w:val="22"/>
          <w:szCs w:val="22"/>
        </w:rPr>
        <w:t>.</w:t>
      </w:r>
    </w:p>
    <w:p w14:paraId="7DB6A198" w14:textId="24256531" w:rsidR="0016394D" w:rsidRDefault="0016394D" w:rsidP="00674E02">
      <w:pPr>
        <w:numPr>
          <w:ilvl w:val="0"/>
          <w:numId w:val="10"/>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že byla uzavřena po </w:t>
      </w:r>
      <w:r w:rsidRPr="000A73E5">
        <w:rPr>
          <w:rFonts w:ascii="Tahoma" w:hAnsi="Tahoma" w:cs="Tahoma"/>
          <w:sz w:val="22"/>
          <w:szCs w:val="22"/>
        </w:rPr>
        <w:t>vzájemném projednání podle jejich pravé a svobodné vůle</w:t>
      </w:r>
      <w:r>
        <w:rPr>
          <w:rFonts w:ascii="Tahoma" w:hAnsi="Tahoma" w:cs="Tahoma"/>
          <w:sz w:val="22"/>
          <w:szCs w:val="22"/>
        </w:rPr>
        <w:t>,</w:t>
      </w:r>
      <w:r w:rsidRPr="000A73E5">
        <w:rPr>
          <w:rFonts w:ascii="Tahoma" w:hAnsi="Tahoma" w:cs="Tahoma"/>
          <w:sz w:val="22"/>
          <w:szCs w:val="22"/>
        </w:rPr>
        <w:t xml:space="preserve"> určitě, vážně a srozumitelně, </w:t>
      </w:r>
      <w:r>
        <w:rPr>
          <w:rFonts w:ascii="Tahoma" w:hAnsi="Tahoma" w:cs="Tahoma"/>
          <w:sz w:val="22"/>
          <w:szCs w:val="22"/>
        </w:rPr>
        <w:t>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6EFBD426" w14:textId="7E9BE379" w:rsidR="0030607F" w:rsidRPr="00D0062A" w:rsidRDefault="0016394D" w:rsidP="00D0062A">
      <w:pPr>
        <w:numPr>
          <w:ilvl w:val="0"/>
          <w:numId w:val="10"/>
        </w:numPr>
        <w:tabs>
          <w:tab w:val="clear" w:pos="360"/>
        </w:tabs>
        <w:spacing w:before="120"/>
        <w:ind w:left="357" w:hanging="357"/>
        <w:jc w:val="both"/>
        <w:rPr>
          <w:rFonts w:ascii="Tahoma" w:hAnsi="Tahoma" w:cs="Tahoma"/>
          <w:sz w:val="22"/>
          <w:szCs w:val="22"/>
        </w:rPr>
      </w:pPr>
      <w:r w:rsidRPr="0011382D">
        <w:rPr>
          <w:rFonts w:ascii="Tahoma" w:hAnsi="Tahoma" w:cs="Tahoma"/>
          <w:sz w:val="22"/>
          <w:szCs w:val="22"/>
        </w:rPr>
        <w:t>Smluvní strany se dohodly, že pokud se na tuto smlouvu vztahuje povinnost uveřejnění v reg</w:t>
      </w:r>
      <w:r w:rsidR="002924BA">
        <w:rPr>
          <w:rFonts w:ascii="Tahoma" w:hAnsi="Tahoma" w:cs="Tahoma"/>
          <w:sz w:val="22"/>
          <w:szCs w:val="22"/>
        </w:rPr>
        <w:t xml:space="preserve">istru smluv ve smyslu zákona </w:t>
      </w:r>
      <w:r w:rsidRPr="0011382D">
        <w:rPr>
          <w:rFonts w:ascii="Tahoma" w:hAnsi="Tahoma" w:cs="Tahoma"/>
          <w:sz w:val="22"/>
          <w:szCs w:val="22"/>
        </w:rPr>
        <w:t>o registru smluv</w:t>
      </w:r>
      <w:r w:rsidR="002924BA">
        <w:rPr>
          <w:rFonts w:ascii="Tahoma" w:hAnsi="Tahoma" w:cs="Tahoma"/>
          <w:sz w:val="22"/>
          <w:szCs w:val="22"/>
        </w:rPr>
        <w:t>,</w:t>
      </w:r>
      <w:r w:rsidRPr="0011382D">
        <w:rPr>
          <w:rFonts w:ascii="Tahoma" w:hAnsi="Tahoma" w:cs="Tahoma"/>
          <w:sz w:val="22"/>
          <w:szCs w:val="22"/>
        </w:rPr>
        <w:t xml:space="preserve"> provede uveřejnění v souladu se</w:t>
      </w:r>
      <w:r w:rsidR="009B6A7D">
        <w:rPr>
          <w:rFonts w:ascii="Tahoma" w:hAnsi="Tahoma" w:cs="Tahoma"/>
          <w:sz w:val="22"/>
          <w:szCs w:val="22"/>
        </w:rPr>
        <w:t> </w:t>
      </w:r>
      <w:r w:rsidRPr="0011382D">
        <w:rPr>
          <w:rFonts w:ascii="Tahoma" w:hAnsi="Tahoma" w:cs="Tahoma"/>
          <w:sz w:val="22"/>
          <w:szCs w:val="22"/>
        </w:rPr>
        <w:t xml:space="preserve">zákonem </w:t>
      </w:r>
      <w:r w:rsidR="00D0062A">
        <w:rPr>
          <w:rFonts w:ascii="Tahoma" w:hAnsi="Tahoma" w:cs="Tahoma"/>
          <w:sz w:val="22"/>
          <w:szCs w:val="22"/>
        </w:rPr>
        <w:t>objednatel</w:t>
      </w:r>
      <w:r>
        <w:rPr>
          <w:rFonts w:ascii="Tahoma" w:hAnsi="Tahoma" w:cs="Tahoma"/>
          <w:sz w:val="22"/>
          <w:szCs w:val="22"/>
        </w:rPr>
        <w:t>.</w:t>
      </w:r>
      <w:r w:rsidR="00D0062A">
        <w:rPr>
          <w:rFonts w:ascii="Tahoma" w:hAnsi="Tahoma" w:cs="Tahoma"/>
          <w:sz w:val="22"/>
          <w:szCs w:val="22"/>
        </w:rPr>
        <w:t xml:space="preserve"> </w:t>
      </w:r>
      <w:r w:rsidRPr="00D0062A">
        <w:rPr>
          <w:rFonts w:ascii="Tahoma" w:hAnsi="Tahoma" w:cs="Tahoma"/>
          <w:sz w:val="22"/>
          <w:szCs w:val="22"/>
        </w:rPr>
        <w:t xml:space="preserve">Smlouva bude zveřejněna po anonymizaci provedené v souladu </w:t>
      </w:r>
      <w:r w:rsidR="00C82AEB" w:rsidRPr="00D0062A">
        <w:rPr>
          <w:rFonts w:ascii="Tahoma" w:hAnsi="Tahoma" w:cs="Tahoma"/>
          <w:sz w:val="22"/>
          <w:szCs w:val="22"/>
        </w:rPr>
        <w:t>s platnými právními předpisy</w:t>
      </w:r>
      <w:r w:rsidRPr="00D0062A">
        <w:rPr>
          <w:rFonts w:ascii="Tahoma" w:hAnsi="Tahoma" w:cs="Tahoma"/>
          <w:sz w:val="22"/>
          <w:szCs w:val="22"/>
        </w:rPr>
        <w:t>.</w:t>
      </w:r>
    </w:p>
    <w:p w14:paraId="4E06A6A5" w14:textId="100357D9" w:rsidR="00C82AEB" w:rsidRPr="003D2AF8" w:rsidRDefault="00C82AEB" w:rsidP="0016394D">
      <w:pPr>
        <w:numPr>
          <w:ilvl w:val="0"/>
          <w:numId w:val="10"/>
        </w:numPr>
        <w:tabs>
          <w:tab w:val="clear" w:pos="360"/>
        </w:tabs>
        <w:spacing w:before="120"/>
        <w:ind w:left="357" w:hanging="357"/>
        <w:jc w:val="both"/>
        <w:rPr>
          <w:rFonts w:ascii="Tahoma" w:hAnsi="Tahoma" w:cs="Tahoma"/>
          <w:sz w:val="22"/>
          <w:szCs w:val="22"/>
        </w:rPr>
      </w:pPr>
      <w:r w:rsidRPr="003D2AF8">
        <w:rPr>
          <w:rFonts w:ascii="Tahoma" w:hAnsi="Tahoma" w:cs="Tahoma"/>
          <w:sz w:val="22"/>
          <w:szCs w:val="22"/>
        </w:rPr>
        <w:t xml:space="preserve">Osobní údaje obsažené v této smlouvě budou </w:t>
      </w:r>
      <w:r w:rsidR="00D0062A">
        <w:rPr>
          <w:rFonts w:ascii="Tahoma" w:hAnsi="Tahoma" w:cs="Tahoma"/>
          <w:sz w:val="22"/>
          <w:szCs w:val="22"/>
        </w:rPr>
        <w:t>objednatelem</w:t>
      </w:r>
      <w:r w:rsidRPr="003D2AF8">
        <w:rPr>
          <w:rFonts w:ascii="Tahoma" w:hAnsi="Tahoma" w:cs="Tahoma"/>
          <w:sz w:val="22"/>
          <w:szCs w:val="22"/>
        </w:rPr>
        <w:t xml:space="preserve"> zpracovávány pouze pro účely plnění práv a povinností vyplývajících z této smlouvy; k jiným účelům nebudou tyto osobní údaje </w:t>
      </w:r>
      <w:r w:rsidR="003C6270">
        <w:rPr>
          <w:rFonts w:ascii="Tahoma" w:hAnsi="Tahoma" w:cs="Tahoma"/>
          <w:sz w:val="22"/>
          <w:szCs w:val="22"/>
        </w:rPr>
        <w:t>objednatelem</w:t>
      </w:r>
      <w:r w:rsidRPr="003D2AF8">
        <w:rPr>
          <w:rFonts w:ascii="Tahoma" w:hAnsi="Tahoma" w:cs="Tahoma"/>
          <w:sz w:val="22"/>
          <w:szCs w:val="22"/>
        </w:rPr>
        <w:t xml:space="preserve"> použity. </w:t>
      </w:r>
      <w:r w:rsidR="003C6270">
        <w:rPr>
          <w:rFonts w:ascii="Tahoma" w:hAnsi="Tahoma" w:cs="Tahoma"/>
          <w:sz w:val="22"/>
          <w:szCs w:val="22"/>
        </w:rPr>
        <w:t>Objednatel</w:t>
      </w:r>
      <w:r w:rsidRPr="003D2AF8">
        <w:rPr>
          <w:rFonts w:ascii="Tahoma" w:hAnsi="Tahoma" w:cs="Tahoma"/>
          <w:sz w:val="22"/>
          <w:szCs w:val="22"/>
        </w:rPr>
        <w:t xml:space="preserve"> při zpracovávání osobních údajů dodržuje platné právní předpisy. Podrobné informace o ochraně osobních </w:t>
      </w:r>
      <w:r w:rsidRPr="00C00D03">
        <w:rPr>
          <w:rFonts w:ascii="Tahoma" w:hAnsi="Tahoma" w:cs="Tahoma"/>
          <w:sz w:val="22"/>
          <w:szCs w:val="22"/>
        </w:rPr>
        <w:t xml:space="preserve">údajů jsou uvedeny na oficiálních webových stránkách </w:t>
      </w:r>
      <w:r w:rsidR="003C6270" w:rsidRPr="00C00D03">
        <w:rPr>
          <w:rFonts w:ascii="Tahoma" w:hAnsi="Tahoma" w:cs="Tahoma"/>
          <w:sz w:val="22"/>
          <w:szCs w:val="22"/>
        </w:rPr>
        <w:t>objednatele</w:t>
      </w:r>
      <w:r w:rsidRPr="00C00D03">
        <w:rPr>
          <w:rFonts w:ascii="Tahoma" w:hAnsi="Tahoma" w:cs="Tahoma"/>
          <w:sz w:val="22"/>
          <w:szCs w:val="22"/>
        </w:rPr>
        <w:t xml:space="preserve"> </w:t>
      </w:r>
      <w:hyperlink r:id="rId9" w:history="1">
        <w:r w:rsidR="00C00D03" w:rsidRPr="00C00D03">
          <w:rPr>
            <w:rStyle w:val="Hypertextovodkaz"/>
            <w:rFonts w:ascii="Tahoma" w:hAnsi="Tahoma" w:cs="Tahoma"/>
            <w:sz w:val="22"/>
            <w:szCs w:val="22"/>
          </w:rPr>
          <w:t>www.zdrav-ova.cz.cz</w:t>
        </w:r>
      </w:hyperlink>
      <w:r w:rsidRPr="00C00D03">
        <w:rPr>
          <w:rFonts w:ascii="Tahoma" w:hAnsi="Tahoma" w:cs="Tahoma"/>
          <w:sz w:val="22"/>
          <w:szCs w:val="22"/>
        </w:rPr>
        <w:t>.</w:t>
      </w:r>
    </w:p>
    <w:p w14:paraId="7033F70F" w14:textId="77777777" w:rsidR="00836EA5" w:rsidRPr="00C00D03" w:rsidRDefault="00512849" w:rsidP="00836EA5">
      <w:pPr>
        <w:numPr>
          <w:ilvl w:val="0"/>
          <w:numId w:val="10"/>
        </w:numPr>
        <w:tabs>
          <w:tab w:val="clear" w:pos="360"/>
        </w:tabs>
        <w:spacing w:before="120"/>
        <w:ind w:left="357" w:hanging="357"/>
        <w:jc w:val="both"/>
        <w:rPr>
          <w:rFonts w:ascii="Tahoma" w:hAnsi="Tahoma" w:cs="Tahoma"/>
          <w:iCs/>
          <w:sz w:val="22"/>
          <w:szCs w:val="22"/>
        </w:rPr>
      </w:pPr>
      <w:r w:rsidRPr="00C00D03">
        <w:rPr>
          <w:rFonts w:ascii="Tahoma" w:hAnsi="Tahoma" w:cs="Tahoma"/>
          <w:iCs/>
          <w:sz w:val="22"/>
          <w:szCs w:val="22"/>
        </w:rPr>
        <w:lastRenderedPageBreak/>
        <w:t>Nedílnou součástí této smlouvy jsou následující přílohy:</w:t>
      </w:r>
    </w:p>
    <w:p w14:paraId="1737F8C1" w14:textId="77777777" w:rsidR="00C00D03" w:rsidRDefault="00512849" w:rsidP="00836EA5">
      <w:pPr>
        <w:spacing w:before="60"/>
        <w:ind w:left="357"/>
        <w:jc w:val="both"/>
        <w:rPr>
          <w:rFonts w:ascii="Tahoma" w:hAnsi="Tahoma" w:cs="Tahoma"/>
          <w:iCs/>
          <w:sz w:val="22"/>
          <w:szCs w:val="22"/>
        </w:rPr>
      </w:pPr>
      <w:r w:rsidRPr="00C00D03">
        <w:rPr>
          <w:rFonts w:ascii="Tahoma" w:hAnsi="Tahoma" w:cs="Tahoma"/>
          <w:iCs/>
          <w:sz w:val="22"/>
          <w:szCs w:val="22"/>
        </w:rPr>
        <w:t xml:space="preserve">Příloha č. 1: </w:t>
      </w:r>
      <w:r w:rsidR="00C00D03">
        <w:rPr>
          <w:rFonts w:ascii="Tahoma" w:hAnsi="Tahoma" w:cs="Tahoma"/>
          <w:iCs/>
          <w:sz w:val="22"/>
          <w:szCs w:val="22"/>
        </w:rPr>
        <w:t>Specifikace nábytku</w:t>
      </w:r>
    </w:p>
    <w:p w14:paraId="6E96F400" w14:textId="4B4427DE" w:rsidR="00512849" w:rsidRDefault="00512849" w:rsidP="00836EA5">
      <w:pPr>
        <w:spacing w:before="60"/>
        <w:ind w:left="357"/>
        <w:jc w:val="both"/>
        <w:rPr>
          <w:rFonts w:ascii="Tahoma" w:hAnsi="Tahoma" w:cs="Tahoma"/>
          <w:iCs/>
          <w:sz w:val="22"/>
          <w:szCs w:val="22"/>
        </w:rPr>
      </w:pPr>
      <w:r w:rsidRPr="00C00D03">
        <w:rPr>
          <w:rFonts w:ascii="Tahoma" w:hAnsi="Tahoma" w:cs="Tahoma"/>
          <w:iCs/>
          <w:sz w:val="22"/>
          <w:szCs w:val="22"/>
        </w:rPr>
        <w:t xml:space="preserve">Příloha č. 2: </w:t>
      </w:r>
      <w:r w:rsidR="00C00D03">
        <w:rPr>
          <w:rFonts w:ascii="Tahoma" w:hAnsi="Tahoma" w:cs="Tahoma"/>
          <w:iCs/>
          <w:sz w:val="22"/>
          <w:szCs w:val="22"/>
        </w:rPr>
        <w:t>Rozpis ceny</w:t>
      </w:r>
    </w:p>
    <w:p w14:paraId="10BA4FC9" w14:textId="66C43DE5" w:rsidR="00DF2681" w:rsidRDefault="00DF2681" w:rsidP="001F7D55">
      <w:pPr>
        <w:spacing w:before="60"/>
        <w:ind w:left="357"/>
        <w:jc w:val="both"/>
        <w:rPr>
          <w:rFonts w:ascii="Tahoma" w:hAnsi="Tahoma" w:cs="Tahoma"/>
          <w:iCs/>
          <w:sz w:val="22"/>
          <w:szCs w:val="22"/>
        </w:rPr>
      </w:pPr>
      <w:r>
        <w:rPr>
          <w:rFonts w:ascii="Tahoma" w:hAnsi="Tahoma" w:cs="Tahoma"/>
          <w:iCs/>
          <w:sz w:val="22"/>
          <w:szCs w:val="22"/>
        </w:rPr>
        <w:t xml:space="preserve">Příloha č. 3: </w:t>
      </w:r>
      <w:r w:rsidR="001F7D55" w:rsidRPr="001F7D55">
        <w:rPr>
          <w:rFonts w:ascii="Tahoma" w:hAnsi="Tahoma" w:cs="Tahoma"/>
          <w:iCs/>
          <w:sz w:val="22"/>
          <w:szCs w:val="22"/>
        </w:rPr>
        <w:t>Č</w:t>
      </w:r>
      <w:r w:rsidR="001F7D55">
        <w:rPr>
          <w:rFonts w:ascii="Tahoma" w:hAnsi="Tahoma" w:cs="Tahoma"/>
          <w:iCs/>
          <w:sz w:val="22"/>
          <w:szCs w:val="22"/>
        </w:rPr>
        <w:t>estné prohlášení o splnění základní způsobilosti a ke střetu zájmů</w:t>
      </w:r>
    </w:p>
    <w:p w14:paraId="290E25DD" w14:textId="77777777" w:rsidR="00C00D03" w:rsidRDefault="00C00D03" w:rsidP="00836EA5">
      <w:pPr>
        <w:spacing w:before="60"/>
        <w:ind w:left="357"/>
        <w:jc w:val="both"/>
        <w:rPr>
          <w:rFonts w:ascii="Tahoma" w:hAnsi="Tahoma" w:cs="Tahoma"/>
          <w:iCs/>
          <w:sz w:val="22"/>
          <w:szCs w:val="22"/>
        </w:rPr>
      </w:pPr>
    </w:p>
    <w:p w14:paraId="138B3E9F" w14:textId="77777777" w:rsidR="00C00D03" w:rsidRPr="00C00D03" w:rsidRDefault="00C00D03" w:rsidP="00836EA5">
      <w:pPr>
        <w:spacing w:before="6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144E55" w:rsidRPr="007470DD" w14:paraId="342373E6" w14:textId="77777777" w:rsidTr="003C6270">
        <w:tc>
          <w:tcPr>
            <w:tcW w:w="3394" w:type="dxa"/>
          </w:tcPr>
          <w:p w14:paraId="6A124329" w14:textId="5A2497B9" w:rsidR="00144E55" w:rsidRPr="007470DD" w:rsidRDefault="00144E55" w:rsidP="007A246A">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 </w:t>
            </w:r>
            <w:r w:rsidR="003C6270">
              <w:rPr>
                <w:rFonts w:ascii="Tahoma" w:hAnsi="Tahoma" w:cs="Tahoma"/>
                <w:sz w:val="22"/>
                <w:szCs w:val="22"/>
              </w:rPr>
              <w:t xml:space="preserve">……………… </w:t>
            </w:r>
            <w:r w:rsidRPr="007470DD">
              <w:rPr>
                <w:rFonts w:ascii="Tahoma" w:hAnsi="Tahoma" w:cs="Tahoma"/>
                <w:sz w:val="22"/>
                <w:szCs w:val="22"/>
              </w:rPr>
              <w:t xml:space="preserve">dne: </w:t>
            </w:r>
          </w:p>
        </w:tc>
        <w:tc>
          <w:tcPr>
            <w:tcW w:w="1730" w:type="dxa"/>
          </w:tcPr>
          <w:p w14:paraId="59A76744" w14:textId="77777777" w:rsidR="00144E55" w:rsidRPr="007470DD" w:rsidRDefault="00144E55" w:rsidP="007A246A">
            <w:pPr>
              <w:rPr>
                <w:rFonts w:ascii="Tahoma" w:hAnsi="Tahoma" w:cs="Tahoma"/>
                <w:sz w:val="22"/>
                <w:szCs w:val="22"/>
              </w:rPr>
            </w:pPr>
          </w:p>
        </w:tc>
        <w:tc>
          <w:tcPr>
            <w:tcW w:w="3516" w:type="dxa"/>
          </w:tcPr>
          <w:p w14:paraId="063180B6" w14:textId="77777777"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3C6270">
        <w:trPr>
          <w:cantSplit/>
          <w:trHeight w:val="1015"/>
        </w:trPr>
        <w:tc>
          <w:tcPr>
            <w:tcW w:w="3394"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30" w:type="dxa"/>
            <w:vAlign w:val="center"/>
          </w:tcPr>
          <w:p w14:paraId="69F4CD86" w14:textId="77777777" w:rsidR="00144E55" w:rsidRPr="007470DD" w:rsidRDefault="00144E55" w:rsidP="007A246A">
            <w:pPr>
              <w:jc w:val="center"/>
              <w:rPr>
                <w:rFonts w:ascii="Tahoma" w:hAnsi="Tahoma" w:cs="Tahoma"/>
                <w:sz w:val="22"/>
                <w:szCs w:val="22"/>
              </w:rPr>
            </w:pPr>
          </w:p>
        </w:tc>
        <w:tc>
          <w:tcPr>
            <w:tcW w:w="3516"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3C6270">
        <w:trPr>
          <w:trHeight w:val="694"/>
        </w:trPr>
        <w:tc>
          <w:tcPr>
            <w:tcW w:w="3394" w:type="dxa"/>
            <w:tcBorders>
              <w:top w:val="single" w:sz="4" w:space="0" w:color="auto"/>
            </w:tcBorders>
          </w:tcPr>
          <w:p w14:paraId="6E7349E8" w14:textId="77777777" w:rsidR="00144E55" w:rsidRPr="003D2AF8" w:rsidRDefault="00144E55" w:rsidP="007A246A">
            <w:pPr>
              <w:jc w:val="center"/>
              <w:rPr>
                <w:rFonts w:ascii="Tahoma" w:hAnsi="Tahoma" w:cs="Tahoma"/>
                <w:sz w:val="22"/>
                <w:szCs w:val="22"/>
              </w:rPr>
            </w:pPr>
            <w:r w:rsidRPr="003D2AF8">
              <w:rPr>
                <w:rFonts w:ascii="Tahoma" w:hAnsi="Tahoma" w:cs="Tahoma"/>
                <w:sz w:val="22"/>
                <w:szCs w:val="22"/>
              </w:rPr>
              <w:t>za objednatele</w:t>
            </w:r>
          </w:p>
          <w:p w14:paraId="57E73C38" w14:textId="7118BC6F" w:rsidR="00144E55" w:rsidRPr="003D2AF8" w:rsidRDefault="003C6270" w:rsidP="007A246A">
            <w:pPr>
              <w:jc w:val="center"/>
              <w:rPr>
                <w:rFonts w:ascii="Tahoma" w:hAnsi="Tahoma" w:cs="Tahoma"/>
                <w:sz w:val="22"/>
                <w:szCs w:val="22"/>
              </w:rPr>
            </w:pPr>
            <w:r w:rsidRPr="00BE7E6D">
              <w:rPr>
                <w:rFonts w:ascii="Tahoma" w:hAnsi="Tahoma" w:cs="Tahoma"/>
                <w:i/>
                <w:color w:val="FF0000"/>
                <w:sz w:val="22"/>
                <w:szCs w:val="22"/>
              </w:rPr>
              <w:t>jméno, příjmení, funkce</w:t>
            </w:r>
          </w:p>
        </w:tc>
        <w:tc>
          <w:tcPr>
            <w:tcW w:w="1730" w:type="dxa"/>
            <w:vAlign w:val="center"/>
          </w:tcPr>
          <w:p w14:paraId="5CFE22C2" w14:textId="77777777" w:rsidR="00144E55" w:rsidRPr="007470DD" w:rsidRDefault="00144E55" w:rsidP="007A246A">
            <w:pPr>
              <w:jc w:val="center"/>
              <w:rPr>
                <w:rFonts w:ascii="Tahoma" w:hAnsi="Tahoma" w:cs="Tahoma"/>
                <w:sz w:val="22"/>
                <w:szCs w:val="22"/>
              </w:rPr>
            </w:pPr>
          </w:p>
        </w:tc>
        <w:tc>
          <w:tcPr>
            <w:tcW w:w="3516" w:type="dxa"/>
            <w:tcBorders>
              <w:top w:val="single" w:sz="4" w:space="0" w:color="auto"/>
            </w:tcBorders>
          </w:tcPr>
          <w:p w14:paraId="1C885454" w14:textId="77777777" w:rsidR="00144E55" w:rsidRPr="007470DD" w:rsidRDefault="00144E55" w:rsidP="007A246A">
            <w:pPr>
              <w:jc w:val="center"/>
              <w:rPr>
                <w:rFonts w:ascii="Tahoma" w:hAnsi="Tahoma" w:cs="Tahoma"/>
                <w:sz w:val="22"/>
                <w:szCs w:val="22"/>
              </w:rPr>
            </w:pPr>
            <w:r w:rsidRPr="007470DD">
              <w:rPr>
                <w:rFonts w:ascii="Tahoma" w:hAnsi="Tahoma" w:cs="Tahoma"/>
                <w:sz w:val="22"/>
                <w:szCs w:val="22"/>
              </w:rPr>
              <w:t>za zhotovitele</w:t>
            </w:r>
          </w:p>
          <w:p w14:paraId="3517EAEA" w14:textId="77777777" w:rsidR="00144E55" w:rsidRPr="00BE7E6D" w:rsidRDefault="00BE7E6D" w:rsidP="007A246A">
            <w:pPr>
              <w:pStyle w:val="Zhlav"/>
              <w:tabs>
                <w:tab w:val="clear" w:pos="4536"/>
                <w:tab w:val="clear" w:pos="9072"/>
                <w:tab w:val="center" w:pos="1985"/>
                <w:tab w:val="center" w:pos="6804"/>
              </w:tabs>
              <w:jc w:val="center"/>
              <w:rPr>
                <w:rFonts w:ascii="Tahoma" w:hAnsi="Tahoma" w:cs="Tahoma"/>
                <w:i/>
                <w:color w:val="FF0000"/>
                <w:sz w:val="22"/>
                <w:szCs w:val="22"/>
              </w:rPr>
            </w:pPr>
            <w:r w:rsidRPr="00BE7E6D">
              <w:rPr>
                <w:rFonts w:ascii="Tahoma" w:hAnsi="Tahoma" w:cs="Tahoma"/>
                <w:i/>
                <w:color w:val="FF0000"/>
                <w:sz w:val="22"/>
                <w:szCs w:val="22"/>
              </w:rPr>
              <w:t>jméno, příjmení, funkce</w:t>
            </w:r>
          </w:p>
        </w:tc>
      </w:tr>
    </w:tbl>
    <w:p w14:paraId="0547791A" w14:textId="5FEE20F1" w:rsidR="007470DD" w:rsidRPr="009B6A7D" w:rsidRDefault="007470DD" w:rsidP="00C00D03">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sectPr w:rsidR="007470DD" w:rsidRPr="009B6A7D">
      <w:footerReference w:type="even" r:id="rId10"/>
      <w:footerReference w:type="defaul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908ED" w14:textId="77777777" w:rsidR="00E85F49" w:rsidRDefault="00E85F49">
      <w:r>
        <w:separator/>
      </w:r>
    </w:p>
  </w:endnote>
  <w:endnote w:type="continuationSeparator" w:id="0">
    <w:p w14:paraId="2FF5C983" w14:textId="77777777" w:rsidR="00E85F49" w:rsidRDefault="00E8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691B" w14:textId="771C06D9" w:rsidR="00080AD0" w:rsidRDefault="003C6270">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093F98D0" wp14:editId="6D563838">
              <wp:simplePos x="635" y="635"/>
              <wp:positionH relativeFrom="page">
                <wp:align>left</wp:align>
              </wp:positionH>
              <wp:positionV relativeFrom="page">
                <wp:align>bottom</wp:align>
              </wp:positionV>
              <wp:extent cx="1743075" cy="330200"/>
              <wp:effectExtent l="0" t="0" r="9525" b="0"/>
              <wp:wrapNone/>
              <wp:docPr id="1823251033"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3F98D0"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137.25pt;height:26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H6qWgIAAHoEAAAOAAAAZHJzL2Uyb0RvYy54bWysVM1u2zAMvg/YOwi6L3aSZu2MOEXWIsOw&#10;IC2QDD0rspxok0VBUmJnb9JH6GFPEey9RslxunU7DbvIFEnx5/tIj6+bSpG9sE6Czmm/l1IiNIdC&#10;6k1OP69mb64ocZ7pginQIqcH4ej15PWrcW0yMYAtqEJYgkG0y2qT0633JksSx7eiYq4HRmg0lmAr&#10;5vFqN0lhWY3RK5UM0vRtUoMtjAUunEPtbWukkxi/LAX3d2XphCcqp1ibj6eN5zqcyWTMso1lZiv5&#10;qQz2D1VUTGpMeg51yzwjOyv/CFVJbsFB6XscqgTKUnIRe8Bu+umLbpZbZkTsBcFx5gyT+39h+WJ/&#10;b4kskLurwXAw6qfDISWaVcjVSjQe9scnYkAJMqCkEI4jdp8Uc7KUXxkXROrIDT9+z8hC7MWPR/FF&#10;H58CrrVxGYZfGkzgm/fQYI5O71AZ4GpKW4UvAkHQjgwdzqxgdsLDo8uLYXo5ooSjbThMkfYQJnl+&#10;bazzHwRUJAg5tch6JIPt5863rp1LSKZhJpWKzCv9mwJjBk0SSm9LDJJv1s2pnzUUB2zHQjtIzvCZ&#10;xJxz5vw9szg52AFug7/Do1RQ5xROEiVbsN/+pg/+SChaKalxEnOqcVUoUR81Ej0YXaTYMPHxhoLt&#10;hHUU+u/SUbDrXXUDOOR93DfDoxicverE0kL1gMsyDdnQxDTHnDldd+KNb/cCCeViOo1OOKSG+ble&#10;Gh5CB7ACkqvmgVlzgtsjUQvoZpVlL1BvfcNLZ6Y7j9hHSgKwLZonvHHAI6mnZQwb9Os9ej3/MiY/&#10;AQAA//8DAFBLAwQUAAYACAAAACEA+msF29oAAAAEAQAADwAAAGRycy9kb3ducmV2LnhtbEyPwU7D&#10;MBBE70j9B2uRuFGHqA0ojVNVpSCuBCR6dOJtHDVeh6zbhr/HcIHLSqMZzbwt1pPrxRlH7jwpuJsn&#10;IJAabzpqFby/Pd0+gOCgyejeEyr4QoZ1ObsqdG78hV7xXIVWxBLiXCuwIQy5lNxYdJrnfkCK3sGP&#10;Tocox1aaUV9iuetlmiSZdLqjuGD1gFuLzbE6OQXZ4/PGDh/Z/vOQ8gvX/hgqv1Pq5nrarEAEnMJf&#10;GH7wIzqUkan2JzIsegXxkfB7o5feL5YgagXLNAFZFvI/fPkNAAD//wMAUEsBAi0AFAAGAAgAAAAh&#10;ALaDOJL+AAAA4QEAABMAAAAAAAAAAAAAAAAAAAAAAFtDb250ZW50X1R5cGVzXS54bWxQSwECLQAU&#10;AAYACAAAACEAOP0h/9YAAACUAQAACwAAAAAAAAAAAAAAAAAvAQAAX3JlbHMvLnJlbHNQSwECLQAU&#10;AAYACAAAACEAEsB+qloCAAB6BAAADgAAAAAAAAAAAAAAAAAuAgAAZHJzL2Uyb0RvYy54bWxQSwEC&#10;LQAUAAYACAAAACEA+msF29oAAAAEAQAADwAAAAAAAAAAAAAAAAC0BAAAZHJzL2Rvd25yZXYueG1s&#10;UEsFBgAAAAAEAAQA8wAAALsFAAAAAA==&#10;" filled="f" stroked="f">
              <v:textbox style="mso-fit-shape-to-text:t" inset="20pt,0,0,15pt">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954B7" w14:textId="66EE76D9" w:rsidR="00080AD0" w:rsidRPr="00836EA5" w:rsidRDefault="003C6270" w:rsidP="00C31878">
    <w:pPr>
      <w:pStyle w:val="Zpat"/>
      <w:framePr w:wrap="around" w:vAnchor="text" w:hAnchor="page" w:x="10396" w:y="94"/>
      <w:jc w:val="right"/>
      <w:rPr>
        <w:rStyle w:val="slostrnky"/>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60288" behindDoc="0" locked="0" layoutInCell="1" allowOverlap="1" wp14:anchorId="6552535F" wp14:editId="5ADBCA3E">
              <wp:simplePos x="3749040" y="10104120"/>
              <wp:positionH relativeFrom="page">
                <wp:align>left</wp:align>
              </wp:positionH>
              <wp:positionV relativeFrom="page">
                <wp:align>bottom</wp:align>
              </wp:positionV>
              <wp:extent cx="1743075" cy="330200"/>
              <wp:effectExtent l="0" t="0" r="9525" b="0"/>
              <wp:wrapNone/>
              <wp:docPr id="2023045297" name="Textové pole 3"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52535F" id="_x0000_t202" coordsize="21600,21600" o:spt="202" path="m,l,21600r21600,l21600,xe">
              <v:stroke joinstyle="miter"/>
              <v:path gradientshapeok="t" o:connecttype="rect"/>
            </v:shapetype>
            <v:shape id="Textové pole 3" o:spid="_x0000_s1027" type="#_x0000_t202" alt="Klasifikace informací: Neveřejné" style="position:absolute;left:0;text-align:left;margin-left:0;margin-top:0;width:137.25pt;height:26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MojXAIAAIEEAAAOAAAAZHJzL2Uyb0RvYy54bWysVM2O0zAQviPxDpbvNOkfZaOmq7KrIkTV&#10;XalFe3YdpzU4Hst2m5Q32UfYA09R8V6MnbYLCyfExRnPjOfn+2Yyvm4qRfbCOgk6p91OSonQHAqp&#10;Nzn9vJq9eUeJ80wXTIEWOT0IR68nr1+Na5OJHmxBFcISDKJdVpucbr03WZI4vhUVcx0wQqOxBFsx&#10;j1e7SQrLaoxeqaSXpm+TGmxhLHDhHGpvWyOdxPhlKbi/K0snPFE5xdp8PG081+FMJmOWbSwzW8lP&#10;ZbB/qKJiUmPSS6hb5hnZWflHqEpyCw5K3+FQJVCWkovYA3bTTV90s9wyI2IvCI4zF5jc/wvLF/t7&#10;S2SR017a66eDYe9qRIlmFXK1Eo2H/fGJGFCC9CkphOOI3SfFnCzlV8YFkTpyw4/fM7IQe/HjUXzR&#10;x6eAa21chuGXBhP45j00OB9nvUNlgKspbRW+CARBOzJ0uLCC2QkPj0aDfjoaUsLR1u+nSHsIkzy/&#10;Ntb5DwIqEoScWmQ9ksH2c+db17NLSKZhJpWKzCv9mwJjBk0SSm9LDJJv1k2E6FL+GooDdmWhnSdn&#10;+Exi6jlz/p5ZHCBsBJfC3+FRKqhzCieJki3Yb3/TB3/kFa2U1DiQOdW4MZSojxr57g0HKfZNfLyh&#10;YM/COgrdq3QY7HpX3QDOehfXzvAoBmevzmJpoXrAnZmGbGhimmPOnK7P4o1v1wN55WI6jU44q4b5&#10;uV4aHkIHzAKgq+aBWXNC3SNfCziPLMtegN/6hpfOTHceKYjMBHxbNE+w45xHbk87GRbp13v0ev5z&#10;TH4CAAD//wMAUEsDBBQABgAIAAAAIQD6awXb2gAAAAQBAAAPAAAAZHJzL2Rvd25yZXYueG1sTI/B&#10;TsMwEETvSP0Ha5G4UYeoDSiNU1WlIK4EJHp04m0cNV6HrNuGv8dwgctKoxnNvC3Wk+vFGUfuPCm4&#10;mycgkBpvOmoVvL893T6A4KDJ6N4TKvhChnU5uyp0bvyFXvFchVbEEuJcK7AhDLmU3Fh0mud+QIre&#10;wY9OhyjHVppRX2K562WaJJl0uqO4YPWAW4vNsTo5Bdnj88YOH9n+85DyC9f+GCq/U+rmetqsQASc&#10;wl8YfvAjOpSRqfYnMix6BfGR8Hujl94vliBqBcs0AVkW8j98+Q0AAP//AwBQSwECLQAUAAYACAAA&#10;ACEAtoM4kv4AAADhAQAAEwAAAAAAAAAAAAAAAAAAAAAAW0NvbnRlbnRfVHlwZXNdLnhtbFBLAQIt&#10;ABQABgAIAAAAIQA4/SH/1gAAAJQBAAALAAAAAAAAAAAAAAAAAC8BAABfcmVscy8ucmVsc1BLAQIt&#10;ABQABgAIAAAAIQAohMojXAIAAIEEAAAOAAAAAAAAAAAAAAAAAC4CAABkcnMvZTJvRG9jLnhtbFBL&#10;AQItABQABgAIAAAAIQD6awXb2gAAAAQBAAAPAAAAAAAAAAAAAAAAALYEAABkcnMvZG93bnJldi54&#10;bWxQSwUGAAAAAAQABADzAAAAvQUAAAAA&#10;" filled="f" stroked="f">
              <v:textbox style="mso-fit-shape-to-text:t" inset="20pt,0,0,15pt">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sidRPr="00836EA5">
      <w:rPr>
        <w:rStyle w:val="slostrnky"/>
        <w:rFonts w:ascii="Tahoma" w:hAnsi="Tahoma" w:cs="Tahoma"/>
        <w:sz w:val="18"/>
        <w:szCs w:val="18"/>
      </w:rPr>
      <w:fldChar w:fldCharType="begin"/>
    </w:r>
    <w:r w:rsidR="00080AD0" w:rsidRPr="00836EA5">
      <w:rPr>
        <w:rStyle w:val="slostrnky"/>
        <w:rFonts w:ascii="Tahoma" w:hAnsi="Tahoma" w:cs="Tahoma"/>
        <w:sz w:val="18"/>
        <w:szCs w:val="18"/>
      </w:rPr>
      <w:instrText xml:space="preserve">PAGE  </w:instrText>
    </w:r>
    <w:r w:rsidR="00080AD0" w:rsidRPr="00836EA5">
      <w:rPr>
        <w:rStyle w:val="slostrnky"/>
        <w:rFonts w:ascii="Tahoma" w:hAnsi="Tahoma" w:cs="Tahoma"/>
        <w:sz w:val="18"/>
        <w:szCs w:val="18"/>
      </w:rPr>
      <w:fldChar w:fldCharType="separate"/>
    </w:r>
    <w:r w:rsidR="007022CF">
      <w:rPr>
        <w:rStyle w:val="slostrnky"/>
        <w:rFonts w:ascii="Tahoma" w:hAnsi="Tahoma" w:cs="Tahoma"/>
        <w:noProof/>
        <w:sz w:val="18"/>
        <w:szCs w:val="18"/>
      </w:rPr>
      <w:t>4</w:t>
    </w:r>
    <w:r w:rsidR="00080AD0" w:rsidRPr="00836EA5">
      <w:rPr>
        <w:rStyle w:val="slostrnky"/>
        <w:rFonts w:ascii="Tahoma" w:hAnsi="Tahoma" w:cs="Tahoma"/>
        <w:sz w:val="18"/>
        <w:szCs w:val="18"/>
      </w:rPr>
      <w:fldChar w:fldCharType="end"/>
    </w:r>
  </w:p>
  <w:p w14:paraId="1B93C501" w14:textId="2AD4C8D6" w:rsidR="00080AD0" w:rsidRPr="00BE7E6D" w:rsidRDefault="00BE7E6D">
    <w:pPr>
      <w:pStyle w:val="Zpat"/>
      <w:rPr>
        <w:rFonts w:ascii="Tahoma" w:hAnsi="Tahoma" w:cs="Tahoma"/>
        <w:sz w:val="18"/>
        <w:szCs w:val="18"/>
      </w:rPr>
    </w:pPr>
    <w:r>
      <w:rPr>
        <w:rFonts w:ascii="Tahoma" w:hAnsi="Tahoma" w:cs="Tahoma"/>
        <w:sz w:val="18"/>
        <w:szCs w:val="18"/>
      </w:rPr>
      <w:t>Smlouva o dílo</w:t>
    </w:r>
    <w:r w:rsidR="00CA7F8A">
      <w:rPr>
        <w:rFonts w:ascii="Tahoma" w:hAnsi="Tahoma" w:cs="Tahoma"/>
        <w:sz w:val="18"/>
        <w:szCs w:val="18"/>
      </w:rPr>
      <w:t xml:space="preserve"> na dodávku nábytku pro SZŠ a VOŠZ Ostrava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39306" w14:textId="09B6B1C8" w:rsidR="00BE7E6D" w:rsidRPr="00BE7E6D" w:rsidRDefault="00BE7E6D">
    <w:pPr>
      <w:pStyle w:val="Zpat"/>
      <w:rPr>
        <w:rFonts w:ascii="Tahoma" w:hAnsi="Tahoma" w:cs="Tahoma"/>
        <w:sz w:val="18"/>
        <w:szCs w:val="18"/>
      </w:rPr>
    </w:pPr>
    <w:r w:rsidRPr="00BE7E6D">
      <w:rPr>
        <w:rFonts w:ascii="Tahoma" w:hAnsi="Tahoma" w:cs="Tahoma"/>
        <w:sz w:val="18"/>
        <w:szCs w:val="18"/>
      </w:rPr>
      <w:t>Smlouva o dílo</w:t>
    </w:r>
    <w:r w:rsidR="005E1847">
      <w:rPr>
        <w:rFonts w:ascii="Tahoma" w:hAnsi="Tahoma" w:cs="Tahoma"/>
        <w:sz w:val="18"/>
        <w:szCs w:val="18"/>
      </w:rPr>
      <w:t xml:space="preserve"> na dodávku</w:t>
    </w:r>
    <w:r w:rsidR="00EB4B22">
      <w:rPr>
        <w:rFonts w:ascii="Tahoma" w:hAnsi="Tahoma" w:cs="Tahoma"/>
        <w:sz w:val="18"/>
        <w:szCs w:val="18"/>
      </w:rPr>
      <w:t xml:space="preserve"> </w:t>
    </w:r>
    <w:r w:rsidR="005E1847">
      <w:rPr>
        <w:rFonts w:ascii="Tahoma" w:hAnsi="Tahoma" w:cs="Tahoma"/>
        <w:sz w:val="18"/>
        <w:szCs w:val="18"/>
      </w:rPr>
      <w:t>nábytku</w:t>
    </w:r>
    <w:r w:rsidR="00CA7F8A">
      <w:rPr>
        <w:rFonts w:ascii="Tahoma" w:hAnsi="Tahoma" w:cs="Tahoma"/>
        <w:sz w:val="18"/>
        <w:szCs w:val="18"/>
      </w:rPr>
      <w:t xml:space="preserve"> pro SZŠ a VOŠZ Ostrava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D9FE8" w14:textId="77777777" w:rsidR="00E85F49" w:rsidRDefault="00E85F49">
      <w:r>
        <w:separator/>
      </w:r>
    </w:p>
  </w:footnote>
  <w:footnote w:type="continuationSeparator" w:id="0">
    <w:p w14:paraId="18C77CEF" w14:textId="77777777" w:rsidR="00E85F49" w:rsidRDefault="00E85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3651"/>
    <w:multiLevelType w:val="hybridMultilevel"/>
    <w:tmpl w:val="E0549AA6"/>
    <w:lvl w:ilvl="0" w:tplc="4516DC60">
      <w:start w:val="1"/>
      <w:numFmt w:val="decimal"/>
      <w:lvlText w:val="%1)"/>
      <w:lvlJc w:val="left"/>
      <w:pPr>
        <w:tabs>
          <w:tab w:val="num" w:pos="360"/>
        </w:tabs>
        <w:ind w:left="357" w:hanging="357"/>
      </w:pPr>
      <w:rPr>
        <w:rFonts w:hint="default"/>
        <w:b w:val="0"/>
        <w:i/>
      </w:rPr>
    </w:lvl>
    <w:lvl w:ilvl="1" w:tplc="C02A8B32">
      <w:start w:val="1"/>
      <w:numFmt w:val="lowerLetter"/>
      <w:lvlText w:val="%2)"/>
      <w:lvlJc w:val="left"/>
      <w:pPr>
        <w:tabs>
          <w:tab w:val="num" w:pos="1440"/>
        </w:tabs>
        <w:ind w:left="1440" w:hanging="360"/>
      </w:pPr>
      <w:rPr>
        <w:rFonts w:hint="default"/>
        <w:b w:val="0"/>
        <w:i w:val="0"/>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3D826F8"/>
    <w:multiLevelType w:val="hybridMultilevel"/>
    <w:tmpl w:val="84AE7C2A"/>
    <w:lvl w:ilvl="0" w:tplc="4184D522">
      <w:start w:val="1"/>
      <w:numFmt w:val="bullet"/>
      <w:lvlText w:val=""/>
      <w:lvlJc w:val="left"/>
      <w:pPr>
        <w:tabs>
          <w:tab w:val="num" w:pos="720"/>
        </w:tabs>
        <w:ind w:left="720" w:hanging="360"/>
      </w:pPr>
      <w:rPr>
        <w:rFonts w:ascii="Symbol" w:hAnsi="Symbol" w:hint="default"/>
        <w:color w:val="auto"/>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A57132"/>
    <w:multiLevelType w:val="hybridMultilevel"/>
    <w:tmpl w:val="CBBEE822"/>
    <w:lvl w:ilvl="0" w:tplc="714E57F4">
      <w:start w:val="1"/>
      <w:numFmt w:val="lowerLetter"/>
      <w:lvlText w:val="%1)"/>
      <w:lvlJc w:val="left"/>
      <w:pPr>
        <w:tabs>
          <w:tab w:val="num" w:pos="737"/>
        </w:tabs>
        <w:ind w:left="737" w:hanging="38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7"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FA07D2A"/>
    <w:multiLevelType w:val="hybridMultilevel"/>
    <w:tmpl w:val="C0C4CF1C"/>
    <w:lvl w:ilvl="0" w:tplc="446AF5D6">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12"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AC200B5"/>
    <w:multiLevelType w:val="hybridMultilevel"/>
    <w:tmpl w:val="84009C26"/>
    <w:lvl w:ilvl="0" w:tplc="CB1C74E4">
      <w:start w:val="1"/>
      <w:numFmt w:val="lowerLetter"/>
      <w:lvlText w:val="%1)"/>
      <w:lvlJc w:val="left"/>
      <w:pPr>
        <w:tabs>
          <w:tab w:val="num" w:pos="1545"/>
        </w:tabs>
        <w:ind w:left="1545" w:hanging="465"/>
      </w:pPr>
      <w:rPr>
        <w:rFonts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1" w15:restartNumberingAfterBreak="0">
    <w:nsid w:val="349C0DC1"/>
    <w:multiLevelType w:val="hybridMultilevel"/>
    <w:tmpl w:val="6F86F4D2"/>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24" w15:restartNumberingAfterBreak="0">
    <w:nsid w:val="41051007"/>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AA01274"/>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1"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32"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35"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6" w15:restartNumberingAfterBreak="0">
    <w:nsid w:val="671F6BD0"/>
    <w:multiLevelType w:val="hybridMultilevel"/>
    <w:tmpl w:val="ACA23552"/>
    <w:lvl w:ilvl="0" w:tplc="AC90A244">
      <w:start w:val="2"/>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B445497"/>
    <w:multiLevelType w:val="hybridMultilevel"/>
    <w:tmpl w:val="CDFA6E68"/>
    <w:lvl w:ilvl="0" w:tplc="2684DC8C">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39"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CB200DE"/>
    <w:multiLevelType w:val="hybridMultilevel"/>
    <w:tmpl w:val="F926EF56"/>
    <w:lvl w:ilvl="0" w:tplc="6352A36C">
      <w:start w:val="2"/>
      <w:numFmt w:val="decimal"/>
      <w:lvlText w:val="%1."/>
      <w:lvlJc w:val="left"/>
      <w:pPr>
        <w:tabs>
          <w:tab w:val="num" w:pos="720"/>
        </w:tabs>
        <w:ind w:left="72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2"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20"/>
  </w:num>
  <w:num w:numId="2">
    <w:abstractNumId w:val="21"/>
  </w:num>
  <w:num w:numId="3">
    <w:abstractNumId w:val="39"/>
  </w:num>
  <w:num w:numId="4">
    <w:abstractNumId w:val="12"/>
  </w:num>
  <w:num w:numId="5">
    <w:abstractNumId w:val="30"/>
  </w:num>
  <w:num w:numId="6">
    <w:abstractNumId w:val="14"/>
  </w:num>
  <w:num w:numId="7">
    <w:abstractNumId w:val="7"/>
  </w:num>
  <w:num w:numId="8">
    <w:abstractNumId w:val="35"/>
  </w:num>
  <w:num w:numId="9">
    <w:abstractNumId w:val="6"/>
  </w:num>
  <w:num w:numId="10">
    <w:abstractNumId w:val="23"/>
  </w:num>
  <w:num w:numId="11">
    <w:abstractNumId w:val="38"/>
  </w:num>
  <w:num w:numId="12">
    <w:abstractNumId w:val="31"/>
  </w:num>
  <w:num w:numId="13">
    <w:abstractNumId w:val="34"/>
  </w:num>
  <w:num w:numId="14">
    <w:abstractNumId w:val="4"/>
  </w:num>
  <w:num w:numId="15">
    <w:abstractNumId w:val="0"/>
  </w:num>
  <w:num w:numId="16">
    <w:abstractNumId w:val="40"/>
  </w:num>
  <w:num w:numId="17">
    <w:abstractNumId w:val="37"/>
  </w:num>
  <w:num w:numId="18">
    <w:abstractNumId w:val="17"/>
  </w:num>
  <w:num w:numId="19">
    <w:abstractNumId w:val="26"/>
  </w:num>
  <w:num w:numId="20">
    <w:abstractNumId w:val="28"/>
  </w:num>
  <w:num w:numId="21">
    <w:abstractNumId w:val="13"/>
  </w:num>
  <w:num w:numId="22">
    <w:abstractNumId w:val="36"/>
  </w:num>
  <w:num w:numId="23">
    <w:abstractNumId w:val="3"/>
  </w:num>
  <w:num w:numId="24">
    <w:abstractNumId w:val="33"/>
  </w:num>
  <w:num w:numId="25">
    <w:abstractNumId w:val="11"/>
  </w:num>
  <w:num w:numId="26">
    <w:abstractNumId w:val="41"/>
  </w:num>
  <w:num w:numId="27">
    <w:abstractNumId w:val="1"/>
  </w:num>
  <w:num w:numId="28">
    <w:abstractNumId w:val="16"/>
  </w:num>
  <w:num w:numId="29">
    <w:abstractNumId w:val="5"/>
  </w:num>
  <w:num w:numId="30">
    <w:abstractNumId w:val="27"/>
  </w:num>
  <w:num w:numId="31">
    <w:abstractNumId w:val="15"/>
  </w:num>
  <w:num w:numId="32">
    <w:abstractNumId w:val="18"/>
  </w:num>
  <w:num w:numId="33">
    <w:abstractNumId w:val="24"/>
  </w:num>
  <w:num w:numId="34">
    <w:abstractNumId w:val="8"/>
  </w:num>
  <w:num w:numId="35">
    <w:abstractNumId w:val="2"/>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9"/>
  </w:num>
  <w:num w:numId="42">
    <w:abstractNumId w:val="42"/>
  </w:num>
  <w:num w:numId="43">
    <w:abstractNumId w:val="9"/>
  </w:num>
  <w:num w:numId="44">
    <w:abstractNumId w:val="19"/>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6E"/>
    <w:rsid w:val="000119F9"/>
    <w:rsid w:val="00013F52"/>
    <w:rsid w:val="00014A79"/>
    <w:rsid w:val="00016C56"/>
    <w:rsid w:val="0001726A"/>
    <w:rsid w:val="00027370"/>
    <w:rsid w:val="0003061C"/>
    <w:rsid w:val="0003348E"/>
    <w:rsid w:val="00037E46"/>
    <w:rsid w:val="0005715E"/>
    <w:rsid w:val="000631F8"/>
    <w:rsid w:val="00065430"/>
    <w:rsid w:val="00067FE5"/>
    <w:rsid w:val="00073707"/>
    <w:rsid w:val="00080AD0"/>
    <w:rsid w:val="00085888"/>
    <w:rsid w:val="000A7B56"/>
    <w:rsid w:val="000B3B0F"/>
    <w:rsid w:val="000B71CB"/>
    <w:rsid w:val="000F472B"/>
    <w:rsid w:val="00104924"/>
    <w:rsid w:val="001137CC"/>
    <w:rsid w:val="00126B10"/>
    <w:rsid w:val="0013206E"/>
    <w:rsid w:val="0013376B"/>
    <w:rsid w:val="001414FE"/>
    <w:rsid w:val="00144E55"/>
    <w:rsid w:val="001451CF"/>
    <w:rsid w:val="00150D5A"/>
    <w:rsid w:val="0015533B"/>
    <w:rsid w:val="00156A1E"/>
    <w:rsid w:val="001609A0"/>
    <w:rsid w:val="0016394D"/>
    <w:rsid w:val="001648A5"/>
    <w:rsid w:val="00164F77"/>
    <w:rsid w:val="0018223A"/>
    <w:rsid w:val="00183A0E"/>
    <w:rsid w:val="00192511"/>
    <w:rsid w:val="00193F13"/>
    <w:rsid w:val="00197EF1"/>
    <w:rsid w:val="001A3CCF"/>
    <w:rsid w:val="001A5ADE"/>
    <w:rsid w:val="001A7B88"/>
    <w:rsid w:val="001C6BA1"/>
    <w:rsid w:val="001D44FB"/>
    <w:rsid w:val="001E05E9"/>
    <w:rsid w:val="001E1047"/>
    <w:rsid w:val="001E210A"/>
    <w:rsid w:val="001F35E1"/>
    <w:rsid w:val="001F718A"/>
    <w:rsid w:val="001F7D55"/>
    <w:rsid w:val="002046EC"/>
    <w:rsid w:val="00216290"/>
    <w:rsid w:val="002213D1"/>
    <w:rsid w:val="002244BE"/>
    <w:rsid w:val="00235368"/>
    <w:rsid w:val="00252E45"/>
    <w:rsid w:val="0025642B"/>
    <w:rsid w:val="002607B4"/>
    <w:rsid w:val="00262403"/>
    <w:rsid w:val="00267714"/>
    <w:rsid w:val="00272F8A"/>
    <w:rsid w:val="002924BA"/>
    <w:rsid w:val="002A113A"/>
    <w:rsid w:val="002A47FC"/>
    <w:rsid w:val="002C27BF"/>
    <w:rsid w:val="002D04B4"/>
    <w:rsid w:val="002D3A9E"/>
    <w:rsid w:val="002E547D"/>
    <w:rsid w:val="002F5AA2"/>
    <w:rsid w:val="00303502"/>
    <w:rsid w:val="0030607F"/>
    <w:rsid w:val="00311C41"/>
    <w:rsid w:val="00312432"/>
    <w:rsid w:val="00312CC7"/>
    <w:rsid w:val="00314391"/>
    <w:rsid w:val="00316BD7"/>
    <w:rsid w:val="0033343A"/>
    <w:rsid w:val="0033650F"/>
    <w:rsid w:val="00340D7E"/>
    <w:rsid w:val="0034139E"/>
    <w:rsid w:val="003420B9"/>
    <w:rsid w:val="003443C6"/>
    <w:rsid w:val="003636B9"/>
    <w:rsid w:val="003731AD"/>
    <w:rsid w:val="00394E6D"/>
    <w:rsid w:val="003A24FC"/>
    <w:rsid w:val="003B14F8"/>
    <w:rsid w:val="003B25F0"/>
    <w:rsid w:val="003B3C88"/>
    <w:rsid w:val="003B5D42"/>
    <w:rsid w:val="003C4D49"/>
    <w:rsid w:val="003C6270"/>
    <w:rsid w:val="003C681C"/>
    <w:rsid w:val="003D2AF8"/>
    <w:rsid w:val="003E1313"/>
    <w:rsid w:val="003E27E6"/>
    <w:rsid w:val="003E342D"/>
    <w:rsid w:val="00413DBA"/>
    <w:rsid w:val="00415509"/>
    <w:rsid w:val="004158CE"/>
    <w:rsid w:val="004227F2"/>
    <w:rsid w:val="00426E68"/>
    <w:rsid w:val="004347C7"/>
    <w:rsid w:val="00451D7D"/>
    <w:rsid w:val="004553F7"/>
    <w:rsid w:val="004577F4"/>
    <w:rsid w:val="0046406C"/>
    <w:rsid w:val="00465007"/>
    <w:rsid w:val="00491B2E"/>
    <w:rsid w:val="004929EE"/>
    <w:rsid w:val="0049454D"/>
    <w:rsid w:val="004A1106"/>
    <w:rsid w:val="004A3A63"/>
    <w:rsid w:val="004B6845"/>
    <w:rsid w:val="004B6A0B"/>
    <w:rsid w:val="004D1E46"/>
    <w:rsid w:val="004D4175"/>
    <w:rsid w:val="004E308C"/>
    <w:rsid w:val="004E519A"/>
    <w:rsid w:val="004E6A45"/>
    <w:rsid w:val="00511F45"/>
    <w:rsid w:val="00512849"/>
    <w:rsid w:val="005140CC"/>
    <w:rsid w:val="0052798E"/>
    <w:rsid w:val="0053183D"/>
    <w:rsid w:val="00533AB9"/>
    <w:rsid w:val="005564F5"/>
    <w:rsid w:val="00556844"/>
    <w:rsid w:val="00557C47"/>
    <w:rsid w:val="00567616"/>
    <w:rsid w:val="00592FA4"/>
    <w:rsid w:val="0059703C"/>
    <w:rsid w:val="00597653"/>
    <w:rsid w:val="005A32D6"/>
    <w:rsid w:val="005C0C8E"/>
    <w:rsid w:val="005D49D9"/>
    <w:rsid w:val="005D6A67"/>
    <w:rsid w:val="005E1847"/>
    <w:rsid w:val="005F3F0C"/>
    <w:rsid w:val="005F72D7"/>
    <w:rsid w:val="00616A02"/>
    <w:rsid w:val="00617B23"/>
    <w:rsid w:val="00620189"/>
    <w:rsid w:val="00621F49"/>
    <w:rsid w:val="00623AB1"/>
    <w:rsid w:val="006359AA"/>
    <w:rsid w:val="00656ADC"/>
    <w:rsid w:val="00657A5E"/>
    <w:rsid w:val="00674E02"/>
    <w:rsid w:val="0068592C"/>
    <w:rsid w:val="00697169"/>
    <w:rsid w:val="006A0CC0"/>
    <w:rsid w:val="006A1F93"/>
    <w:rsid w:val="006B1B9F"/>
    <w:rsid w:val="006B34C1"/>
    <w:rsid w:val="006B56DB"/>
    <w:rsid w:val="006C0C0E"/>
    <w:rsid w:val="006D429A"/>
    <w:rsid w:val="006E57AF"/>
    <w:rsid w:val="006F3309"/>
    <w:rsid w:val="007022CF"/>
    <w:rsid w:val="00710F1B"/>
    <w:rsid w:val="007152FB"/>
    <w:rsid w:val="00724BC2"/>
    <w:rsid w:val="00732B21"/>
    <w:rsid w:val="00736649"/>
    <w:rsid w:val="00741B98"/>
    <w:rsid w:val="007470DD"/>
    <w:rsid w:val="00761D2A"/>
    <w:rsid w:val="00772F7A"/>
    <w:rsid w:val="00787615"/>
    <w:rsid w:val="00796026"/>
    <w:rsid w:val="007A246A"/>
    <w:rsid w:val="007A47FA"/>
    <w:rsid w:val="0081164D"/>
    <w:rsid w:val="008209AB"/>
    <w:rsid w:val="00821593"/>
    <w:rsid w:val="008236AF"/>
    <w:rsid w:val="008310A8"/>
    <w:rsid w:val="00836EA5"/>
    <w:rsid w:val="008551F7"/>
    <w:rsid w:val="00861022"/>
    <w:rsid w:val="00873D14"/>
    <w:rsid w:val="008A2A23"/>
    <w:rsid w:val="008B450A"/>
    <w:rsid w:val="008C5E66"/>
    <w:rsid w:val="008E4E36"/>
    <w:rsid w:val="008E630A"/>
    <w:rsid w:val="008E6B99"/>
    <w:rsid w:val="008F08CB"/>
    <w:rsid w:val="008F0D1D"/>
    <w:rsid w:val="00903D6C"/>
    <w:rsid w:val="00915260"/>
    <w:rsid w:val="00916A15"/>
    <w:rsid w:val="00916F59"/>
    <w:rsid w:val="00921A5E"/>
    <w:rsid w:val="00922196"/>
    <w:rsid w:val="00925B6D"/>
    <w:rsid w:val="009351FA"/>
    <w:rsid w:val="00940603"/>
    <w:rsid w:val="00942779"/>
    <w:rsid w:val="00953838"/>
    <w:rsid w:val="00961E69"/>
    <w:rsid w:val="00964269"/>
    <w:rsid w:val="00967B63"/>
    <w:rsid w:val="0097659B"/>
    <w:rsid w:val="0098668B"/>
    <w:rsid w:val="009871A6"/>
    <w:rsid w:val="00996A61"/>
    <w:rsid w:val="009B153A"/>
    <w:rsid w:val="009B67A0"/>
    <w:rsid w:val="009B6994"/>
    <w:rsid w:val="009B6A7D"/>
    <w:rsid w:val="009D0750"/>
    <w:rsid w:val="009D35D6"/>
    <w:rsid w:val="009D511F"/>
    <w:rsid w:val="009D5FAF"/>
    <w:rsid w:val="009D6F3C"/>
    <w:rsid w:val="009F36E0"/>
    <w:rsid w:val="009F5C2B"/>
    <w:rsid w:val="00A11804"/>
    <w:rsid w:val="00A23398"/>
    <w:rsid w:val="00A2628A"/>
    <w:rsid w:val="00A31EF6"/>
    <w:rsid w:val="00A40959"/>
    <w:rsid w:val="00A43E45"/>
    <w:rsid w:val="00A47174"/>
    <w:rsid w:val="00A60544"/>
    <w:rsid w:val="00A72F18"/>
    <w:rsid w:val="00A775FC"/>
    <w:rsid w:val="00A83632"/>
    <w:rsid w:val="00A90928"/>
    <w:rsid w:val="00AB3B4F"/>
    <w:rsid w:val="00AC5713"/>
    <w:rsid w:val="00AD372C"/>
    <w:rsid w:val="00AF1AD8"/>
    <w:rsid w:val="00AF5134"/>
    <w:rsid w:val="00B11C82"/>
    <w:rsid w:val="00B23C58"/>
    <w:rsid w:val="00B26C8B"/>
    <w:rsid w:val="00B334F9"/>
    <w:rsid w:val="00B5549F"/>
    <w:rsid w:val="00B62A8A"/>
    <w:rsid w:val="00B63D40"/>
    <w:rsid w:val="00B86B1D"/>
    <w:rsid w:val="00B922B3"/>
    <w:rsid w:val="00BA352C"/>
    <w:rsid w:val="00BA5EB8"/>
    <w:rsid w:val="00BB073C"/>
    <w:rsid w:val="00BC77D0"/>
    <w:rsid w:val="00BD1A71"/>
    <w:rsid w:val="00BD455E"/>
    <w:rsid w:val="00BD4568"/>
    <w:rsid w:val="00BD77EC"/>
    <w:rsid w:val="00BE10E0"/>
    <w:rsid w:val="00BE4218"/>
    <w:rsid w:val="00BE7E6D"/>
    <w:rsid w:val="00BF0F7F"/>
    <w:rsid w:val="00BF6E87"/>
    <w:rsid w:val="00C00D03"/>
    <w:rsid w:val="00C03ADB"/>
    <w:rsid w:val="00C04785"/>
    <w:rsid w:val="00C122E6"/>
    <w:rsid w:val="00C31878"/>
    <w:rsid w:val="00C374DF"/>
    <w:rsid w:val="00C42F10"/>
    <w:rsid w:val="00C53DBB"/>
    <w:rsid w:val="00C72F4D"/>
    <w:rsid w:val="00C82AEB"/>
    <w:rsid w:val="00C91D71"/>
    <w:rsid w:val="00C92C62"/>
    <w:rsid w:val="00CA7F8A"/>
    <w:rsid w:val="00CB5E71"/>
    <w:rsid w:val="00CD4AE4"/>
    <w:rsid w:val="00CE3DC7"/>
    <w:rsid w:val="00CF74C2"/>
    <w:rsid w:val="00D0062A"/>
    <w:rsid w:val="00D00A11"/>
    <w:rsid w:val="00D033E1"/>
    <w:rsid w:val="00D11BFE"/>
    <w:rsid w:val="00D34380"/>
    <w:rsid w:val="00D351F2"/>
    <w:rsid w:val="00D40F3F"/>
    <w:rsid w:val="00D411AB"/>
    <w:rsid w:val="00D51647"/>
    <w:rsid w:val="00D577E7"/>
    <w:rsid w:val="00D61B33"/>
    <w:rsid w:val="00D62FD9"/>
    <w:rsid w:val="00D71463"/>
    <w:rsid w:val="00D772A6"/>
    <w:rsid w:val="00D80E88"/>
    <w:rsid w:val="00D96D30"/>
    <w:rsid w:val="00DB7657"/>
    <w:rsid w:val="00DC03A5"/>
    <w:rsid w:val="00DC22C0"/>
    <w:rsid w:val="00DE7655"/>
    <w:rsid w:val="00DF2681"/>
    <w:rsid w:val="00E005DC"/>
    <w:rsid w:val="00E022BF"/>
    <w:rsid w:val="00E041D2"/>
    <w:rsid w:val="00E20721"/>
    <w:rsid w:val="00E352C3"/>
    <w:rsid w:val="00E409BB"/>
    <w:rsid w:val="00E40E0B"/>
    <w:rsid w:val="00E45009"/>
    <w:rsid w:val="00E50154"/>
    <w:rsid w:val="00E513CD"/>
    <w:rsid w:val="00E671B9"/>
    <w:rsid w:val="00E736EC"/>
    <w:rsid w:val="00E82F30"/>
    <w:rsid w:val="00E85F49"/>
    <w:rsid w:val="00E87360"/>
    <w:rsid w:val="00EA4528"/>
    <w:rsid w:val="00EB015C"/>
    <w:rsid w:val="00EB4B22"/>
    <w:rsid w:val="00EC0DC4"/>
    <w:rsid w:val="00EC2F9D"/>
    <w:rsid w:val="00EC5A14"/>
    <w:rsid w:val="00F032F8"/>
    <w:rsid w:val="00F102B1"/>
    <w:rsid w:val="00F253DA"/>
    <w:rsid w:val="00F72536"/>
    <w:rsid w:val="00F8477F"/>
    <w:rsid w:val="00F876CC"/>
    <w:rsid w:val="00F91CAD"/>
    <w:rsid w:val="00F92B68"/>
    <w:rsid w:val="00F93A30"/>
    <w:rsid w:val="00FB34F8"/>
    <w:rsid w:val="00FC104A"/>
    <w:rsid w:val="00FD7BD1"/>
    <w:rsid w:val="00FE0B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37D1F49"/>
  <w15:chartTrackingRefBased/>
  <w15:docId w15:val="{0A803205-69FE-4F59-9C4E-D08E1AEA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character" w:styleId="Nevyeenzmnka">
    <w:name w:val="Unresolved Mention"/>
    <w:basedOn w:val="Standardnpsmoodstavce"/>
    <w:uiPriority w:val="99"/>
    <w:semiHidden/>
    <w:unhideWhenUsed/>
    <w:rsid w:val="003C62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konom@zdrav-ova.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drav-ova.cz.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51937-7162-4C0A-8BE2-8BCCAE2A5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2771</Words>
  <Characters>15463</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18198</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Pavlína Langrová</cp:lastModifiedBy>
  <cp:revision>35</cp:revision>
  <cp:lastPrinted>2013-12-17T14:03:00Z</cp:lastPrinted>
  <dcterms:created xsi:type="dcterms:W3CDTF">2024-08-05T07:22:00Z</dcterms:created>
  <dcterms:modified xsi:type="dcterms:W3CDTF">2025-06-02T13:36:00Z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7b946606,6cac9a59,789538b1</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2024-08-05T07:20:15Z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027f5684-a44e-4599-b743-ba7b81c0a551</vt:lpwstr>
  </property>
  <property fmtid="{D5CDD505-2E9C-101B-9397-08002B2CF9AE}" pid="11" name="MSIP_Label_215ad6d0-798b-44f9-b3fd-112ad6275fb4_ContentBits">
    <vt:lpwstr>2</vt:lpwstr>
  </property>
</Properties>
</file>