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26F82D" w14:textId="77777777" w:rsidR="0068767A" w:rsidRDefault="0068767A" w:rsidP="004030E7">
      <w:pPr>
        <w:pStyle w:val="Zpat"/>
        <w:jc w:val="center"/>
        <w:rPr>
          <w:rFonts w:ascii="Calibri" w:hAnsi="Calibri" w:cs="Calibri"/>
          <w:b/>
          <w:bCs/>
          <w:sz w:val="52"/>
          <w:szCs w:val="52"/>
        </w:rPr>
      </w:pPr>
    </w:p>
    <w:p w14:paraId="645FAD90" w14:textId="77777777" w:rsidR="0068767A" w:rsidRDefault="0068767A" w:rsidP="004030E7">
      <w:pPr>
        <w:pStyle w:val="Zpat"/>
        <w:jc w:val="center"/>
        <w:rPr>
          <w:rFonts w:ascii="Calibri" w:hAnsi="Calibri" w:cs="Calibri"/>
          <w:b/>
          <w:bCs/>
          <w:sz w:val="52"/>
          <w:szCs w:val="52"/>
        </w:rPr>
      </w:pPr>
    </w:p>
    <w:p w14:paraId="1ADF90E4" w14:textId="77777777" w:rsidR="0068767A" w:rsidRDefault="0068767A" w:rsidP="004030E7">
      <w:pPr>
        <w:pStyle w:val="Zpat"/>
        <w:jc w:val="center"/>
        <w:rPr>
          <w:rFonts w:ascii="Calibri" w:hAnsi="Calibri" w:cs="Calibri"/>
          <w:b/>
          <w:bCs/>
          <w:sz w:val="52"/>
          <w:szCs w:val="52"/>
        </w:rPr>
      </w:pPr>
    </w:p>
    <w:p w14:paraId="07A32FBC" w14:textId="77777777" w:rsidR="0068767A" w:rsidRDefault="0068767A" w:rsidP="004030E7">
      <w:pPr>
        <w:pStyle w:val="Zpat"/>
        <w:jc w:val="center"/>
        <w:rPr>
          <w:rFonts w:ascii="Calibri" w:hAnsi="Calibri" w:cs="Calibri"/>
          <w:b/>
          <w:bCs/>
          <w:sz w:val="52"/>
          <w:szCs w:val="52"/>
        </w:rPr>
      </w:pPr>
    </w:p>
    <w:p w14:paraId="6DD73A1B" w14:textId="7D8F26F0" w:rsidR="004030E7" w:rsidRDefault="003E69A3" w:rsidP="004030E7">
      <w:pPr>
        <w:pStyle w:val="Zpat"/>
        <w:jc w:val="center"/>
        <w:rPr>
          <w:rFonts w:ascii="Calibri" w:hAnsi="Calibri" w:cs="Calibri"/>
          <w:b/>
          <w:bCs/>
          <w:sz w:val="52"/>
          <w:szCs w:val="52"/>
        </w:rPr>
      </w:pPr>
      <w:r>
        <w:rPr>
          <w:rFonts w:ascii="Calibri" w:hAnsi="Calibri" w:cs="Calibri"/>
          <w:b/>
          <w:bCs/>
          <w:sz w:val="52"/>
          <w:szCs w:val="52"/>
        </w:rPr>
        <w:t>Rekonstrukce</w:t>
      </w:r>
      <w:r w:rsidR="004030E7">
        <w:rPr>
          <w:rFonts w:ascii="Calibri" w:hAnsi="Calibri" w:cs="Calibri"/>
          <w:b/>
          <w:bCs/>
          <w:sz w:val="52"/>
          <w:szCs w:val="52"/>
        </w:rPr>
        <w:t xml:space="preserve"> </w:t>
      </w:r>
      <w:r>
        <w:rPr>
          <w:rFonts w:ascii="Calibri" w:hAnsi="Calibri" w:cs="Calibri"/>
          <w:b/>
          <w:bCs/>
          <w:sz w:val="52"/>
          <w:szCs w:val="52"/>
        </w:rPr>
        <w:t>střešního pláště</w:t>
      </w:r>
      <w:r w:rsidR="00B30901">
        <w:rPr>
          <w:rFonts w:ascii="Calibri" w:hAnsi="Calibri" w:cs="Calibri"/>
          <w:b/>
          <w:bCs/>
          <w:sz w:val="52"/>
          <w:szCs w:val="52"/>
        </w:rPr>
        <w:t xml:space="preserve"> a fasády</w:t>
      </w:r>
    </w:p>
    <w:p w14:paraId="69341980" w14:textId="04986E23" w:rsidR="00D05C62" w:rsidRDefault="00B30901" w:rsidP="003E69A3">
      <w:pPr>
        <w:pStyle w:val="Zpat"/>
        <w:jc w:val="center"/>
        <w:rPr>
          <w:rFonts w:ascii="Calibri" w:hAnsi="Calibri" w:cs="Calibri"/>
          <w:b/>
          <w:bCs/>
          <w:sz w:val="52"/>
          <w:szCs w:val="52"/>
        </w:rPr>
      </w:pPr>
      <w:r>
        <w:rPr>
          <w:rFonts w:ascii="Calibri" w:hAnsi="Calibri" w:cs="Calibri"/>
          <w:b/>
          <w:bCs/>
          <w:sz w:val="52"/>
          <w:szCs w:val="52"/>
        </w:rPr>
        <w:t>Konzervačního pracoviště</w:t>
      </w:r>
    </w:p>
    <w:p w14:paraId="0EC33D30" w14:textId="574656D8" w:rsidR="00D05C62" w:rsidRPr="00AB6AD9" w:rsidRDefault="00B30901" w:rsidP="005E1CC6">
      <w:pPr>
        <w:pStyle w:val="Zpat"/>
        <w:jc w:val="center"/>
        <w:rPr>
          <w:rFonts w:ascii="Calibri" w:eastAsia="Calibri" w:hAnsi="Calibri" w:cs="Calibri"/>
          <w:sz w:val="22"/>
          <w:szCs w:val="22"/>
        </w:rPr>
      </w:pPr>
      <w:r>
        <w:rPr>
          <w:rFonts w:ascii="Calibri" w:hAnsi="Calibri" w:cs="Calibri"/>
          <w:b/>
          <w:bCs/>
          <w:sz w:val="52"/>
          <w:szCs w:val="52"/>
        </w:rPr>
        <w:t>Horní Suchá</w:t>
      </w:r>
    </w:p>
    <w:p w14:paraId="730F0D50" w14:textId="77777777" w:rsidR="00D05C62" w:rsidRPr="00AB6AD9" w:rsidRDefault="00D05C62" w:rsidP="00D05C62">
      <w:pPr>
        <w:rPr>
          <w:rFonts w:ascii="Calibri" w:eastAsia="Calibri" w:hAnsi="Calibri" w:cs="Calibri"/>
          <w:sz w:val="22"/>
          <w:szCs w:val="22"/>
        </w:rPr>
      </w:pPr>
    </w:p>
    <w:p w14:paraId="237E9CB7" w14:textId="77777777" w:rsidR="00DF6C29" w:rsidRDefault="00DF6C29" w:rsidP="00D05C62">
      <w:pPr>
        <w:jc w:val="center"/>
        <w:rPr>
          <w:rFonts w:ascii="Calibri" w:hAnsi="Calibri" w:cs="Calibri"/>
          <w:b/>
          <w:bCs/>
          <w:sz w:val="32"/>
          <w:szCs w:val="32"/>
        </w:rPr>
      </w:pPr>
    </w:p>
    <w:p w14:paraId="4B4EECA0" w14:textId="77777777" w:rsidR="00DF6C29" w:rsidRDefault="00DF6C29" w:rsidP="00D05C62">
      <w:pPr>
        <w:jc w:val="center"/>
        <w:rPr>
          <w:rFonts w:ascii="Calibri" w:hAnsi="Calibri" w:cs="Calibri"/>
          <w:b/>
          <w:bCs/>
          <w:sz w:val="32"/>
          <w:szCs w:val="32"/>
        </w:rPr>
      </w:pPr>
    </w:p>
    <w:p w14:paraId="2DD88F4B" w14:textId="77777777" w:rsidR="00DF6C29" w:rsidRDefault="00DF6C29" w:rsidP="004030E7">
      <w:pPr>
        <w:rPr>
          <w:rFonts w:ascii="Calibri" w:hAnsi="Calibri" w:cs="Calibri"/>
          <w:b/>
          <w:bCs/>
          <w:sz w:val="32"/>
          <w:szCs w:val="32"/>
        </w:rPr>
      </w:pPr>
    </w:p>
    <w:p w14:paraId="67FDE990" w14:textId="305BEDC0" w:rsidR="00DF6C29" w:rsidRDefault="00DF6C29" w:rsidP="00D05C62">
      <w:pPr>
        <w:jc w:val="center"/>
        <w:rPr>
          <w:rFonts w:ascii="Calibri" w:hAnsi="Calibri" w:cs="Calibri"/>
          <w:b/>
          <w:bCs/>
          <w:sz w:val="32"/>
          <w:szCs w:val="32"/>
        </w:rPr>
      </w:pPr>
    </w:p>
    <w:p w14:paraId="1750A296" w14:textId="77777777" w:rsidR="00DF6C29" w:rsidRDefault="00DF6C29" w:rsidP="00D05C62">
      <w:pPr>
        <w:jc w:val="center"/>
        <w:rPr>
          <w:rFonts w:ascii="Calibri" w:hAnsi="Calibri" w:cs="Calibri"/>
          <w:b/>
          <w:bCs/>
          <w:sz w:val="32"/>
          <w:szCs w:val="32"/>
        </w:rPr>
      </w:pPr>
    </w:p>
    <w:p w14:paraId="2F1396B9" w14:textId="77777777" w:rsidR="00B76C00" w:rsidRDefault="00B76C00" w:rsidP="00D05C62">
      <w:pPr>
        <w:jc w:val="center"/>
        <w:rPr>
          <w:rFonts w:ascii="Calibri" w:hAnsi="Calibri" w:cs="Calibri"/>
          <w:b/>
          <w:bCs/>
          <w:sz w:val="32"/>
          <w:szCs w:val="32"/>
        </w:rPr>
      </w:pPr>
    </w:p>
    <w:p w14:paraId="0B7A1802" w14:textId="77777777" w:rsidR="00DF6C29" w:rsidRDefault="00DF6C29" w:rsidP="00D05C62">
      <w:pPr>
        <w:jc w:val="center"/>
        <w:rPr>
          <w:rFonts w:ascii="Calibri" w:hAnsi="Calibri" w:cs="Calibri"/>
          <w:b/>
          <w:bCs/>
          <w:sz w:val="32"/>
          <w:szCs w:val="32"/>
        </w:rPr>
      </w:pPr>
    </w:p>
    <w:p w14:paraId="65F7AB16" w14:textId="77777777" w:rsidR="00DF6C29" w:rsidRDefault="00DF6C29" w:rsidP="00D05C62">
      <w:pPr>
        <w:jc w:val="center"/>
        <w:rPr>
          <w:rFonts w:ascii="Calibri" w:hAnsi="Calibri" w:cs="Calibri"/>
          <w:b/>
          <w:bCs/>
          <w:sz w:val="32"/>
          <w:szCs w:val="32"/>
        </w:rPr>
      </w:pPr>
    </w:p>
    <w:p w14:paraId="696B6B31" w14:textId="77777777" w:rsidR="00DF6C29" w:rsidRDefault="00DF6C29" w:rsidP="00D05C62">
      <w:pPr>
        <w:jc w:val="center"/>
        <w:rPr>
          <w:rFonts w:ascii="Calibri" w:hAnsi="Calibri" w:cs="Calibri"/>
          <w:b/>
          <w:bCs/>
          <w:sz w:val="32"/>
          <w:szCs w:val="32"/>
        </w:rPr>
      </w:pPr>
    </w:p>
    <w:p w14:paraId="3882AEF8" w14:textId="0BF66048" w:rsidR="00B76C00" w:rsidRDefault="00B76C00" w:rsidP="00D05C62">
      <w:pPr>
        <w:jc w:val="center"/>
        <w:rPr>
          <w:rFonts w:ascii="Calibri" w:hAnsi="Calibri" w:cs="Calibri"/>
          <w:b/>
          <w:bCs/>
          <w:sz w:val="32"/>
          <w:szCs w:val="32"/>
        </w:rPr>
      </w:pPr>
      <w:r>
        <w:rPr>
          <w:rFonts w:ascii="Calibri" w:hAnsi="Calibri" w:cs="Calibri"/>
          <w:b/>
          <w:bCs/>
          <w:sz w:val="32"/>
          <w:szCs w:val="32"/>
        </w:rPr>
        <w:t>P</w:t>
      </w:r>
      <w:r w:rsidR="00F14DD6">
        <w:rPr>
          <w:rFonts w:ascii="Calibri" w:hAnsi="Calibri" w:cs="Calibri"/>
          <w:b/>
          <w:bCs/>
          <w:sz w:val="32"/>
          <w:szCs w:val="32"/>
        </w:rPr>
        <w:t>RŮVODNÍ LIST</w:t>
      </w:r>
    </w:p>
    <w:p w14:paraId="5D9DA121" w14:textId="7DA1EFB4" w:rsidR="00D05C62" w:rsidRPr="00B75802" w:rsidRDefault="00D05C62" w:rsidP="00D05C62">
      <w:pPr>
        <w:jc w:val="center"/>
        <w:rPr>
          <w:rFonts w:ascii="Calibri" w:eastAsia="Calibri" w:hAnsi="Calibri" w:cs="Calibri"/>
          <w:b/>
          <w:bCs/>
          <w:sz w:val="32"/>
          <w:szCs w:val="32"/>
        </w:rPr>
      </w:pPr>
      <w:r w:rsidRPr="00B75802">
        <w:rPr>
          <w:rFonts w:ascii="Calibri" w:hAnsi="Calibri" w:cs="Calibri"/>
          <w:b/>
          <w:bCs/>
          <w:sz w:val="32"/>
          <w:szCs w:val="32"/>
        </w:rPr>
        <w:t xml:space="preserve">Část </w:t>
      </w:r>
      <w:r w:rsidR="00F14DD6">
        <w:rPr>
          <w:rFonts w:ascii="Calibri" w:hAnsi="Calibri" w:cs="Calibri"/>
          <w:b/>
          <w:bCs/>
          <w:sz w:val="32"/>
          <w:szCs w:val="32"/>
        </w:rPr>
        <w:t>A</w:t>
      </w:r>
    </w:p>
    <w:p w14:paraId="033B6395" w14:textId="77777777" w:rsidR="00D05C62" w:rsidRDefault="00D05C62" w:rsidP="00D05C62">
      <w:pPr>
        <w:jc w:val="center"/>
        <w:rPr>
          <w:rFonts w:ascii="Calibri" w:eastAsia="Calibri" w:hAnsi="Calibri" w:cs="Calibri"/>
          <w:b/>
          <w:bCs/>
          <w:sz w:val="32"/>
          <w:szCs w:val="32"/>
        </w:rPr>
      </w:pPr>
    </w:p>
    <w:p w14:paraId="1867F085" w14:textId="77777777" w:rsidR="00DF6C29" w:rsidRPr="00B75802" w:rsidRDefault="00DF6C29" w:rsidP="00D05C62">
      <w:pPr>
        <w:jc w:val="center"/>
        <w:rPr>
          <w:rFonts w:ascii="Calibri" w:eastAsia="Calibri" w:hAnsi="Calibri" w:cs="Calibri"/>
          <w:b/>
          <w:bCs/>
          <w:sz w:val="32"/>
          <w:szCs w:val="32"/>
        </w:rPr>
      </w:pPr>
    </w:p>
    <w:p w14:paraId="6682EA4B" w14:textId="77777777" w:rsidR="00D05C62" w:rsidRPr="00B75802" w:rsidRDefault="00D05C62" w:rsidP="00D05C62">
      <w:pPr>
        <w:jc w:val="center"/>
        <w:rPr>
          <w:rFonts w:ascii="Calibri" w:eastAsia="Calibri" w:hAnsi="Calibri" w:cs="Calibri"/>
          <w:b/>
          <w:bCs/>
          <w:sz w:val="32"/>
          <w:szCs w:val="32"/>
        </w:rPr>
      </w:pPr>
      <w:r w:rsidRPr="00B75802">
        <w:rPr>
          <w:rFonts w:ascii="Calibri" w:hAnsi="Calibri" w:cs="Calibri"/>
          <w:b/>
          <w:bCs/>
          <w:sz w:val="32"/>
          <w:szCs w:val="32"/>
        </w:rPr>
        <w:t xml:space="preserve">DOKUMENTACE PRO </w:t>
      </w:r>
      <w:r w:rsidR="00DF6C29">
        <w:rPr>
          <w:rFonts w:ascii="Calibri" w:hAnsi="Calibri" w:cs="Calibri"/>
          <w:b/>
          <w:bCs/>
          <w:sz w:val="32"/>
          <w:szCs w:val="32"/>
        </w:rPr>
        <w:t>PROVÁDĚNÍ STAVBY</w:t>
      </w:r>
    </w:p>
    <w:p w14:paraId="47633722" w14:textId="77777777" w:rsidR="00D05C62" w:rsidRPr="00AB6AD9" w:rsidRDefault="00D05C62" w:rsidP="00D05C62">
      <w:pPr>
        <w:jc w:val="center"/>
        <w:rPr>
          <w:rFonts w:ascii="Calibri" w:eastAsia="Calibri" w:hAnsi="Calibri" w:cs="Calibri"/>
          <w:sz w:val="22"/>
          <w:szCs w:val="22"/>
        </w:rPr>
      </w:pPr>
    </w:p>
    <w:p w14:paraId="4446DECE" w14:textId="0E011ACD" w:rsidR="00D05C62" w:rsidRPr="00AB6AD9" w:rsidRDefault="00D05C62" w:rsidP="00D05C62">
      <w:pPr>
        <w:jc w:val="center"/>
        <w:rPr>
          <w:rFonts w:ascii="Calibri" w:eastAsia="Calibri" w:hAnsi="Calibri" w:cs="Calibri"/>
          <w:sz w:val="22"/>
          <w:szCs w:val="22"/>
        </w:rPr>
      </w:pPr>
      <w:r w:rsidRPr="00AB6AD9">
        <w:rPr>
          <w:rFonts w:ascii="Calibri" w:hAnsi="Calibri" w:cs="Calibri"/>
          <w:sz w:val="22"/>
          <w:szCs w:val="22"/>
        </w:rPr>
        <w:t xml:space="preserve">Dle vyhlášky </w:t>
      </w:r>
      <w:r w:rsidR="00B76C00">
        <w:rPr>
          <w:rFonts w:ascii="Calibri" w:hAnsi="Calibri" w:cs="Calibri"/>
          <w:sz w:val="22"/>
          <w:szCs w:val="22"/>
        </w:rPr>
        <w:t>131</w:t>
      </w:r>
      <w:r w:rsidRPr="00AB6AD9">
        <w:rPr>
          <w:rFonts w:ascii="Calibri" w:hAnsi="Calibri" w:cs="Calibri"/>
          <w:sz w:val="22"/>
          <w:szCs w:val="22"/>
        </w:rPr>
        <w:t>/20</w:t>
      </w:r>
      <w:r w:rsidR="00B76C00">
        <w:rPr>
          <w:rFonts w:ascii="Calibri" w:hAnsi="Calibri" w:cs="Calibri"/>
          <w:sz w:val="22"/>
          <w:szCs w:val="22"/>
        </w:rPr>
        <w:t>24</w:t>
      </w:r>
      <w:r w:rsidRPr="00AB6AD9">
        <w:rPr>
          <w:rFonts w:ascii="Calibri" w:hAnsi="Calibri" w:cs="Calibri"/>
          <w:sz w:val="22"/>
          <w:szCs w:val="22"/>
        </w:rPr>
        <w:t xml:space="preserve"> Sb.</w:t>
      </w:r>
    </w:p>
    <w:p w14:paraId="6DDE5B4D" w14:textId="77777777" w:rsidR="00D05C62" w:rsidRPr="00AB6AD9" w:rsidRDefault="00D05C62" w:rsidP="00D05C62">
      <w:pPr>
        <w:rPr>
          <w:rFonts w:ascii="Calibri" w:eastAsia="Calibri" w:hAnsi="Calibri" w:cs="Calibri"/>
          <w:sz w:val="22"/>
          <w:szCs w:val="22"/>
        </w:rPr>
      </w:pPr>
    </w:p>
    <w:p w14:paraId="06618A58" w14:textId="77777777" w:rsidR="00D05C62" w:rsidRDefault="00D05C62" w:rsidP="00D05C62">
      <w:pPr>
        <w:rPr>
          <w:rFonts w:ascii="Calibri" w:eastAsia="Calibri" w:hAnsi="Calibri" w:cs="Calibri"/>
          <w:sz w:val="22"/>
          <w:szCs w:val="22"/>
        </w:rPr>
      </w:pPr>
    </w:p>
    <w:p w14:paraId="6704FEB3" w14:textId="77777777" w:rsidR="00DF6C29" w:rsidRPr="00AB6AD9" w:rsidRDefault="00DF6C29" w:rsidP="00D05C62">
      <w:pPr>
        <w:rPr>
          <w:rFonts w:ascii="Calibri" w:eastAsia="Calibri" w:hAnsi="Calibri" w:cs="Calibri"/>
          <w:sz w:val="22"/>
          <w:szCs w:val="22"/>
        </w:rPr>
      </w:pPr>
    </w:p>
    <w:p w14:paraId="13C86F23" w14:textId="707A775B" w:rsidR="004030E7" w:rsidRPr="00B30901" w:rsidRDefault="004030E7" w:rsidP="004030E7">
      <w:pPr>
        <w:pStyle w:val="Stednmka21"/>
        <w:tabs>
          <w:tab w:val="left" w:pos="2977"/>
        </w:tabs>
        <w:ind w:left="2970" w:hanging="2970"/>
        <w:jc w:val="left"/>
        <w:rPr>
          <w:rFonts w:ascii="Calibri" w:hAnsi="Calibri" w:cs="Calibri"/>
          <w:b/>
          <w:bCs/>
          <w:sz w:val="22"/>
          <w:szCs w:val="22"/>
          <w:lang w:eastAsia="en-US"/>
        </w:rPr>
      </w:pPr>
      <w:r w:rsidRPr="00AB6AD9">
        <w:rPr>
          <w:rFonts w:ascii="Calibri" w:hAnsi="Calibri" w:cs="Calibri"/>
          <w:color w:val="auto"/>
          <w:sz w:val="22"/>
          <w:szCs w:val="22"/>
        </w:rPr>
        <w:t>Objednatel:</w:t>
      </w:r>
      <w:r w:rsidRPr="00AB6AD9">
        <w:rPr>
          <w:rFonts w:ascii="Calibri" w:hAnsi="Calibri" w:cs="Calibri"/>
          <w:color w:val="auto"/>
          <w:sz w:val="22"/>
          <w:szCs w:val="22"/>
        </w:rPr>
        <w:tab/>
      </w:r>
      <w:r w:rsidRPr="00AB6AD9">
        <w:rPr>
          <w:rFonts w:ascii="Calibri" w:hAnsi="Calibri" w:cs="Calibri"/>
          <w:color w:val="auto"/>
          <w:sz w:val="22"/>
          <w:szCs w:val="22"/>
        </w:rPr>
        <w:tab/>
      </w:r>
      <w:r w:rsidR="00B30901" w:rsidRPr="00B30901">
        <w:rPr>
          <w:rFonts w:ascii="Calibri" w:hAnsi="Calibri" w:cs="Calibri"/>
          <w:b/>
          <w:bCs/>
          <w:color w:val="auto"/>
          <w:sz w:val="22"/>
          <w:szCs w:val="22"/>
        </w:rPr>
        <w:t>Muzeum Těšínská, příspěvková organizace</w:t>
      </w:r>
    </w:p>
    <w:p w14:paraId="0B5C3DB4" w14:textId="6ECCD74B" w:rsidR="004030E7" w:rsidRPr="00AB6AD9" w:rsidRDefault="004030E7" w:rsidP="004030E7">
      <w:pPr>
        <w:pStyle w:val="Stednmka21"/>
        <w:tabs>
          <w:tab w:val="left" w:pos="2977"/>
        </w:tabs>
        <w:ind w:left="2832" w:hanging="2832"/>
        <w:rPr>
          <w:rFonts w:ascii="Calibri" w:hAnsi="Calibri" w:cs="Calibri"/>
          <w:sz w:val="22"/>
          <w:szCs w:val="22"/>
          <w:lang w:eastAsia="en-US"/>
        </w:rPr>
      </w:pPr>
      <w:r w:rsidRPr="00AB6AD9">
        <w:rPr>
          <w:rFonts w:ascii="Calibri" w:hAnsi="Calibri" w:cs="Calibri"/>
          <w:color w:val="auto"/>
          <w:sz w:val="22"/>
          <w:szCs w:val="22"/>
        </w:rPr>
        <w:t>Se sídlem:</w:t>
      </w:r>
      <w:r>
        <w:rPr>
          <w:rFonts w:ascii="Calibri" w:hAnsi="Calibri" w:cs="Calibri"/>
          <w:sz w:val="22"/>
          <w:szCs w:val="22"/>
          <w:lang w:eastAsia="en-US"/>
        </w:rPr>
        <w:tab/>
      </w:r>
      <w:r>
        <w:rPr>
          <w:rFonts w:ascii="Calibri" w:hAnsi="Calibri" w:cs="Calibri"/>
          <w:sz w:val="22"/>
          <w:szCs w:val="22"/>
          <w:lang w:eastAsia="en-US"/>
        </w:rPr>
        <w:tab/>
      </w:r>
      <w:r w:rsidR="00B30901">
        <w:rPr>
          <w:rFonts w:ascii="Calibri" w:hAnsi="Calibri" w:cs="Calibri"/>
          <w:sz w:val="22"/>
          <w:szCs w:val="22"/>
          <w:lang w:eastAsia="en-US"/>
        </w:rPr>
        <w:t>Masarykovy sady 103/19, 737 01 Český Těšín</w:t>
      </w:r>
    </w:p>
    <w:p w14:paraId="6CB7C767" w14:textId="77777777" w:rsidR="004030E7" w:rsidRPr="00AB6AD9" w:rsidRDefault="004030E7" w:rsidP="004030E7">
      <w:pPr>
        <w:pStyle w:val="Stednmka21"/>
        <w:tabs>
          <w:tab w:val="left" w:pos="2977"/>
        </w:tabs>
        <w:ind w:left="2832" w:hanging="2832"/>
        <w:rPr>
          <w:rFonts w:ascii="Calibri" w:eastAsia="Calibri" w:hAnsi="Calibri" w:cs="Calibri"/>
          <w:sz w:val="22"/>
          <w:szCs w:val="22"/>
        </w:rPr>
      </w:pPr>
    </w:p>
    <w:p w14:paraId="6169B047" w14:textId="77777777" w:rsidR="004030E7" w:rsidRPr="00AB6AD9" w:rsidRDefault="004030E7" w:rsidP="004030E7">
      <w:pPr>
        <w:tabs>
          <w:tab w:val="left" w:pos="426"/>
          <w:tab w:val="left" w:pos="1980"/>
          <w:tab w:val="left" w:pos="2977"/>
        </w:tabs>
        <w:rPr>
          <w:rFonts w:ascii="Calibri" w:eastAsia="Calibri" w:hAnsi="Calibri" w:cs="Calibri"/>
          <w:sz w:val="22"/>
          <w:szCs w:val="22"/>
        </w:rPr>
      </w:pPr>
      <w:r w:rsidRPr="00AB6AD9">
        <w:rPr>
          <w:rFonts w:ascii="Calibri" w:hAnsi="Calibri" w:cs="Calibri"/>
          <w:sz w:val="22"/>
          <w:szCs w:val="22"/>
        </w:rPr>
        <w:t>Zhotovitel:</w:t>
      </w:r>
      <w:r w:rsidRPr="00AB6AD9">
        <w:rPr>
          <w:rFonts w:ascii="Calibri" w:hAnsi="Calibri" w:cs="Calibri"/>
          <w:sz w:val="22"/>
          <w:szCs w:val="22"/>
        </w:rPr>
        <w:tab/>
      </w:r>
      <w:r w:rsidRPr="00AB6AD9">
        <w:rPr>
          <w:rFonts w:ascii="Calibri" w:hAnsi="Calibri" w:cs="Calibri"/>
          <w:sz w:val="22"/>
          <w:szCs w:val="22"/>
        </w:rPr>
        <w:tab/>
      </w:r>
      <w:r w:rsidRPr="00AB6AD9">
        <w:rPr>
          <w:rFonts w:ascii="Calibri" w:hAnsi="Calibri" w:cs="Calibri"/>
          <w:b/>
          <w:bCs/>
          <w:sz w:val="22"/>
          <w:szCs w:val="22"/>
        </w:rPr>
        <w:t>ATRIS, s.r.o.</w:t>
      </w:r>
    </w:p>
    <w:p w14:paraId="2E9C895B" w14:textId="77777777" w:rsidR="004030E7" w:rsidRPr="00AB6AD9" w:rsidRDefault="004030E7" w:rsidP="004030E7">
      <w:pPr>
        <w:tabs>
          <w:tab w:val="left" w:pos="426"/>
          <w:tab w:val="left" w:pos="1980"/>
          <w:tab w:val="left" w:pos="2977"/>
        </w:tabs>
        <w:rPr>
          <w:rFonts w:ascii="Calibri" w:eastAsia="Calibri" w:hAnsi="Calibri" w:cs="Calibri"/>
          <w:sz w:val="22"/>
          <w:szCs w:val="22"/>
        </w:rPr>
      </w:pPr>
      <w:r w:rsidRPr="00AB6AD9">
        <w:rPr>
          <w:rFonts w:ascii="Calibri" w:hAnsi="Calibri" w:cs="Calibri"/>
          <w:sz w:val="22"/>
          <w:szCs w:val="22"/>
        </w:rPr>
        <w:t xml:space="preserve">Místo podnikání: </w:t>
      </w:r>
      <w:r w:rsidRPr="00AB6AD9">
        <w:rPr>
          <w:rFonts w:ascii="Calibri" w:hAnsi="Calibri" w:cs="Calibri"/>
          <w:sz w:val="22"/>
          <w:szCs w:val="22"/>
        </w:rPr>
        <w:tab/>
      </w:r>
      <w:r w:rsidRPr="00AB6AD9">
        <w:rPr>
          <w:rFonts w:ascii="Calibri" w:hAnsi="Calibri" w:cs="Calibri"/>
          <w:sz w:val="22"/>
          <w:szCs w:val="22"/>
        </w:rPr>
        <w:tab/>
        <w:t>Občanská 1116/18, 710 00 Ostrava – Slezská Ostrava</w:t>
      </w:r>
    </w:p>
    <w:p w14:paraId="464E41AC" w14:textId="77777777" w:rsidR="004030E7" w:rsidRPr="00AB6AD9" w:rsidRDefault="004030E7" w:rsidP="004030E7">
      <w:pPr>
        <w:tabs>
          <w:tab w:val="left" w:pos="426"/>
          <w:tab w:val="left" w:pos="1980"/>
          <w:tab w:val="left" w:pos="2977"/>
        </w:tabs>
        <w:rPr>
          <w:rFonts w:ascii="Calibri" w:eastAsia="Calibri" w:hAnsi="Calibri" w:cs="Calibri"/>
          <w:sz w:val="22"/>
          <w:szCs w:val="22"/>
        </w:rPr>
      </w:pPr>
    </w:p>
    <w:p w14:paraId="666423FA" w14:textId="1360E2C8" w:rsidR="0083082D" w:rsidRDefault="004030E7" w:rsidP="004030E7">
      <w:pPr>
        <w:spacing w:line="288" w:lineRule="auto"/>
        <w:ind w:left="2977" w:hanging="2977"/>
        <w:jc w:val="left"/>
      </w:pPr>
      <w:r w:rsidRPr="00AB6AD9">
        <w:rPr>
          <w:rFonts w:ascii="Calibri" w:hAnsi="Calibri" w:cs="Calibri"/>
          <w:sz w:val="22"/>
          <w:szCs w:val="22"/>
        </w:rPr>
        <w:t>Stavební parcela:</w:t>
      </w:r>
      <w:r w:rsidRPr="00AB6AD9">
        <w:rPr>
          <w:rFonts w:ascii="Calibri" w:hAnsi="Calibri" w:cs="Calibri"/>
          <w:sz w:val="22"/>
          <w:szCs w:val="22"/>
        </w:rPr>
        <w:tab/>
      </w:r>
      <w:proofErr w:type="spellStart"/>
      <w:r w:rsidRPr="00AB6AD9">
        <w:rPr>
          <w:rFonts w:ascii="Calibri" w:hAnsi="Calibri" w:cs="Calibri"/>
          <w:bCs/>
          <w:sz w:val="22"/>
          <w:szCs w:val="22"/>
        </w:rPr>
        <w:t>parc</w:t>
      </w:r>
      <w:proofErr w:type="spellEnd"/>
      <w:r w:rsidRPr="00AB6AD9">
        <w:rPr>
          <w:rFonts w:ascii="Calibri" w:hAnsi="Calibri" w:cs="Calibri"/>
          <w:bCs/>
          <w:sz w:val="22"/>
          <w:szCs w:val="22"/>
        </w:rPr>
        <w:t>. č</w:t>
      </w:r>
      <w:r>
        <w:rPr>
          <w:rFonts w:ascii="Calibri" w:hAnsi="Calibri" w:cs="Calibri"/>
          <w:bCs/>
          <w:sz w:val="22"/>
          <w:szCs w:val="22"/>
        </w:rPr>
        <w:t xml:space="preserve">. </w:t>
      </w:r>
      <w:r w:rsidR="00B30901">
        <w:rPr>
          <w:rFonts w:ascii="Calibri" w:hAnsi="Calibri" w:cs="Calibri"/>
          <w:bCs/>
          <w:sz w:val="22"/>
          <w:szCs w:val="22"/>
        </w:rPr>
        <w:t>574/89</w:t>
      </w:r>
      <w:r>
        <w:rPr>
          <w:rFonts w:ascii="Calibri" w:hAnsi="Calibri" w:cs="Calibri"/>
          <w:sz w:val="22"/>
          <w:szCs w:val="22"/>
        </w:rPr>
        <w:t xml:space="preserve">, </w:t>
      </w:r>
      <w:r w:rsidRPr="00AB6AD9">
        <w:rPr>
          <w:rFonts w:ascii="Calibri" w:hAnsi="Calibri" w:cs="Calibri"/>
          <w:sz w:val="22"/>
          <w:szCs w:val="22"/>
        </w:rPr>
        <w:t>k.</w:t>
      </w:r>
      <w:r w:rsidR="0084765A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AB6AD9">
        <w:rPr>
          <w:rFonts w:ascii="Calibri" w:hAnsi="Calibri" w:cs="Calibri"/>
          <w:sz w:val="22"/>
          <w:szCs w:val="22"/>
        </w:rPr>
        <w:t>ú.</w:t>
      </w:r>
      <w:proofErr w:type="spellEnd"/>
      <w:r w:rsidRPr="00AB6AD9">
        <w:rPr>
          <w:rFonts w:ascii="Calibri" w:hAnsi="Calibri" w:cs="Calibri"/>
          <w:sz w:val="22"/>
          <w:szCs w:val="22"/>
        </w:rPr>
        <w:t xml:space="preserve"> </w:t>
      </w:r>
      <w:r w:rsidR="00B30901">
        <w:rPr>
          <w:rFonts w:ascii="Calibri" w:hAnsi="Calibri" w:cs="Calibri"/>
          <w:sz w:val="22"/>
          <w:szCs w:val="22"/>
        </w:rPr>
        <w:t>Horní Suchá</w:t>
      </w:r>
      <w:r w:rsidR="0083082D">
        <w:rPr>
          <w:rFonts w:ascii="Arial Unicode MS" w:hAnsi="Arial Unicode MS"/>
          <w:sz w:val="32"/>
          <w:szCs w:val="32"/>
        </w:rPr>
        <w:br w:type="page"/>
      </w:r>
    </w:p>
    <w:p w14:paraId="07660D49" w14:textId="77777777" w:rsidR="006C24C7" w:rsidRDefault="006C24C7" w:rsidP="006C24C7">
      <w:pPr>
        <w:spacing w:line="360" w:lineRule="auto"/>
        <w:rPr>
          <w:rFonts w:ascii="Arial" w:hAnsi="Arial" w:cs="Arial"/>
          <w:b/>
        </w:rPr>
      </w:pPr>
      <w:r w:rsidRPr="00CB238D">
        <w:rPr>
          <w:rFonts w:ascii="Arial" w:hAnsi="Arial" w:cs="Arial"/>
          <w:b/>
          <w:sz w:val="32"/>
          <w:szCs w:val="32"/>
        </w:rPr>
        <w:lastRenderedPageBreak/>
        <w:t>OBSAH</w:t>
      </w:r>
      <w:r w:rsidRPr="00CB238D">
        <w:rPr>
          <w:rFonts w:ascii="Arial" w:hAnsi="Arial" w:cs="Arial"/>
          <w:b/>
        </w:rPr>
        <w:t xml:space="preserve"> </w:t>
      </w:r>
    </w:p>
    <w:p w14:paraId="7118538D" w14:textId="77777777" w:rsidR="006C24C7" w:rsidRPr="00141F0B" w:rsidRDefault="006C24C7" w:rsidP="006C24C7">
      <w:pPr>
        <w:rPr>
          <w:rFonts w:ascii="Arial" w:hAnsi="Arial" w:cs="Arial"/>
          <w:sz w:val="16"/>
          <w:szCs w:val="16"/>
        </w:rPr>
      </w:pPr>
      <w:r w:rsidRPr="00141F0B">
        <w:rPr>
          <w:rFonts w:ascii="Arial" w:hAnsi="Arial" w:cs="Arial"/>
          <w:sz w:val="16"/>
          <w:szCs w:val="16"/>
        </w:rPr>
        <w:t>Vyhláška č. 131/2024 Sb. Vyhláška o dokumentaci staveb</w:t>
      </w:r>
    </w:p>
    <w:p w14:paraId="4D4A449A" w14:textId="77777777" w:rsidR="006C24C7" w:rsidRPr="00141F0B" w:rsidRDefault="006C24C7" w:rsidP="006C24C7">
      <w:pPr>
        <w:rPr>
          <w:rFonts w:ascii="Arial" w:hAnsi="Arial" w:cs="Arial"/>
          <w:sz w:val="16"/>
          <w:szCs w:val="16"/>
        </w:rPr>
      </w:pPr>
      <w:r w:rsidRPr="00141F0B">
        <w:rPr>
          <w:rFonts w:ascii="Arial" w:hAnsi="Arial" w:cs="Arial"/>
          <w:sz w:val="16"/>
          <w:szCs w:val="16"/>
        </w:rPr>
        <w:t>Příloha č. 8</w:t>
      </w:r>
    </w:p>
    <w:p w14:paraId="3536B5DE" w14:textId="77777777" w:rsidR="006C24C7" w:rsidRPr="00141F0B" w:rsidRDefault="006C24C7" w:rsidP="006C24C7">
      <w:pPr>
        <w:rPr>
          <w:rFonts w:ascii="Arial" w:hAnsi="Arial" w:cs="Arial"/>
          <w:sz w:val="16"/>
          <w:szCs w:val="16"/>
        </w:rPr>
      </w:pPr>
      <w:r w:rsidRPr="00141F0B">
        <w:rPr>
          <w:rFonts w:ascii="Arial" w:hAnsi="Arial" w:cs="Arial"/>
          <w:sz w:val="16"/>
          <w:szCs w:val="16"/>
        </w:rPr>
        <w:t>Obsah dokumentace pro provádění stavby, nejde-li o stavbu rodinného domu nebo stavbu pro rodinnou rekreaci</w:t>
      </w:r>
    </w:p>
    <w:p w14:paraId="06D8D364" w14:textId="77777777" w:rsidR="006C24C7" w:rsidRPr="00CB238D" w:rsidRDefault="006C24C7" w:rsidP="006C24C7">
      <w:pPr>
        <w:rPr>
          <w:rFonts w:ascii="Arial" w:hAnsi="Arial" w:cs="Arial"/>
          <w:b/>
        </w:rPr>
      </w:pPr>
    </w:p>
    <w:p w14:paraId="473262DE" w14:textId="48A69FCB" w:rsidR="006C24C7" w:rsidRDefault="00F14DD6" w:rsidP="006C24C7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A</w:t>
      </w:r>
      <w:r w:rsidR="006C24C7" w:rsidRPr="00CB238D">
        <w:rPr>
          <w:rFonts w:ascii="Arial" w:hAnsi="Arial" w:cs="Arial"/>
          <w:b/>
        </w:rPr>
        <w:t xml:space="preserve">   P</w:t>
      </w:r>
      <w:r>
        <w:rPr>
          <w:rFonts w:ascii="Arial" w:hAnsi="Arial" w:cs="Arial"/>
          <w:b/>
        </w:rPr>
        <w:t>RŮVODNÍ LIST</w:t>
      </w:r>
    </w:p>
    <w:p w14:paraId="7307B9AF" w14:textId="77777777" w:rsidR="006C24C7" w:rsidRDefault="006C24C7" w:rsidP="006C24C7">
      <w:pPr>
        <w:rPr>
          <w:rFonts w:ascii="Calibri" w:hAnsi="Calibri" w:cs="Calibri"/>
          <w:b/>
        </w:rPr>
      </w:pPr>
    </w:p>
    <w:p w14:paraId="5D276063" w14:textId="77777777" w:rsidR="00C4782D" w:rsidRPr="00C4782D" w:rsidRDefault="00C4782D" w:rsidP="00C4782D">
      <w:pPr>
        <w:tabs>
          <w:tab w:val="left" w:pos="426"/>
        </w:tabs>
        <w:rPr>
          <w:rFonts w:ascii="Calibri" w:hAnsi="Calibri" w:cs="Calibri"/>
          <w:b/>
          <w:bCs/>
          <w:sz w:val="20"/>
          <w:szCs w:val="20"/>
        </w:rPr>
      </w:pPr>
      <w:r w:rsidRPr="00C4782D">
        <w:rPr>
          <w:rFonts w:ascii="Calibri" w:hAnsi="Calibri" w:cs="Calibri"/>
          <w:b/>
          <w:bCs/>
          <w:sz w:val="20"/>
          <w:szCs w:val="20"/>
        </w:rPr>
        <w:t>A.1 Identifikační údaje</w:t>
      </w:r>
    </w:p>
    <w:p w14:paraId="4AA997E5" w14:textId="30748CA2" w:rsidR="00C4782D" w:rsidRPr="00C4782D" w:rsidRDefault="00C4782D" w:rsidP="00C4782D">
      <w:pPr>
        <w:tabs>
          <w:tab w:val="left" w:pos="426"/>
        </w:tabs>
        <w:rPr>
          <w:rFonts w:ascii="Calibri" w:hAnsi="Calibri" w:cs="Calibri"/>
          <w:b/>
          <w:bCs/>
          <w:sz w:val="20"/>
          <w:szCs w:val="20"/>
        </w:rPr>
      </w:pPr>
      <w:r>
        <w:rPr>
          <w:rFonts w:ascii="Calibri" w:hAnsi="Calibri" w:cs="Calibri"/>
          <w:b/>
          <w:bCs/>
          <w:sz w:val="20"/>
          <w:szCs w:val="20"/>
        </w:rPr>
        <w:tab/>
      </w:r>
      <w:r w:rsidRPr="00C4782D">
        <w:rPr>
          <w:rFonts w:ascii="Calibri" w:hAnsi="Calibri" w:cs="Calibri"/>
          <w:b/>
          <w:bCs/>
          <w:sz w:val="20"/>
          <w:szCs w:val="20"/>
        </w:rPr>
        <w:t>A.1.1 Údaje o stavbě</w:t>
      </w:r>
    </w:p>
    <w:p w14:paraId="6735158A" w14:textId="053384A0" w:rsidR="00C4782D" w:rsidRPr="00C4782D" w:rsidRDefault="00C4782D" w:rsidP="00C4782D">
      <w:pPr>
        <w:tabs>
          <w:tab w:val="left" w:pos="426"/>
        </w:tabs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b/>
          <w:bCs/>
          <w:sz w:val="20"/>
          <w:szCs w:val="20"/>
        </w:rPr>
        <w:tab/>
      </w:r>
      <w:r>
        <w:rPr>
          <w:rFonts w:ascii="Calibri" w:hAnsi="Calibri" w:cs="Calibri"/>
          <w:b/>
          <w:bCs/>
          <w:sz w:val="20"/>
          <w:szCs w:val="20"/>
        </w:rPr>
        <w:tab/>
      </w:r>
      <w:r w:rsidRPr="00C4782D">
        <w:rPr>
          <w:rFonts w:ascii="Calibri" w:hAnsi="Calibri" w:cs="Calibri"/>
          <w:b/>
          <w:bCs/>
          <w:sz w:val="20"/>
          <w:szCs w:val="20"/>
        </w:rPr>
        <w:t>a)</w:t>
      </w:r>
      <w:r w:rsidRPr="00C4782D">
        <w:rPr>
          <w:rFonts w:ascii="Calibri" w:hAnsi="Calibri" w:cs="Calibri"/>
          <w:sz w:val="20"/>
          <w:szCs w:val="20"/>
        </w:rPr>
        <w:t> název stavby,</w:t>
      </w:r>
    </w:p>
    <w:p w14:paraId="5BD61D84" w14:textId="77777777" w:rsidR="00C4782D" w:rsidRDefault="00C4782D" w:rsidP="00C4782D">
      <w:pPr>
        <w:tabs>
          <w:tab w:val="left" w:pos="426"/>
        </w:tabs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b/>
          <w:bCs/>
          <w:sz w:val="20"/>
          <w:szCs w:val="20"/>
        </w:rPr>
        <w:tab/>
      </w:r>
      <w:r>
        <w:rPr>
          <w:rFonts w:ascii="Calibri" w:hAnsi="Calibri" w:cs="Calibri"/>
          <w:b/>
          <w:bCs/>
          <w:sz w:val="20"/>
          <w:szCs w:val="20"/>
        </w:rPr>
        <w:tab/>
      </w:r>
      <w:r w:rsidRPr="00C4782D">
        <w:rPr>
          <w:rFonts w:ascii="Calibri" w:hAnsi="Calibri" w:cs="Calibri"/>
          <w:b/>
          <w:bCs/>
          <w:sz w:val="20"/>
          <w:szCs w:val="20"/>
        </w:rPr>
        <w:t>b)</w:t>
      </w:r>
      <w:r w:rsidRPr="00C4782D">
        <w:rPr>
          <w:rFonts w:ascii="Calibri" w:hAnsi="Calibri" w:cs="Calibri"/>
          <w:sz w:val="20"/>
          <w:szCs w:val="20"/>
        </w:rPr>
        <w:t xml:space="preserve"> místo </w:t>
      </w:r>
      <w:proofErr w:type="gramStart"/>
      <w:r w:rsidRPr="00C4782D">
        <w:rPr>
          <w:rFonts w:ascii="Calibri" w:hAnsi="Calibri" w:cs="Calibri"/>
          <w:sz w:val="20"/>
          <w:szCs w:val="20"/>
        </w:rPr>
        <w:t>stavby - kraj</w:t>
      </w:r>
      <w:proofErr w:type="gramEnd"/>
      <w:r w:rsidRPr="00C4782D">
        <w:rPr>
          <w:rFonts w:ascii="Calibri" w:hAnsi="Calibri" w:cs="Calibri"/>
          <w:sz w:val="20"/>
          <w:szCs w:val="20"/>
        </w:rPr>
        <w:t xml:space="preserve">, katastrální území, parcelní čísla pozemků, u budov adresa a čísla popisná, poloha stavby </w:t>
      </w:r>
    </w:p>
    <w:p w14:paraId="3E3F8EC1" w14:textId="77777777" w:rsidR="00C4782D" w:rsidRDefault="00C4782D" w:rsidP="00C4782D">
      <w:pPr>
        <w:tabs>
          <w:tab w:val="left" w:pos="426"/>
        </w:tabs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 w:rsidRPr="00C4782D">
        <w:rPr>
          <w:rFonts w:ascii="Calibri" w:hAnsi="Calibri" w:cs="Calibri"/>
          <w:sz w:val="20"/>
          <w:szCs w:val="20"/>
        </w:rPr>
        <w:t xml:space="preserve">(souřadnice podle Souřadnicového systému Jednotné trigonometrické sítě katastrální), orientační určení polohy </w:t>
      </w:r>
    </w:p>
    <w:p w14:paraId="226325BF" w14:textId="77777777" w:rsidR="00C4782D" w:rsidRDefault="00C4782D" w:rsidP="00C4782D">
      <w:pPr>
        <w:tabs>
          <w:tab w:val="left" w:pos="426"/>
        </w:tabs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 w:rsidRPr="00C4782D">
        <w:rPr>
          <w:rFonts w:ascii="Calibri" w:hAnsi="Calibri" w:cs="Calibri"/>
          <w:sz w:val="20"/>
          <w:szCs w:val="20"/>
        </w:rPr>
        <w:t xml:space="preserve">(souřadnice X, Y určené v Souřadnicovém systému Jednotné trigonometrické sítě katastrální) pro stavby vodních </w:t>
      </w:r>
    </w:p>
    <w:p w14:paraId="7A8837CE" w14:textId="6AA22EA4" w:rsidR="00C4782D" w:rsidRPr="00C4782D" w:rsidRDefault="00C4782D" w:rsidP="00C4782D">
      <w:pPr>
        <w:tabs>
          <w:tab w:val="left" w:pos="426"/>
        </w:tabs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 w:rsidRPr="00C4782D">
        <w:rPr>
          <w:rFonts w:ascii="Calibri" w:hAnsi="Calibri" w:cs="Calibri"/>
          <w:sz w:val="20"/>
          <w:szCs w:val="20"/>
        </w:rPr>
        <w:t>děl, výčet pozemků s právem zákonné služebnosti, parcelní čísla pozemků zařízení staveniště,</w:t>
      </w:r>
    </w:p>
    <w:p w14:paraId="56D1D085" w14:textId="1885B704" w:rsidR="00C4782D" w:rsidRDefault="00C4782D" w:rsidP="00C4782D">
      <w:pPr>
        <w:tabs>
          <w:tab w:val="left" w:pos="426"/>
        </w:tabs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b/>
          <w:bCs/>
          <w:sz w:val="20"/>
          <w:szCs w:val="20"/>
        </w:rPr>
        <w:tab/>
      </w:r>
      <w:r>
        <w:rPr>
          <w:rFonts w:ascii="Calibri" w:hAnsi="Calibri" w:cs="Calibri"/>
          <w:b/>
          <w:bCs/>
          <w:sz w:val="20"/>
          <w:szCs w:val="20"/>
        </w:rPr>
        <w:tab/>
      </w:r>
      <w:r w:rsidRPr="00C4782D">
        <w:rPr>
          <w:rFonts w:ascii="Calibri" w:hAnsi="Calibri" w:cs="Calibri"/>
          <w:b/>
          <w:bCs/>
          <w:sz w:val="20"/>
          <w:szCs w:val="20"/>
        </w:rPr>
        <w:t>c)</w:t>
      </w:r>
      <w:r w:rsidRPr="00C4782D">
        <w:rPr>
          <w:rFonts w:ascii="Calibri" w:hAnsi="Calibri" w:cs="Calibri"/>
          <w:sz w:val="20"/>
          <w:szCs w:val="20"/>
        </w:rPr>
        <w:t> dílčí část stavby (</w:t>
      </w:r>
      <w:proofErr w:type="gramStart"/>
      <w:r w:rsidRPr="00C4782D">
        <w:rPr>
          <w:rFonts w:ascii="Calibri" w:hAnsi="Calibri" w:cs="Calibri"/>
          <w:sz w:val="20"/>
          <w:szCs w:val="20"/>
        </w:rPr>
        <w:t>objekt - přesný</w:t>
      </w:r>
      <w:proofErr w:type="gramEnd"/>
      <w:r w:rsidRPr="00C4782D">
        <w:rPr>
          <w:rFonts w:ascii="Calibri" w:hAnsi="Calibri" w:cs="Calibri"/>
          <w:sz w:val="20"/>
          <w:szCs w:val="20"/>
        </w:rPr>
        <w:t xml:space="preserve"> název podle objektové soustavy v části A.3),</w:t>
      </w:r>
    </w:p>
    <w:p w14:paraId="7517DB6B" w14:textId="77777777" w:rsidR="00C4782D" w:rsidRDefault="00C4782D" w:rsidP="00C4782D">
      <w:pPr>
        <w:tabs>
          <w:tab w:val="left" w:pos="426"/>
        </w:tabs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 w:rsidRPr="00C4782D">
        <w:rPr>
          <w:rFonts w:ascii="Calibri" w:hAnsi="Calibri" w:cs="Calibri"/>
          <w:b/>
          <w:bCs/>
          <w:sz w:val="20"/>
          <w:szCs w:val="20"/>
        </w:rPr>
        <w:t>d)</w:t>
      </w:r>
      <w:r w:rsidRPr="00C4782D">
        <w:rPr>
          <w:rFonts w:ascii="Calibri" w:hAnsi="Calibri" w:cs="Calibri"/>
          <w:sz w:val="20"/>
          <w:szCs w:val="20"/>
        </w:rPr>
        <w:t xml:space="preserve"> předmět </w:t>
      </w:r>
      <w:proofErr w:type="gramStart"/>
      <w:r w:rsidRPr="00C4782D">
        <w:rPr>
          <w:rFonts w:ascii="Calibri" w:hAnsi="Calibri" w:cs="Calibri"/>
          <w:sz w:val="20"/>
          <w:szCs w:val="20"/>
        </w:rPr>
        <w:t>dokumentace - nová</w:t>
      </w:r>
      <w:proofErr w:type="gramEnd"/>
      <w:r w:rsidRPr="00C4782D">
        <w:rPr>
          <w:rFonts w:ascii="Calibri" w:hAnsi="Calibri" w:cs="Calibri"/>
          <w:sz w:val="20"/>
          <w:szCs w:val="20"/>
        </w:rPr>
        <w:t xml:space="preserve"> stavba nebo změna dokončené stavby, trvalá nebo dočasná stavba, účel užívání </w:t>
      </w:r>
    </w:p>
    <w:p w14:paraId="4A3973BB" w14:textId="31E68A7C" w:rsidR="00C4782D" w:rsidRPr="00C4782D" w:rsidRDefault="00C4782D" w:rsidP="00C4782D">
      <w:pPr>
        <w:tabs>
          <w:tab w:val="left" w:pos="426"/>
        </w:tabs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 w:rsidRPr="00C4782D">
        <w:rPr>
          <w:rFonts w:ascii="Calibri" w:hAnsi="Calibri" w:cs="Calibri"/>
          <w:sz w:val="20"/>
          <w:szCs w:val="20"/>
        </w:rPr>
        <w:t>stavby a její funkce.</w:t>
      </w:r>
    </w:p>
    <w:p w14:paraId="1919989D" w14:textId="745B7456" w:rsidR="00C4782D" w:rsidRPr="00C4782D" w:rsidRDefault="00C4782D" w:rsidP="00C4782D">
      <w:pPr>
        <w:tabs>
          <w:tab w:val="left" w:pos="426"/>
        </w:tabs>
        <w:rPr>
          <w:rFonts w:ascii="Calibri" w:hAnsi="Calibri" w:cs="Calibri"/>
          <w:b/>
          <w:bCs/>
          <w:sz w:val="20"/>
          <w:szCs w:val="20"/>
        </w:rPr>
      </w:pPr>
      <w:r>
        <w:rPr>
          <w:rFonts w:ascii="Calibri" w:hAnsi="Calibri" w:cs="Calibri"/>
          <w:b/>
          <w:bCs/>
          <w:sz w:val="20"/>
          <w:szCs w:val="20"/>
        </w:rPr>
        <w:tab/>
      </w:r>
      <w:r w:rsidRPr="00C4782D">
        <w:rPr>
          <w:rFonts w:ascii="Calibri" w:hAnsi="Calibri" w:cs="Calibri"/>
          <w:b/>
          <w:bCs/>
          <w:sz w:val="20"/>
          <w:szCs w:val="20"/>
        </w:rPr>
        <w:t>A.1.2 Údaje o stavebníkovi</w:t>
      </w:r>
    </w:p>
    <w:p w14:paraId="5D29AF32" w14:textId="77777777" w:rsidR="00C4782D" w:rsidRDefault="00C4782D" w:rsidP="00C4782D">
      <w:pPr>
        <w:tabs>
          <w:tab w:val="left" w:pos="426"/>
        </w:tabs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b/>
          <w:bCs/>
          <w:sz w:val="20"/>
          <w:szCs w:val="20"/>
        </w:rPr>
        <w:tab/>
      </w:r>
      <w:r>
        <w:rPr>
          <w:rFonts w:ascii="Calibri" w:hAnsi="Calibri" w:cs="Calibri"/>
          <w:b/>
          <w:bCs/>
          <w:sz w:val="20"/>
          <w:szCs w:val="20"/>
        </w:rPr>
        <w:tab/>
      </w:r>
      <w:r w:rsidRPr="00C4782D">
        <w:rPr>
          <w:rFonts w:ascii="Calibri" w:hAnsi="Calibri" w:cs="Calibri"/>
          <w:b/>
          <w:bCs/>
          <w:sz w:val="20"/>
          <w:szCs w:val="20"/>
        </w:rPr>
        <w:t>a)</w:t>
      </w:r>
      <w:r w:rsidRPr="00C4782D">
        <w:rPr>
          <w:rFonts w:ascii="Calibri" w:hAnsi="Calibri" w:cs="Calibri"/>
          <w:sz w:val="20"/>
          <w:szCs w:val="20"/>
        </w:rPr>
        <w:t xml:space="preserve"> jméno, popřípadě jména a příjmení, místo trvalého pobytu nebo hlášeného pobytu cizince na území České </w:t>
      </w:r>
    </w:p>
    <w:p w14:paraId="3B046D5A" w14:textId="77777777" w:rsidR="00C4782D" w:rsidRDefault="00C4782D" w:rsidP="00C4782D">
      <w:pPr>
        <w:tabs>
          <w:tab w:val="left" w:pos="426"/>
        </w:tabs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 w:rsidRPr="00C4782D">
        <w:rPr>
          <w:rFonts w:ascii="Calibri" w:hAnsi="Calibri" w:cs="Calibri"/>
          <w:sz w:val="20"/>
          <w:szCs w:val="20"/>
        </w:rPr>
        <w:t xml:space="preserve">republiky nebo adresa bydliště v cizině a adresa pro doručování, není-li shodná s místem trvalého pobytu nebo </w:t>
      </w:r>
    </w:p>
    <w:p w14:paraId="0600840C" w14:textId="46C8B637" w:rsidR="00C4782D" w:rsidRDefault="00C4782D" w:rsidP="00C4782D">
      <w:pPr>
        <w:tabs>
          <w:tab w:val="left" w:pos="426"/>
        </w:tabs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 w:rsidRPr="00C4782D">
        <w:rPr>
          <w:rFonts w:ascii="Calibri" w:hAnsi="Calibri" w:cs="Calibri"/>
          <w:sz w:val="20"/>
          <w:szCs w:val="20"/>
        </w:rPr>
        <w:t>hlášeného pobytu cizince na území České republiky nebo adresou bydliště v cizině (fyzická osoba) nebo</w:t>
      </w:r>
    </w:p>
    <w:p w14:paraId="7346EC7B" w14:textId="77777777" w:rsidR="00C4782D" w:rsidRDefault="00C4782D" w:rsidP="00C4782D">
      <w:pPr>
        <w:tabs>
          <w:tab w:val="left" w:pos="426"/>
        </w:tabs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b/>
          <w:bCs/>
          <w:sz w:val="20"/>
          <w:szCs w:val="20"/>
        </w:rPr>
        <w:tab/>
      </w:r>
      <w:r>
        <w:rPr>
          <w:rFonts w:ascii="Calibri" w:hAnsi="Calibri" w:cs="Calibri"/>
          <w:b/>
          <w:bCs/>
          <w:sz w:val="20"/>
          <w:szCs w:val="20"/>
        </w:rPr>
        <w:tab/>
      </w:r>
      <w:r w:rsidRPr="00C4782D">
        <w:rPr>
          <w:rFonts w:ascii="Calibri" w:hAnsi="Calibri" w:cs="Calibri"/>
          <w:b/>
          <w:bCs/>
          <w:sz w:val="20"/>
          <w:szCs w:val="20"/>
        </w:rPr>
        <w:t>b)</w:t>
      </w:r>
      <w:r w:rsidRPr="00C4782D">
        <w:rPr>
          <w:rFonts w:ascii="Calibri" w:hAnsi="Calibri" w:cs="Calibri"/>
          <w:sz w:val="20"/>
          <w:szCs w:val="20"/>
        </w:rPr>
        <w:t xml:space="preserve"> jméno, popřípadě jména a příjmení, identifikační číslo osoby, bylo-li přiděleno, sídlo (fyzická osoba podnikající, </w:t>
      </w:r>
    </w:p>
    <w:p w14:paraId="5CD67EFF" w14:textId="0EF3A504" w:rsidR="00C4782D" w:rsidRPr="00C4782D" w:rsidRDefault="00C4782D" w:rsidP="00C4782D">
      <w:pPr>
        <w:tabs>
          <w:tab w:val="left" w:pos="426"/>
        </w:tabs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 w:rsidRPr="00C4782D">
        <w:rPr>
          <w:rFonts w:ascii="Calibri" w:hAnsi="Calibri" w:cs="Calibri"/>
          <w:sz w:val="20"/>
          <w:szCs w:val="20"/>
        </w:rPr>
        <w:t>pokud záměr souvisí s její podnikatelskou činností) nebo</w:t>
      </w:r>
    </w:p>
    <w:p w14:paraId="2BD2F725" w14:textId="22EECAAE" w:rsidR="00C4782D" w:rsidRPr="00C4782D" w:rsidRDefault="00C4782D" w:rsidP="00C4782D">
      <w:pPr>
        <w:tabs>
          <w:tab w:val="left" w:pos="426"/>
        </w:tabs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b/>
          <w:bCs/>
          <w:sz w:val="20"/>
          <w:szCs w:val="20"/>
        </w:rPr>
        <w:tab/>
      </w:r>
      <w:r>
        <w:rPr>
          <w:rFonts w:ascii="Calibri" w:hAnsi="Calibri" w:cs="Calibri"/>
          <w:b/>
          <w:bCs/>
          <w:sz w:val="20"/>
          <w:szCs w:val="20"/>
        </w:rPr>
        <w:tab/>
      </w:r>
      <w:r w:rsidRPr="00C4782D">
        <w:rPr>
          <w:rFonts w:ascii="Calibri" w:hAnsi="Calibri" w:cs="Calibri"/>
          <w:b/>
          <w:bCs/>
          <w:sz w:val="20"/>
          <w:szCs w:val="20"/>
        </w:rPr>
        <w:t>c)</w:t>
      </w:r>
      <w:r w:rsidRPr="00C4782D">
        <w:rPr>
          <w:rFonts w:ascii="Calibri" w:hAnsi="Calibri" w:cs="Calibri"/>
          <w:sz w:val="20"/>
          <w:szCs w:val="20"/>
        </w:rPr>
        <w:t> obchodní firma nebo název, identifikační číslo osoby, bylo-li přiděleno, sídlo (právnická osoba).</w:t>
      </w:r>
    </w:p>
    <w:p w14:paraId="57601F9B" w14:textId="3DE23247" w:rsidR="00C4782D" w:rsidRPr="00C4782D" w:rsidRDefault="00C4782D" w:rsidP="00C4782D">
      <w:pPr>
        <w:tabs>
          <w:tab w:val="left" w:pos="426"/>
        </w:tabs>
        <w:rPr>
          <w:rFonts w:ascii="Calibri" w:hAnsi="Calibri" w:cs="Calibri"/>
          <w:b/>
          <w:bCs/>
          <w:sz w:val="20"/>
          <w:szCs w:val="20"/>
        </w:rPr>
      </w:pPr>
      <w:r>
        <w:rPr>
          <w:rFonts w:ascii="Calibri" w:hAnsi="Calibri" w:cs="Calibri"/>
          <w:b/>
          <w:bCs/>
          <w:sz w:val="20"/>
          <w:szCs w:val="20"/>
        </w:rPr>
        <w:tab/>
      </w:r>
      <w:r w:rsidRPr="00C4782D">
        <w:rPr>
          <w:rFonts w:ascii="Calibri" w:hAnsi="Calibri" w:cs="Calibri"/>
          <w:b/>
          <w:bCs/>
          <w:sz w:val="20"/>
          <w:szCs w:val="20"/>
        </w:rPr>
        <w:t>A.1.3 Údaje o zpracovateli dokumentace</w:t>
      </w:r>
    </w:p>
    <w:p w14:paraId="62C2059D" w14:textId="77777777" w:rsidR="00C4782D" w:rsidRDefault="00C4782D" w:rsidP="00C4782D">
      <w:pPr>
        <w:tabs>
          <w:tab w:val="left" w:pos="426"/>
        </w:tabs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b/>
          <w:bCs/>
          <w:sz w:val="20"/>
          <w:szCs w:val="20"/>
        </w:rPr>
        <w:tab/>
      </w:r>
      <w:r>
        <w:rPr>
          <w:rFonts w:ascii="Calibri" w:hAnsi="Calibri" w:cs="Calibri"/>
          <w:b/>
          <w:bCs/>
          <w:sz w:val="20"/>
          <w:szCs w:val="20"/>
        </w:rPr>
        <w:tab/>
      </w:r>
      <w:r w:rsidRPr="00C4782D">
        <w:rPr>
          <w:rFonts w:ascii="Calibri" w:hAnsi="Calibri" w:cs="Calibri"/>
          <w:b/>
          <w:bCs/>
          <w:sz w:val="20"/>
          <w:szCs w:val="20"/>
        </w:rPr>
        <w:t>a)</w:t>
      </w:r>
      <w:r w:rsidRPr="00C4782D">
        <w:rPr>
          <w:rFonts w:ascii="Calibri" w:hAnsi="Calibri" w:cs="Calibri"/>
          <w:sz w:val="20"/>
          <w:szCs w:val="20"/>
        </w:rPr>
        <w:t xml:space="preserve"> jméno, popřípadě jména a příjmení, obchodní firma, identifikační číslo osoby, bylo-li přiděleno, sídlo (fyzická </w:t>
      </w:r>
    </w:p>
    <w:p w14:paraId="4F3DC13C" w14:textId="77777777" w:rsidR="00C4782D" w:rsidRDefault="00C4782D" w:rsidP="00C4782D">
      <w:pPr>
        <w:tabs>
          <w:tab w:val="left" w:pos="426"/>
        </w:tabs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 w:rsidRPr="00C4782D">
        <w:rPr>
          <w:rFonts w:ascii="Calibri" w:hAnsi="Calibri" w:cs="Calibri"/>
          <w:sz w:val="20"/>
          <w:szCs w:val="20"/>
        </w:rPr>
        <w:t xml:space="preserve">osoba podnikající) nebo obchodní firma nebo název, identifikační číslo osoby, bylo-li přiděleno, sídlo (právnická </w:t>
      </w:r>
    </w:p>
    <w:p w14:paraId="1DA95CFF" w14:textId="7D318BCF" w:rsidR="00C4782D" w:rsidRPr="00C4782D" w:rsidRDefault="00C4782D" w:rsidP="00C4782D">
      <w:pPr>
        <w:tabs>
          <w:tab w:val="left" w:pos="426"/>
        </w:tabs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 w:rsidRPr="00C4782D">
        <w:rPr>
          <w:rFonts w:ascii="Calibri" w:hAnsi="Calibri" w:cs="Calibri"/>
          <w:sz w:val="20"/>
          <w:szCs w:val="20"/>
        </w:rPr>
        <w:t>osoba),</w:t>
      </w:r>
    </w:p>
    <w:p w14:paraId="1A04FB3C" w14:textId="77777777" w:rsidR="00C4782D" w:rsidRDefault="00C4782D" w:rsidP="00C4782D">
      <w:pPr>
        <w:tabs>
          <w:tab w:val="left" w:pos="426"/>
        </w:tabs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b/>
          <w:bCs/>
          <w:sz w:val="20"/>
          <w:szCs w:val="20"/>
        </w:rPr>
        <w:tab/>
      </w:r>
      <w:r>
        <w:rPr>
          <w:rFonts w:ascii="Calibri" w:hAnsi="Calibri" w:cs="Calibri"/>
          <w:b/>
          <w:bCs/>
          <w:sz w:val="20"/>
          <w:szCs w:val="20"/>
        </w:rPr>
        <w:tab/>
      </w:r>
      <w:r w:rsidRPr="00C4782D">
        <w:rPr>
          <w:rFonts w:ascii="Calibri" w:hAnsi="Calibri" w:cs="Calibri"/>
          <w:b/>
          <w:bCs/>
          <w:sz w:val="20"/>
          <w:szCs w:val="20"/>
        </w:rPr>
        <w:t>b)</w:t>
      </w:r>
      <w:r w:rsidRPr="00C4782D">
        <w:rPr>
          <w:rFonts w:ascii="Calibri" w:hAnsi="Calibri" w:cs="Calibri"/>
          <w:sz w:val="20"/>
          <w:szCs w:val="20"/>
        </w:rPr>
        <w:t xml:space="preserve"> jméno, popřípadě jména a příjmení hlavního projektanta včetně čísla, pod kterým je zapsán v evidenci </w:t>
      </w:r>
    </w:p>
    <w:p w14:paraId="7DC1B65E" w14:textId="77777777" w:rsidR="00C4782D" w:rsidRDefault="00C4782D" w:rsidP="00C4782D">
      <w:pPr>
        <w:tabs>
          <w:tab w:val="left" w:pos="426"/>
        </w:tabs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 w:rsidRPr="00C4782D">
        <w:rPr>
          <w:rFonts w:ascii="Calibri" w:hAnsi="Calibri" w:cs="Calibri"/>
          <w:sz w:val="20"/>
          <w:szCs w:val="20"/>
        </w:rPr>
        <w:t xml:space="preserve">autorizovaných nebo registrovaných osob vedené Českou komorou architektů nebo Českou komorou </w:t>
      </w:r>
    </w:p>
    <w:p w14:paraId="2E29CF4F" w14:textId="77777777" w:rsidR="00C4782D" w:rsidRDefault="00C4782D" w:rsidP="00C4782D">
      <w:pPr>
        <w:tabs>
          <w:tab w:val="left" w:pos="426"/>
        </w:tabs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 w:rsidRPr="00C4782D">
        <w:rPr>
          <w:rFonts w:ascii="Calibri" w:hAnsi="Calibri" w:cs="Calibri"/>
          <w:sz w:val="20"/>
          <w:szCs w:val="20"/>
        </w:rPr>
        <w:t xml:space="preserve">autorizovaných inženýrů a techniků činných ve výstavbě, s vyznačeným oborem, popřípadě specializací jeho </w:t>
      </w:r>
    </w:p>
    <w:p w14:paraId="05615465" w14:textId="2625CD41" w:rsidR="00C4782D" w:rsidRPr="00C4782D" w:rsidRDefault="00C4782D" w:rsidP="00C4782D">
      <w:pPr>
        <w:tabs>
          <w:tab w:val="left" w:pos="426"/>
        </w:tabs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 w:rsidRPr="00C4782D">
        <w:rPr>
          <w:rFonts w:ascii="Calibri" w:hAnsi="Calibri" w:cs="Calibri"/>
          <w:sz w:val="20"/>
          <w:szCs w:val="20"/>
        </w:rPr>
        <w:t>autorizace,</w:t>
      </w:r>
    </w:p>
    <w:p w14:paraId="11C1EC27" w14:textId="77777777" w:rsidR="00C4782D" w:rsidRDefault="00C4782D" w:rsidP="00C4782D">
      <w:pPr>
        <w:tabs>
          <w:tab w:val="left" w:pos="426"/>
        </w:tabs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b/>
          <w:bCs/>
          <w:sz w:val="20"/>
          <w:szCs w:val="20"/>
        </w:rPr>
        <w:tab/>
      </w:r>
      <w:r>
        <w:rPr>
          <w:rFonts w:ascii="Calibri" w:hAnsi="Calibri" w:cs="Calibri"/>
          <w:b/>
          <w:bCs/>
          <w:sz w:val="20"/>
          <w:szCs w:val="20"/>
        </w:rPr>
        <w:tab/>
      </w:r>
      <w:r w:rsidRPr="00C4782D">
        <w:rPr>
          <w:rFonts w:ascii="Calibri" w:hAnsi="Calibri" w:cs="Calibri"/>
          <w:b/>
          <w:bCs/>
          <w:sz w:val="20"/>
          <w:szCs w:val="20"/>
        </w:rPr>
        <w:t>c)</w:t>
      </w:r>
      <w:r w:rsidRPr="00C4782D">
        <w:rPr>
          <w:rFonts w:ascii="Calibri" w:hAnsi="Calibri" w:cs="Calibri"/>
          <w:sz w:val="20"/>
          <w:szCs w:val="20"/>
        </w:rPr>
        <w:t xml:space="preserve"> jména a příjmení projektantů jednotlivých částí dokumentace včetně čísla, pod kterým jsou zapsáni v evidenci </w:t>
      </w:r>
    </w:p>
    <w:p w14:paraId="57981AE9" w14:textId="77777777" w:rsidR="00C4782D" w:rsidRDefault="00C4782D" w:rsidP="00C4782D">
      <w:pPr>
        <w:tabs>
          <w:tab w:val="left" w:pos="426"/>
        </w:tabs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 w:rsidRPr="00C4782D">
        <w:rPr>
          <w:rFonts w:ascii="Calibri" w:hAnsi="Calibri" w:cs="Calibri"/>
          <w:sz w:val="20"/>
          <w:szCs w:val="20"/>
        </w:rPr>
        <w:t xml:space="preserve">autorizovaných nebo registrovaných osob vedené Českou komorou architektů nebo Českou komorou </w:t>
      </w:r>
    </w:p>
    <w:p w14:paraId="7FCAD8C1" w14:textId="77777777" w:rsidR="00C4782D" w:rsidRDefault="00C4782D" w:rsidP="00C4782D">
      <w:pPr>
        <w:tabs>
          <w:tab w:val="left" w:pos="426"/>
        </w:tabs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 w:rsidRPr="00C4782D">
        <w:rPr>
          <w:rFonts w:ascii="Calibri" w:hAnsi="Calibri" w:cs="Calibri"/>
          <w:sz w:val="20"/>
          <w:szCs w:val="20"/>
        </w:rPr>
        <w:t xml:space="preserve">autorizovaných inženýrů a techniků činných ve výstavbě, s vyznačeným oborem, popřípadě specializací jejich </w:t>
      </w:r>
    </w:p>
    <w:p w14:paraId="01EF4B30" w14:textId="734F2B1A" w:rsidR="00C4782D" w:rsidRPr="00C4782D" w:rsidRDefault="00C4782D" w:rsidP="00C4782D">
      <w:pPr>
        <w:tabs>
          <w:tab w:val="left" w:pos="426"/>
        </w:tabs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 w:rsidRPr="00C4782D">
        <w:rPr>
          <w:rFonts w:ascii="Calibri" w:hAnsi="Calibri" w:cs="Calibri"/>
          <w:sz w:val="20"/>
          <w:szCs w:val="20"/>
        </w:rPr>
        <w:t>autorizace,</w:t>
      </w:r>
    </w:p>
    <w:p w14:paraId="31BC172D" w14:textId="77777777" w:rsidR="00C4782D" w:rsidRDefault="00C4782D" w:rsidP="00C4782D">
      <w:pPr>
        <w:tabs>
          <w:tab w:val="left" w:pos="426"/>
        </w:tabs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b/>
          <w:bCs/>
          <w:sz w:val="20"/>
          <w:szCs w:val="20"/>
        </w:rPr>
        <w:tab/>
      </w:r>
      <w:r>
        <w:rPr>
          <w:rFonts w:ascii="Calibri" w:hAnsi="Calibri" w:cs="Calibri"/>
          <w:b/>
          <w:bCs/>
          <w:sz w:val="20"/>
          <w:szCs w:val="20"/>
        </w:rPr>
        <w:tab/>
      </w:r>
      <w:r w:rsidRPr="00C4782D">
        <w:rPr>
          <w:rFonts w:ascii="Calibri" w:hAnsi="Calibri" w:cs="Calibri"/>
          <w:b/>
          <w:bCs/>
          <w:sz w:val="20"/>
          <w:szCs w:val="20"/>
        </w:rPr>
        <w:t>d)</w:t>
      </w:r>
      <w:r w:rsidRPr="00C4782D">
        <w:rPr>
          <w:rFonts w:ascii="Calibri" w:hAnsi="Calibri" w:cs="Calibri"/>
          <w:sz w:val="20"/>
          <w:szCs w:val="20"/>
        </w:rPr>
        <w:t xml:space="preserve"> jméno, popřípadě jména a příjmení autorizovaného zeměměřického inženýra včetně čísla položky, pod kterým </w:t>
      </w:r>
    </w:p>
    <w:p w14:paraId="54240F28" w14:textId="6CDB6510" w:rsidR="00C4782D" w:rsidRPr="00C4782D" w:rsidRDefault="00C4782D" w:rsidP="00C4782D">
      <w:pPr>
        <w:tabs>
          <w:tab w:val="left" w:pos="426"/>
        </w:tabs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ab/>
      </w:r>
      <w:r>
        <w:rPr>
          <w:rFonts w:ascii="Calibri" w:hAnsi="Calibri" w:cs="Calibri"/>
          <w:sz w:val="20"/>
          <w:szCs w:val="20"/>
        </w:rPr>
        <w:tab/>
      </w:r>
      <w:r w:rsidRPr="00C4782D">
        <w:rPr>
          <w:rFonts w:ascii="Calibri" w:hAnsi="Calibri" w:cs="Calibri"/>
          <w:sz w:val="20"/>
          <w:szCs w:val="20"/>
        </w:rPr>
        <w:t>je veden v rejstříku autorizovaných zeměměřických inženýrů u České komory zeměměřičů.</w:t>
      </w:r>
    </w:p>
    <w:p w14:paraId="06665D82" w14:textId="37C10F4C" w:rsidR="00C4782D" w:rsidRPr="00C4782D" w:rsidRDefault="00C4782D" w:rsidP="00C4782D">
      <w:pPr>
        <w:tabs>
          <w:tab w:val="left" w:pos="426"/>
        </w:tabs>
        <w:rPr>
          <w:rFonts w:ascii="Calibri" w:hAnsi="Calibri" w:cs="Calibri"/>
          <w:b/>
          <w:bCs/>
          <w:sz w:val="20"/>
          <w:szCs w:val="20"/>
        </w:rPr>
      </w:pPr>
      <w:r>
        <w:rPr>
          <w:rFonts w:ascii="Calibri" w:hAnsi="Calibri" w:cs="Calibri"/>
          <w:b/>
          <w:bCs/>
          <w:sz w:val="20"/>
          <w:szCs w:val="20"/>
        </w:rPr>
        <w:tab/>
      </w:r>
      <w:r w:rsidRPr="00C4782D">
        <w:rPr>
          <w:rFonts w:ascii="Calibri" w:hAnsi="Calibri" w:cs="Calibri"/>
          <w:b/>
          <w:bCs/>
          <w:sz w:val="20"/>
          <w:szCs w:val="20"/>
        </w:rPr>
        <w:t>A.1.4 Zhotovitel stavby (pokud je znám)</w:t>
      </w:r>
    </w:p>
    <w:p w14:paraId="201E04E4" w14:textId="77777777" w:rsidR="00C4782D" w:rsidRDefault="00C4782D" w:rsidP="00C4782D">
      <w:pPr>
        <w:tabs>
          <w:tab w:val="left" w:pos="426"/>
        </w:tabs>
        <w:rPr>
          <w:rFonts w:ascii="Calibri" w:hAnsi="Calibri" w:cs="Calibri"/>
          <w:b/>
          <w:bCs/>
          <w:sz w:val="20"/>
          <w:szCs w:val="20"/>
        </w:rPr>
      </w:pPr>
      <w:r w:rsidRPr="00C4782D">
        <w:rPr>
          <w:rFonts w:ascii="Calibri" w:hAnsi="Calibri" w:cs="Calibri"/>
          <w:b/>
          <w:bCs/>
          <w:sz w:val="20"/>
          <w:szCs w:val="20"/>
        </w:rPr>
        <w:t>A.2 Seznam vstupních podkladů</w:t>
      </w:r>
    </w:p>
    <w:p w14:paraId="3AAE6F4D" w14:textId="2C85548A" w:rsidR="00C4782D" w:rsidRPr="00C4782D" w:rsidRDefault="00C4782D" w:rsidP="00C4782D">
      <w:pPr>
        <w:tabs>
          <w:tab w:val="left" w:pos="426"/>
        </w:tabs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ab/>
      </w:r>
      <w:r w:rsidRPr="00C4782D">
        <w:rPr>
          <w:rFonts w:ascii="Calibri" w:hAnsi="Calibri" w:cs="Calibri"/>
          <w:sz w:val="20"/>
          <w:szCs w:val="20"/>
        </w:rPr>
        <w:t>Podklady získané na základě povolení záměru včetně související ověřené dokumentace.</w:t>
      </w:r>
    </w:p>
    <w:p w14:paraId="50F0B9F5" w14:textId="77777777" w:rsidR="00C4782D" w:rsidRPr="00C4782D" w:rsidRDefault="00C4782D" w:rsidP="00C4782D">
      <w:pPr>
        <w:tabs>
          <w:tab w:val="left" w:pos="426"/>
        </w:tabs>
        <w:rPr>
          <w:rFonts w:ascii="Calibri" w:hAnsi="Calibri" w:cs="Calibri"/>
          <w:b/>
          <w:bCs/>
          <w:sz w:val="20"/>
          <w:szCs w:val="20"/>
        </w:rPr>
      </w:pPr>
      <w:r w:rsidRPr="00C4782D">
        <w:rPr>
          <w:rFonts w:ascii="Calibri" w:hAnsi="Calibri" w:cs="Calibri"/>
          <w:b/>
          <w:bCs/>
          <w:sz w:val="20"/>
          <w:szCs w:val="20"/>
        </w:rPr>
        <w:t>A.3 Členění stavby na objekty a technická a technologická zařízení</w:t>
      </w:r>
    </w:p>
    <w:p w14:paraId="770B95C6" w14:textId="77777777" w:rsidR="00C4782D" w:rsidRDefault="00C4782D" w:rsidP="00C4782D">
      <w:pPr>
        <w:tabs>
          <w:tab w:val="left" w:pos="426"/>
        </w:tabs>
        <w:ind w:left="426"/>
        <w:rPr>
          <w:rFonts w:ascii="Calibri" w:hAnsi="Calibri" w:cs="Calibri"/>
          <w:sz w:val="20"/>
          <w:szCs w:val="20"/>
        </w:rPr>
      </w:pPr>
      <w:r w:rsidRPr="00C4782D">
        <w:rPr>
          <w:rFonts w:ascii="Calibri" w:hAnsi="Calibri" w:cs="Calibri"/>
          <w:sz w:val="20"/>
          <w:szCs w:val="20"/>
        </w:rPr>
        <w:t xml:space="preserve">Základní členění a označení stavebních objektů, inženýrských objektů, technických nebo technologických zařízení </w:t>
      </w:r>
    </w:p>
    <w:p w14:paraId="3E1AD5CE" w14:textId="3B8BA37C" w:rsidR="00C4782D" w:rsidRPr="00C4782D" w:rsidRDefault="00C4782D" w:rsidP="00C4782D">
      <w:pPr>
        <w:tabs>
          <w:tab w:val="left" w:pos="426"/>
        </w:tabs>
        <w:ind w:left="426"/>
        <w:rPr>
          <w:rFonts w:ascii="Calibri" w:hAnsi="Calibri" w:cs="Calibri"/>
          <w:sz w:val="20"/>
          <w:szCs w:val="20"/>
        </w:rPr>
      </w:pPr>
      <w:r w:rsidRPr="00C4782D">
        <w:rPr>
          <w:rFonts w:ascii="Calibri" w:hAnsi="Calibri" w:cs="Calibri"/>
          <w:sz w:val="20"/>
          <w:szCs w:val="20"/>
        </w:rPr>
        <w:t>je shodné s předchozím stupněm projektové dokumentace, pokud v něm bylo vyžadováno.</w:t>
      </w:r>
    </w:p>
    <w:p w14:paraId="531B4E20" w14:textId="77777777" w:rsidR="006C24C7" w:rsidRDefault="006C24C7" w:rsidP="006C24C7">
      <w:pPr>
        <w:tabs>
          <w:tab w:val="left" w:pos="426"/>
        </w:tabs>
        <w:rPr>
          <w:rFonts w:ascii="Calibri" w:hAnsi="Calibri"/>
          <w:bCs/>
        </w:rPr>
      </w:pPr>
    </w:p>
    <w:p w14:paraId="5990F35F" w14:textId="77777777" w:rsidR="006C24C7" w:rsidRDefault="006C24C7" w:rsidP="006C24C7">
      <w:pPr>
        <w:tabs>
          <w:tab w:val="left" w:pos="426"/>
        </w:tabs>
        <w:rPr>
          <w:rFonts w:ascii="Calibri" w:hAnsi="Calibri"/>
          <w:bCs/>
        </w:rPr>
      </w:pPr>
    </w:p>
    <w:p w14:paraId="28D563DF" w14:textId="77777777" w:rsidR="006C24C7" w:rsidRDefault="006C24C7" w:rsidP="006C24C7">
      <w:pPr>
        <w:tabs>
          <w:tab w:val="left" w:pos="426"/>
        </w:tabs>
        <w:rPr>
          <w:rFonts w:ascii="Calibri" w:hAnsi="Calibri"/>
          <w:bCs/>
        </w:rPr>
      </w:pPr>
    </w:p>
    <w:p w14:paraId="1D652C1E" w14:textId="77777777" w:rsidR="006C24C7" w:rsidRPr="0072733F" w:rsidRDefault="006C24C7" w:rsidP="006C24C7">
      <w:pPr>
        <w:tabs>
          <w:tab w:val="left" w:pos="426"/>
        </w:tabs>
        <w:rPr>
          <w:rFonts w:ascii="Calibri" w:hAnsi="Calibri"/>
          <w:bCs/>
        </w:rPr>
      </w:pPr>
    </w:p>
    <w:p w14:paraId="4D5A4706" w14:textId="77777777" w:rsidR="006C24C7" w:rsidRDefault="006C24C7" w:rsidP="006C24C7">
      <w:pPr>
        <w:pStyle w:val="Odstavecseseznamem"/>
        <w:tabs>
          <w:tab w:val="left" w:pos="567"/>
          <w:tab w:val="left" w:pos="1134"/>
        </w:tabs>
        <w:ind w:left="1134"/>
        <w:rPr>
          <w:rFonts w:ascii="Arial" w:hAnsi="Arial" w:cs="Arial"/>
          <w:b/>
          <w:sz w:val="22"/>
          <w:szCs w:val="22"/>
        </w:rPr>
      </w:pPr>
    </w:p>
    <w:p w14:paraId="1B63A000" w14:textId="77777777" w:rsidR="006C24C7" w:rsidRDefault="006C24C7" w:rsidP="006C24C7">
      <w:pPr>
        <w:pStyle w:val="Odstavecseseznamem"/>
        <w:tabs>
          <w:tab w:val="left" w:pos="567"/>
          <w:tab w:val="left" w:pos="1134"/>
        </w:tabs>
        <w:ind w:left="1134"/>
        <w:rPr>
          <w:rFonts w:ascii="Arial" w:hAnsi="Arial" w:cs="Arial"/>
          <w:b/>
          <w:sz w:val="22"/>
          <w:szCs w:val="22"/>
        </w:rPr>
      </w:pPr>
    </w:p>
    <w:p w14:paraId="57FDEC47" w14:textId="77777777" w:rsidR="006C24C7" w:rsidRDefault="006C24C7" w:rsidP="006C24C7">
      <w:pPr>
        <w:pStyle w:val="Odstavecseseznamem"/>
        <w:tabs>
          <w:tab w:val="left" w:pos="567"/>
          <w:tab w:val="left" w:pos="1134"/>
        </w:tabs>
        <w:ind w:left="1134"/>
        <w:rPr>
          <w:rFonts w:ascii="Arial" w:hAnsi="Arial" w:cs="Arial"/>
          <w:b/>
          <w:sz w:val="22"/>
          <w:szCs w:val="22"/>
        </w:rPr>
      </w:pPr>
    </w:p>
    <w:p w14:paraId="435E362F" w14:textId="77777777" w:rsidR="006C24C7" w:rsidRDefault="006C24C7" w:rsidP="006C24C7">
      <w:pPr>
        <w:pStyle w:val="Odstavecseseznamem"/>
        <w:tabs>
          <w:tab w:val="left" w:pos="567"/>
          <w:tab w:val="left" w:pos="1134"/>
        </w:tabs>
        <w:ind w:left="1134"/>
        <w:rPr>
          <w:rFonts w:ascii="Arial" w:hAnsi="Arial" w:cs="Arial"/>
          <w:b/>
          <w:sz w:val="22"/>
          <w:szCs w:val="22"/>
        </w:rPr>
      </w:pPr>
    </w:p>
    <w:p w14:paraId="1051937A" w14:textId="77777777" w:rsidR="006C24C7" w:rsidRDefault="006C24C7" w:rsidP="006C24C7">
      <w:pPr>
        <w:pStyle w:val="Odstavecseseznamem"/>
        <w:tabs>
          <w:tab w:val="left" w:pos="567"/>
          <w:tab w:val="left" w:pos="1134"/>
        </w:tabs>
        <w:ind w:left="1134"/>
        <w:rPr>
          <w:rFonts w:ascii="Arial" w:hAnsi="Arial" w:cs="Arial"/>
          <w:b/>
          <w:sz w:val="22"/>
          <w:szCs w:val="22"/>
        </w:rPr>
      </w:pPr>
    </w:p>
    <w:p w14:paraId="2493601A" w14:textId="77777777" w:rsidR="006C24C7" w:rsidRDefault="006C24C7" w:rsidP="006C24C7">
      <w:pPr>
        <w:pStyle w:val="Odstavecseseznamem"/>
        <w:tabs>
          <w:tab w:val="left" w:pos="567"/>
          <w:tab w:val="left" w:pos="1134"/>
        </w:tabs>
        <w:ind w:left="1134"/>
        <w:rPr>
          <w:rFonts w:ascii="Arial" w:hAnsi="Arial" w:cs="Arial"/>
          <w:b/>
          <w:sz w:val="22"/>
          <w:szCs w:val="22"/>
        </w:rPr>
      </w:pPr>
    </w:p>
    <w:p w14:paraId="666CF5DB" w14:textId="77777777" w:rsidR="00092619" w:rsidRPr="00C4782D" w:rsidRDefault="00092619" w:rsidP="00092619">
      <w:pPr>
        <w:tabs>
          <w:tab w:val="left" w:pos="426"/>
        </w:tabs>
        <w:rPr>
          <w:rFonts w:ascii="Arial" w:hAnsi="Arial" w:cs="Arial"/>
          <w:b/>
          <w:bCs/>
          <w:sz w:val="20"/>
          <w:szCs w:val="20"/>
        </w:rPr>
      </w:pPr>
      <w:r w:rsidRPr="00C4782D">
        <w:rPr>
          <w:rFonts w:ascii="Arial" w:hAnsi="Arial" w:cs="Arial"/>
          <w:b/>
          <w:bCs/>
          <w:sz w:val="20"/>
          <w:szCs w:val="20"/>
        </w:rPr>
        <w:lastRenderedPageBreak/>
        <w:t>A.1 Identifikační údaje</w:t>
      </w:r>
    </w:p>
    <w:p w14:paraId="7D20C977" w14:textId="77777777" w:rsidR="00092619" w:rsidRPr="00C4782D" w:rsidRDefault="00092619" w:rsidP="00092619">
      <w:pPr>
        <w:tabs>
          <w:tab w:val="left" w:pos="426"/>
        </w:tabs>
        <w:rPr>
          <w:rFonts w:ascii="Arial" w:hAnsi="Arial" w:cs="Arial"/>
          <w:b/>
          <w:bCs/>
          <w:sz w:val="20"/>
          <w:szCs w:val="20"/>
        </w:rPr>
      </w:pPr>
      <w:r w:rsidRPr="00092619">
        <w:rPr>
          <w:rFonts w:ascii="Arial" w:hAnsi="Arial" w:cs="Arial"/>
          <w:b/>
          <w:bCs/>
          <w:sz w:val="20"/>
          <w:szCs w:val="20"/>
        </w:rPr>
        <w:tab/>
      </w:r>
      <w:r w:rsidRPr="00C4782D">
        <w:rPr>
          <w:rFonts w:ascii="Arial" w:hAnsi="Arial" w:cs="Arial"/>
          <w:b/>
          <w:bCs/>
          <w:sz w:val="20"/>
          <w:szCs w:val="20"/>
        </w:rPr>
        <w:t>A.1.1 Údaje o stavbě</w:t>
      </w:r>
    </w:p>
    <w:p w14:paraId="1D479CA2" w14:textId="77777777" w:rsidR="00201630" w:rsidRDefault="00092619" w:rsidP="00201630">
      <w:pPr>
        <w:tabs>
          <w:tab w:val="left" w:pos="426"/>
        </w:tabs>
        <w:rPr>
          <w:rFonts w:ascii="Arial" w:hAnsi="Arial" w:cs="Arial"/>
          <w:sz w:val="20"/>
          <w:szCs w:val="20"/>
        </w:rPr>
      </w:pPr>
      <w:r w:rsidRPr="00092619">
        <w:rPr>
          <w:rFonts w:ascii="Arial" w:hAnsi="Arial" w:cs="Arial"/>
          <w:b/>
          <w:bCs/>
          <w:sz w:val="20"/>
          <w:szCs w:val="20"/>
        </w:rPr>
        <w:tab/>
      </w:r>
      <w:r w:rsidRPr="00092619">
        <w:rPr>
          <w:rFonts w:ascii="Arial" w:hAnsi="Arial" w:cs="Arial"/>
          <w:b/>
          <w:bCs/>
          <w:sz w:val="20"/>
          <w:szCs w:val="20"/>
        </w:rPr>
        <w:tab/>
      </w:r>
      <w:r w:rsidRPr="00C4782D">
        <w:rPr>
          <w:rFonts w:ascii="Arial" w:hAnsi="Arial" w:cs="Arial"/>
          <w:b/>
          <w:bCs/>
          <w:sz w:val="20"/>
          <w:szCs w:val="20"/>
        </w:rPr>
        <w:t>a)</w:t>
      </w:r>
      <w:r w:rsidRPr="00C4782D">
        <w:rPr>
          <w:rFonts w:ascii="Arial" w:hAnsi="Arial" w:cs="Arial"/>
          <w:sz w:val="20"/>
          <w:szCs w:val="20"/>
        </w:rPr>
        <w:t> název stavby,</w:t>
      </w:r>
    </w:p>
    <w:p w14:paraId="44DA8270" w14:textId="79466D66" w:rsidR="006C24C7" w:rsidRDefault="003E69A3" w:rsidP="00201630">
      <w:pPr>
        <w:tabs>
          <w:tab w:val="left" w:pos="426"/>
        </w:tabs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Rekonstrukce střešního pláště </w:t>
      </w:r>
      <w:r w:rsidR="00B30901">
        <w:rPr>
          <w:rFonts w:ascii="Arial" w:hAnsi="Arial" w:cs="Arial"/>
          <w:bCs/>
          <w:sz w:val="20"/>
          <w:szCs w:val="20"/>
        </w:rPr>
        <w:t>a fasády Konzervačního pracoviště Horní Suchá</w:t>
      </w:r>
      <w:r w:rsidR="00FD2D20">
        <w:rPr>
          <w:rFonts w:ascii="Arial" w:hAnsi="Arial" w:cs="Arial"/>
          <w:bCs/>
          <w:sz w:val="20"/>
          <w:szCs w:val="20"/>
        </w:rPr>
        <w:t>.</w:t>
      </w:r>
    </w:p>
    <w:p w14:paraId="6DB87A2D" w14:textId="77777777" w:rsidR="00201630" w:rsidRDefault="00201630" w:rsidP="00201630">
      <w:pPr>
        <w:tabs>
          <w:tab w:val="left" w:pos="426"/>
        </w:tabs>
        <w:rPr>
          <w:rFonts w:ascii="Arial" w:hAnsi="Arial" w:cs="Arial"/>
          <w:bCs/>
          <w:sz w:val="20"/>
          <w:szCs w:val="20"/>
        </w:rPr>
      </w:pPr>
    </w:p>
    <w:p w14:paraId="0E7C969B" w14:textId="77777777" w:rsidR="00201630" w:rsidRDefault="00201630" w:rsidP="00201630">
      <w:pPr>
        <w:tabs>
          <w:tab w:val="left" w:pos="426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 w:rsidRPr="00C4782D">
        <w:rPr>
          <w:rFonts w:ascii="Arial" w:hAnsi="Arial" w:cs="Arial"/>
          <w:b/>
          <w:bCs/>
          <w:sz w:val="20"/>
          <w:szCs w:val="20"/>
        </w:rPr>
        <w:t>b)</w:t>
      </w:r>
      <w:r w:rsidRPr="00C4782D">
        <w:rPr>
          <w:rFonts w:ascii="Arial" w:hAnsi="Arial" w:cs="Arial"/>
          <w:sz w:val="20"/>
          <w:szCs w:val="20"/>
        </w:rPr>
        <w:t xml:space="preserve"> místo </w:t>
      </w:r>
      <w:proofErr w:type="gramStart"/>
      <w:r w:rsidRPr="00C4782D">
        <w:rPr>
          <w:rFonts w:ascii="Arial" w:hAnsi="Arial" w:cs="Arial"/>
          <w:sz w:val="20"/>
          <w:szCs w:val="20"/>
        </w:rPr>
        <w:t>stavby - kraj</w:t>
      </w:r>
      <w:proofErr w:type="gramEnd"/>
      <w:r w:rsidRPr="00C4782D">
        <w:rPr>
          <w:rFonts w:ascii="Arial" w:hAnsi="Arial" w:cs="Arial"/>
          <w:sz w:val="20"/>
          <w:szCs w:val="20"/>
        </w:rPr>
        <w:t xml:space="preserve">, katastrální území, parcelní čísla pozemků, u budov adresa a čísla popisná, </w:t>
      </w:r>
    </w:p>
    <w:p w14:paraId="17CF16B7" w14:textId="77777777" w:rsidR="00201630" w:rsidRDefault="00201630" w:rsidP="00201630">
      <w:pPr>
        <w:tabs>
          <w:tab w:val="left" w:pos="426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C4782D">
        <w:rPr>
          <w:rFonts w:ascii="Arial" w:hAnsi="Arial" w:cs="Arial"/>
          <w:sz w:val="20"/>
          <w:szCs w:val="20"/>
        </w:rPr>
        <w:t>poloha</w:t>
      </w:r>
      <w:r>
        <w:rPr>
          <w:rFonts w:ascii="Arial" w:hAnsi="Arial" w:cs="Arial"/>
          <w:sz w:val="20"/>
          <w:szCs w:val="20"/>
        </w:rPr>
        <w:t xml:space="preserve"> </w:t>
      </w:r>
      <w:r w:rsidRPr="00C4782D">
        <w:rPr>
          <w:rFonts w:ascii="Arial" w:hAnsi="Arial" w:cs="Arial"/>
          <w:sz w:val="20"/>
          <w:szCs w:val="20"/>
        </w:rPr>
        <w:t xml:space="preserve">stavby (souřadnice podle Souřadnicového systému Jednotné trigonometrické sítě katastrální), </w:t>
      </w:r>
    </w:p>
    <w:p w14:paraId="6C34903E" w14:textId="77777777" w:rsidR="00201630" w:rsidRDefault="00201630" w:rsidP="00201630">
      <w:pPr>
        <w:tabs>
          <w:tab w:val="left" w:pos="426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C4782D">
        <w:rPr>
          <w:rFonts w:ascii="Arial" w:hAnsi="Arial" w:cs="Arial"/>
          <w:sz w:val="20"/>
          <w:szCs w:val="20"/>
        </w:rPr>
        <w:t xml:space="preserve">orientační určení polohy (souřadnice X, Y určené v Souřadnicovém systému Jednotné trigonometrické </w:t>
      </w:r>
    </w:p>
    <w:p w14:paraId="3065A80F" w14:textId="77777777" w:rsidR="00201630" w:rsidRDefault="00201630" w:rsidP="00201630">
      <w:pPr>
        <w:tabs>
          <w:tab w:val="left" w:pos="426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C4782D">
        <w:rPr>
          <w:rFonts w:ascii="Arial" w:hAnsi="Arial" w:cs="Arial"/>
          <w:sz w:val="20"/>
          <w:szCs w:val="20"/>
        </w:rPr>
        <w:t xml:space="preserve">sítě katastrální) pro stavby vodních děl, výčet pozemků s právem zákonné služebnosti, parcelní čísla </w:t>
      </w:r>
    </w:p>
    <w:p w14:paraId="7D31170D" w14:textId="125C62F9" w:rsidR="00201630" w:rsidRDefault="00201630" w:rsidP="00201630">
      <w:pPr>
        <w:tabs>
          <w:tab w:val="left" w:pos="426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C4782D">
        <w:rPr>
          <w:rFonts w:ascii="Arial" w:hAnsi="Arial" w:cs="Arial"/>
          <w:sz w:val="20"/>
          <w:szCs w:val="20"/>
        </w:rPr>
        <w:t>pozemků zařízení staveniště,</w:t>
      </w:r>
    </w:p>
    <w:tbl>
      <w:tblPr>
        <w:tblStyle w:val="Mkatabulky"/>
        <w:tblpPr w:leftFromText="141" w:rightFromText="141" w:vertAnchor="text" w:horzAnchor="margin" w:tblpY="19"/>
        <w:tblW w:w="0" w:type="auto"/>
        <w:tblLook w:val="04A0" w:firstRow="1" w:lastRow="0" w:firstColumn="1" w:lastColumn="0" w:noHBand="0" w:noVBand="1"/>
      </w:tblPr>
      <w:tblGrid>
        <w:gridCol w:w="3267"/>
        <w:gridCol w:w="6638"/>
      </w:tblGrid>
      <w:tr w:rsidR="002E733B" w:rsidRPr="00F079E0" w14:paraId="2774F7CB" w14:textId="77777777" w:rsidTr="00322940">
        <w:trPr>
          <w:trHeight w:val="414"/>
        </w:trPr>
        <w:tc>
          <w:tcPr>
            <w:tcW w:w="3397" w:type="dxa"/>
            <w:vAlign w:val="center"/>
          </w:tcPr>
          <w:p w14:paraId="2FDE0D1B" w14:textId="77777777" w:rsidR="002E733B" w:rsidRPr="00306C05" w:rsidRDefault="002E733B" w:rsidP="00322940">
            <w:pPr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306C05">
              <w:rPr>
                <w:rFonts w:ascii="Calibri" w:hAnsi="Calibri" w:cs="Calibri"/>
                <w:sz w:val="20"/>
                <w:szCs w:val="20"/>
                <w:lang w:eastAsia="cs-CZ"/>
              </w:rPr>
              <w:t>Kraj</w:t>
            </w:r>
          </w:p>
        </w:tc>
        <w:tc>
          <w:tcPr>
            <w:tcW w:w="6939" w:type="dxa"/>
            <w:vAlign w:val="center"/>
          </w:tcPr>
          <w:p w14:paraId="74A98C36" w14:textId="77777777" w:rsidR="002E733B" w:rsidRPr="00BC1764" w:rsidRDefault="002E733B" w:rsidP="00322940">
            <w:pPr>
              <w:rPr>
                <w:rFonts w:ascii="Calibri" w:hAnsi="Calibri" w:cs="Calibri"/>
                <w:sz w:val="22"/>
                <w:szCs w:val="22"/>
                <w:lang w:eastAsia="cs-CZ"/>
              </w:rPr>
            </w:pPr>
            <w:r w:rsidRPr="00BC1764">
              <w:rPr>
                <w:rFonts w:ascii="Calibri" w:hAnsi="Calibri" w:cs="Calibri"/>
                <w:sz w:val="22"/>
                <w:szCs w:val="22"/>
                <w:lang w:eastAsia="cs-CZ"/>
              </w:rPr>
              <w:t>Moravskoslezský</w:t>
            </w:r>
          </w:p>
        </w:tc>
      </w:tr>
      <w:tr w:rsidR="002E733B" w:rsidRPr="00F079E0" w14:paraId="76D4A972" w14:textId="77777777" w:rsidTr="00322940">
        <w:trPr>
          <w:trHeight w:val="420"/>
        </w:trPr>
        <w:tc>
          <w:tcPr>
            <w:tcW w:w="3397" w:type="dxa"/>
            <w:vAlign w:val="center"/>
          </w:tcPr>
          <w:p w14:paraId="4D52EA1B" w14:textId="77777777" w:rsidR="002E733B" w:rsidRPr="00306C05" w:rsidRDefault="002E733B" w:rsidP="00322940">
            <w:pPr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306C05">
              <w:rPr>
                <w:rFonts w:ascii="Calibri" w:hAnsi="Calibri" w:cs="Calibri"/>
                <w:sz w:val="20"/>
                <w:szCs w:val="20"/>
                <w:lang w:eastAsia="cs-CZ"/>
              </w:rPr>
              <w:t>Katastrální území</w:t>
            </w:r>
          </w:p>
        </w:tc>
        <w:tc>
          <w:tcPr>
            <w:tcW w:w="6939" w:type="dxa"/>
            <w:vAlign w:val="center"/>
          </w:tcPr>
          <w:p w14:paraId="00EBF2F7" w14:textId="2F7B212E" w:rsidR="002E733B" w:rsidRPr="00BC1764" w:rsidRDefault="00B30901" w:rsidP="00322940">
            <w:pPr>
              <w:rPr>
                <w:rFonts w:ascii="Calibri" w:hAnsi="Calibri" w:cs="Calibri"/>
                <w:sz w:val="22"/>
                <w:szCs w:val="22"/>
                <w:lang w:eastAsia="cs-CZ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Horní Suchá</w:t>
            </w:r>
          </w:p>
        </w:tc>
      </w:tr>
      <w:tr w:rsidR="002E733B" w:rsidRPr="00F079E0" w14:paraId="0D79EC07" w14:textId="77777777" w:rsidTr="00322940">
        <w:trPr>
          <w:trHeight w:val="411"/>
        </w:trPr>
        <w:tc>
          <w:tcPr>
            <w:tcW w:w="3397" w:type="dxa"/>
            <w:vAlign w:val="center"/>
          </w:tcPr>
          <w:p w14:paraId="577571B3" w14:textId="77777777" w:rsidR="002E733B" w:rsidRPr="00306C05" w:rsidRDefault="002E733B" w:rsidP="00322940">
            <w:pPr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306C05">
              <w:rPr>
                <w:rFonts w:ascii="Calibri" w:hAnsi="Calibri" w:cs="Calibri"/>
                <w:sz w:val="20"/>
                <w:szCs w:val="20"/>
                <w:lang w:eastAsia="cs-CZ"/>
              </w:rPr>
              <w:t>Parcelní čísla pozemků</w:t>
            </w:r>
          </w:p>
        </w:tc>
        <w:tc>
          <w:tcPr>
            <w:tcW w:w="6939" w:type="dxa"/>
            <w:vAlign w:val="center"/>
          </w:tcPr>
          <w:p w14:paraId="4F97CC00" w14:textId="33353CC1" w:rsidR="002E733B" w:rsidRPr="00BC1764" w:rsidRDefault="00B30901" w:rsidP="00322940">
            <w:pPr>
              <w:rPr>
                <w:rFonts w:ascii="Calibri" w:hAnsi="Calibri" w:cs="Calibri"/>
                <w:sz w:val="22"/>
                <w:szCs w:val="22"/>
                <w:lang w:eastAsia="cs-CZ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574/89</w:t>
            </w:r>
          </w:p>
        </w:tc>
      </w:tr>
      <w:tr w:rsidR="002E733B" w:rsidRPr="00F079E0" w14:paraId="65C6F63C" w14:textId="77777777" w:rsidTr="00322940">
        <w:trPr>
          <w:trHeight w:val="354"/>
        </w:trPr>
        <w:tc>
          <w:tcPr>
            <w:tcW w:w="3397" w:type="dxa"/>
            <w:vAlign w:val="center"/>
          </w:tcPr>
          <w:p w14:paraId="19607BB9" w14:textId="77777777" w:rsidR="002E733B" w:rsidRPr="00306C05" w:rsidRDefault="002E733B" w:rsidP="00322940">
            <w:pPr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306C05">
              <w:rPr>
                <w:rFonts w:ascii="Calibri" w:hAnsi="Calibri" w:cs="Calibri"/>
                <w:sz w:val="20"/>
                <w:szCs w:val="20"/>
                <w:lang w:eastAsia="cs-CZ"/>
              </w:rPr>
              <w:t>Adresa a číslo popisné (budovy)</w:t>
            </w:r>
          </w:p>
        </w:tc>
        <w:tc>
          <w:tcPr>
            <w:tcW w:w="6939" w:type="dxa"/>
            <w:vAlign w:val="center"/>
          </w:tcPr>
          <w:p w14:paraId="25771E02" w14:textId="72973A6A" w:rsidR="00306C05" w:rsidRPr="00BC1764" w:rsidRDefault="00B30901" w:rsidP="00B30901">
            <w:pPr>
              <w:rPr>
                <w:rFonts w:ascii="Calibri" w:hAnsi="Calibri" w:cs="Calibri"/>
                <w:sz w:val="22"/>
                <w:szCs w:val="22"/>
                <w:lang w:eastAsia="cs-CZ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>Stavební 1227/4, 735 35 Horní Suchá</w:t>
            </w:r>
          </w:p>
        </w:tc>
      </w:tr>
      <w:tr w:rsidR="002E733B" w:rsidRPr="00F079E0" w14:paraId="258F6602" w14:textId="77777777" w:rsidTr="00322940">
        <w:trPr>
          <w:trHeight w:val="338"/>
        </w:trPr>
        <w:tc>
          <w:tcPr>
            <w:tcW w:w="3397" w:type="dxa"/>
            <w:vAlign w:val="center"/>
          </w:tcPr>
          <w:p w14:paraId="1CE14EE4" w14:textId="77777777" w:rsidR="002E733B" w:rsidRPr="00306C05" w:rsidRDefault="002E733B" w:rsidP="00322940">
            <w:pPr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306C05">
              <w:rPr>
                <w:rFonts w:ascii="Calibri" w:hAnsi="Calibri" w:cs="Calibri"/>
                <w:sz w:val="20"/>
                <w:szCs w:val="20"/>
                <w:lang w:eastAsia="cs-CZ"/>
              </w:rPr>
              <w:t>Poloha stavby (JTSK)</w:t>
            </w:r>
          </w:p>
        </w:tc>
        <w:tc>
          <w:tcPr>
            <w:tcW w:w="6939" w:type="dxa"/>
            <w:vAlign w:val="center"/>
          </w:tcPr>
          <w:p w14:paraId="0A9C344F" w14:textId="10B05128" w:rsidR="002E733B" w:rsidRPr="00BC1764" w:rsidRDefault="002E733B" w:rsidP="00322940">
            <w:pPr>
              <w:rPr>
                <w:rFonts w:ascii="Calibri" w:hAnsi="Calibri" w:cs="Calibri"/>
                <w:sz w:val="22"/>
                <w:szCs w:val="22"/>
                <w:lang w:eastAsia="cs-CZ"/>
              </w:rPr>
            </w:pPr>
            <w:r w:rsidRPr="00BC1764">
              <w:rPr>
                <w:rFonts w:ascii="Calibri" w:hAnsi="Calibri" w:cs="Calibri"/>
                <w:sz w:val="22"/>
                <w:szCs w:val="22"/>
                <w:lang w:eastAsia="cs-CZ"/>
              </w:rPr>
              <w:t xml:space="preserve">X – </w:t>
            </w:r>
            <w:r w:rsidR="005E1CC6">
              <w:rPr>
                <w:rFonts w:ascii="Calibri" w:hAnsi="Calibri" w:cs="Calibri"/>
                <w:sz w:val="22"/>
                <w:szCs w:val="22"/>
                <w:lang w:eastAsia="cs-CZ"/>
              </w:rPr>
              <w:t>1</w:t>
            </w:r>
            <w:r w:rsidR="00FD2D20">
              <w:rPr>
                <w:rFonts w:ascii="Calibri" w:hAnsi="Calibri" w:cs="Calibri"/>
                <w:sz w:val="22"/>
                <w:szCs w:val="22"/>
                <w:lang w:eastAsia="cs-CZ"/>
              </w:rPr>
              <w:t>10</w:t>
            </w:r>
            <w:r w:rsidR="00B30901">
              <w:rPr>
                <w:rFonts w:ascii="Calibri" w:hAnsi="Calibri" w:cs="Calibri"/>
                <w:sz w:val="22"/>
                <w:szCs w:val="22"/>
                <w:lang w:eastAsia="cs-CZ"/>
              </w:rPr>
              <w:t>7251,92</w:t>
            </w:r>
            <w:r w:rsidRPr="00BC1764">
              <w:rPr>
                <w:rFonts w:ascii="Calibri" w:hAnsi="Calibri" w:cs="Calibri"/>
                <w:sz w:val="22"/>
                <w:szCs w:val="22"/>
                <w:lang w:eastAsia="cs-CZ"/>
              </w:rPr>
              <w:t xml:space="preserve">, Y – </w:t>
            </w:r>
            <w:r w:rsidR="00FD2D20">
              <w:rPr>
                <w:rFonts w:ascii="Calibri" w:hAnsi="Calibri" w:cs="Calibri"/>
                <w:sz w:val="22"/>
                <w:szCs w:val="22"/>
                <w:lang w:eastAsia="cs-CZ"/>
              </w:rPr>
              <w:t>4</w:t>
            </w:r>
            <w:r w:rsidR="00B30901">
              <w:rPr>
                <w:rFonts w:ascii="Calibri" w:hAnsi="Calibri" w:cs="Calibri"/>
                <w:sz w:val="22"/>
                <w:szCs w:val="22"/>
                <w:lang w:eastAsia="cs-CZ"/>
              </w:rPr>
              <w:t>56369,58</w:t>
            </w:r>
          </w:p>
        </w:tc>
      </w:tr>
      <w:tr w:rsidR="002E733B" w:rsidRPr="00F079E0" w14:paraId="23A66461" w14:textId="77777777" w:rsidTr="00322940">
        <w:tc>
          <w:tcPr>
            <w:tcW w:w="3397" w:type="dxa"/>
            <w:vAlign w:val="center"/>
          </w:tcPr>
          <w:p w14:paraId="0EA7DC33" w14:textId="77777777" w:rsidR="00306C05" w:rsidRDefault="002E733B" w:rsidP="00322940">
            <w:pPr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306C05">
              <w:rPr>
                <w:rFonts w:ascii="Calibri" w:hAnsi="Calibri" w:cs="Calibri"/>
                <w:sz w:val="20"/>
                <w:szCs w:val="20"/>
                <w:lang w:eastAsia="cs-CZ"/>
              </w:rPr>
              <w:t>Orientační určení polohy (</w:t>
            </w:r>
            <w:proofErr w:type="gramStart"/>
            <w:r w:rsidRPr="00306C05">
              <w:rPr>
                <w:rFonts w:ascii="Calibri" w:hAnsi="Calibri" w:cs="Calibri"/>
                <w:sz w:val="20"/>
                <w:szCs w:val="20"/>
                <w:lang w:eastAsia="cs-CZ"/>
              </w:rPr>
              <w:t>X,Y</w:t>
            </w:r>
            <w:proofErr w:type="gramEnd"/>
            <w:r w:rsidRPr="00306C05">
              <w:rPr>
                <w:rFonts w:ascii="Calibri" w:hAnsi="Calibri" w:cs="Calibri"/>
                <w:sz w:val="20"/>
                <w:szCs w:val="20"/>
                <w:lang w:eastAsia="cs-CZ"/>
              </w:rPr>
              <w:t xml:space="preserve"> – JTSK)</w:t>
            </w:r>
          </w:p>
          <w:p w14:paraId="0949341F" w14:textId="182CEDB4" w:rsidR="002E733B" w:rsidRPr="00306C05" w:rsidRDefault="002E733B" w:rsidP="00322940">
            <w:pPr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306C05">
              <w:rPr>
                <w:rFonts w:ascii="Calibri" w:hAnsi="Calibri" w:cs="Calibri"/>
                <w:sz w:val="20"/>
                <w:szCs w:val="20"/>
                <w:lang w:eastAsia="cs-CZ"/>
              </w:rPr>
              <w:t>- vodní dílo</w:t>
            </w:r>
          </w:p>
        </w:tc>
        <w:tc>
          <w:tcPr>
            <w:tcW w:w="6939" w:type="dxa"/>
            <w:vAlign w:val="center"/>
          </w:tcPr>
          <w:p w14:paraId="5861311F" w14:textId="77777777" w:rsidR="002E733B" w:rsidRPr="00BC1764" w:rsidRDefault="002E733B" w:rsidP="00322940">
            <w:pPr>
              <w:rPr>
                <w:rFonts w:ascii="Calibri" w:hAnsi="Calibri" w:cs="Calibri"/>
                <w:sz w:val="22"/>
                <w:szCs w:val="22"/>
                <w:lang w:eastAsia="cs-CZ"/>
              </w:rPr>
            </w:pPr>
            <w:r w:rsidRPr="00BC1764">
              <w:rPr>
                <w:rFonts w:ascii="Calibri" w:hAnsi="Calibri" w:cs="Calibri"/>
                <w:sz w:val="22"/>
                <w:szCs w:val="22"/>
                <w:lang w:eastAsia="cs-CZ"/>
              </w:rPr>
              <w:t>Není předmětem PD</w:t>
            </w:r>
          </w:p>
        </w:tc>
      </w:tr>
      <w:tr w:rsidR="002E733B" w:rsidRPr="00F079E0" w14:paraId="11E489CF" w14:textId="77777777" w:rsidTr="00322940">
        <w:tc>
          <w:tcPr>
            <w:tcW w:w="3397" w:type="dxa"/>
            <w:vAlign w:val="center"/>
          </w:tcPr>
          <w:p w14:paraId="093D119A" w14:textId="77777777" w:rsidR="00306C05" w:rsidRDefault="002E733B" w:rsidP="00322940">
            <w:pPr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306C05">
              <w:rPr>
                <w:rFonts w:ascii="Calibri" w:hAnsi="Calibri" w:cs="Calibri"/>
                <w:sz w:val="20"/>
                <w:szCs w:val="20"/>
                <w:lang w:eastAsia="cs-CZ"/>
              </w:rPr>
              <w:t xml:space="preserve">Výčet pozemků s právem zákonné </w:t>
            </w:r>
          </w:p>
          <w:p w14:paraId="4165A937" w14:textId="58B740C8" w:rsidR="002E733B" w:rsidRPr="00306C05" w:rsidRDefault="002E733B" w:rsidP="00322940">
            <w:pPr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306C05">
              <w:rPr>
                <w:rFonts w:ascii="Calibri" w:hAnsi="Calibri" w:cs="Calibri"/>
                <w:sz w:val="20"/>
                <w:szCs w:val="20"/>
                <w:lang w:eastAsia="cs-CZ"/>
              </w:rPr>
              <w:t>služebnosti</w:t>
            </w:r>
          </w:p>
        </w:tc>
        <w:tc>
          <w:tcPr>
            <w:tcW w:w="6939" w:type="dxa"/>
            <w:vAlign w:val="center"/>
          </w:tcPr>
          <w:p w14:paraId="741983DC" w14:textId="03471607" w:rsidR="002E733B" w:rsidRPr="00BC1764" w:rsidRDefault="00306C05" w:rsidP="00322940">
            <w:pPr>
              <w:rPr>
                <w:rFonts w:ascii="Calibri" w:hAnsi="Calibri" w:cs="Calibri"/>
                <w:sz w:val="22"/>
                <w:szCs w:val="22"/>
                <w:lang w:eastAsia="cs-CZ"/>
              </w:rPr>
            </w:pPr>
            <w:r w:rsidRPr="00BC1764">
              <w:rPr>
                <w:rFonts w:ascii="Calibri" w:hAnsi="Calibri" w:cs="Calibri"/>
                <w:sz w:val="22"/>
                <w:szCs w:val="22"/>
                <w:lang w:eastAsia="cs-CZ"/>
              </w:rPr>
              <w:t>Neuvedeno</w:t>
            </w:r>
          </w:p>
        </w:tc>
      </w:tr>
      <w:tr w:rsidR="002E733B" w:rsidRPr="00F079E0" w14:paraId="4CAAC8D4" w14:textId="77777777" w:rsidTr="00322940">
        <w:tc>
          <w:tcPr>
            <w:tcW w:w="3397" w:type="dxa"/>
            <w:vAlign w:val="center"/>
          </w:tcPr>
          <w:p w14:paraId="49E3DEE7" w14:textId="77777777" w:rsidR="00306C05" w:rsidRDefault="002E733B" w:rsidP="00322940">
            <w:pPr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306C05">
              <w:rPr>
                <w:rFonts w:ascii="Calibri" w:hAnsi="Calibri" w:cs="Calibri"/>
                <w:sz w:val="20"/>
                <w:szCs w:val="20"/>
                <w:lang w:eastAsia="cs-CZ"/>
              </w:rPr>
              <w:t xml:space="preserve">Parcelní čísla pozemků zařízení </w:t>
            </w:r>
          </w:p>
          <w:p w14:paraId="0787797C" w14:textId="06D8E55D" w:rsidR="002E733B" w:rsidRPr="00306C05" w:rsidRDefault="002E733B" w:rsidP="00322940">
            <w:pPr>
              <w:rPr>
                <w:rFonts w:ascii="Calibri" w:hAnsi="Calibri" w:cs="Calibri"/>
                <w:sz w:val="20"/>
                <w:szCs w:val="20"/>
                <w:lang w:eastAsia="cs-CZ"/>
              </w:rPr>
            </w:pPr>
            <w:r w:rsidRPr="00306C05">
              <w:rPr>
                <w:rFonts w:ascii="Calibri" w:hAnsi="Calibri" w:cs="Calibri"/>
                <w:sz w:val="20"/>
                <w:szCs w:val="20"/>
                <w:lang w:eastAsia="cs-CZ"/>
              </w:rPr>
              <w:t>staveniště</w:t>
            </w:r>
          </w:p>
        </w:tc>
        <w:tc>
          <w:tcPr>
            <w:tcW w:w="6939" w:type="dxa"/>
            <w:vAlign w:val="center"/>
          </w:tcPr>
          <w:p w14:paraId="734C2EC2" w14:textId="576EF422" w:rsidR="002E733B" w:rsidRPr="00BC1764" w:rsidRDefault="00B30901" w:rsidP="00322940">
            <w:pPr>
              <w:rPr>
                <w:rFonts w:ascii="Calibri" w:hAnsi="Calibri" w:cs="Calibri"/>
                <w:sz w:val="22"/>
                <w:szCs w:val="22"/>
                <w:lang w:eastAsia="cs-CZ"/>
              </w:rPr>
            </w:pPr>
            <w:r>
              <w:rPr>
                <w:rFonts w:ascii="Calibri" w:hAnsi="Calibri" w:cs="Calibri"/>
                <w:sz w:val="22"/>
                <w:szCs w:val="22"/>
                <w:lang w:eastAsia="cs-CZ"/>
              </w:rPr>
              <w:t>574/89, 574/90, 574/88, 574/87, 574/96</w:t>
            </w:r>
          </w:p>
        </w:tc>
      </w:tr>
    </w:tbl>
    <w:p w14:paraId="3A49C1F6" w14:textId="77777777" w:rsidR="006C24C7" w:rsidRPr="00613B36" w:rsidRDefault="006C24C7" w:rsidP="00201630">
      <w:pPr>
        <w:tabs>
          <w:tab w:val="left" w:pos="567"/>
          <w:tab w:val="left" w:pos="1134"/>
        </w:tabs>
        <w:rPr>
          <w:rFonts w:ascii="Arial" w:hAnsi="Arial" w:cs="Arial"/>
          <w:b/>
          <w:sz w:val="22"/>
          <w:szCs w:val="22"/>
        </w:rPr>
      </w:pPr>
    </w:p>
    <w:p w14:paraId="29BEBECD" w14:textId="7AC92F67" w:rsidR="00201630" w:rsidRDefault="00613B36" w:rsidP="00613B36">
      <w:pPr>
        <w:tabs>
          <w:tab w:val="left" w:pos="567"/>
          <w:tab w:val="left" w:pos="709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 w:rsidRPr="00613B36">
        <w:rPr>
          <w:rFonts w:ascii="Arial" w:hAnsi="Arial" w:cs="Arial"/>
          <w:b/>
          <w:bCs/>
          <w:sz w:val="20"/>
          <w:szCs w:val="20"/>
        </w:rPr>
        <w:t>c)</w:t>
      </w:r>
      <w:r w:rsidRPr="00613B36">
        <w:rPr>
          <w:rFonts w:ascii="Arial" w:hAnsi="Arial" w:cs="Arial"/>
          <w:sz w:val="20"/>
          <w:szCs w:val="20"/>
        </w:rPr>
        <w:t> dílčí část stavby (</w:t>
      </w:r>
      <w:proofErr w:type="gramStart"/>
      <w:r w:rsidRPr="00613B36">
        <w:rPr>
          <w:rFonts w:ascii="Arial" w:hAnsi="Arial" w:cs="Arial"/>
          <w:sz w:val="20"/>
          <w:szCs w:val="20"/>
        </w:rPr>
        <w:t>objekt - přesný</w:t>
      </w:r>
      <w:proofErr w:type="gramEnd"/>
      <w:r w:rsidRPr="00613B36">
        <w:rPr>
          <w:rFonts w:ascii="Arial" w:hAnsi="Arial" w:cs="Arial"/>
          <w:sz w:val="20"/>
          <w:szCs w:val="20"/>
        </w:rPr>
        <w:t xml:space="preserve"> název podle objektové soustavy v části A.3),</w:t>
      </w:r>
    </w:p>
    <w:p w14:paraId="46F0A190" w14:textId="77777777" w:rsidR="00B30901" w:rsidRDefault="00B30901" w:rsidP="00B30901">
      <w:pPr>
        <w:tabs>
          <w:tab w:val="left" w:pos="426"/>
        </w:tabs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Rekonstrukce střešního pláště a fasády Konzervačního pracoviště Horní Suchá.</w:t>
      </w:r>
    </w:p>
    <w:p w14:paraId="4C631583" w14:textId="77777777" w:rsidR="00201630" w:rsidRPr="00613B36" w:rsidRDefault="00201630" w:rsidP="006C24C7">
      <w:pPr>
        <w:pStyle w:val="Odstavecseseznamem"/>
        <w:tabs>
          <w:tab w:val="left" w:pos="567"/>
          <w:tab w:val="left" w:pos="1134"/>
        </w:tabs>
        <w:ind w:left="1134"/>
        <w:rPr>
          <w:rFonts w:ascii="Arial" w:hAnsi="Arial" w:cs="Arial"/>
          <w:b/>
          <w:sz w:val="22"/>
          <w:szCs w:val="22"/>
        </w:rPr>
      </w:pPr>
    </w:p>
    <w:p w14:paraId="6B7277F6" w14:textId="77777777" w:rsidR="00613B36" w:rsidRDefault="00613B36" w:rsidP="00613B36">
      <w:pPr>
        <w:tabs>
          <w:tab w:val="left" w:pos="426"/>
        </w:tabs>
        <w:rPr>
          <w:rFonts w:ascii="Arial" w:hAnsi="Arial" w:cs="Arial"/>
          <w:sz w:val="20"/>
          <w:szCs w:val="20"/>
        </w:rPr>
      </w:pPr>
      <w:r w:rsidRPr="00613B36">
        <w:rPr>
          <w:rFonts w:ascii="Arial" w:hAnsi="Arial" w:cs="Arial"/>
          <w:sz w:val="20"/>
          <w:szCs w:val="20"/>
        </w:rPr>
        <w:tab/>
      </w:r>
      <w:r w:rsidRPr="00613B36">
        <w:rPr>
          <w:rFonts w:ascii="Arial" w:hAnsi="Arial" w:cs="Arial"/>
          <w:sz w:val="20"/>
          <w:szCs w:val="20"/>
        </w:rPr>
        <w:tab/>
      </w:r>
      <w:r w:rsidRPr="00C4782D">
        <w:rPr>
          <w:rFonts w:ascii="Arial" w:hAnsi="Arial" w:cs="Arial"/>
          <w:b/>
          <w:bCs/>
          <w:sz w:val="20"/>
          <w:szCs w:val="20"/>
        </w:rPr>
        <w:t>d)</w:t>
      </w:r>
      <w:r w:rsidRPr="00C4782D">
        <w:rPr>
          <w:rFonts w:ascii="Arial" w:hAnsi="Arial" w:cs="Arial"/>
          <w:sz w:val="20"/>
          <w:szCs w:val="20"/>
        </w:rPr>
        <w:t xml:space="preserve"> předmět </w:t>
      </w:r>
      <w:proofErr w:type="gramStart"/>
      <w:r w:rsidRPr="00C4782D">
        <w:rPr>
          <w:rFonts w:ascii="Arial" w:hAnsi="Arial" w:cs="Arial"/>
          <w:sz w:val="20"/>
          <w:szCs w:val="20"/>
        </w:rPr>
        <w:t>dokumentace - nová</w:t>
      </w:r>
      <w:proofErr w:type="gramEnd"/>
      <w:r w:rsidRPr="00C4782D">
        <w:rPr>
          <w:rFonts w:ascii="Arial" w:hAnsi="Arial" w:cs="Arial"/>
          <w:sz w:val="20"/>
          <w:szCs w:val="20"/>
        </w:rPr>
        <w:t xml:space="preserve"> stavba nebo změna dokončené stavby, trvalá nebo dočasná stavba, </w:t>
      </w:r>
    </w:p>
    <w:p w14:paraId="654ADD68" w14:textId="3F1D6517" w:rsidR="00613B36" w:rsidRDefault="00613B36" w:rsidP="00613B36">
      <w:pPr>
        <w:tabs>
          <w:tab w:val="left" w:pos="426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C4782D">
        <w:rPr>
          <w:rFonts w:ascii="Arial" w:hAnsi="Arial" w:cs="Arial"/>
          <w:sz w:val="20"/>
          <w:szCs w:val="20"/>
        </w:rPr>
        <w:t>účel užívání stavby a její funkce.</w:t>
      </w:r>
    </w:p>
    <w:p w14:paraId="1DE6018B" w14:textId="77777777" w:rsidR="00613B36" w:rsidRDefault="00613B36" w:rsidP="00613B36">
      <w:pPr>
        <w:tabs>
          <w:tab w:val="left" w:pos="426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Jedná se o stavbu trvalou. </w:t>
      </w:r>
    </w:p>
    <w:p w14:paraId="6C6FE0ED" w14:textId="1336F5B4" w:rsidR="00613B36" w:rsidRPr="00C4782D" w:rsidRDefault="00613B36" w:rsidP="00613B36">
      <w:pPr>
        <w:tabs>
          <w:tab w:val="left" w:pos="426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Předmětem dokumentace je údržba objektu – </w:t>
      </w:r>
      <w:r w:rsidR="004B2C20">
        <w:rPr>
          <w:rFonts w:ascii="Arial" w:hAnsi="Arial" w:cs="Arial"/>
          <w:sz w:val="20"/>
          <w:szCs w:val="20"/>
        </w:rPr>
        <w:t>rekonstrukce střešního pláště</w:t>
      </w:r>
      <w:r w:rsidR="00B30901">
        <w:rPr>
          <w:rFonts w:ascii="Arial" w:hAnsi="Arial" w:cs="Arial"/>
          <w:sz w:val="20"/>
          <w:szCs w:val="20"/>
        </w:rPr>
        <w:t xml:space="preserve"> a oprava fasády</w:t>
      </w:r>
      <w:r>
        <w:rPr>
          <w:rFonts w:ascii="Arial" w:hAnsi="Arial" w:cs="Arial"/>
          <w:sz w:val="20"/>
          <w:szCs w:val="20"/>
        </w:rPr>
        <w:t>.</w:t>
      </w:r>
    </w:p>
    <w:p w14:paraId="14A64C0E" w14:textId="77777777" w:rsidR="00201630" w:rsidRPr="00613B36" w:rsidRDefault="00201630" w:rsidP="006C24C7">
      <w:pPr>
        <w:pStyle w:val="Odstavecseseznamem"/>
        <w:tabs>
          <w:tab w:val="left" w:pos="567"/>
          <w:tab w:val="left" w:pos="1134"/>
        </w:tabs>
        <w:ind w:left="1134"/>
        <w:rPr>
          <w:rFonts w:ascii="Arial" w:hAnsi="Arial" w:cs="Arial"/>
          <w:b/>
          <w:sz w:val="22"/>
          <w:szCs w:val="22"/>
        </w:rPr>
      </w:pPr>
    </w:p>
    <w:p w14:paraId="6580D59F" w14:textId="54396941" w:rsidR="00613B36" w:rsidRPr="00C4782D" w:rsidRDefault="00613B36" w:rsidP="00613B36">
      <w:pPr>
        <w:tabs>
          <w:tab w:val="left" w:pos="426"/>
        </w:tabs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ab/>
      </w:r>
      <w:r w:rsidRPr="00C4782D">
        <w:rPr>
          <w:rFonts w:ascii="Arial" w:hAnsi="Arial" w:cs="Arial"/>
          <w:b/>
          <w:bCs/>
          <w:sz w:val="20"/>
          <w:szCs w:val="20"/>
        </w:rPr>
        <w:t>A.1.2 Údaje o stavebníkovi</w:t>
      </w:r>
    </w:p>
    <w:tbl>
      <w:tblPr>
        <w:tblStyle w:val="Mkatabulky"/>
        <w:tblpPr w:leftFromText="141" w:rightFromText="141" w:vertAnchor="text" w:horzAnchor="margin" w:tblpY="19"/>
        <w:tblW w:w="0" w:type="auto"/>
        <w:tblLook w:val="04A0" w:firstRow="1" w:lastRow="0" w:firstColumn="1" w:lastColumn="0" w:noHBand="0" w:noVBand="1"/>
      </w:tblPr>
      <w:tblGrid>
        <w:gridCol w:w="3276"/>
        <w:gridCol w:w="6629"/>
      </w:tblGrid>
      <w:tr w:rsidR="00306C05" w:rsidRPr="00F079E0" w14:paraId="2B7D2568" w14:textId="77777777" w:rsidTr="00306C05">
        <w:trPr>
          <w:trHeight w:val="414"/>
        </w:trPr>
        <w:tc>
          <w:tcPr>
            <w:tcW w:w="3276" w:type="dxa"/>
            <w:vAlign w:val="center"/>
          </w:tcPr>
          <w:p w14:paraId="5C7CAC72" w14:textId="77777777" w:rsidR="00306C05" w:rsidRDefault="00306C05" w:rsidP="00306C05">
            <w:pPr>
              <w:tabs>
                <w:tab w:val="left" w:pos="426"/>
              </w:tabs>
              <w:rPr>
                <w:rFonts w:ascii="Calibri" w:hAnsi="Calibri" w:cs="Calibri"/>
                <w:sz w:val="20"/>
                <w:szCs w:val="20"/>
              </w:rPr>
            </w:pPr>
            <w:r w:rsidRPr="00C4782D">
              <w:rPr>
                <w:rFonts w:ascii="Calibri" w:hAnsi="Calibri" w:cs="Calibri"/>
                <w:b/>
                <w:bCs/>
                <w:sz w:val="20"/>
                <w:szCs w:val="20"/>
              </w:rPr>
              <w:t>a)</w:t>
            </w:r>
            <w:r w:rsidRPr="00C4782D">
              <w:rPr>
                <w:rFonts w:ascii="Calibri" w:hAnsi="Calibri" w:cs="Calibri"/>
                <w:sz w:val="20"/>
                <w:szCs w:val="20"/>
              </w:rPr>
              <w:t xml:space="preserve"> jméno, popřípadě jména </w:t>
            </w:r>
          </w:p>
          <w:p w14:paraId="4D7D54CB" w14:textId="77777777" w:rsidR="00306C05" w:rsidRDefault="00306C05" w:rsidP="00306C05">
            <w:pPr>
              <w:tabs>
                <w:tab w:val="left" w:pos="426"/>
              </w:tabs>
              <w:rPr>
                <w:rFonts w:ascii="Calibri" w:hAnsi="Calibri" w:cs="Calibri"/>
                <w:sz w:val="20"/>
                <w:szCs w:val="20"/>
              </w:rPr>
            </w:pPr>
            <w:r w:rsidRPr="00C4782D">
              <w:rPr>
                <w:rFonts w:ascii="Calibri" w:hAnsi="Calibri" w:cs="Calibri"/>
                <w:sz w:val="20"/>
                <w:szCs w:val="20"/>
              </w:rPr>
              <w:t xml:space="preserve">a příjmení, místo trvalého pobytu </w:t>
            </w:r>
          </w:p>
          <w:p w14:paraId="7133A946" w14:textId="77777777" w:rsidR="00306C05" w:rsidRDefault="00306C05" w:rsidP="00306C05">
            <w:pPr>
              <w:tabs>
                <w:tab w:val="left" w:pos="426"/>
              </w:tabs>
              <w:rPr>
                <w:rFonts w:ascii="Calibri" w:hAnsi="Calibri" w:cs="Calibri"/>
                <w:sz w:val="20"/>
                <w:szCs w:val="20"/>
              </w:rPr>
            </w:pPr>
            <w:r w:rsidRPr="00C4782D">
              <w:rPr>
                <w:rFonts w:ascii="Calibri" w:hAnsi="Calibri" w:cs="Calibri"/>
                <w:sz w:val="20"/>
                <w:szCs w:val="20"/>
              </w:rPr>
              <w:t xml:space="preserve">nebo hlášeného pobytu cizince </w:t>
            </w:r>
          </w:p>
          <w:p w14:paraId="0D4301BA" w14:textId="77777777" w:rsidR="00306C05" w:rsidRDefault="00306C05" w:rsidP="00306C05">
            <w:pPr>
              <w:tabs>
                <w:tab w:val="left" w:pos="426"/>
              </w:tabs>
              <w:rPr>
                <w:rFonts w:ascii="Calibri" w:hAnsi="Calibri" w:cs="Calibri"/>
                <w:sz w:val="20"/>
                <w:szCs w:val="20"/>
              </w:rPr>
            </w:pPr>
            <w:r w:rsidRPr="00C4782D">
              <w:rPr>
                <w:rFonts w:ascii="Calibri" w:hAnsi="Calibri" w:cs="Calibri"/>
                <w:sz w:val="20"/>
                <w:szCs w:val="20"/>
              </w:rPr>
              <w:t xml:space="preserve">na území České republiky nebo adresa </w:t>
            </w:r>
          </w:p>
          <w:p w14:paraId="1D1F633E" w14:textId="77777777" w:rsidR="00306C05" w:rsidRDefault="00306C05" w:rsidP="00306C05">
            <w:pPr>
              <w:tabs>
                <w:tab w:val="left" w:pos="426"/>
              </w:tabs>
              <w:rPr>
                <w:rFonts w:ascii="Calibri" w:hAnsi="Calibri" w:cs="Calibri"/>
                <w:sz w:val="20"/>
                <w:szCs w:val="20"/>
              </w:rPr>
            </w:pPr>
            <w:r w:rsidRPr="00C4782D">
              <w:rPr>
                <w:rFonts w:ascii="Calibri" w:hAnsi="Calibri" w:cs="Calibri"/>
                <w:sz w:val="20"/>
                <w:szCs w:val="20"/>
              </w:rPr>
              <w:t xml:space="preserve">bydliště v cizině a adresa </w:t>
            </w:r>
          </w:p>
          <w:p w14:paraId="1FF4EA95" w14:textId="77777777" w:rsidR="00306C05" w:rsidRDefault="00306C05" w:rsidP="00306C05">
            <w:pPr>
              <w:tabs>
                <w:tab w:val="left" w:pos="426"/>
              </w:tabs>
              <w:rPr>
                <w:rFonts w:ascii="Calibri" w:hAnsi="Calibri" w:cs="Calibri"/>
                <w:sz w:val="20"/>
                <w:szCs w:val="20"/>
              </w:rPr>
            </w:pPr>
            <w:r w:rsidRPr="00C4782D">
              <w:rPr>
                <w:rFonts w:ascii="Calibri" w:hAnsi="Calibri" w:cs="Calibri"/>
                <w:sz w:val="20"/>
                <w:szCs w:val="20"/>
              </w:rPr>
              <w:t xml:space="preserve">pro doručování, není-li shodná </w:t>
            </w:r>
          </w:p>
          <w:p w14:paraId="195E3D0C" w14:textId="582F0C3A" w:rsidR="00306C05" w:rsidRDefault="00306C05" w:rsidP="00306C05">
            <w:pPr>
              <w:tabs>
                <w:tab w:val="left" w:pos="426"/>
              </w:tabs>
              <w:rPr>
                <w:rFonts w:ascii="Calibri" w:hAnsi="Calibri" w:cs="Calibri"/>
                <w:sz w:val="20"/>
                <w:szCs w:val="20"/>
              </w:rPr>
            </w:pPr>
            <w:r w:rsidRPr="00C4782D">
              <w:rPr>
                <w:rFonts w:ascii="Calibri" w:hAnsi="Calibri" w:cs="Calibri"/>
                <w:sz w:val="20"/>
                <w:szCs w:val="20"/>
              </w:rPr>
              <w:t xml:space="preserve">s místem trvalého pobytu nebo </w:t>
            </w:r>
          </w:p>
          <w:p w14:paraId="7860AC91" w14:textId="77777777" w:rsidR="00306C05" w:rsidRDefault="00306C05" w:rsidP="00306C05">
            <w:pPr>
              <w:rPr>
                <w:rFonts w:ascii="Calibri" w:hAnsi="Calibri" w:cs="Calibri"/>
                <w:sz w:val="20"/>
                <w:szCs w:val="20"/>
              </w:rPr>
            </w:pPr>
            <w:r w:rsidRPr="00C4782D">
              <w:rPr>
                <w:rFonts w:ascii="Calibri" w:hAnsi="Calibri" w:cs="Calibri"/>
                <w:sz w:val="20"/>
                <w:szCs w:val="20"/>
              </w:rPr>
              <w:t xml:space="preserve">hlášeného pobytu cizince na území </w:t>
            </w:r>
          </w:p>
          <w:p w14:paraId="51AD9121" w14:textId="77777777" w:rsidR="00306C05" w:rsidRDefault="00306C05" w:rsidP="00306C05">
            <w:pPr>
              <w:rPr>
                <w:rFonts w:ascii="Calibri" w:hAnsi="Calibri" w:cs="Calibri"/>
                <w:sz w:val="20"/>
                <w:szCs w:val="20"/>
              </w:rPr>
            </w:pPr>
            <w:r w:rsidRPr="00C4782D">
              <w:rPr>
                <w:rFonts w:ascii="Calibri" w:hAnsi="Calibri" w:cs="Calibri"/>
                <w:sz w:val="20"/>
                <w:szCs w:val="20"/>
              </w:rPr>
              <w:t xml:space="preserve">České republiky nebo adresou bydliště </w:t>
            </w:r>
          </w:p>
          <w:p w14:paraId="362C3027" w14:textId="2FC91EC1" w:rsidR="00306C05" w:rsidRPr="002E733B" w:rsidRDefault="00306C05" w:rsidP="00306C05">
            <w:pPr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C4782D">
              <w:rPr>
                <w:rFonts w:ascii="Calibri" w:hAnsi="Calibri" w:cs="Calibri"/>
                <w:sz w:val="20"/>
                <w:szCs w:val="20"/>
              </w:rPr>
              <w:t>v cizině (fyzická osoba)</w:t>
            </w:r>
          </w:p>
        </w:tc>
        <w:tc>
          <w:tcPr>
            <w:tcW w:w="6629" w:type="dxa"/>
            <w:vAlign w:val="center"/>
          </w:tcPr>
          <w:p w14:paraId="584007EE" w14:textId="016F3B17" w:rsidR="00306C05" w:rsidRPr="00BC1764" w:rsidRDefault="00306C05" w:rsidP="00322940">
            <w:pPr>
              <w:rPr>
                <w:rFonts w:ascii="Calibri" w:hAnsi="Calibri" w:cs="Calibri"/>
                <w:sz w:val="22"/>
                <w:szCs w:val="22"/>
                <w:lang w:eastAsia="cs-CZ"/>
              </w:rPr>
            </w:pPr>
          </w:p>
        </w:tc>
      </w:tr>
      <w:tr w:rsidR="00306C05" w:rsidRPr="00F079E0" w14:paraId="68FA1BEB" w14:textId="77777777" w:rsidTr="00306C05">
        <w:trPr>
          <w:trHeight w:val="420"/>
        </w:trPr>
        <w:tc>
          <w:tcPr>
            <w:tcW w:w="3276" w:type="dxa"/>
            <w:vAlign w:val="center"/>
          </w:tcPr>
          <w:p w14:paraId="3B53C1F3" w14:textId="77777777" w:rsidR="00306C05" w:rsidRDefault="00306C05" w:rsidP="00306C05">
            <w:pPr>
              <w:tabs>
                <w:tab w:val="left" w:pos="426"/>
              </w:tabs>
              <w:rPr>
                <w:rFonts w:ascii="Calibri" w:hAnsi="Calibri" w:cs="Calibri"/>
                <w:sz w:val="20"/>
                <w:szCs w:val="20"/>
              </w:rPr>
            </w:pPr>
            <w:r w:rsidRPr="00C4782D">
              <w:rPr>
                <w:rFonts w:ascii="Calibri" w:hAnsi="Calibri" w:cs="Calibri"/>
                <w:b/>
                <w:bCs/>
                <w:sz w:val="20"/>
                <w:szCs w:val="20"/>
              </w:rPr>
              <w:t>b)</w:t>
            </w:r>
            <w:r w:rsidRPr="00C4782D">
              <w:rPr>
                <w:rFonts w:ascii="Calibri" w:hAnsi="Calibri" w:cs="Calibri"/>
                <w:sz w:val="20"/>
                <w:szCs w:val="20"/>
              </w:rPr>
              <w:t xml:space="preserve"> jméno, popřípadě jména </w:t>
            </w:r>
          </w:p>
          <w:p w14:paraId="3720389F" w14:textId="77777777" w:rsidR="00306C05" w:rsidRDefault="00306C05" w:rsidP="00306C05">
            <w:pPr>
              <w:tabs>
                <w:tab w:val="left" w:pos="426"/>
              </w:tabs>
              <w:rPr>
                <w:rFonts w:ascii="Calibri" w:hAnsi="Calibri" w:cs="Calibri"/>
                <w:sz w:val="20"/>
                <w:szCs w:val="20"/>
              </w:rPr>
            </w:pPr>
            <w:r w:rsidRPr="00C4782D">
              <w:rPr>
                <w:rFonts w:ascii="Calibri" w:hAnsi="Calibri" w:cs="Calibri"/>
                <w:sz w:val="20"/>
                <w:szCs w:val="20"/>
              </w:rPr>
              <w:t xml:space="preserve">a příjmení, identifikační číslo osoby, </w:t>
            </w:r>
          </w:p>
          <w:p w14:paraId="40675209" w14:textId="77777777" w:rsidR="00306C05" w:rsidRDefault="00306C05" w:rsidP="00306C05">
            <w:pPr>
              <w:tabs>
                <w:tab w:val="left" w:pos="426"/>
              </w:tabs>
              <w:rPr>
                <w:rFonts w:ascii="Calibri" w:hAnsi="Calibri" w:cs="Calibri"/>
                <w:sz w:val="20"/>
                <w:szCs w:val="20"/>
              </w:rPr>
            </w:pPr>
            <w:r w:rsidRPr="00C4782D">
              <w:rPr>
                <w:rFonts w:ascii="Calibri" w:hAnsi="Calibri" w:cs="Calibri"/>
                <w:sz w:val="20"/>
                <w:szCs w:val="20"/>
              </w:rPr>
              <w:t xml:space="preserve">bylo-li přiděleno, sídlo (fyzická osoba </w:t>
            </w:r>
          </w:p>
          <w:p w14:paraId="1234938B" w14:textId="77777777" w:rsidR="00306C05" w:rsidRDefault="00306C05" w:rsidP="00306C05">
            <w:pPr>
              <w:tabs>
                <w:tab w:val="left" w:pos="426"/>
              </w:tabs>
              <w:rPr>
                <w:rFonts w:ascii="Calibri" w:hAnsi="Calibri" w:cs="Calibri"/>
                <w:sz w:val="20"/>
                <w:szCs w:val="20"/>
              </w:rPr>
            </w:pPr>
            <w:r w:rsidRPr="00C4782D">
              <w:rPr>
                <w:rFonts w:ascii="Calibri" w:hAnsi="Calibri" w:cs="Calibri"/>
                <w:sz w:val="20"/>
                <w:szCs w:val="20"/>
              </w:rPr>
              <w:t xml:space="preserve">podnikající, pokud záměr souvisí s její </w:t>
            </w:r>
          </w:p>
          <w:p w14:paraId="7B10C87D" w14:textId="396FD469" w:rsidR="00306C05" w:rsidRPr="002E733B" w:rsidRDefault="00306C05" w:rsidP="00306C05">
            <w:pPr>
              <w:tabs>
                <w:tab w:val="left" w:pos="426"/>
              </w:tabs>
              <w:rPr>
                <w:rFonts w:ascii="Arial" w:hAnsi="Arial" w:cs="Arial"/>
                <w:sz w:val="20"/>
                <w:szCs w:val="20"/>
                <w:lang w:eastAsia="cs-CZ"/>
              </w:rPr>
            </w:pPr>
            <w:r w:rsidRPr="00C4782D">
              <w:rPr>
                <w:rFonts w:ascii="Calibri" w:hAnsi="Calibri" w:cs="Calibri"/>
                <w:sz w:val="20"/>
                <w:szCs w:val="20"/>
              </w:rPr>
              <w:t>podnikatelskou činností)</w:t>
            </w:r>
          </w:p>
        </w:tc>
        <w:tc>
          <w:tcPr>
            <w:tcW w:w="6629" w:type="dxa"/>
            <w:vAlign w:val="center"/>
          </w:tcPr>
          <w:p w14:paraId="4DE86F13" w14:textId="163C25C9" w:rsidR="00306C05" w:rsidRPr="00BC1764" w:rsidRDefault="00306C05" w:rsidP="00322940">
            <w:pPr>
              <w:rPr>
                <w:rFonts w:ascii="Calibri" w:hAnsi="Calibri" w:cs="Calibri"/>
                <w:sz w:val="22"/>
                <w:szCs w:val="22"/>
                <w:lang w:eastAsia="cs-CZ"/>
              </w:rPr>
            </w:pPr>
          </w:p>
        </w:tc>
      </w:tr>
      <w:tr w:rsidR="00306C05" w:rsidRPr="00F079E0" w14:paraId="2B628455" w14:textId="77777777" w:rsidTr="00BC1764">
        <w:trPr>
          <w:trHeight w:val="411"/>
        </w:trPr>
        <w:tc>
          <w:tcPr>
            <w:tcW w:w="3276" w:type="dxa"/>
          </w:tcPr>
          <w:p w14:paraId="2C111959" w14:textId="77777777" w:rsidR="00306C05" w:rsidRDefault="00306C05" w:rsidP="00BC1764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4782D">
              <w:rPr>
                <w:rFonts w:ascii="Calibri" w:hAnsi="Calibri" w:cs="Calibri"/>
                <w:b/>
                <w:bCs/>
                <w:sz w:val="20"/>
                <w:szCs w:val="20"/>
              </w:rPr>
              <w:t>c)</w:t>
            </w:r>
            <w:r w:rsidRPr="00C4782D">
              <w:rPr>
                <w:rFonts w:ascii="Calibri" w:hAnsi="Calibri" w:cs="Calibri"/>
                <w:sz w:val="20"/>
                <w:szCs w:val="20"/>
              </w:rPr>
              <w:t> obchodní firma nebo název,</w:t>
            </w:r>
          </w:p>
          <w:p w14:paraId="2073094C" w14:textId="26E2DA59" w:rsidR="00306C05" w:rsidRDefault="00306C05" w:rsidP="00BC1764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4782D">
              <w:rPr>
                <w:rFonts w:ascii="Calibri" w:hAnsi="Calibri" w:cs="Calibri"/>
                <w:sz w:val="20"/>
                <w:szCs w:val="20"/>
              </w:rPr>
              <w:t>identifikační číslo osoby, bylo-li</w:t>
            </w:r>
          </w:p>
          <w:p w14:paraId="5E0DF56A" w14:textId="05AC3791" w:rsidR="00306C05" w:rsidRPr="00306C05" w:rsidRDefault="00306C05" w:rsidP="00BC1764">
            <w:pPr>
              <w:jc w:val="left"/>
              <w:rPr>
                <w:rFonts w:ascii="Calibri" w:hAnsi="Calibri" w:cs="Calibri"/>
                <w:sz w:val="20"/>
                <w:szCs w:val="20"/>
              </w:rPr>
            </w:pPr>
            <w:r w:rsidRPr="00C4782D">
              <w:rPr>
                <w:rFonts w:ascii="Calibri" w:hAnsi="Calibri" w:cs="Calibri"/>
                <w:sz w:val="20"/>
                <w:szCs w:val="20"/>
              </w:rPr>
              <w:t>přiděleno, sídlo (právnická osoba).</w:t>
            </w:r>
          </w:p>
        </w:tc>
        <w:tc>
          <w:tcPr>
            <w:tcW w:w="6629" w:type="dxa"/>
            <w:vAlign w:val="center"/>
          </w:tcPr>
          <w:p w14:paraId="2F212A34" w14:textId="77777777" w:rsidR="00CE639B" w:rsidRDefault="00CE639B" w:rsidP="00BC1764">
            <w:pPr>
              <w:tabs>
                <w:tab w:val="left" w:pos="567"/>
                <w:tab w:val="left" w:pos="1134"/>
              </w:tabs>
              <w:spacing w:line="276" w:lineRule="auto"/>
              <w:rPr>
                <w:rFonts w:ascii="Calibri" w:hAnsi="Calibri" w:cs="Calibri"/>
                <w:bCs/>
                <w:sz w:val="22"/>
                <w:szCs w:val="22"/>
              </w:rPr>
            </w:pPr>
            <w:r w:rsidRPr="00B30901">
              <w:rPr>
                <w:rFonts w:ascii="Calibri" w:hAnsi="Calibri" w:cs="Calibri"/>
                <w:b/>
                <w:bCs/>
                <w:color w:val="auto"/>
                <w:sz w:val="22"/>
                <w:szCs w:val="22"/>
              </w:rPr>
              <w:t>Muzeum Těšínská, příspěvková organizace</w:t>
            </w:r>
            <w:r w:rsidRPr="004B2C20">
              <w:rPr>
                <w:rFonts w:ascii="Calibri" w:hAnsi="Calibri" w:cs="Calibri"/>
                <w:bCs/>
                <w:sz w:val="22"/>
                <w:szCs w:val="22"/>
              </w:rPr>
              <w:t xml:space="preserve"> </w:t>
            </w:r>
          </w:p>
          <w:p w14:paraId="58BFBC62" w14:textId="77777777" w:rsidR="00CE639B" w:rsidRDefault="00CE639B" w:rsidP="00BC1764">
            <w:pPr>
              <w:tabs>
                <w:tab w:val="left" w:pos="567"/>
                <w:tab w:val="left" w:pos="1134"/>
              </w:tabs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Masarykovy sady 103/19, 737 01 Český Těšín</w:t>
            </w:r>
            <w:r w:rsidRPr="004B2C20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  <w:p w14:paraId="588CC4B0" w14:textId="466C159A" w:rsidR="00306C05" w:rsidRPr="00BC1764" w:rsidRDefault="00BC1764" w:rsidP="00BC1764">
            <w:pPr>
              <w:tabs>
                <w:tab w:val="left" w:pos="567"/>
                <w:tab w:val="left" w:pos="1134"/>
              </w:tabs>
              <w:spacing w:line="276" w:lineRule="auto"/>
              <w:rPr>
                <w:rFonts w:ascii="Calibri" w:hAnsi="Calibri" w:cs="Calibri"/>
                <w:sz w:val="22"/>
                <w:szCs w:val="22"/>
                <w:lang w:eastAsia="cs-CZ"/>
              </w:rPr>
            </w:pPr>
            <w:r w:rsidRPr="004B2C20">
              <w:rPr>
                <w:rFonts w:ascii="Calibri" w:hAnsi="Calibri" w:cs="Calibri"/>
                <w:sz w:val="22"/>
                <w:szCs w:val="22"/>
              </w:rPr>
              <w:t>IČO: 00</w:t>
            </w:r>
            <w:r w:rsidR="00CE639B">
              <w:rPr>
                <w:rFonts w:ascii="Calibri" w:hAnsi="Calibri" w:cs="Calibri"/>
                <w:sz w:val="22"/>
                <w:szCs w:val="22"/>
              </w:rPr>
              <w:t>305847</w:t>
            </w:r>
          </w:p>
        </w:tc>
      </w:tr>
    </w:tbl>
    <w:p w14:paraId="2A98C5FB" w14:textId="77777777" w:rsidR="00306C05" w:rsidRDefault="00306C05" w:rsidP="00613B36">
      <w:pPr>
        <w:tabs>
          <w:tab w:val="left" w:pos="426"/>
        </w:tabs>
        <w:rPr>
          <w:rFonts w:ascii="Arial" w:hAnsi="Arial" w:cs="Arial"/>
          <w:b/>
          <w:bCs/>
          <w:sz w:val="20"/>
          <w:szCs w:val="20"/>
        </w:rPr>
      </w:pPr>
    </w:p>
    <w:p w14:paraId="2FB2E863" w14:textId="77777777" w:rsidR="00306C05" w:rsidRDefault="00306C05" w:rsidP="00613B36">
      <w:pPr>
        <w:tabs>
          <w:tab w:val="left" w:pos="426"/>
        </w:tabs>
        <w:rPr>
          <w:rFonts w:ascii="Arial" w:hAnsi="Arial" w:cs="Arial"/>
          <w:b/>
          <w:bCs/>
          <w:sz w:val="20"/>
          <w:szCs w:val="20"/>
        </w:rPr>
      </w:pPr>
    </w:p>
    <w:p w14:paraId="0E7B7E6B" w14:textId="77777777" w:rsidR="00CE639B" w:rsidRDefault="00CE639B" w:rsidP="00613B36">
      <w:pPr>
        <w:tabs>
          <w:tab w:val="left" w:pos="426"/>
        </w:tabs>
        <w:rPr>
          <w:rFonts w:ascii="Arial" w:hAnsi="Arial" w:cs="Arial"/>
          <w:b/>
          <w:bCs/>
          <w:sz w:val="20"/>
          <w:szCs w:val="20"/>
        </w:rPr>
      </w:pPr>
    </w:p>
    <w:p w14:paraId="31676656" w14:textId="77777777" w:rsidR="00306C05" w:rsidRDefault="00306C05" w:rsidP="00613B36">
      <w:pPr>
        <w:tabs>
          <w:tab w:val="left" w:pos="426"/>
        </w:tabs>
        <w:rPr>
          <w:rFonts w:ascii="Arial" w:hAnsi="Arial" w:cs="Arial"/>
          <w:b/>
          <w:bCs/>
          <w:sz w:val="20"/>
          <w:szCs w:val="20"/>
        </w:rPr>
      </w:pPr>
    </w:p>
    <w:p w14:paraId="602CF993" w14:textId="7FA1D904" w:rsidR="00837484" w:rsidRPr="00C4782D" w:rsidRDefault="00837484" w:rsidP="00837484">
      <w:pPr>
        <w:tabs>
          <w:tab w:val="left" w:pos="426"/>
        </w:tabs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lastRenderedPageBreak/>
        <w:tab/>
      </w:r>
      <w:r w:rsidRPr="00C4782D">
        <w:rPr>
          <w:rFonts w:ascii="Arial" w:hAnsi="Arial" w:cs="Arial"/>
          <w:b/>
          <w:bCs/>
          <w:sz w:val="20"/>
          <w:szCs w:val="20"/>
        </w:rPr>
        <w:t>A.1.3 Údaje o zpracovateli dokumentace</w:t>
      </w:r>
    </w:p>
    <w:tbl>
      <w:tblPr>
        <w:tblStyle w:val="Mkatabulky"/>
        <w:tblW w:w="9918" w:type="dxa"/>
        <w:tblLook w:val="04A0" w:firstRow="1" w:lastRow="0" w:firstColumn="1" w:lastColumn="0" w:noHBand="0" w:noVBand="1"/>
      </w:tblPr>
      <w:tblGrid>
        <w:gridCol w:w="3450"/>
        <w:gridCol w:w="6468"/>
      </w:tblGrid>
      <w:tr w:rsidR="00BC1764" w:rsidRPr="00F079E0" w14:paraId="44421BF2" w14:textId="77777777" w:rsidTr="00BD65B4">
        <w:trPr>
          <w:trHeight w:val="1957"/>
        </w:trPr>
        <w:tc>
          <w:tcPr>
            <w:tcW w:w="3450" w:type="dxa"/>
          </w:tcPr>
          <w:p w14:paraId="1402988E" w14:textId="77777777" w:rsidR="00BC1764" w:rsidRDefault="00BC1764" w:rsidP="00BC1764">
            <w:pPr>
              <w:tabs>
                <w:tab w:val="left" w:pos="426"/>
              </w:tabs>
              <w:rPr>
                <w:rFonts w:ascii="Calibri" w:hAnsi="Calibri" w:cs="Calibri"/>
                <w:sz w:val="20"/>
                <w:szCs w:val="20"/>
              </w:rPr>
            </w:pPr>
            <w:r w:rsidRPr="00C4782D">
              <w:rPr>
                <w:rFonts w:ascii="Calibri" w:hAnsi="Calibri" w:cs="Calibri"/>
                <w:b/>
                <w:bCs/>
                <w:sz w:val="20"/>
                <w:szCs w:val="20"/>
              </w:rPr>
              <w:t>a)</w:t>
            </w:r>
            <w:r w:rsidRPr="00C4782D">
              <w:rPr>
                <w:rFonts w:ascii="Calibri" w:hAnsi="Calibri" w:cs="Calibri"/>
                <w:sz w:val="20"/>
                <w:szCs w:val="20"/>
              </w:rPr>
              <w:t xml:space="preserve"> jméno, popřípadě jména a příjmení, </w:t>
            </w:r>
          </w:p>
          <w:p w14:paraId="7148BF5B" w14:textId="77777777" w:rsidR="00BC1764" w:rsidRDefault="00BC1764" w:rsidP="00BC1764">
            <w:pPr>
              <w:tabs>
                <w:tab w:val="left" w:pos="426"/>
              </w:tabs>
              <w:rPr>
                <w:rFonts w:ascii="Calibri" w:hAnsi="Calibri" w:cs="Calibri"/>
                <w:sz w:val="20"/>
                <w:szCs w:val="20"/>
              </w:rPr>
            </w:pPr>
            <w:r w:rsidRPr="00C4782D">
              <w:rPr>
                <w:rFonts w:ascii="Calibri" w:hAnsi="Calibri" w:cs="Calibri"/>
                <w:sz w:val="20"/>
                <w:szCs w:val="20"/>
              </w:rPr>
              <w:t xml:space="preserve">obchodní firma, identifikační číslo </w:t>
            </w:r>
          </w:p>
          <w:p w14:paraId="6BEA4497" w14:textId="469F889D" w:rsidR="00BC1764" w:rsidRDefault="00BC1764" w:rsidP="00BC1764">
            <w:pPr>
              <w:tabs>
                <w:tab w:val="left" w:pos="426"/>
              </w:tabs>
              <w:rPr>
                <w:rFonts w:ascii="Calibri" w:hAnsi="Calibri" w:cs="Calibri"/>
                <w:sz w:val="20"/>
                <w:szCs w:val="20"/>
              </w:rPr>
            </w:pPr>
            <w:r w:rsidRPr="00C4782D">
              <w:rPr>
                <w:rFonts w:ascii="Calibri" w:hAnsi="Calibri" w:cs="Calibri"/>
                <w:sz w:val="20"/>
                <w:szCs w:val="20"/>
              </w:rPr>
              <w:t xml:space="preserve">osoby, bylo-li přiděleno, sídlo (fyzická </w:t>
            </w:r>
          </w:p>
          <w:p w14:paraId="32DA29E0" w14:textId="77777777" w:rsidR="00BC1764" w:rsidRDefault="00BC1764" w:rsidP="00BC1764">
            <w:pPr>
              <w:tabs>
                <w:tab w:val="left" w:pos="426"/>
              </w:tabs>
              <w:rPr>
                <w:rFonts w:ascii="Calibri" w:hAnsi="Calibri" w:cs="Calibri"/>
                <w:sz w:val="20"/>
                <w:szCs w:val="20"/>
              </w:rPr>
            </w:pPr>
            <w:r w:rsidRPr="00C4782D">
              <w:rPr>
                <w:rFonts w:ascii="Calibri" w:hAnsi="Calibri" w:cs="Calibri"/>
                <w:sz w:val="20"/>
                <w:szCs w:val="20"/>
              </w:rPr>
              <w:t xml:space="preserve">osoba podnikající) nebo obchodní firma </w:t>
            </w:r>
          </w:p>
          <w:p w14:paraId="712CD920" w14:textId="77777777" w:rsidR="00BC1764" w:rsidRDefault="00BC1764" w:rsidP="00BC1764">
            <w:pPr>
              <w:tabs>
                <w:tab w:val="left" w:pos="426"/>
              </w:tabs>
              <w:rPr>
                <w:rFonts w:ascii="Calibri" w:hAnsi="Calibri" w:cs="Calibri"/>
                <w:sz w:val="20"/>
                <w:szCs w:val="20"/>
              </w:rPr>
            </w:pPr>
            <w:r w:rsidRPr="00C4782D">
              <w:rPr>
                <w:rFonts w:ascii="Calibri" w:hAnsi="Calibri" w:cs="Calibri"/>
                <w:sz w:val="20"/>
                <w:szCs w:val="20"/>
              </w:rPr>
              <w:t xml:space="preserve">nebo název, identifikační číslo osoby, </w:t>
            </w:r>
          </w:p>
          <w:p w14:paraId="638CD6C2" w14:textId="77777777" w:rsidR="00BC1764" w:rsidRDefault="00BC1764" w:rsidP="00BC1764">
            <w:pPr>
              <w:tabs>
                <w:tab w:val="left" w:pos="426"/>
              </w:tabs>
              <w:rPr>
                <w:rFonts w:ascii="Calibri" w:hAnsi="Calibri" w:cs="Calibri"/>
                <w:sz w:val="20"/>
                <w:szCs w:val="20"/>
              </w:rPr>
            </w:pPr>
            <w:r w:rsidRPr="00C4782D">
              <w:rPr>
                <w:rFonts w:ascii="Calibri" w:hAnsi="Calibri" w:cs="Calibri"/>
                <w:sz w:val="20"/>
                <w:szCs w:val="20"/>
              </w:rPr>
              <w:t>bylo-li přiděleno, sídlo (právnická</w:t>
            </w:r>
          </w:p>
          <w:p w14:paraId="00E77C82" w14:textId="2D17C358" w:rsidR="00BC1764" w:rsidRPr="00BC1764" w:rsidRDefault="00BC1764" w:rsidP="00BC1764">
            <w:pPr>
              <w:tabs>
                <w:tab w:val="left" w:pos="426"/>
              </w:tabs>
              <w:rPr>
                <w:rFonts w:ascii="Calibri" w:hAnsi="Calibri" w:cs="Calibri"/>
                <w:sz w:val="20"/>
                <w:szCs w:val="20"/>
              </w:rPr>
            </w:pPr>
            <w:r w:rsidRPr="00C4782D">
              <w:rPr>
                <w:rFonts w:ascii="Calibri" w:hAnsi="Calibri" w:cs="Calibri"/>
                <w:sz w:val="20"/>
                <w:szCs w:val="20"/>
              </w:rPr>
              <w:t>osoba),</w:t>
            </w:r>
          </w:p>
        </w:tc>
        <w:tc>
          <w:tcPr>
            <w:tcW w:w="6468" w:type="dxa"/>
          </w:tcPr>
          <w:p w14:paraId="4BA04604" w14:textId="77777777" w:rsidR="00BC1764" w:rsidRPr="00BC1764" w:rsidRDefault="00BC1764" w:rsidP="00322940">
            <w:pPr>
              <w:spacing w:line="288" w:lineRule="auto"/>
              <w:rPr>
                <w:rFonts w:ascii="Calibri" w:eastAsia="Calibri" w:hAnsi="Calibri" w:cs="Calibri"/>
                <w:b/>
                <w:bCs/>
                <w:sz w:val="22"/>
                <w:szCs w:val="22"/>
              </w:rPr>
            </w:pPr>
            <w:r w:rsidRPr="00BC1764">
              <w:rPr>
                <w:rFonts w:ascii="Calibri" w:hAnsi="Calibri" w:cs="Calibri"/>
                <w:b/>
                <w:bCs/>
                <w:sz w:val="22"/>
                <w:szCs w:val="22"/>
              </w:rPr>
              <w:t>ATRIS s.r.o.</w:t>
            </w:r>
          </w:p>
          <w:p w14:paraId="5EAAE989" w14:textId="77777777" w:rsidR="00BC1764" w:rsidRPr="00BC1764" w:rsidRDefault="00BC1764" w:rsidP="00BC1764">
            <w:pPr>
              <w:tabs>
                <w:tab w:val="left" w:pos="360"/>
                <w:tab w:val="left" w:pos="2977"/>
              </w:tabs>
              <w:spacing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  <w:r w:rsidRPr="00BC1764">
              <w:rPr>
                <w:rFonts w:ascii="Calibri" w:hAnsi="Calibri" w:cs="Calibri"/>
                <w:sz w:val="22"/>
                <w:szCs w:val="22"/>
              </w:rPr>
              <w:t>Občanská 1116/18, Slezská Ostrava, 710 00 Ostrava</w:t>
            </w:r>
          </w:p>
          <w:p w14:paraId="5DCE0928" w14:textId="77777777" w:rsidR="00BC1764" w:rsidRPr="00F079E0" w:rsidRDefault="00BC1764" w:rsidP="00322940">
            <w:pPr>
              <w:rPr>
                <w:sz w:val="20"/>
                <w:szCs w:val="20"/>
                <w:lang w:eastAsia="cs-CZ"/>
              </w:rPr>
            </w:pPr>
            <w:r w:rsidRPr="00BC1764">
              <w:rPr>
                <w:rFonts w:ascii="Calibri" w:hAnsi="Calibri" w:cs="Calibri"/>
                <w:sz w:val="22"/>
                <w:szCs w:val="22"/>
              </w:rPr>
              <w:t>IČ: 28608909</w:t>
            </w:r>
          </w:p>
        </w:tc>
      </w:tr>
      <w:tr w:rsidR="00BC1764" w:rsidRPr="00F079E0" w14:paraId="521DF2BB" w14:textId="77777777" w:rsidTr="00BD65B4">
        <w:trPr>
          <w:trHeight w:val="2438"/>
        </w:trPr>
        <w:tc>
          <w:tcPr>
            <w:tcW w:w="3450" w:type="dxa"/>
          </w:tcPr>
          <w:p w14:paraId="5C2E641A" w14:textId="77777777" w:rsidR="00BC1764" w:rsidRDefault="00BC1764" w:rsidP="00BC1764">
            <w:pPr>
              <w:tabs>
                <w:tab w:val="left" w:pos="426"/>
              </w:tabs>
              <w:rPr>
                <w:rFonts w:ascii="Calibri" w:hAnsi="Calibri" w:cs="Calibri"/>
                <w:sz w:val="20"/>
                <w:szCs w:val="20"/>
              </w:rPr>
            </w:pPr>
            <w:r w:rsidRPr="00C4782D">
              <w:rPr>
                <w:rFonts w:ascii="Calibri" w:hAnsi="Calibri" w:cs="Calibri"/>
                <w:b/>
                <w:bCs/>
                <w:sz w:val="20"/>
                <w:szCs w:val="20"/>
              </w:rPr>
              <w:t>b)</w:t>
            </w:r>
            <w:r w:rsidRPr="00C4782D">
              <w:rPr>
                <w:rFonts w:ascii="Calibri" w:hAnsi="Calibri" w:cs="Calibri"/>
                <w:sz w:val="20"/>
                <w:szCs w:val="20"/>
              </w:rPr>
              <w:t> jméno, popřípadě jména a příjmení</w:t>
            </w:r>
          </w:p>
          <w:p w14:paraId="6F4B6C76" w14:textId="77777777" w:rsidR="00BC1764" w:rsidRDefault="00BC1764" w:rsidP="00BC1764">
            <w:pPr>
              <w:tabs>
                <w:tab w:val="left" w:pos="426"/>
              </w:tabs>
              <w:rPr>
                <w:rFonts w:ascii="Calibri" w:hAnsi="Calibri" w:cs="Calibri"/>
                <w:sz w:val="20"/>
                <w:szCs w:val="20"/>
              </w:rPr>
            </w:pPr>
            <w:r w:rsidRPr="00C4782D">
              <w:rPr>
                <w:rFonts w:ascii="Calibri" w:hAnsi="Calibri" w:cs="Calibri"/>
                <w:sz w:val="20"/>
                <w:szCs w:val="20"/>
              </w:rPr>
              <w:t xml:space="preserve">hlavního projektanta včetně čísla, </w:t>
            </w:r>
          </w:p>
          <w:p w14:paraId="68957A19" w14:textId="2826B06F" w:rsidR="00BC1764" w:rsidRDefault="00BC1764" w:rsidP="00BC1764">
            <w:pPr>
              <w:tabs>
                <w:tab w:val="left" w:pos="426"/>
              </w:tabs>
              <w:rPr>
                <w:rFonts w:ascii="Calibri" w:hAnsi="Calibri" w:cs="Calibri"/>
                <w:sz w:val="20"/>
                <w:szCs w:val="20"/>
              </w:rPr>
            </w:pPr>
            <w:r w:rsidRPr="00C4782D">
              <w:rPr>
                <w:rFonts w:ascii="Calibri" w:hAnsi="Calibri" w:cs="Calibri"/>
                <w:sz w:val="20"/>
                <w:szCs w:val="20"/>
              </w:rPr>
              <w:t xml:space="preserve">pod kterým je zapsán v evidenci </w:t>
            </w:r>
          </w:p>
          <w:p w14:paraId="757967B3" w14:textId="77777777" w:rsidR="00BC1764" w:rsidRDefault="00BC1764" w:rsidP="00BC1764">
            <w:pPr>
              <w:tabs>
                <w:tab w:val="left" w:pos="426"/>
              </w:tabs>
              <w:rPr>
                <w:rFonts w:ascii="Calibri" w:hAnsi="Calibri" w:cs="Calibri"/>
                <w:sz w:val="20"/>
                <w:szCs w:val="20"/>
              </w:rPr>
            </w:pPr>
            <w:r w:rsidRPr="00C4782D">
              <w:rPr>
                <w:rFonts w:ascii="Calibri" w:hAnsi="Calibri" w:cs="Calibri"/>
                <w:sz w:val="20"/>
                <w:szCs w:val="20"/>
              </w:rPr>
              <w:t xml:space="preserve">autorizovaných nebo registrovaných </w:t>
            </w:r>
          </w:p>
          <w:p w14:paraId="17F4527E" w14:textId="77777777" w:rsidR="00BC1764" w:rsidRDefault="00BC1764" w:rsidP="00BC1764">
            <w:pPr>
              <w:tabs>
                <w:tab w:val="left" w:pos="426"/>
              </w:tabs>
              <w:rPr>
                <w:rFonts w:ascii="Calibri" w:hAnsi="Calibri" w:cs="Calibri"/>
                <w:sz w:val="20"/>
                <w:szCs w:val="20"/>
              </w:rPr>
            </w:pPr>
            <w:r w:rsidRPr="00C4782D">
              <w:rPr>
                <w:rFonts w:ascii="Calibri" w:hAnsi="Calibri" w:cs="Calibri"/>
                <w:sz w:val="20"/>
                <w:szCs w:val="20"/>
              </w:rPr>
              <w:t xml:space="preserve">osob vedené Českou komorou </w:t>
            </w:r>
          </w:p>
          <w:p w14:paraId="497A05AC" w14:textId="4D8C3C5B" w:rsidR="00BC1764" w:rsidRDefault="00BC1764" w:rsidP="00BC1764">
            <w:pPr>
              <w:tabs>
                <w:tab w:val="left" w:pos="426"/>
              </w:tabs>
              <w:rPr>
                <w:rFonts w:ascii="Calibri" w:hAnsi="Calibri" w:cs="Calibri"/>
                <w:sz w:val="20"/>
                <w:szCs w:val="20"/>
              </w:rPr>
            </w:pPr>
            <w:r w:rsidRPr="00C4782D">
              <w:rPr>
                <w:rFonts w:ascii="Calibri" w:hAnsi="Calibri" w:cs="Calibri"/>
                <w:sz w:val="20"/>
                <w:szCs w:val="20"/>
              </w:rPr>
              <w:t xml:space="preserve">architektů nebo Českou komorou </w:t>
            </w:r>
          </w:p>
          <w:p w14:paraId="333992C6" w14:textId="77777777" w:rsidR="00BC1764" w:rsidRDefault="00BC1764" w:rsidP="00BC1764">
            <w:pPr>
              <w:tabs>
                <w:tab w:val="left" w:pos="426"/>
              </w:tabs>
              <w:rPr>
                <w:rFonts w:ascii="Calibri" w:hAnsi="Calibri" w:cs="Calibri"/>
                <w:sz w:val="20"/>
                <w:szCs w:val="20"/>
              </w:rPr>
            </w:pPr>
            <w:r w:rsidRPr="00C4782D">
              <w:rPr>
                <w:rFonts w:ascii="Calibri" w:hAnsi="Calibri" w:cs="Calibri"/>
                <w:sz w:val="20"/>
                <w:szCs w:val="20"/>
              </w:rPr>
              <w:t xml:space="preserve">autorizovaných inženýrů a techniků </w:t>
            </w:r>
          </w:p>
          <w:p w14:paraId="711BC171" w14:textId="77777777" w:rsidR="00BC1764" w:rsidRDefault="00BC1764" w:rsidP="00BC1764">
            <w:pPr>
              <w:tabs>
                <w:tab w:val="left" w:pos="426"/>
              </w:tabs>
              <w:rPr>
                <w:rFonts w:ascii="Calibri" w:hAnsi="Calibri" w:cs="Calibri"/>
                <w:sz w:val="20"/>
                <w:szCs w:val="20"/>
              </w:rPr>
            </w:pPr>
            <w:r w:rsidRPr="00C4782D">
              <w:rPr>
                <w:rFonts w:ascii="Calibri" w:hAnsi="Calibri" w:cs="Calibri"/>
                <w:sz w:val="20"/>
                <w:szCs w:val="20"/>
              </w:rPr>
              <w:t xml:space="preserve">činných ve výstavbě, s vyznačeným </w:t>
            </w:r>
          </w:p>
          <w:p w14:paraId="6938633C" w14:textId="42C094DD" w:rsidR="00BC1764" w:rsidRDefault="00BC1764" w:rsidP="00BC1764">
            <w:pPr>
              <w:tabs>
                <w:tab w:val="left" w:pos="426"/>
              </w:tabs>
              <w:rPr>
                <w:rFonts w:ascii="Calibri" w:hAnsi="Calibri" w:cs="Calibri"/>
                <w:sz w:val="20"/>
                <w:szCs w:val="20"/>
              </w:rPr>
            </w:pPr>
            <w:r w:rsidRPr="00C4782D">
              <w:rPr>
                <w:rFonts w:ascii="Calibri" w:hAnsi="Calibri" w:cs="Calibri"/>
                <w:sz w:val="20"/>
                <w:szCs w:val="20"/>
              </w:rPr>
              <w:t xml:space="preserve">oborem, popřípadě specializací jeho </w:t>
            </w:r>
          </w:p>
          <w:p w14:paraId="3736F9A4" w14:textId="07997D32" w:rsidR="00BC1764" w:rsidRPr="00F079E0" w:rsidRDefault="00BC1764" w:rsidP="00BC1764">
            <w:pPr>
              <w:tabs>
                <w:tab w:val="left" w:pos="426"/>
              </w:tabs>
              <w:rPr>
                <w:sz w:val="20"/>
                <w:szCs w:val="20"/>
                <w:lang w:eastAsia="cs-CZ"/>
              </w:rPr>
            </w:pPr>
            <w:r w:rsidRPr="00C4782D">
              <w:rPr>
                <w:rFonts w:ascii="Calibri" w:hAnsi="Calibri" w:cs="Calibri"/>
                <w:sz w:val="20"/>
                <w:szCs w:val="20"/>
              </w:rPr>
              <w:t>autorizace,</w:t>
            </w:r>
          </w:p>
        </w:tc>
        <w:tc>
          <w:tcPr>
            <w:tcW w:w="6468" w:type="dxa"/>
          </w:tcPr>
          <w:p w14:paraId="5313E38A" w14:textId="77777777" w:rsidR="00BC1764" w:rsidRPr="00BC1764" w:rsidRDefault="00BC1764" w:rsidP="00BC1764">
            <w:pPr>
              <w:spacing w:line="276" w:lineRule="auto"/>
              <w:rPr>
                <w:rFonts w:ascii="Calibri" w:hAnsi="Calibri" w:cs="Calibri"/>
                <w:sz w:val="22"/>
                <w:szCs w:val="22"/>
                <w:lang w:eastAsia="cs-CZ"/>
              </w:rPr>
            </w:pPr>
            <w:proofErr w:type="spellStart"/>
            <w:r w:rsidRPr="00BC1764">
              <w:rPr>
                <w:rFonts w:ascii="Calibri" w:hAnsi="Calibri" w:cs="Calibri"/>
                <w:sz w:val="22"/>
                <w:szCs w:val="22"/>
                <w:lang w:eastAsia="cs-CZ"/>
              </w:rPr>
              <w:t>Architektonicko</w:t>
            </w:r>
            <w:proofErr w:type="spellEnd"/>
            <w:r w:rsidRPr="00BC1764">
              <w:rPr>
                <w:rFonts w:ascii="Calibri" w:hAnsi="Calibri" w:cs="Calibri"/>
                <w:sz w:val="22"/>
                <w:szCs w:val="22"/>
                <w:lang w:eastAsia="cs-CZ"/>
              </w:rPr>
              <w:t xml:space="preserve"> stavební řešení</w:t>
            </w:r>
          </w:p>
          <w:p w14:paraId="3D0D129B" w14:textId="77777777" w:rsidR="00BC1764" w:rsidRPr="00BC1764" w:rsidRDefault="00BC1764" w:rsidP="00BC1764">
            <w:pPr>
              <w:spacing w:line="276" w:lineRule="auto"/>
              <w:rPr>
                <w:rFonts w:ascii="Calibri" w:hAnsi="Calibri" w:cs="Calibri"/>
                <w:b/>
                <w:bCs/>
                <w:sz w:val="22"/>
                <w:szCs w:val="22"/>
                <w:lang w:eastAsia="cs-CZ"/>
              </w:rPr>
            </w:pPr>
            <w:r w:rsidRPr="00BC1764">
              <w:rPr>
                <w:rFonts w:ascii="Calibri" w:hAnsi="Calibri" w:cs="Calibri"/>
                <w:b/>
                <w:bCs/>
                <w:sz w:val="22"/>
                <w:szCs w:val="22"/>
                <w:lang w:eastAsia="cs-CZ"/>
              </w:rPr>
              <w:t>Ing. Ladislav Zahradníček, obor Pozemní stavby IP00</w:t>
            </w:r>
          </w:p>
          <w:p w14:paraId="398F863F" w14:textId="77777777" w:rsidR="00BC1764" w:rsidRPr="00F079E0" w:rsidRDefault="00BC1764" w:rsidP="00BC1764">
            <w:pPr>
              <w:spacing w:line="276" w:lineRule="auto"/>
              <w:rPr>
                <w:sz w:val="20"/>
                <w:szCs w:val="20"/>
                <w:lang w:eastAsia="cs-CZ"/>
              </w:rPr>
            </w:pPr>
            <w:r w:rsidRPr="00BC1764">
              <w:rPr>
                <w:rFonts w:ascii="Calibri" w:hAnsi="Calibri" w:cs="Calibri"/>
                <w:sz w:val="22"/>
                <w:szCs w:val="22"/>
                <w:lang w:eastAsia="cs-CZ"/>
              </w:rPr>
              <w:t>ČKAIT 1102650</w:t>
            </w:r>
          </w:p>
        </w:tc>
      </w:tr>
      <w:tr w:rsidR="00BC1764" w:rsidRPr="00F079E0" w14:paraId="06197799" w14:textId="77777777" w:rsidTr="00BD65B4">
        <w:trPr>
          <w:trHeight w:val="2684"/>
        </w:trPr>
        <w:tc>
          <w:tcPr>
            <w:tcW w:w="3450" w:type="dxa"/>
          </w:tcPr>
          <w:p w14:paraId="25E263A4" w14:textId="77777777" w:rsidR="00BD65B4" w:rsidRDefault="00BD65B4" w:rsidP="00BD65B4">
            <w:pPr>
              <w:tabs>
                <w:tab w:val="left" w:pos="426"/>
              </w:tabs>
              <w:rPr>
                <w:rFonts w:ascii="Calibri" w:hAnsi="Calibri" w:cs="Calibri"/>
                <w:sz w:val="20"/>
                <w:szCs w:val="20"/>
              </w:rPr>
            </w:pPr>
            <w:r w:rsidRPr="00C4782D">
              <w:rPr>
                <w:rFonts w:ascii="Calibri" w:hAnsi="Calibri" w:cs="Calibri"/>
                <w:b/>
                <w:bCs/>
                <w:sz w:val="20"/>
                <w:szCs w:val="20"/>
              </w:rPr>
              <w:t>c)</w:t>
            </w:r>
            <w:r w:rsidRPr="00C4782D">
              <w:rPr>
                <w:rFonts w:ascii="Calibri" w:hAnsi="Calibri" w:cs="Calibri"/>
                <w:sz w:val="20"/>
                <w:szCs w:val="20"/>
              </w:rPr>
              <w:t> jména a příjmení projektantů</w:t>
            </w:r>
          </w:p>
          <w:p w14:paraId="12637209" w14:textId="77777777" w:rsidR="00BD65B4" w:rsidRDefault="00BD65B4" w:rsidP="00BD65B4">
            <w:pPr>
              <w:tabs>
                <w:tab w:val="left" w:pos="426"/>
              </w:tabs>
              <w:rPr>
                <w:rFonts w:ascii="Calibri" w:hAnsi="Calibri" w:cs="Calibri"/>
                <w:sz w:val="20"/>
                <w:szCs w:val="20"/>
              </w:rPr>
            </w:pPr>
            <w:r w:rsidRPr="00C4782D">
              <w:rPr>
                <w:rFonts w:ascii="Calibri" w:hAnsi="Calibri" w:cs="Calibri"/>
                <w:sz w:val="20"/>
                <w:szCs w:val="20"/>
              </w:rPr>
              <w:t xml:space="preserve">jednotlivých částí dokumentace včetně </w:t>
            </w:r>
          </w:p>
          <w:p w14:paraId="108F1C6C" w14:textId="434A3F19" w:rsidR="00BD65B4" w:rsidRDefault="00BD65B4" w:rsidP="00BD65B4">
            <w:pPr>
              <w:tabs>
                <w:tab w:val="left" w:pos="426"/>
              </w:tabs>
              <w:rPr>
                <w:rFonts w:ascii="Calibri" w:hAnsi="Calibri" w:cs="Calibri"/>
                <w:sz w:val="20"/>
                <w:szCs w:val="20"/>
              </w:rPr>
            </w:pPr>
            <w:r w:rsidRPr="00C4782D">
              <w:rPr>
                <w:rFonts w:ascii="Calibri" w:hAnsi="Calibri" w:cs="Calibri"/>
                <w:sz w:val="20"/>
                <w:szCs w:val="20"/>
              </w:rPr>
              <w:t xml:space="preserve">čísla, pod kterým jsou zapsáni v evidenci </w:t>
            </w:r>
          </w:p>
          <w:p w14:paraId="4725ADC6" w14:textId="77777777" w:rsidR="00BD65B4" w:rsidRDefault="00BD65B4" w:rsidP="00BD65B4">
            <w:pPr>
              <w:tabs>
                <w:tab w:val="left" w:pos="426"/>
              </w:tabs>
              <w:rPr>
                <w:rFonts w:ascii="Calibri" w:hAnsi="Calibri" w:cs="Calibri"/>
                <w:sz w:val="20"/>
                <w:szCs w:val="20"/>
              </w:rPr>
            </w:pPr>
            <w:r w:rsidRPr="00C4782D">
              <w:rPr>
                <w:rFonts w:ascii="Calibri" w:hAnsi="Calibri" w:cs="Calibri"/>
                <w:sz w:val="20"/>
                <w:szCs w:val="20"/>
              </w:rPr>
              <w:t xml:space="preserve">autorizovaných nebo registrovaných </w:t>
            </w:r>
          </w:p>
          <w:p w14:paraId="0B9CA6BD" w14:textId="77777777" w:rsidR="00BD65B4" w:rsidRDefault="00BD65B4" w:rsidP="00BD65B4">
            <w:pPr>
              <w:tabs>
                <w:tab w:val="left" w:pos="426"/>
              </w:tabs>
              <w:rPr>
                <w:rFonts w:ascii="Calibri" w:hAnsi="Calibri" w:cs="Calibri"/>
                <w:sz w:val="20"/>
                <w:szCs w:val="20"/>
              </w:rPr>
            </w:pPr>
            <w:r w:rsidRPr="00C4782D">
              <w:rPr>
                <w:rFonts w:ascii="Calibri" w:hAnsi="Calibri" w:cs="Calibri"/>
                <w:sz w:val="20"/>
                <w:szCs w:val="20"/>
              </w:rPr>
              <w:t xml:space="preserve">osob vedené Českou komorou </w:t>
            </w:r>
          </w:p>
          <w:p w14:paraId="5D4221AA" w14:textId="0B886BCF" w:rsidR="00BD65B4" w:rsidRDefault="00BD65B4" w:rsidP="00BD65B4">
            <w:pPr>
              <w:tabs>
                <w:tab w:val="left" w:pos="426"/>
              </w:tabs>
              <w:rPr>
                <w:rFonts w:ascii="Calibri" w:hAnsi="Calibri" w:cs="Calibri"/>
                <w:sz w:val="20"/>
                <w:szCs w:val="20"/>
              </w:rPr>
            </w:pPr>
            <w:r w:rsidRPr="00C4782D">
              <w:rPr>
                <w:rFonts w:ascii="Calibri" w:hAnsi="Calibri" w:cs="Calibri"/>
                <w:sz w:val="20"/>
                <w:szCs w:val="20"/>
              </w:rPr>
              <w:t xml:space="preserve">architektů nebo Českou komorou </w:t>
            </w:r>
          </w:p>
          <w:p w14:paraId="5586472F" w14:textId="77777777" w:rsidR="00BD65B4" w:rsidRDefault="00BD65B4" w:rsidP="00BD65B4">
            <w:pPr>
              <w:tabs>
                <w:tab w:val="left" w:pos="426"/>
              </w:tabs>
              <w:rPr>
                <w:rFonts w:ascii="Calibri" w:hAnsi="Calibri" w:cs="Calibri"/>
                <w:sz w:val="20"/>
                <w:szCs w:val="20"/>
              </w:rPr>
            </w:pPr>
            <w:r w:rsidRPr="00C4782D">
              <w:rPr>
                <w:rFonts w:ascii="Calibri" w:hAnsi="Calibri" w:cs="Calibri"/>
                <w:sz w:val="20"/>
                <w:szCs w:val="20"/>
              </w:rPr>
              <w:t xml:space="preserve">autorizovaných inženýrů a techniků </w:t>
            </w:r>
          </w:p>
          <w:p w14:paraId="2A9B4D55" w14:textId="77777777" w:rsidR="00BD65B4" w:rsidRDefault="00BD65B4" w:rsidP="00BD65B4">
            <w:pPr>
              <w:tabs>
                <w:tab w:val="left" w:pos="426"/>
              </w:tabs>
              <w:rPr>
                <w:rFonts w:ascii="Calibri" w:hAnsi="Calibri" w:cs="Calibri"/>
                <w:sz w:val="20"/>
                <w:szCs w:val="20"/>
              </w:rPr>
            </w:pPr>
            <w:r w:rsidRPr="00C4782D">
              <w:rPr>
                <w:rFonts w:ascii="Calibri" w:hAnsi="Calibri" w:cs="Calibri"/>
                <w:sz w:val="20"/>
                <w:szCs w:val="20"/>
              </w:rPr>
              <w:t xml:space="preserve">činných ve výstavbě, s vyznačeným </w:t>
            </w:r>
          </w:p>
          <w:p w14:paraId="4D126D12" w14:textId="1B65C74B" w:rsidR="00BD65B4" w:rsidRDefault="00BD65B4" w:rsidP="00BD65B4">
            <w:pPr>
              <w:tabs>
                <w:tab w:val="left" w:pos="426"/>
              </w:tabs>
              <w:rPr>
                <w:rFonts w:ascii="Calibri" w:hAnsi="Calibri" w:cs="Calibri"/>
                <w:sz w:val="20"/>
                <w:szCs w:val="20"/>
              </w:rPr>
            </w:pPr>
            <w:r w:rsidRPr="00C4782D">
              <w:rPr>
                <w:rFonts w:ascii="Calibri" w:hAnsi="Calibri" w:cs="Calibri"/>
                <w:sz w:val="20"/>
                <w:szCs w:val="20"/>
              </w:rPr>
              <w:t xml:space="preserve">oborem, popřípadě specializací jejich </w:t>
            </w:r>
          </w:p>
          <w:p w14:paraId="56EF1E1C" w14:textId="1F5D3373" w:rsidR="00BD65B4" w:rsidRPr="00C4782D" w:rsidRDefault="00BD65B4" w:rsidP="00BD65B4">
            <w:pPr>
              <w:tabs>
                <w:tab w:val="left" w:pos="426"/>
              </w:tabs>
              <w:rPr>
                <w:rFonts w:ascii="Calibri" w:hAnsi="Calibri" w:cs="Calibri"/>
                <w:sz w:val="20"/>
                <w:szCs w:val="20"/>
              </w:rPr>
            </w:pPr>
            <w:r w:rsidRPr="00C4782D">
              <w:rPr>
                <w:rFonts w:ascii="Calibri" w:hAnsi="Calibri" w:cs="Calibri"/>
                <w:sz w:val="20"/>
                <w:szCs w:val="20"/>
              </w:rPr>
              <w:t>autorizace,</w:t>
            </w:r>
          </w:p>
          <w:p w14:paraId="61F5D396" w14:textId="22862D93" w:rsidR="00BC1764" w:rsidRPr="00F079E0" w:rsidRDefault="00BC1764" w:rsidP="00322940">
            <w:pPr>
              <w:rPr>
                <w:sz w:val="20"/>
                <w:szCs w:val="20"/>
                <w:lang w:eastAsia="cs-CZ"/>
              </w:rPr>
            </w:pPr>
          </w:p>
        </w:tc>
        <w:tc>
          <w:tcPr>
            <w:tcW w:w="6468" w:type="dxa"/>
          </w:tcPr>
          <w:p w14:paraId="2EC311A9" w14:textId="77777777" w:rsidR="00BC1764" w:rsidRPr="00BD65B4" w:rsidRDefault="00BC1764" w:rsidP="00322940">
            <w:pPr>
              <w:rPr>
                <w:rFonts w:ascii="Calibri" w:hAnsi="Calibri" w:cs="Calibri"/>
                <w:sz w:val="22"/>
                <w:szCs w:val="22"/>
                <w:lang w:eastAsia="cs-CZ"/>
              </w:rPr>
            </w:pPr>
            <w:proofErr w:type="spellStart"/>
            <w:r w:rsidRPr="00BD65B4">
              <w:rPr>
                <w:rFonts w:ascii="Calibri" w:hAnsi="Calibri" w:cs="Calibri"/>
                <w:sz w:val="22"/>
                <w:szCs w:val="22"/>
                <w:lang w:eastAsia="cs-CZ"/>
              </w:rPr>
              <w:t>Architektonicko</w:t>
            </w:r>
            <w:proofErr w:type="spellEnd"/>
            <w:r w:rsidRPr="00BD65B4">
              <w:rPr>
                <w:rFonts w:ascii="Calibri" w:hAnsi="Calibri" w:cs="Calibri"/>
                <w:sz w:val="22"/>
                <w:szCs w:val="22"/>
                <w:lang w:eastAsia="cs-CZ"/>
              </w:rPr>
              <w:t xml:space="preserve"> stavební řešení</w:t>
            </w:r>
          </w:p>
          <w:p w14:paraId="0C895704" w14:textId="77777777" w:rsidR="00BC1764" w:rsidRPr="00BD65B4" w:rsidRDefault="00BC1764" w:rsidP="00322940">
            <w:pPr>
              <w:rPr>
                <w:rFonts w:ascii="Calibri" w:hAnsi="Calibri" w:cs="Calibri"/>
                <w:b/>
                <w:bCs/>
                <w:sz w:val="22"/>
                <w:szCs w:val="22"/>
                <w:lang w:eastAsia="cs-CZ"/>
              </w:rPr>
            </w:pPr>
            <w:r w:rsidRPr="00BD65B4">
              <w:rPr>
                <w:rFonts w:ascii="Calibri" w:hAnsi="Calibri" w:cs="Calibri"/>
                <w:b/>
                <w:bCs/>
                <w:sz w:val="22"/>
                <w:szCs w:val="22"/>
                <w:lang w:eastAsia="cs-CZ"/>
              </w:rPr>
              <w:t>Ing. Ladislav Zahradníček, obor Pozemní stavby IP00</w:t>
            </w:r>
          </w:p>
          <w:p w14:paraId="0BDBE709" w14:textId="77777777" w:rsidR="00BC1764" w:rsidRPr="00BD65B4" w:rsidRDefault="00BC1764" w:rsidP="00322940">
            <w:pPr>
              <w:rPr>
                <w:rFonts w:ascii="Calibri" w:hAnsi="Calibri" w:cs="Calibri"/>
                <w:sz w:val="22"/>
                <w:szCs w:val="22"/>
                <w:lang w:eastAsia="cs-CZ"/>
              </w:rPr>
            </w:pPr>
            <w:r w:rsidRPr="00BD65B4">
              <w:rPr>
                <w:rFonts w:ascii="Calibri" w:hAnsi="Calibri" w:cs="Calibri"/>
                <w:sz w:val="22"/>
                <w:szCs w:val="22"/>
                <w:lang w:eastAsia="cs-CZ"/>
              </w:rPr>
              <w:t>ČKAIT 1102650</w:t>
            </w:r>
          </w:p>
          <w:p w14:paraId="0E3AE8B0" w14:textId="77777777" w:rsidR="00BC1764" w:rsidRPr="00BD65B4" w:rsidRDefault="00BC1764" w:rsidP="00322940">
            <w:pPr>
              <w:rPr>
                <w:rFonts w:ascii="Calibri" w:hAnsi="Calibri" w:cs="Calibri"/>
                <w:sz w:val="22"/>
                <w:szCs w:val="22"/>
                <w:lang w:eastAsia="cs-CZ"/>
              </w:rPr>
            </w:pPr>
          </w:p>
          <w:p w14:paraId="626B0CA2" w14:textId="77777777" w:rsidR="00BC1764" w:rsidRPr="00BD65B4" w:rsidRDefault="00BC1764" w:rsidP="00322940">
            <w:pPr>
              <w:rPr>
                <w:rFonts w:ascii="Calibri" w:hAnsi="Calibri" w:cs="Calibri"/>
                <w:sz w:val="22"/>
                <w:szCs w:val="22"/>
                <w:lang w:eastAsia="cs-CZ"/>
              </w:rPr>
            </w:pPr>
            <w:r w:rsidRPr="00BD65B4">
              <w:rPr>
                <w:rFonts w:ascii="Calibri" w:hAnsi="Calibri" w:cs="Calibri"/>
                <w:sz w:val="22"/>
                <w:szCs w:val="22"/>
                <w:lang w:eastAsia="cs-CZ"/>
              </w:rPr>
              <w:t>Požárně bezpečnostní řešení stavby</w:t>
            </w:r>
          </w:p>
          <w:p w14:paraId="3FD08ADB" w14:textId="77777777" w:rsidR="00BC1764" w:rsidRPr="00BD65B4" w:rsidRDefault="00BC1764" w:rsidP="00322940">
            <w:pPr>
              <w:rPr>
                <w:rFonts w:ascii="Calibri" w:hAnsi="Calibri" w:cs="Calibri"/>
                <w:b/>
                <w:bCs/>
                <w:sz w:val="22"/>
                <w:szCs w:val="22"/>
                <w:lang w:eastAsia="cs-CZ"/>
              </w:rPr>
            </w:pPr>
            <w:r w:rsidRPr="00BD65B4">
              <w:rPr>
                <w:rFonts w:ascii="Calibri" w:hAnsi="Calibri" w:cs="Calibri"/>
                <w:b/>
                <w:bCs/>
                <w:sz w:val="22"/>
                <w:szCs w:val="22"/>
                <w:lang w:eastAsia="cs-CZ"/>
              </w:rPr>
              <w:t xml:space="preserve">Ing. Judita </w:t>
            </w:r>
            <w:proofErr w:type="spellStart"/>
            <w:r w:rsidRPr="00BD65B4">
              <w:rPr>
                <w:rFonts w:ascii="Calibri" w:hAnsi="Calibri" w:cs="Calibri"/>
                <w:b/>
                <w:bCs/>
                <w:sz w:val="22"/>
                <w:szCs w:val="22"/>
                <w:lang w:eastAsia="cs-CZ"/>
              </w:rPr>
              <w:t>Spasová</w:t>
            </w:r>
            <w:proofErr w:type="spellEnd"/>
            <w:r w:rsidRPr="00BD65B4">
              <w:rPr>
                <w:rFonts w:ascii="Calibri" w:hAnsi="Calibri" w:cs="Calibri"/>
                <w:b/>
                <w:bCs/>
                <w:sz w:val="22"/>
                <w:szCs w:val="22"/>
                <w:lang w:eastAsia="cs-CZ"/>
              </w:rPr>
              <w:t>, obor požární bezpečnost staveb IH00</w:t>
            </w:r>
          </w:p>
          <w:p w14:paraId="3E6BC289" w14:textId="77777777" w:rsidR="00BC1764" w:rsidRPr="00BD65B4" w:rsidRDefault="00BC1764" w:rsidP="00322940">
            <w:pPr>
              <w:rPr>
                <w:rFonts w:ascii="Calibri" w:hAnsi="Calibri" w:cs="Calibri"/>
                <w:sz w:val="22"/>
                <w:szCs w:val="22"/>
                <w:lang w:eastAsia="cs-CZ"/>
              </w:rPr>
            </w:pPr>
            <w:r w:rsidRPr="00BD65B4">
              <w:rPr>
                <w:rFonts w:ascii="Calibri" w:hAnsi="Calibri" w:cs="Calibri"/>
                <w:sz w:val="22"/>
                <w:szCs w:val="22"/>
                <w:lang w:eastAsia="cs-CZ"/>
              </w:rPr>
              <w:t>ČKAIT 1102666</w:t>
            </w:r>
          </w:p>
          <w:p w14:paraId="4712C67B" w14:textId="77777777" w:rsidR="00BC1764" w:rsidRPr="00BD65B4" w:rsidRDefault="00BC1764" w:rsidP="00322940">
            <w:pPr>
              <w:rPr>
                <w:rFonts w:ascii="Calibri" w:hAnsi="Calibri" w:cs="Calibri"/>
                <w:sz w:val="22"/>
                <w:szCs w:val="22"/>
                <w:lang w:eastAsia="cs-CZ"/>
              </w:rPr>
            </w:pPr>
          </w:p>
          <w:p w14:paraId="365525D1" w14:textId="77777777" w:rsidR="00BC1764" w:rsidRPr="00BD65B4" w:rsidRDefault="00BC1764" w:rsidP="00322940">
            <w:pPr>
              <w:rPr>
                <w:rFonts w:ascii="Calibri" w:hAnsi="Calibri" w:cs="Calibri"/>
                <w:sz w:val="22"/>
                <w:szCs w:val="22"/>
                <w:lang w:eastAsia="cs-CZ"/>
              </w:rPr>
            </w:pPr>
            <w:r w:rsidRPr="00BD65B4">
              <w:rPr>
                <w:rFonts w:ascii="Calibri" w:hAnsi="Calibri" w:cs="Calibri"/>
                <w:sz w:val="22"/>
                <w:szCs w:val="22"/>
                <w:lang w:eastAsia="cs-CZ"/>
              </w:rPr>
              <w:t>Elektroinstalace</w:t>
            </w:r>
          </w:p>
          <w:p w14:paraId="5C49CAEF" w14:textId="77777777" w:rsidR="00BD65B4" w:rsidRDefault="00BC1764" w:rsidP="00322940">
            <w:pPr>
              <w:rPr>
                <w:rFonts w:ascii="Calibri" w:hAnsi="Calibri" w:cs="Calibri"/>
                <w:b/>
                <w:bCs/>
                <w:sz w:val="22"/>
                <w:szCs w:val="22"/>
                <w:lang w:eastAsia="cs-CZ"/>
              </w:rPr>
            </w:pPr>
            <w:r w:rsidRPr="00BD65B4">
              <w:rPr>
                <w:rFonts w:ascii="Calibri" w:hAnsi="Calibri" w:cs="Calibri"/>
                <w:b/>
                <w:bCs/>
                <w:sz w:val="22"/>
                <w:szCs w:val="22"/>
                <w:lang w:eastAsia="cs-CZ"/>
              </w:rPr>
              <w:t>Ing. Michael Kotas, obor technika prostředí staveb – elektrotechnická</w:t>
            </w:r>
          </w:p>
          <w:p w14:paraId="7B988130" w14:textId="15FB1E80" w:rsidR="00BC1764" w:rsidRPr="00BD65B4" w:rsidRDefault="00BC1764" w:rsidP="00322940">
            <w:pPr>
              <w:rPr>
                <w:rFonts w:ascii="Calibri" w:hAnsi="Calibri" w:cs="Calibri"/>
                <w:b/>
                <w:bCs/>
                <w:sz w:val="22"/>
                <w:szCs w:val="22"/>
                <w:lang w:eastAsia="cs-CZ"/>
              </w:rPr>
            </w:pPr>
            <w:r w:rsidRPr="00BD65B4">
              <w:rPr>
                <w:rFonts w:ascii="Calibri" w:hAnsi="Calibri" w:cs="Calibri"/>
                <w:b/>
                <w:bCs/>
                <w:sz w:val="22"/>
                <w:szCs w:val="22"/>
                <w:lang w:eastAsia="cs-CZ"/>
              </w:rPr>
              <w:t>instalace IE02</w:t>
            </w:r>
          </w:p>
          <w:p w14:paraId="7E5B0D48" w14:textId="5762A53C" w:rsidR="00BC1764" w:rsidRPr="00F079E0" w:rsidRDefault="00BC1764" w:rsidP="00BD65B4">
            <w:pPr>
              <w:spacing w:line="276" w:lineRule="auto"/>
              <w:rPr>
                <w:sz w:val="20"/>
                <w:szCs w:val="20"/>
                <w:lang w:eastAsia="cs-CZ"/>
              </w:rPr>
            </w:pPr>
            <w:r w:rsidRPr="00BD65B4">
              <w:rPr>
                <w:rFonts w:ascii="Calibri" w:hAnsi="Calibri" w:cs="Calibri"/>
                <w:sz w:val="22"/>
                <w:szCs w:val="22"/>
                <w:lang w:eastAsia="cs-CZ"/>
              </w:rPr>
              <w:t>ČKAIT 1100648</w:t>
            </w:r>
          </w:p>
        </w:tc>
      </w:tr>
      <w:tr w:rsidR="00BC1764" w:rsidRPr="00F079E0" w14:paraId="4EE05058" w14:textId="77777777" w:rsidTr="00BD65B4">
        <w:trPr>
          <w:trHeight w:val="1711"/>
        </w:trPr>
        <w:tc>
          <w:tcPr>
            <w:tcW w:w="3450" w:type="dxa"/>
          </w:tcPr>
          <w:p w14:paraId="3714CF39" w14:textId="77777777" w:rsidR="00BD65B4" w:rsidRDefault="00BD65B4" w:rsidP="00BD65B4">
            <w:pPr>
              <w:tabs>
                <w:tab w:val="left" w:pos="426"/>
              </w:tabs>
              <w:rPr>
                <w:rFonts w:ascii="Calibri" w:hAnsi="Calibri" w:cs="Calibri"/>
                <w:sz w:val="20"/>
                <w:szCs w:val="20"/>
              </w:rPr>
            </w:pPr>
            <w:r w:rsidRPr="00C4782D">
              <w:rPr>
                <w:rFonts w:ascii="Calibri" w:hAnsi="Calibri" w:cs="Calibri"/>
                <w:b/>
                <w:bCs/>
                <w:sz w:val="20"/>
                <w:szCs w:val="20"/>
              </w:rPr>
              <w:t>d)</w:t>
            </w:r>
            <w:r w:rsidRPr="00C4782D">
              <w:rPr>
                <w:rFonts w:ascii="Calibri" w:hAnsi="Calibri" w:cs="Calibri"/>
                <w:sz w:val="20"/>
                <w:szCs w:val="20"/>
              </w:rPr>
              <w:t> jméno, popřípadě jména a příjmení</w:t>
            </w:r>
          </w:p>
          <w:p w14:paraId="6C612952" w14:textId="77777777" w:rsidR="00BD65B4" w:rsidRDefault="00BD65B4" w:rsidP="00BD65B4">
            <w:pPr>
              <w:tabs>
                <w:tab w:val="left" w:pos="426"/>
              </w:tabs>
              <w:rPr>
                <w:rFonts w:ascii="Calibri" w:hAnsi="Calibri" w:cs="Calibri"/>
                <w:sz w:val="20"/>
                <w:szCs w:val="20"/>
              </w:rPr>
            </w:pPr>
            <w:r w:rsidRPr="00C4782D">
              <w:rPr>
                <w:rFonts w:ascii="Calibri" w:hAnsi="Calibri" w:cs="Calibri"/>
                <w:sz w:val="20"/>
                <w:szCs w:val="20"/>
              </w:rPr>
              <w:t xml:space="preserve">autorizovaného zeměměřického </w:t>
            </w:r>
          </w:p>
          <w:p w14:paraId="1ACFE5C0" w14:textId="77777777" w:rsidR="00BD65B4" w:rsidRDefault="00BD65B4" w:rsidP="00BD65B4">
            <w:pPr>
              <w:tabs>
                <w:tab w:val="left" w:pos="426"/>
              </w:tabs>
              <w:rPr>
                <w:rFonts w:ascii="Calibri" w:hAnsi="Calibri" w:cs="Calibri"/>
                <w:sz w:val="20"/>
                <w:szCs w:val="20"/>
              </w:rPr>
            </w:pPr>
            <w:r w:rsidRPr="00C4782D">
              <w:rPr>
                <w:rFonts w:ascii="Calibri" w:hAnsi="Calibri" w:cs="Calibri"/>
                <w:sz w:val="20"/>
                <w:szCs w:val="20"/>
              </w:rPr>
              <w:t xml:space="preserve">inženýra včetně čísla položky, </w:t>
            </w:r>
          </w:p>
          <w:p w14:paraId="6F2E8E6A" w14:textId="77777777" w:rsidR="00BD65B4" w:rsidRDefault="00BD65B4" w:rsidP="00BD65B4">
            <w:pPr>
              <w:tabs>
                <w:tab w:val="left" w:pos="426"/>
              </w:tabs>
              <w:rPr>
                <w:rFonts w:ascii="Calibri" w:hAnsi="Calibri" w:cs="Calibri"/>
                <w:sz w:val="20"/>
                <w:szCs w:val="20"/>
              </w:rPr>
            </w:pPr>
            <w:r w:rsidRPr="00C4782D">
              <w:rPr>
                <w:rFonts w:ascii="Calibri" w:hAnsi="Calibri" w:cs="Calibri"/>
                <w:sz w:val="20"/>
                <w:szCs w:val="20"/>
              </w:rPr>
              <w:t xml:space="preserve">pod kterým je veden v rejstříku </w:t>
            </w:r>
          </w:p>
          <w:p w14:paraId="68AC33F2" w14:textId="77777777" w:rsidR="00BD65B4" w:rsidRDefault="00BD65B4" w:rsidP="00BD65B4">
            <w:pPr>
              <w:tabs>
                <w:tab w:val="left" w:pos="426"/>
              </w:tabs>
              <w:rPr>
                <w:rFonts w:ascii="Calibri" w:hAnsi="Calibri" w:cs="Calibri"/>
                <w:sz w:val="20"/>
                <w:szCs w:val="20"/>
              </w:rPr>
            </w:pPr>
            <w:r w:rsidRPr="00C4782D">
              <w:rPr>
                <w:rFonts w:ascii="Calibri" w:hAnsi="Calibri" w:cs="Calibri"/>
                <w:sz w:val="20"/>
                <w:szCs w:val="20"/>
              </w:rPr>
              <w:t>autorizovaných</w:t>
            </w:r>
            <w:r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r w:rsidRPr="00C4782D">
              <w:rPr>
                <w:rFonts w:ascii="Calibri" w:hAnsi="Calibri" w:cs="Calibri"/>
                <w:sz w:val="20"/>
                <w:szCs w:val="20"/>
              </w:rPr>
              <w:t xml:space="preserve">zeměměřických </w:t>
            </w:r>
          </w:p>
          <w:p w14:paraId="1A0DE68D" w14:textId="6F8BFE6B" w:rsidR="00BC1764" w:rsidRPr="00BD65B4" w:rsidRDefault="00BD65B4" w:rsidP="00BD65B4">
            <w:pPr>
              <w:tabs>
                <w:tab w:val="left" w:pos="426"/>
              </w:tabs>
              <w:rPr>
                <w:rFonts w:ascii="Calibri" w:hAnsi="Calibri" w:cs="Calibri"/>
                <w:sz w:val="20"/>
                <w:szCs w:val="20"/>
              </w:rPr>
            </w:pPr>
            <w:r w:rsidRPr="00C4782D">
              <w:rPr>
                <w:rFonts w:ascii="Calibri" w:hAnsi="Calibri" w:cs="Calibri"/>
                <w:sz w:val="20"/>
                <w:szCs w:val="20"/>
              </w:rPr>
              <w:t>inženýrů u České komory zeměměřičů.</w:t>
            </w:r>
          </w:p>
        </w:tc>
        <w:tc>
          <w:tcPr>
            <w:tcW w:w="6468" w:type="dxa"/>
          </w:tcPr>
          <w:p w14:paraId="22526B04" w14:textId="77777777" w:rsidR="00BC1764" w:rsidRPr="00F079E0" w:rsidRDefault="00BC1764" w:rsidP="00322940">
            <w:pPr>
              <w:rPr>
                <w:sz w:val="20"/>
                <w:szCs w:val="20"/>
                <w:lang w:eastAsia="cs-CZ"/>
              </w:rPr>
            </w:pPr>
            <w:r w:rsidRPr="00F079E0">
              <w:rPr>
                <w:sz w:val="20"/>
                <w:szCs w:val="20"/>
                <w:lang w:eastAsia="cs-CZ"/>
              </w:rPr>
              <w:t>-</w:t>
            </w:r>
          </w:p>
        </w:tc>
      </w:tr>
    </w:tbl>
    <w:p w14:paraId="5AF65A49" w14:textId="77777777" w:rsidR="002F221B" w:rsidRDefault="002F221B" w:rsidP="00837484">
      <w:pPr>
        <w:tabs>
          <w:tab w:val="left" w:pos="426"/>
        </w:tabs>
        <w:rPr>
          <w:rFonts w:ascii="Arial" w:hAnsi="Arial" w:cs="Arial"/>
          <w:sz w:val="20"/>
          <w:szCs w:val="20"/>
        </w:rPr>
      </w:pPr>
    </w:p>
    <w:p w14:paraId="3502CE15" w14:textId="77777777" w:rsidR="00837484" w:rsidRDefault="00837484" w:rsidP="00837484">
      <w:pPr>
        <w:tabs>
          <w:tab w:val="left" w:pos="426"/>
        </w:tabs>
        <w:rPr>
          <w:rFonts w:ascii="Arial" w:hAnsi="Arial" w:cs="Arial"/>
          <w:b/>
          <w:bCs/>
          <w:sz w:val="20"/>
          <w:szCs w:val="20"/>
        </w:rPr>
      </w:pPr>
      <w:r w:rsidRPr="00837484">
        <w:rPr>
          <w:rFonts w:ascii="Arial" w:hAnsi="Arial" w:cs="Arial"/>
          <w:b/>
          <w:bCs/>
          <w:sz w:val="20"/>
          <w:szCs w:val="20"/>
        </w:rPr>
        <w:tab/>
      </w:r>
      <w:r w:rsidRPr="00C4782D">
        <w:rPr>
          <w:rFonts w:ascii="Arial" w:hAnsi="Arial" w:cs="Arial"/>
          <w:b/>
          <w:bCs/>
          <w:sz w:val="20"/>
          <w:szCs w:val="20"/>
        </w:rPr>
        <w:t>A.1.4 Zhotovitel stavby (pokud je znám)</w:t>
      </w:r>
    </w:p>
    <w:p w14:paraId="4867048D" w14:textId="71902099" w:rsidR="00837484" w:rsidRDefault="00837484" w:rsidP="00837484">
      <w:pPr>
        <w:tabs>
          <w:tab w:val="left" w:pos="426"/>
        </w:tabs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Dle výběrového řízení.</w:t>
      </w:r>
    </w:p>
    <w:p w14:paraId="2E744BD0" w14:textId="77777777" w:rsidR="00837484" w:rsidRPr="0030581F" w:rsidRDefault="00837484" w:rsidP="00837484">
      <w:pPr>
        <w:tabs>
          <w:tab w:val="left" w:pos="426"/>
        </w:tabs>
        <w:rPr>
          <w:rFonts w:ascii="Arial" w:hAnsi="Arial" w:cs="Arial"/>
          <w:b/>
          <w:bCs/>
          <w:sz w:val="20"/>
          <w:szCs w:val="20"/>
        </w:rPr>
      </w:pPr>
    </w:p>
    <w:p w14:paraId="4796320E" w14:textId="77777777" w:rsidR="0030581F" w:rsidRPr="0030581F" w:rsidRDefault="0030581F" w:rsidP="0030581F">
      <w:pPr>
        <w:tabs>
          <w:tab w:val="left" w:pos="426"/>
        </w:tabs>
        <w:rPr>
          <w:rFonts w:ascii="Arial" w:hAnsi="Arial" w:cs="Arial"/>
          <w:b/>
          <w:bCs/>
          <w:sz w:val="20"/>
          <w:szCs w:val="20"/>
        </w:rPr>
      </w:pPr>
      <w:r w:rsidRPr="00C4782D">
        <w:rPr>
          <w:rFonts w:ascii="Arial" w:hAnsi="Arial" w:cs="Arial"/>
          <w:b/>
          <w:bCs/>
          <w:sz w:val="20"/>
          <w:szCs w:val="20"/>
        </w:rPr>
        <w:t>A.2 Seznam vstupních podkladů</w:t>
      </w:r>
    </w:p>
    <w:p w14:paraId="680B12E2" w14:textId="77777777" w:rsidR="0030581F" w:rsidRDefault="0030581F" w:rsidP="0030581F">
      <w:pPr>
        <w:tabs>
          <w:tab w:val="left" w:pos="426"/>
        </w:tabs>
        <w:rPr>
          <w:rFonts w:ascii="Arial" w:hAnsi="Arial" w:cs="Arial"/>
          <w:sz w:val="20"/>
          <w:szCs w:val="20"/>
        </w:rPr>
      </w:pPr>
      <w:r w:rsidRPr="0030581F">
        <w:rPr>
          <w:rFonts w:ascii="Arial" w:hAnsi="Arial" w:cs="Arial"/>
          <w:sz w:val="20"/>
          <w:szCs w:val="20"/>
        </w:rPr>
        <w:tab/>
      </w:r>
      <w:r w:rsidRPr="00C4782D">
        <w:rPr>
          <w:rFonts w:ascii="Arial" w:hAnsi="Arial" w:cs="Arial"/>
          <w:sz w:val="20"/>
          <w:szCs w:val="20"/>
        </w:rPr>
        <w:t>Podklady získané na základě povolení záměru včetně související ověřené dokumentace.</w:t>
      </w:r>
    </w:p>
    <w:p w14:paraId="4486A1D3" w14:textId="77777777" w:rsidR="00633744" w:rsidRDefault="00633744" w:rsidP="0030581F">
      <w:pPr>
        <w:tabs>
          <w:tab w:val="left" w:pos="426"/>
        </w:tabs>
        <w:rPr>
          <w:rFonts w:ascii="Arial" w:hAnsi="Arial" w:cs="Arial"/>
          <w:sz w:val="20"/>
          <w:szCs w:val="20"/>
        </w:rPr>
      </w:pPr>
    </w:p>
    <w:p w14:paraId="6AB98352" w14:textId="7BFAE8FA" w:rsidR="00633744" w:rsidRPr="006C24C7" w:rsidRDefault="00633744" w:rsidP="00633744">
      <w:pPr>
        <w:pStyle w:val="Odstavecseseznamem"/>
        <w:tabs>
          <w:tab w:val="left" w:pos="567"/>
          <w:tab w:val="left" w:pos="1134"/>
        </w:tabs>
        <w:ind w:left="0"/>
        <w:rPr>
          <w:rFonts w:ascii="Arial" w:hAnsi="Arial" w:cs="Arial"/>
          <w:sz w:val="20"/>
          <w:szCs w:val="20"/>
        </w:rPr>
      </w:pPr>
      <w:r w:rsidRPr="006C24C7">
        <w:rPr>
          <w:rFonts w:ascii="Arial" w:hAnsi="Arial" w:cs="Arial"/>
          <w:sz w:val="20"/>
          <w:szCs w:val="20"/>
        </w:rPr>
        <w:t>Podkladem pro vypracování projektové dokumentace stavby byly tyto podklady:</w:t>
      </w:r>
    </w:p>
    <w:p w14:paraId="69EFD29A" w14:textId="77777777" w:rsidR="00633744" w:rsidRDefault="00633744" w:rsidP="00633744">
      <w:pPr>
        <w:pStyle w:val="Odstavecseseznamem"/>
        <w:numPr>
          <w:ilvl w:val="0"/>
          <w:numId w:val="1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567"/>
          <w:tab w:val="left" w:pos="1134"/>
        </w:tabs>
        <w:ind w:hanging="436"/>
        <w:contextualSpacing/>
        <w:rPr>
          <w:rFonts w:ascii="Arial" w:hAnsi="Arial" w:cs="Arial"/>
          <w:sz w:val="20"/>
          <w:szCs w:val="20"/>
        </w:rPr>
      </w:pPr>
      <w:r w:rsidRPr="006C24C7">
        <w:rPr>
          <w:rFonts w:ascii="Arial" w:hAnsi="Arial" w:cs="Arial"/>
          <w:sz w:val="20"/>
          <w:szCs w:val="20"/>
        </w:rPr>
        <w:t xml:space="preserve">Stávající stav střešní konstrukce – prohlídka, zaměření, převzato z archivní dokumentace </w:t>
      </w:r>
    </w:p>
    <w:p w14:paraId="6243182D" w14:textId="2A14515D" w:rsidR="00E65C2D" w:rsidRPr="006C24C7" w:rsidRDefault="00E65C2D" w:rsidP="00633744">
      <w:pPr>
        <w:pStyle w:val="Odstavecseseznamem"/>
        <w:numPr>
          <w:ilvl w:val="0"/>
          <w:numId w:val="1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567"/>
          <w:tab w:val="left" w:pos="1134"/>
        </w:tabs>
        <w:ind w:hanging="436"/>
        <w:contextualSpacing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Letecké snímkování zájmového území pomocí dronu</w:t>
      </w:r>
    </w:p>
    <w:p w14:paraId="306F5AC7" w14:textId="1045C9C3" w:rsidR="00633744" w:rsidRPr="006C24C7" w:rsidRDefault="00633744" w:rsidP="00633744">
      <w:pPr>
        <w:pStyle w:val="Odstavecseseznamem"/>
        <w:numPr>
          <w:ilvl w:val="0"/>
          <w:numId w:val="1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tabs>
          <w:tab w:val="left" w:pos="567"/>
          <w:tab w:val="left" w:pos="1134"/>
        </w:tabs>
        <w:ind w:hanging="436"/>
        <w:contextualSpacing/>
        <w:rPr>
          <w:rFonts w:ascii="Arial" w:hAnsi="Arial" w:cs="Arial"/>
          <w:sz w:val="20"/>
          <w:szCs w:val="20"/>
        </w:rPr>
      </w:pPr>
      <w:r w:rsidRPr="006C24C7">
        <w:rPr>
          <w:rFonts w:ascii="Arial" w:hAnsi="Arial" w:cs="Arial"/>
          <w:sz w:val="20"/>
          <w:szCs w:val="20"/>
        </w:rPr>
        <w:t>Zadávací podmínky stavebníka</w:t>
      </w:r>
      <w:r w:rsidR="00E65C2D">
        <w:rPr>
          <w:rFonts w:ascii="Arial" w:hAnsi="Arial" w:cs="Arial"/>
          <w:sz w:val="20"/>
          <w:szCs w:val="20"/>
        </w:rPr>
        <w:t>, investora</w:t>
      </w:r>
    </w:p>
    <w:p w14:paraId="3AFA4F4C" w14:textId="77777777" w:rsidR="00633744" w:rsidRPr="006C24C7" w:rsidRDefault="00633744" w:rsidP="00633744">
      <w:pPr>
        <w:pStyle w:val="Odstavecseseznamem"/>
        <w:numPr>
          <w:ilvl w:val="0"/>
          <w:numId w:val="1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567" w:hanging="283"/>
        <w:contextualSpacing/>
        <w:rPr>
          <w:rFonts w:ascii="Arial" w:hAnsi="Arial" w:cs="Arial"/>
          <w:sz w:val="20"/>
          <w:szCs w:val="20"/>
        </w:rPr>
      </w:pPr>
      <w:r w:rsidRPr="006C24C7">
        <w:rPr>
          <w:rFonts w:ascii="Arial" w:hAnsi="Arial" w:cs="Arial"/>
          <w:sz w:val="20"/>
          <w:szCs w:val="20"/>
        </w:rPr>
        <w:t xml:space="preserve">Veřejně přístupné informace o vlastnických vztazích dotčených a sousedních parcel, </w:t>
      </w:r>
    </w:p>
    <w:p w14:paraId="2FC0E9A2" w14:textId="77777777" w:rsidR="00633744" w:rsidRPr="006C24C7" w:rsidRDefault="00633744" w:rsidP="00633744">
      <w:pPr>
        <w:pStyle w:val="Odstavecseseznamem"/>
        <w:ind w:left="567"/>
        <w:rPr>
          <w:rFonts w:ascii="Arial" w:hAnsi="Arial" w:cs="Arial"/>
          <w:sz w:val="20"/>
          <w:szCs w:val="20"/>
        </w:rPr>
      </w:pPr>
      <w:r w:rsidRPr="006C24C7">
        <w:rPr>
          <w:rFonts w:ascii="Arial" w:hAnsi="Arial" w:cs="Arial"/>
          <w:sz w:val="20"/>
          <w:szCs w:val="20"/>
        </w:rPr>
        <w:t>katastrální mapa, LV</w:t>
      </w:r>
    </w:p>
    <w:p w14:paraId="16CFA938" w14:textId="77777777" w:rsidR="00633744" w:rsidRPr="006C24C7" w:rsidRDefault="00633744" w:rsidP="00633744">
      <w:pPr>
        <w:pStyle w:val="Odstavecseseznamem"/>
        <w:numPr>
          <w:ilvl w:val="0"/>
          <w:numId w:val="12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ind w:left="567" w:hanging="283"/>
        <w:contextualSpacing/>
        <w:rPr>
          <w:rFonts w:ascii="Arial" w:hAnsi="Arial" w:cs="Arial"/>
          <w:sz w:val="20"/>
          <w:szCs w:val="20"/>
        </w:rPr>
      </w:pPr>
      <w:r w:rsidRPr="006C24C7">
        <w:rPr>
          <w:rFonts w:ascii="Arial" w:hAnsi="Arial" w:cs="Arial"/>
          <w:sz w:val="20"/>
          <w:szCs w:val="20"/>
        </w:rPr>
        <w:t>Vyjádření a stanoviska dotčených orgánů</w:t>
      </w:r>
    </w:p>
    <w:p w14:paraId="11FE35A8" w14:textId="77777777" w:rsidR="0030581F" w:rsidRDefault="0030581F" w:rsidP="0030581F">
      <w:pPr>
        <w:tabs>
          <w:tab w:val="left" w:pos="426"/>
        </w:tabs>
        <w:rPr>
          <w:rFonts w:ascii="Arial" w:hAnsi="Arial" w:cs="Arial"/>
          <w:sz w:val="20"/>
          <w:szCs w:val="20"/>
        </w:rPr>
      </w:pPr>
    </w:p>
    <w:p w14:paraId="74243243" w14:textId="77777777" w:rsidR="00E65C2D" w:rsidRDefault="00E65C2D" w:rsidP="0030581F">
      <w:pPr>
        <w:tabs>
          <w:tab w:val="left" w:pos="426"/>
        </w:tabs>
        <w:rPr>
          <w:rFonts w:ascii="Arial" w:hAnsi="Arial" w:cs="Arial"/>
          <w:sz w:val="20"/>
          <w:szCs w:val="20"/>
        </w:rPr>
      </w:pPr>
    </w:p>
    <w:p w14:paraId="1A0DB278" w14:textId="77777777" w:rsidR="004B2C20" w:rsidRDefault="004B2C20" w:rsidP="0030581F">
      <w:pPr>
        <w:tabs>
          <w:tab w:val="left" w:pos="426"/>
        </w:tabs>
        <w:rPr>
          <w:rFonts w:ascii="Arial" w:hAnsi="Arial" w:cs="Arial"/>
          <w:sz w:val="20"/>
          <w:szCs w:val="20"/>
        </w:rPr>
      </w:pPr>
    </w:p>
    <w:p w14:paraId="0BE0531A" w14:textId="77777777" w:rsidR="0030581F" w:rsidRPr="00C4782D" w:rsidRDefault="0030581F" w:rsidP="0030581F">
      <w:pPr>
        <w:tabs>
          <w:tab w:val="left" w:pos="426"/>
        </w:tabs>
        <w:rPr>
          <w:rFonts w:ascii="Arial" w:hAnsi="Arial" w:cs="Arial"/>
          <w:b/>
          <w:bCs/>
          <w:sz w:val="20"/>
          <w:szCs w:val="20"/>
        </w:rPr>
      </w:pPr>
      <w:r w:rsidRPr="00C4782D">
        <w:rPr>
          <w:rFonts w:ascii="Arial" w:hAnsi="Arial" w:cs="Arial"/>
          <w:b/>
          <w:bCs/>
          <w:sz w:val="20"/>
          <w:szCs w:val="20"/>
        </w:rPr>
        <w:lastRenderedPageBreak/>
        <w:t>A.3 Členění stavby na objekty a technická a technologická zařízení</w:t>
      </w:r>
    </w:p>
    <w:p w14:paraId="6FA4AC5A" w14:textId="77777777" w:rsidR="0030581F" w:rsidRDefault="0030581F" w:rsidP="0030581F">
      <w:pPr>
        <w:tabs>
          <w:tab w:val="left" w:pos="426"/>
        </w:tabs>
        <w:ind w:left="426"/>
        <w:rPr>
          <w:rFonts w:ascii="Arial" w:hAnsi="Arial" w:cs="Arial"/>
          <w:sz w:val="20"/>
          <w:szCs w:val="20"/>
        </w:rPr>
      </w:pPr>
      <w:r w:rsidRPr="00C4782D">
        <w:rPr>
          <w:rFonts w:ascii="Arial" w:hAnsi="Arial" w:cs="Arial"/>
          <w:sz w:val="20"/>
          <w:szCs w:val="20"/>
        </w:rPr>
        <w:t xml:space="preserve">Základní členění a označení stavebních objektů, inženýrských objektů, technických nebo technologických </w:t>
      </w:r>
    </w:p>
    <w:p w14:paraId="4662F90F" w14:textId="1B74FA06" w:rsidR="0030581F" w:rsidRPr="00C4782D" w:rsidRDefault="0030581F" w:rsidP="0030581F">
      <w:pPr>
        <w:tabs>
          <w:tab w:val="left" w:pos="426"/>
        </w:tabs>
        <w:ind w:left="426"/>
        <w:rPr>
          <w:rFonts w:ascii="Arial" w:hAnsi="Arial" w:cs="Arial"/>
          <w:sz w:val="20"/>
          <w:szCs w:val="20"/>
        </w:rPr>
      </w:pPr>
      <w:r w:rsidRPr="00C4782D">
        <w:rPr>
          <w:rFonts w:ascii="Arial" w:hAnsi="Arial" w:cs="Arial"/>
          <w:sz w:val="20"/>
          <w:szCs w:val="20"/>
        </w:rPr>
        <w:t>zařízení je shodné s předchozím stupněm projektové dokumentace, pokud v něm bylo vyžadováno.</w:t>
      </w:r>
    </w:p>
    <w:p w14:paraId="7BAD6F5D" w14:textId="77777777" w:rsidR="0030581F" w:rsidRPr="00C4782D" w:rsidRDefault="0030581F" w:rsidP="00837484">
      <w:pPr>
        <w:tabs>
          <w:tab w:val="left" w:pos="426"/>
        </w:tabs>
        <w:rPr>
          <w:rFonts w:ascii="Arial" w:hAnsi="Arial" w:cs="Arial"/>
          <w:b/>
          <w:bCs/>
          <w:sz w:val="20"/>
          <w:szCs w:val="20"/>
        </w:rPr>
      </w:pPr>
    </w:p>
    <w:p w14:paraId="7C72833E" w14:textId="77777777" w:rsidR="00CE639B" w:rsidRDefault="00CE639B" w:rsidP="00CE639B">
      <w:pPr>
        <w:tabs>
          <w:tab w:val="left" w:pos="426"/>
        </w:tabs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Rekonstrukce střešního pláště a fasády Konzervačního pracoviště Horní Suchá.</w:t>
      </w:r>
    </w:p>
    <w:p w14:paraId="2C18725B" w14:textId="3D09C0F5" w:rsidR="004B2C20" w:rsidRPr="00F335F3" w:rsidRDefault="00F335F3" w:rsidP="00F335F3">
      <w:pPr>
        <w:tabs>
          <w:tab w:val="left" w:pos="567"/>
          <w:tab w:val="left" w:pos="1134"/>
        </w:tabs>
        <w:rPr>
          <w:rFonts w:ascii="Arial" w:hAnsi="Arial" w:cs="Arial"/>
          <w:b/>
          <w:sz w:val="22"/>
          <w:szCs w:val="22"/>
        </w:rPr>
      </w:pPr>
      <w:r>
        <w:rPr>
          <w:noProof/>
        </w:rPr>
        <w:drawing>
          <wp:inline distT="0" distB="0" distL="0" distR="0" wp14:anchorId="0CB5D6D3" wp14:editId="0D101531">
            <wp:extent cx="6286500" cy="4057650"/>
            <wp:effectExtent l="0" t="0" r="0" b="0"/>
            <wp:docPr id="660555280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0" cy="405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D72900B" w14:textId="77777777" w:rsidR="004B2C20" w:rsidRDefault="004B2C20" w:rsidP="006C24C7">
      <w:pPr>
        <w:pStyle w:val="Odstavecseseznamem"/>
        <w:tabs>
          <w:tab w:val="left" w:pos="567"/>
          <w:tab w:val="left" w:pos="1134"/>
        </w:tabs>
        <w:ind w:left="1134"/>
        <w:rPr>
          <w:rFonts w:ascii="Arial" w:hAnsi="Arial" w:cs="Arial"/>
          <w:b/>
          <w:sz w:val="22"/>
          <w:szCs w:val="22"/>
        </w:rPr>
      </w:pPr>
    </w:p>
    <w:p w14:paraId="29189416" w14:textId="77777777" w:rsidR="00E65C2D" w:rsidRDefault="00E65C2D" w:rsidP="006C24C7">
      <w:pPr>
        <w:pStyle w:val="Odstavecseseznamem"/>
        <w:tabs>
          <w:tab w:val="left" w:pos="567"/>
          <w:tab w:val="left" w:pos="1134"/>
        </w:tabs>
        <w:ind w:left="1134"/>
        <w:rPr>
          <w:rFonts w:ascii="Arial" w:hAnsi="Arial" w:cs="Arial"/>
          <w:b/>
          <w:sz w:val="22"/>
          <w:szCs w:val="22"/>
        </w:rPr>
      </w:pPr>
    </w:p>
    <w:p w14:paraId="26A8F523" w14:textId="77777777" w:rsidR="00E65C2D" w:rsidRDefault="00E65C2D" w:rsidP="006C24C7">
      <w:pPr>
        <w:pStyle w:val="Odstavecseseznamem"/>
        <w:tabs>
          <w:tab w:val="left" w:pos="567"/>
          <w:tab w:val="left" w:pos="1134"/>
        </w:tabs>
        <w:ind w:left="1134"/>
        <w:rPr>
          <w:rFonts w:ascii="Arial" w:hAnsi="Arial" w:cs="Arial"/>
          <w:b/>
          <w:sz w:val="22"/>
          <w:szCs w:val="22"/>
        </w:rPr>
      </w:pPr>
    </w:p>
    <w:p w14:paraId="24303F24" w14:textId="77777777" w:rsidR="00633744" w:rsidRDefault="00633744" w:rsidP="006C24C7">
      <w:pPr>
        <w:pStyle w:val="Odstavecseseznamem"/>
        <w:tabs>
          <w:tab w:val="left" w:pos="567"/>
          <w:tab w:val="left" w:pos="1134"/>
        </w:tabs>
        <w:ind w:left="1134"/>
        <w:rPr>
          <w:rFonts w:ascii="Arial" w:hAnsi="Arial" w:cs="Arial"/>
          <w:b/>
          <w:sz w:val="22"/>
          <w:szCs w:val="22"/>
        </w:rPr>
      </w:pPr>
    </w:p>
    <w:p w14:paraId="70E2B057" w14:textId="77777777" w:rsidR="00201630" w:rsidRDefault="00201630" w:rsidP="006C24C7">
      <w:pPr>
        <w:pStyle w:val="Odstavecseseznamem"/>
        <w:tabs>
          <w:tab w:val="left" w:pos="567"/>
          <w:tab w:val="left" w:pos="1134"/>
        </w:tabs>
        <w:ind w:left="1134"/>
        <w:rPr>
          <w:rFonts w:ascii="Arial" w:hAnsi="Arial" w:cs="Arial"/>
          <w:b/>
          <w:sz w:val="22"/>
          <w:szCs w:val="22"/>
        </w:rPr>
      </w:pPr>
    </w:p>
    <w:p w14:paraId="00567D64" w14:textId="77777777" w:rsidR="00F335F3" w:rsidRDefault="00F335F3" w:rsidP="006C24C7">
      <w:pPr>
        <w:pStyle w:val="Odstavecseseznamem"/>
        <w:tabs>
          <w:tab w:val="left" w:pos="567"/>
          <w:tab w:val="left" w:pos="1134"/>
        </w:tabs>
        <w:ind w:left="1134"/>
        <w:rPr>
          <w:rFonts w:ascii="Arial" w:hAnsi="Arial" w:cs="Arial"/>
          <w:b/>
          <w:sz w:val="22"/>
          <w:szCs w:val="22"/>
        </w:rPr>
      </w:pPr>
    </w:p>
    <w:p w14:paraId="6E0FAEEB" w14:textId="77777777" w:rsidR="00F335F3" w:rsidRDefault="00F335F3" w:rsidP="006C24C7">
      <w:pPr>
        <w:pStyle w:val="Odstavecseseznamem"/>
        <w:tabs>
          <w:tab w:val="left" w:pos="567"/>
          <w:tab w:val="left" w:pos="1134"/>
        </w:tabs>
        <w:ind w:left="1134"/>
        <w:rPr>
          <w:rFonts w:ascii="Arial" w:hAnsi="Arial" w:cs="Arial"/>
          <w:b/>
          <w:sz w:val="22"/>
          <w:szCs w:val="22"/>
        </w:rPr>
      </w:pPr>
    </w:p>
    <w:p w14:paraId="6F5FCAB2" w14:textId="77777777" w:rsidR="00F335F3" w:rsidRDefault="00F335F3" w:rsidP="006C24C7">
      <w:pPr>
        <w:pStyle w:val="Odstavecseseznamem"/>
        <w:tabs>
          <w:tab w:val="left" w:pos="567"/>
          <w:tab w:val="left" w:pos="1134"/>
        </w:tabs>
        <w:ind w:left="1134"/>
        <w:rPr>
          <w:rFonts w:ascii="Arial" w:hAnsi="Arial" w:cs="Arial"/>
          <w:b/>
          <w:sz w:val="22"/>
          <w:szCs w:val="22"/>
        </w:rPr>
      </w:pPr>
    </w:p>
    <w:p w14:paraId="39BCABBF" w14:textId="77777777" w:rsidR="00F335F3" w:rsidRDefault="00F335F3" w:rsidP="006C24C7">
      <w:pPr>
        <w:pStyle w:val="Odstavecseseznamem"/>
        <w:tabs>
          <w:tab w:val="left" w:pos="567"/>
          <w:tab w:val="left" w:pos="1134"/>
        </w:tabs>
        <w:ind w:left="1134"/>
        <w:rPr>
          <w:rFonts w:ascii="Arial" w:hAnsi="Arial" w:cs="Arial"/>
          <w:b/>
          <w:sz w:val="22"/>
          <w:szCs w:val="22"/>
        </w:rPr>
      </w:pPr>
    </w:p>
    <w:p w14:paraId="5604D4AA" w14:textId="77777777" w:rsidR="00F335F3" w:rsidRDefault="00F335F3" w:rsidP="006C24C7">
      <w:pPr>
        <w:pStyle w:val="Odstavecseseznamem"/>
        <w:tabs>
          <w:tab w:val="left" w:pos="567"/>
          <w:tab w:val="left" w:pos="1134"/>
        </w:tabs>
        <w:ind w:left="1134"/>
        <w:rPr>
          <w:rFonts w:ascii="Arial" w:hAnsi="Arial" w:cs="Arial"/>
          <w:b/>
          <w:sz w:val="22"/>
          <w:szCs w:val="22"/>
        </w:rPr>
      </w:pPr>
    </w:p>
    <w:p w14:paraId="6E573E43" w14:textId="77777777" w:rsidR="00F335F3" w:rsidRDefault="00F335F3" w:rsidP="006C24C7">
      <w:pPr>
        <w:pStyle w:val="Odstavecseseznamem"/>
        <w:tabs>
          <w:tab w:val="left" w:pos="567"/>
          <w:tab w:val="left" w:pos="1134"/>
        </w:tabs>
        <w:ind w:left="1134"/>
        <w:rPr>
          <w:rFonts w:ascii="Arial" w:hAnsi="Arial" w:cs="Arial"/>
          <w:b/>
          <w:sz w:val="22"/>
          <w:szCs w:val="22"/>
        </w:rPr>
      </w:pPr>
    </w:p>
    <w:p w14:paraId="2756C374" w14:textId="77777777" w:rsidR="00F335F3" w:rsidRDefault="00F335F3" w:rsidP="006C24C7">
      <w:pPr>
        <w:pStyle w:val="Odstavecseseznamem"/>
        <w:tabs>
          <w:tab w:val="left" w:pos="567"/>
          <w:tab w:val="left" w:pos="1134"/>
        </w:tabs>
        <w:ind w:left="1134"/>
        <w:rPr>
          <w:rFonts w:ascii="Arial" w:hAnsi="Arial" w:cs="Arial"/>
          <w:b/>
          <w:sz w:val="22"/>
          <w:szCs w:val="22"/>
        </w:rPr>
      </w:pPr>
    </w:p>
    <w:p w14:paraId="5F1D2354" w14:textId="77777777" w:rsidR="00F335F3" w:rsidRDefault="00F335F3" w:rsidP="006C24C7">
      <w:pPr>
        <w:pStyle w:val="Odstavecseseznamem"/>
        <w:tabs>
          <w:tab w:val="left" w:pos="567"/>
          <w:tab w:val="left" w:pos="1134"/>
        </w:tabs>
        <w:ind w:left="1134"/>
        <w:rPr>
          <w:rFonts w:ascii="Arial" w:hAnsi="Arial" w:cs="Arial"/>
          <w:b/>
          <w:sz w:val="22"/>
          <w:szCs w:val="22"/>
        </w:rPr>
      </w:pPr>
    </w:p>
    <w:p w14:paraId="0BA65215" w14:textId="77777777" w:rsidR="00F335F3" w:rsidRDefault="00F335F3" w:rsidP="006C24C7">
      <w:pPr>
        <w:pStyle w:val="Odstavecseseznamem"/>
        <w:tabs>
          <w:tab w:val="left" w:pos="567"/>
          <w:tab w:val="left" w:pos="1134"/>
        </w:tabs>
        <w:ind w:left="1134"/>
        <w:rPr>
          <w:rFonts w:ascii="Arial" w:hAnsi="Arial" w:cs="Arial"/>
          <w:b/>
          <w:sz w:val="22"/>
          <w:szCs w:val="22"/>
        </w:rPr>
      </w:pPr>
    </w:p>
    <w:p w14:paraId="68908FD3" w14:textId="77777777" w:rsidR="00F335F3" w:rsidRDefault="00F335F3" w:rsidP="006C24C7">
      <w:pPr>
        <w:pStyle w:val="Odstavecseseznamem"/>
        <w:tabs>
          <w:tab w:val="left" w:pos="567"/>
          <w:tab w:val="left" w:pos="1134"/>
        </w:tabs>
        <w:ind w:left="1134"/>
        <w:rPr>
          <w:rFonts w:ascii="Arial" w:hAnsi="Arial" w:cs="Arial"/>
          <w:b/>
          <w:sz w:val="22"/>
          <w:szCs w:val="22"/>
        </w:rPr>
      </w:pPr>
    </w:p>
    <w:p w14:paraId="18DCCA6E" w14:textId="77777777" w:rsidR="00F335F3" w:rsidRDefault="00F335F3" w:rsidP="006C24C7">
      <w:pPr>
        <w:pStyle w:val="Odstavecseseznamem"/>
        <w:tabs>
          <w:tab w:val="left" w:pos="567"/>
          <w:tab w:val="left" w:pos="1134"/>
        </w:tabs>
        <w:ind w:left="1134"/>
        <w:rPr>
          <w:rFonts w:ascii="Arial" w:hAnsi="Arial" w:cs="Arial"/>
          <w:b/>
          <w:sz w:val="22"/>
          <w:szCs w:val="22"/>
        </w:rPr>
      </w:pPr>
    </w:p>
    <w:p w14:paraId="081131A3" w14:textId="77777777" w:rsidR="00F335F3" w:rsidRDefault="00F335F3" w:rsidP="006C24C7">
      <w:pPr>
        <w:pStyle w:val="Odstavecseseznamem"/>
        <w:tabs>
          <w:tab w:val="left" w:pos="567"/>
          <w:tab w:val="left" w:pos="1134"/>
        </w:tabs>
        <w:ind w:left="1134"/>
        <w:rPr>
          <w:rFonts w:ascii="Arial" w:hAnsi="Arial" w:cs="Arial"/>
          <w:b/>
          <w:sz w:val="22"/>
          <w:szCs w:val="22"/>
        </w:rPr>
      </w:pPr>
    </w:p>
    <w:p w14:paraId="0FBA34DB" w14:textId="77777777" w:rsidR="00F335F3" w:rsidRDefault="00F335F3" w:rsidP="006C24C7">
      <w:pPr>
        <w:pStyle w:val="Odstavecseseznamem"/>
        <w:tabs>
          <w:tab w:val="left" w:pos="567"/>
          <w:tab w:val="left" w:pos="1134"/>
        </w:tabs>
        <w:ind w:left="1134"/>
        <w:rPr>
          <w:rFonts w:ascii="Arial" w:hAnsi="Arial" w:cs="Arial"/>
          <w:b/>
          <w:sz w:val="22"/>
          <w:szCs w:val="22"/>
        </w:rPr>
      </w:pPr>
    </w:p>
    <w:p w14:paraId="5B22C1F9" w14:textId="77777777" w:rsidR="00F335F3" w:rsidRDefault="00F335F3" w:rsidP="006C24C7">
      <w:pPr>
        <w:pStyle w:val="Odstavecseseznamem"/>
        <w:tabs>
          <w:tab w:val="left" w:pos="567"/>
          <w:tab w:val="left" w:pos="1134"/>
        </w:tabs>
        <w:ind w:left="1134"/>
        <w:rPr>
          <w:rFonts w:ascii="Arial" w:hAnsi="Arial" w:cs="Arial"/>
          <w:b/>
          <w:sz w:val="22"/>
          <w:szCs w:val="22"/>
        </w:rPr>
      </w:pPr>
    </w:p>
    <w:p w14:paraId="295D1A8D" w14:textId="77777777" w:rsidR="002C5408" w:rsidRPr="006C24C7" w:rsidRDefault="002C5408" w:rsidP="006C24C7">
      <w:pPr>
        <w:tabs>
          <w:tab w:val="left" w:pos="567"/>
        </w:tabs>
        <w:autoSpaceDE w:val="0"/>
        <w:autoSpaceDN w:val="0"/>
        <w:adjustRightInd w:val="0"/>
        <w:rPr>
          <w:rFonts w:ascii="Arial" w:hAnsi="Arial" w:cs="Arial"/>
          <w:b/>
          <w:color w:val="FF0000"/>
          <w:sz w:val="20"/>
          <w:szCs w:val="20"/>
        </w:rPr>
      </w:pPr>
    </w:p>
    <w:p w14:paraId="0B75144D" w14:textId="77777777" w:rsidR="006C24C7" w:rsidRPr="006C24C7" w:rsidRDefault="006C24C7" w:rsidP="006C24C7">
      <w:pPr>
        <w:tabs>
          <w:tab w:val="left" w:pos="567"/>
        </w:tabs>
        <w:autoSpaceDE w:val="0"/>
        <w:autoSpaceDN w:val="0"/>
        <w:adjustRightInd w:val="0"/>
        <w:rPr>
          <w:rFonts w:ascii="Arial" w:hAnsi="Arial" w:cs="Arial"/>
          <w:b/>
          <w:color w:val="FF0000"/>
          <w:sz w:val="20"/>
          <w:szCs w:val="20"/>
        </w:rPr>
      </w:pPr>
    </w:p>
    <w:p w14:paraId="25988FD6" w14:textId="77777777" w:rsidR="006C24C7" w:rsidRPr="006C24C7" w:rsidRDefault="006C24C7" w:rsidP="006C24C7">
      <w:pPr>
        <w:tabs>
          <w:tab w:val="left" w:pos="567"/>
        </w:tabs>
        <w:autoSpaceDE w:val="0"/>
        <w:autoSpaceDN w:val="0"/>
        <w:adjustRightInd w:val="0"/>
        <w:rPr>
          <w:rFonts w:ascii="Arial" w:hAnsi="Arial" w:cs="Arial"/>
          <w:b/>
          <w:color w:val="FF0000"/>
          <w:sz w:val="20"/>
          <w:szCs w:val="20"/>
        </w:rPr>
      </w:pPr>
    </w:p>
    <w:p w14:paraId="68D2D19E" w14:textId="77777777" w:rsidR="006C24C7" w:rsidRPr="006C24C7" w:rsidRDefault="006C24C7" w:rsidP="006C24C7">
      <w:pPr>
        <w:tabs>
          <w:tab w:val="left" w:pos="567"/>
        </w:tabs>
        <w:autoSpaceDE w:val="0"/>
        <w:autoSpaceDN w:val="0"/>
        <w:adjustRightInd w:val="0"/>
        <w:rPr>
          <w:rFonts w:ascii="Arial" w:hAnsi="Arial" w:cs="Arial"/>
          <w:b/>
          <w:color w:val="FF0000"/>
          <w:sz w:val="20"/>
          <w:szCs w:val="20"/>
        </w:rPr>
      </w:pPr>
    </w:p>
    <w:p w14:paraId="7AC0822C" w14:textId="3F9B25C8" w:rsidR="006C24C7" w:rsidRPr="006C24C7" w:rsidRDefault="00CE639B" w:rsidP="006C24C7">
      <w:pPr>
        <w:pStyle w:val="Odstavecseseznamem"/>
        <w:tabs>
          <w:tab w:val="left" w:pos="567"/>
          <w:tab w:val="left" w:pos="1134"/>
        </w:tabs>
        <w:ind w:left="0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6</w:t>
      </w:r>
      <w:r w:rsidR="006C24C7" w:rsidRPr="006C24C7">
        <w:rPr>
          <w:rFonts w:ascii="Arial" w:hAnsi="Arial" w:cs="Arial"/>
          <w:sz w:val="20"/>
          <w:szCs w:val="20"/>
        </w:rPr>
        <w:t>/202</w:t>
      </w:r>
      <w:r w:rsidR="005E1CC6">
        <w:rPr>
          <w:rFonts w:ascii="Arial" w:hAnsi="Arial" w:cs="Arial"/>
          <w:sz w:val="20"/>
          <w:szCs w:val="20"/>
        </w:rPr>
        <w:t>5</w:t>
      </w:r>
    </w:p>
    <w:p w14:paraId="1D0556AC" w14:textId="36F6FC8B" w:rsidR="002056F4" w:rsidRPr="006C24C7" w:rsidRDefault="006C24C7" w:rsidP="002F3BB2">
      <w:pPr>
        <w:pStyle w:val="Odstavecseseznamem"/>
        <w:tabs>
          <w:tab w:val="left" w:pos="567"/>
          <w:tab w:val="left" w:pos="1134"/>
        </w:tabs>
        <w:ind w:left="0"/>
        <w:jc w:val="right"/>
        <w:rPr>
          <w:rFonts w:ascii="Arial" w:hAnsi="Arial" w:cs="Arial"/>
          <w:sz w:val="20"/>
          <w:szCs w:val="20"/>
        </w:rPr>
      </w:pPr>
      <w:r w:rsidRPr="006C24C7">
        <w:rPr>
          <w:rFonts w:ascii="Arial" w:hAnsi="Arial" w:cs="Arial"/>
          <w:sz w:val="20"/>
          <w:szCs w:val="20"/>
        </w:rPr>
        <w:t>Vypracoval: Ing. David Řehánek</w:t>
      </w:r>
    </w:p>
    <w:sectPr w:rsidR="002056F4" w:rsidRPr="006C24C7" w:rsidSect="00E36A48">
      <w:headerReference w:type="default" r:id="rId8"/>
      <w:footerReference w:type="default" r:id="rId9"/>
      <w:pgSz w:w="11900" w:h="16840"/>
      <w:pgMar w:top="1418" w:right="851" w:bottom="1134" w:left="1134" w:header="709" w:footer="525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A5105D" w14:textId="77777777" w:rsidR="0033127C" w:rsidRDefault="0033127C">
      <w:r>
        <w:separator/>
      </w:r>
    </w:p>
  </w:endnote>
  <w:endnote w:type="continuationSeparator" w:id="0">
    <w:p w14:paraId="0E9AA438" w14:textId="77777777" w:rsidR="0033127C" w:rsidRDefault="003312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altName w:val="Sylfaen"/>
    <w:charset w:val="00"/>
    <w:family w:val="auto"/>
    <w:pitch w:val="variable"/>
    <w:sig w:usb0="E50002FF" w:usb1="500079DB" w:usb2="0000001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EC0B4C" w14:textId="7E4381FD" w:rsidR="00960399" w:rsidRDefault="00960399">
    <w:r w:rsidRPr="009D0AC1">
      <w:rPr>
        <w:rFonts w:ascii="Calibri" w:hAnsi="Calibri" w:cs="Calibri"/>
        <w:sz w:val="18"/>
        <w:szCs w:val="18"/>
      </w:rPr>
      <w:t>P</w:t>
    </w:r>
    <w:r w:rsidR="00F14DD6">
      <w:rPr>
        <w:rFonts w:ascii="Calibri" w:hAnsi="Calibri" w:cs="Calibri"/>
        <w:sz w:val="18"/>
        <w:szCs w:val="18"/>
      </w:rPr>
      <w:t>růvodní list</w:t>
    </w:r>
    <w:r w:rsidRPr="009D0AC1">
      <w:rPr>
        <w:rFonts w:ascii="Calibri" w:hAnsi="Calibri" w:cs="Calibri"/>
        <w:sz w:val="18"/>
        <w:szCs w:val="18"/>
      </w:rPr>
      <w:t xml:space="preserve">, část </w:t>
    </w:r>
    <w:r w:rsidR="00F14DD6">
      <w:rPr>
        <w:rFonts w:ascii="Calibri" w:hAnsi="Calibri" w:cs="Calibri"/>
        <w:sz w:val="18"/>
        <w:szCs w:val="18"/>
      </w:rPr>
      <w:t>A</w:t>
    </w:r>
    <w:r w:rsidRPr="009D0AC1">
      <w:rPr>
        <w:rFonts w:ascii="Calibri" w:hAnsi="Calibri" w:cs="Calibri"/>
        <w:sz w:val="18"/>
        <w:szCs w:val="18"/>
      </w:rPr>
      <w:tab/>
    </w:r>
    <w:r>
      <w:rPr>
        <w:rFonts w:ascii="Arial" w:hAnsi="Arial"/>
        <w:sz w:val="20"/>
        <w:szCs w:val="20"/>
      </w:rPr>
      <w:tab/>
    </w:r>
    <w:r>
      <w:rPr>
        <w:rFonts w:ascii="Arial" w:hAnsi="Arial"/>
        <w:sz w:val="20"/>
        <w:szCs w:val="20"/>
      </w:rPr>
      <w:tab/>
    </w:r>
    <w:r>
      <w:rPr>
        <w:rFonts w:ascii="Arial" w:hAnsi="Arial"/>
        <w:sz w:val="20"/>
        <w:szCs w:val="20"/>
      </w:rPr>
      <w:tab/>
    </w:r>
    <w:r>
      <w:rPr>
        <w:rFonts w:ascii="Arial" w:hAnsi="Arial"/>
        <w:sz w:val="20"/>
        <w:szCs w:val="20"/>
      </w:rPr>
      <w:tab/>
    </w:r>
    <w:r>
      <w:rPr>
        <w:rFonts w:ascii="Arial" w:hAnsi="Arial"/>
        <w:sz w:val="20"/>
        <w:szCs w:val="20"/>
      </w:rPr>
      <w:tab/>
    </w:r>
    <w:r w:rsidR="004640FB">
      <w:rPr>
        <w:rFonts w:ascii="Arial" w:hAnsi="Arial"/>
        <w:sz w:val="20"/>
        <w:szCs w:val="20"/>
      </w:rPr>
      <w:tab/>
    </w:r>
    <w:r w:rsidR="004640FB">
      <w:rPr>
        <w:rFonts w:ascii="Arial" w:hAnsi="Arial"/>
        <w:sz w:val="20"/>
        <w:szCs w:val="20"/>
      </w:rPr>
      <w:tab/>
    </w:r>
    <w:r w:rsidR="004640FB">
      <w:rPr>
        <w:rFonts w:ascii="Arial" w:hAnsi="Arial"/>
        <w:sz w:val="20"/>
        <w:szCs w:val="20"/>
      </w:rPr>
      <w:tab/>
    </w:r>
    <w:r w:rsidR="004640FB">
      <w:rPr>
        <w:rFonts w:ascii="Arial" w:hAnsi="Arial"/>
        <w:sz w:val="20"/>
        <w:szCs w:val="20"/>
      </w:rPr>
      <w:tab/>
    </w:r>
    <w:r>
      <w:rPr>
        <w:rFonts w:ascii="Arial" w:hAnsi="Arial"/>
        <w:sz w:val="20"/>
        <w:szCs w:val="20"/>
      </w:rPr>
      <w:tab/>
    </w:r>
    <w:r w:rsidR="00396A6E">
      <w:rPr>
        <w:rFonts w:ascii="Arial" w:eastAsia="Arial" w:hAnsi="Arial" w:cs="Arial"/>
        <w:sz w:val="20"/>
        <w:szCs w:val="20"/>
      </w:rPr>
      <w:fldChar w:fldCharType="begin"/>
    </w:r>
    <w:r>
      <w:rPr>
        <w:rFonts w:ascii="Arial" w:eastAsia="Arial" w:hAnsi="Arial" w:cs="Arial"/>
        <w:sz w:val="20"/>
        <w:szCs w:val="20"/>
      </w:rPr>
      <w:instrText xml:space="preserve"> PAGE </w:instrText>
    </w:r>
    <w:r w:rsidR="00396A6E">
      <w:rPr>
        <w:rFonts w:ascii="Arial" w:eastAsia="Arial" w:hAnsi="Arial" w:cs="Arial"/>
        <w:sz w:val="20"/>
        <w:szCs w:val="20"/>
      </w:rPr>
      <w:fldChar w:fldCharType="separate"/>
    </w:r>
    <w:r w:rsidR="000E5024">
      <w:rPr>
        <w:rFonts w:ascii="Arial" w:eastAsia="Arial" w:hAnsi="Arial" w:cs="Arial"/>
        <w:noProof/>
        <w:sz w:val="20"/>
        <w:szCs w:val="20"/>
      </w:rPr>
      <w:t>5</w:t>
    </w:r>
    <w:r w:rsidR="00396A6E">
      <w:rPr>
        <w:rFonts w:ascii="Arial" w:eastAsia="Arial" w:hAnsi="Arial" w:cs="Arial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877CEB" w14:textId="77777777" w:rsidR="0033127C" w:rsidRDefault="0033127C">
      <w:r>
        <w:separator/>
      </w:r>
    </w:p>
  </w:footnote>
  <w:footnote w:type="continuationSeparator" w:id="0">
    <w:p w14:paraId="1DAF27BE" w14:textId="77777777" w:rsidR="0033127C" w:rsidRDefault="0033127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0B5F48" w14:textId="6D71E6BB" w:rsidR="004030E7" w:rsidRPr="009D0AC1" w:rsidRDefault="00E771C1" w:rsidP="004030E7">
    <w:pPr>
      <w:pStyle w:val="Zpat"/>
      <w:rPr>
        <w:rFonts w:ascii="Calibri" w:hAnsi="Calibri" w:cs="Calibri"/>
        <w:sz w:val="18"/>
        <w:szCs w:val="18"/>
      </w:rPr>
    </w:pPr>
    <w:r w:rsidRPr="009D0AC1">
      <w:rPr>
        <w:rFonts w:ascii="Calibri" w:hAnsi="Calibri" w:cs="Calibri"/>
        <w:noProof/>
        <w:sz w:val="18"/>
        <w:szCs w:val="18"/>
      </w:rPr>
      <w:drawing>
        <wp:anchor distT="152400" distB="152400" distL="152400" distR="152400" simplePos="0" relativeHeight="251657216" behindDoc="1" locked="0" layoutInCell="1" allowOverlap="1" wp14:anchorId="1FEBADB9" wp14:editId="2F744EC0">
          <wp:simplePos x="0" y="0"/>
          <wp:positionH relativeFrom="page">
            <wp:posOffset>5177994</wp:posOffset>
          </wp:positionH>
          <wp:positionV relativeFrom="page">
            <wp:posOffset>510794</wp:posOffset>
          </wp:positionV>
          <wp:extent cx="1870710" cy="496570"/>
          <wp:effectExtent l="0" t="0" r="0" b="0"/>
          <wp:wrapNone/>
          <wp:docPr id="13" name="officeArt object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fficeArt object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0710" cy="4965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C666F8" w:rsidRPr="009D0AC1">
      <w:rPr>
        <w:rFonts w:ascii="Calibri" w:hAnsi="Calibri" w:cs="Calibri"/>
        <w:noProof/>
        <w:sz w:val="18"/>
        <w:szCs w:val="18"/>
      </w:rPr>
      <mc:AlternateContent>
        <mc:Choice Requires="wps">
          <w:drawing>
            <wp:anchor distT="152398" distB="152398" distL="152400" distR="152400" simplePos="0" relativeHeight="251658240" behindDoc="1" locked="0" layoutInCell="1" allowOverlap="1" wp14:anchorId="1BFDEC9A" wp14:editId="776A830B">
              <wp:simplePos x="0" y="0"/>
              <wp:positionH relativeFrom="page">
                <wp:posOffset>19050</wp:posOffset>
              </wp:positionH>
              <wp:positionV relativeFrom="page">
                <wp:posOffset>10023475</wp:posOffset>
              </wp:positionV>
              <wp:extent cx="7658100" cy="0"/>
              <wp:effectExtent l="0" t="0" r="0" b="25400"/>
              <wp:wrapNone/>
              <wp:docPr id="335540412" name="officeArt object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 bwMode="auto">
                      <a:xfrm flipH="1" flipV="1">
                        <a:off x="0" y="0"/>
                        <a:ext cx="7658100" cy="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A5A5A5"/>
                        </a:solidFill>
                        <a:round/>
                        <a:headEnd/>
                        <a:tailEnd/>
                      </a:ln>
                      <a:effectLst>
                        <a:outerShdw dist="20000" dir="5400000" rotWithShape="0">
                          <a:srgbClr val="808080">
                            <a:alpha val="37997"/>
                          </a:srgbClr>
                        </a:outerShdw>
                      </a:effectLst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F22E371" id="officeArt object" o:spid="_x0000_s1026" style="position:absolute;flip:x y;z-index:-251658240;visibility:visible;mso-wrap-style:square;mso-width-percent:0;mso-height-percent:0;mso-wrap-distance-left:12pt;mso-wrap-distance-top:4.23328mm;mso-wrap-distance-right:12pt;mso-wrap-distance-bottom:4.23328mm;mso-position-horizontal:absolute;mso-position-horizontal-relative:page;mso-position-vertical:absolute;mso-position-vertical-relative:page;mso-width-percent:0;mso-height-percent:0;mso-width-relative:page;mso-height-relative:page" from="1.5pt,789.25pt" to="604.5pt,78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" strokecolor="#a5a5a5" strokeweight="1pt">
              <v:shadow on="t" opacity="24901f" origin=",.5" offset="0,.55556mm"/>
              <o:lock v:ext="edit" shapetype="f"/>
              <w10:wrap anchorx="page" anchory="page"/>
            </v:line>
          </w:pict>
        </mc:Fallback>
      </mc:AlternateContent>
    </w:r>
    <w:r w:rsidR="003E69A3">
      <w:rPr>
        <w:rFonts w:ascii="Calibri" w:hAnsi="Calibri" w:cs="Calibri"/>
        <w:noProof/>
        <w:sz w:val="18"/>
        <w:szCs w:val="18"/>
      </w:rPr>
      <w:t xml:space="preserve">Rekonstrukce střešního pláště </w:t>
    </w:r>
    <w:r w:rsidR="00B30901">
      <w:rPr>
        <w:rFonts w:ascii="Calibri" w:hAnsi="Calibri" w:cs="Calibri"/>
        <w:noProof/>
        <w:sz w:val="18"/>
        <w:szCs w:val="18"/>
      </w:rPr>
      <w:t>a fasády Konzervačního pracoviště Horní Suchá</w:t>
    </w:r>
  </w:p>
  <w:p w14:paraId="1F52F9F7" w14:textId="77777777" w:rsidR="004030E7" w:rsidRPr="009D0AC1" w:rsidRDefault="004030E7" w:rsidP="004030E7">
    <w:pPr>
      <w:pStyle w:val="Zhlav"/>
      <w:rPr>
        <w:rFonts w:ascii="Tahoma" w:eastAsia="Tahoma" w:hAnsi="Tahoma" w:cs="Tahoma"/>
        <w:sz w:val="18"/>
        <w:szCs w:val="18"/>
      </w:rPr>
    </w:pPr>
    <w:r w:rsidRPr="009D0AC1">
      <w:rPr>
        <w:rFonts w:ascii="Calibri" w:hAnsi="Calibri" w:cs="Calibri"/>
        <w:sz w:val="18"/>
        <w:szCs w:val="18"/>
      </w:rPr>
      <w:t>Dokumentace pro provádění stavby</w:t>
    </w:r>
  </w:p>
  <w:p w14:paraId="07D8EAFE" w14:textId="4D4C4408" w:rsidR="00DF6C29" w:rsidRDefault="00DF6C29" w:rsidP="004030E7">
    <w:pPr>
      <w:pStyle w:val="Zpat"/>
      <w:rPr>
        <w:rFonts w:ascii="Tahoma" w:eastAsia="Tahoma" w:hAnsi="Tahoma" w:cs="Tahoma"/>
        <w:sz w:val="10"/>
        <w:szCs w:val="10"/>
      </w:rPr>
    </w:pPr>
  </w:p>
  <w:p w14:paraId="27BBD124" w14:textId="77777777" w:rsidR="00DF6C29" w:rsidRDefault="00DF6C29" w:rsidP="00DF6C29">
    <w:pPr>
      <w:pStyle w:val="Zhlav"/>
      <w:pBdr>
        <w:bottom w:val="dotted" w:sz="4" w:space="0" w:color="000000"/>
      </w:pBdr>
      <w:rPr>
        <w:rFonts w:ascii="Tahoma" w:eastAsia="Tahoma" w:hAnsi="Tahoma" w:cs="Tahoma"/>
        <w:sz w:val="10"/>
        <w:szCs w:val="10"/>
      </w:rPr>
    </w:pPr>
  </w:p>
  <w:p w14:paraId="6B5314C3" w14:textId="77777777" w:rsidR="00DF6C29" w:rsidRDefault="00DF6C29" w:rsidP="00DF6C29">
    <w:pPr>
      <w:pStyle w:val="Zhlav"/>
      <w:pBdr>
        <w:bottom w:val="dotted" w:sz="4" w:space="0" w:color="000000"/>
      </w:pBdr>
      <w:rPr>
        <w:rFonts w:ascii="Tahoma" w:eastAsia="Tahoma" w:hAnsi="Tahoma" w:cs="Tahoma"/>
        <w:sz w:val="10"/>
        <w:szCs w:val="10"/>
      </w:rPr>
    </w:pPr>
  </w:p>
  <w:p w14:paraId="6D507001" w14:textId="77777777" w:rsidR="00DF6C29" w:rsidRDefault="00DF6C29" w:rsidP="00DF6C29">
    <w:pPr>
      <w:pStyle w:val="Zhlav"/>
      <w:pBdr>
        <w:bottom w:val="dotted" w:sz="4" w:space="0" w:color="000000"/>
      </w:pBdr>
      <w:rPr>
        <w:rFonts w:ascii="Tahoma" w:eastAsia="Tahoma" w:hAnsi="Tahoma" w:cs="Tahoma"/>
        <w:sz w:val="10"/>
        <w:szCs w:val="10"/>
      </w:rPr>
    </w:pPr>
  </w:p>
  <w:p w14:paraId="41E5B73F" w14:textId="77777777" w:rsidR="0083082D" w:rsidRDefault="0083082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E056EF"/>
    <w:multiLevelType w:val="multilevel"/>
    <w:tmpl w:val="A6CA45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D4E132C"/>
    <w:multiLevelType w:val="multilevel"/>
    <w:tmpl w:val="4ED806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E9B7813"/>
    <w:multiLevelType w:val="multilevel"/>
    <w:tmpl w:val="9B48B26C"/>
    <w:lvl w:ilvl="0">
      <w:start w:val="1"/>
      <w:numFmt w:val="bullet"/>
      <w:lvlText w:val="V"/>
      <w:lvlJc w:val="left"/>
      <w:rPr>
        <w:rFonts w:ascii="Verdana" w:eastAsia="Verdana" w:hAnsi="Verdana" w:cs="Verdan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lang w:val="cs-CZ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0163D5E"/>
    <w:multiLevelType w:val="multilevel"/>
    <w:tmpl w:val="024A3E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AB26285"/>
    <w:multiLevelType w:val="hybridMultilevel"/>
    <w:tmpl w:val="8898D1C8"/>
    <w:lvl w:ilvl="0" w:tplc="68921E74">
      <w:numFmt w:val="bullet"/>
      <w:lvlText w:val="-"/>
      <w:lvlJc w:val="left"/>
      <w:pPr>
        <w:ind w:left="1068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1E2D6060"/>
    <w:multiLevelType w:val="multilevel"/>
    <w:tmpl w:val="3B7671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2B52D85"/>
    <w:multiLevelType w:val="hybridMultilevel"/>
    <w:tmpl w:val="0902D786"/>
    <w:lvl w:ilvl="0" w:tplc="1CD6B36E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D6014E"/>
    <w:multiLevelType w:val="hybridMultilevel"/>
    <w:tmpl w:val="276CA4EE"/>
    <w:lvl w:ilvl="0" w:tplc="353E009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B33A90"/>
    <w:multiLevelType w:val="hybridMultilevel"/>
    <w:tmpl w:val="6A8870E2"/>
    <w:lvl w:ilvl="0" w:tplc="1A2A3122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4DE47A5"/>
    <w:multiLevelType w:val="hybridMultilevel"/>
    <w:tmpl w:val="78828720"/>
    <w:styleLink w:val="Importovanstyl3"/>
    <w:lvl w:ilvl="0" w:tplc="5B181596">
      <w:start w:val="1"/>
      <w:numFmt w:val="decimal"/>
      <w:lvlText w:val="%1."/>
      <w:lvlJc w:val="left"/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A02C363E">
      <w:start w:val="1"/>
      <w:numFmt w:val="lowerLetter"/>
      <w:lvlText w:val="%2."/>
      <w:lvlJc w:val="left"/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5C48B3D6">
      <w:start w:val="1"/>
      <w:numFmt w:val="lowerRoman"/>
      <w:lvlText w:val="%3."/>
      <w:lvlJc w:val="left"/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A120C70C">
      <w:start w:val="1"/>
      <w:numFmt w:val="decimal"/>
      <w:lvlText w:val="%4."/>
      <w:lvlJc w:val="left"/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A7D8B5C8">
      <w:start w:val="1"/>
      <w:numFmt w:val="lowerLetter"/>
      <w:lvlText w:val="%5."/>
      <w:lvlJc w:val="left"/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3F727DEC">
      <w:start w:val="1"/>
      <w:numFmt w:val="lowerRoman"/>
      <w:lvlText w:val="%6."/>
      <w:lvlJc w:val="left"/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26FAACAA">
      <w:start w:val="1"/>
      <w:numFmt w:val="decimal"/>
      <w:lvlText w:val="%7."/>
      <w:lvlJc w:val="left"/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80409E12">
      <w:start w:val="1"/>
      <w:numFmt w:val="lowerLetter"/>
      <w:lvlText w:val="%8."/>
      <w:lvlJc w:val="left"/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9918D362">
      <w:start w:val="1"/>
      <w:numFmt w:val="lowerRoman"/>
      <w:lvlText w:val="%9."/>
      <w:lvlJc w:val="left"/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sz w:val="24"/>
        <w:szCs w:val="24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0" w15:restartNumberingAfterBreak="0">
    <w:nsid w:val="4D4C23E0"/>
    <w:multiLevelType w:val="hybridMultilevel"/>
    <w:tmpl w:val="D68437A0"/>
    <w:lvl w:ilvl="0" w:tplc="43DE237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2E55657"/>
    <w:multiLevelType w:val="multilevel"/>
    <w:tmpl w:val="23921A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63576BC"/>
    <w:multiLevelType w:val="hybridMultilevel"/>
    <w:tmpl w:val="D8A4BA6C"/>
    <w:styleLink w:val="Importovanstyl2"/>
    <w:lvl w:ilvl="0" w:tplc="46F80CA6">
      <w:start w:val="1"/>
      <w:numFmt w:val="lowerLetter"/>
      <w:lvlText w:val="%1)"/>
      <w:lvlJc w:val="left"/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B680C3C4">
      <w:start w:val="1"/>
      <w:numFmt w:val="lowerLetter"/>
      <w:lvlText w:val="%2."/>
      <w:lvlJc w:val="left"/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AF2EE402">
      <w:start w:val="1"/>
      <w:numFmt w:val="lowerRoman"/>
      <w:lvlText w:val="%3."/>
      <w:lvlJc w:val="left"/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AD08A734">
      <w:start w:val="1"/>
      <w:numFmt w:val="decimal"/>
      <w:suff w:val="nothing"/>
      <w:lvlText w:val="%4."/>
      <w:lvlJc w:val="left"/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E2068922">
      <w:start w:val="1"/>
      <w:numFmt w:val="lowerLetter"/>
      <w:suff w:val="nothing"/>
      <w:lvlText w:val="%5."/>
      <w:lvlJc w:val="left"/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57C23B82">
      <w:start w:val="1"/>
      <w:numFmt w:val="lowerRoman"/>
      <w:suff w:val="nothing"/>
      <w:lvlText w:val="%6."/>
      <w:lvlJc w:val="left"/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6DA26FD2">
      <w:start w:val="1"/>
      <w:numFmt w:val="decimal"/>
      <w:suff w:val="nothing"/>
      <w:lvlText w:val="%7."/>
      <w:lvlJc w:val="left"/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6A4C7BE4">
      <w:start w:val="1"/>
      <w:numFmt w:val="lowerLetter"/>
      <w:suff w:val="nothing"/>
      <w:lvlText w:val="%8."/>
      <w:lvlJc w:val="left"/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5F42E7DE">
      <w:start w:val="1"/>
      <w:numFmt w:val="lowerRoman"/>
      <w:suff w:val="nothing"/>
      <w:lvlText w:val="%9."/>
      <w:lvlJc w:val="left"/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3" w15:restartNumberingAfterBreak="0">
    <w:nsid w:val="57162AD4"/>
    <w:multiLevelType w:val="hybridMultilevel"/>
    <w:tmpl w:val="D8A4BA6C"/>
    <w:numStyleLink w:val="Importovanstyl2"/>
  </w:abstractNum>
  <w:abstractNum w:abstractNumId="14" w15:restartNumberingAfterBreak="0">
    <w:nsid w:val="58087E1B"/>
    <w:multiLevelType w:val="hybridMultilevel"/>
    <w:tmpl w:val="E63E6DEA"/>
    <w:numStyleLink w:val="Odrky"/>
  </w:abstractNum>
  <w:abstractNum w:abstractNumId="15" w15:restartNumberingAfterBreak="0">
    <w:nsid w:val="5F050D5A"/>
    <w:multiLevelType w:val="hybridMultilevel"/>
    <w:tmpl w:val="E63E6DEA"/>
    <w:styleLink w:val="Odrky"/>
    <w:lvl w:ilvl="0" w:tplc="3CF860B6">
      <w:start w:val="1"/>
      <w:numFmt w:val="bullet"/>
      <w:lvlText w:val="-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BC32483E">
      <w:start w:val="1"/>
      <w:numFmt w:val="bullet"/>
      <w:lvlText w:val="-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ECFC43F8">
      <w:start w:val="1"/>
      <w:numFmt w:val="bullet"/>
      <w:lvlText w:val="-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D9E25C62">
      <w:start w:val="1"/>
      <w:numFmt w:val="bullet"/>
      <w:lvlText w:val="-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7FEE44BC">
      <w:start w:val="1"/>
      <w:numFmt w:val="bullet"/>
      <w:lvlText w:val="-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5DEEECBE">
      <w:start w:val="1"/>
      <w:numFmt w:val="bullet"/>
      <w:lvlText w:val="-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C27493DA">
      <w:start w:val="1"/>
      <w:numFmt w:val="bullet"/>
      <w:lvlText w:val="-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BD0ABCA8">
      <w:start w:val="1"/>
      <w:numFmt w:val="bullet"/>
      <w:lvlText w:val="-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01C2AC5C">
      <w:start w:val="1"/>
      <w:numFmt w:val="bullet"/>
      <w:lvlText w:val="-"/>
      <w:lvlJc w:val="left"/>
      <w:rPr>
        <w:rFonts w:hAnsi="Arial Unicode MS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6" w15:restartNumberingAfterBreak="0">
    <w:nsid w:val="5FE76C40"/>
    <w:multiLevelType w:val="hybridMultilevel"/>
    <w:tmpl w:val="78828720"/>
    <w:numStyleLink w:val="Importovanstyl3"/>
  </w:abstractNum>
  <w:abstractNum w:abstractNumId="17" w15:restartNumberingAfterBreak="0">
    <w:nsid w:val="63893E15"/>
    <w:multiLevelType w:val="multilevel"/>
    <w:tmpl w:val="DF600D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4EC7734"/>
    <w:multiLevelType w:val="multilevel"/>
    <w:tmpl w:val="D4D210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7F9C47E7"/>
    <w:multiLevelType w:val="hybridMultilevel"/>
    <w:tmpl w:val="E63E6DEA"/>
    <w:numStyleLink w:val="Odrky"/>
  </w:abstractNum>
  <w:num w:numId="1" w16cid:durableId="1231191454">
    <w:abstractNumId w:val="12"/>
    <w:lvlOverride w:ilvl="0">
      <w:lvl w:ilvl="0" w:tplc="46F80CA6">
        <w:start w:val="1"/>
        <w:numFmt w:val="lowerLetter"/>
        <w:lvlText w:val="%1)"/>
        <w:lvlJc w:val="left"/>
        <w:rPr>
          <w:rFonts w:hAnsi="Arial Unicode MS"/>
          <w:b/>
          <w:bCs/>
          <w:caps w:val="0"/>
          <w:smallCaps w:val="0"/>
          <w:strike w:val="0"/>
          <w:dstrike w:val="0"/>
          <w:color w:val="000000"/>
          <w:spacing w:val="0"/>
          <w:w w:val="100"/>
          <w:kern w:val="0"/>
          <w:position w:val="0"/>
          <w:highlight w:val="none"/>
          <w:vertAlign w:val="baseline"/>
          <w14:shadow w14:blurRad="0" w14:dist="0" w14:dir="0" w14:sx="0" w14:sy="0" w14:kx="0" w14:ky="0" w14:algn="none">
            <w14:srgbClr w14:val="000000"/>
          </w14:shadow>
          <w14:textOutline w14:w="0" w14:cap="rnd" w14:cmpd="sng" w14:algn="ctr">
            <w14:noFill/>
            <w14:prstDash w14:val="solid"/>
            <w14:bevel/>
          </w14:textOutline>
        </w:rPr>
      </w:lvl>
    </w:lvlOverride>
  </w:num>
  <w:num w:numId="2" w16cid:durableId="583539051">
    <w:abstractNumId w:val="13"/>
  </w:num>
  <w:num w:numId="3" w16cid:durableId="1077244998">
    <w:abstractNumId w:val="9"/>
  </w:num>
  <w:num w:numId="4" w16cid:durableId="317921091">
    <w:abstractNumId w:val="16"/>
  </w:num>
  <w:num w:numId="5" w16cid:durableId="1000542448">
    <w:abstractNumId w:val="16"/>
    <w:lvlOverride w:ilvl="0">
      <w:lvl w:ilvl="0" w:tplc="CF0CA7CE">
        <w:start w:val="1"/>
        <w:numFmt w:val="decimal"/>
        <w:lvlText w:val="%1."/>
        <w:lvlJc w:val="left"/>
        <w:pPr>
          <w:tabs>
            <w:tab w:val="num" w:pos="708"/>
          </w:tabs>
          <w:ind w:left="720" w:hanging="360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1CC039B0">
        <w:start w:val="1"/>
        <w:numFmt w:val="lowerLetter"/>
        <w:lvlText w:val="%2."/>
        <w:lvlJc w:val="left"/>
        <w:pPr>
          <w:tabs>
            <w:tab w:val="num" w:pos="1416"/>
          </w:tabs>
          <w:ind w:left="1428" w:hanging="348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8F1A48CE">
        <w:start w:val="1"/>
        <w:numFmt w:val="lowerRoman"/>
        <w:lvlText w:val="%3."/>
        <w:lvlJc w:val="left"/>
        <w:pPr>
          <w:tabs>
            <w:tab w:val="num" w:pos="2124"/>
          </w:tabs>
          <w:ind w:left="2136" w:hanging="268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71309FE8">
        <w:start w:val="1"/>
        <w:numFmt w:val="decimal"/>
        <w:lvlText w:val="%4."/>
        <w:lvlJc w:val="left"/>
        <w:pPr>
          <w:tabs>
            <w:tab w:val="num" w:pos="2832"/>
          </w:tabs>
          <w:ind w:left="2844" w:hanging="324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17F4311E">
        <w:start w:val="1"/>
        <w:numFmt w:val="lowerLetter"/>
        <w:lvlText w:val="%5."/>
        <w:lvlJc w:val="left"/>
        <w:pPr>
          <w:tabs>
            <w:tab w:val="num" w:pos="3540"/>
          </w:tabs>
          <w:ind w:left="3552" w:hanging="31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AC70DC8C">
        <w:start w:val="1"/>
        <w:numFmt w:val="lowerRoman"/>
        <w:lvlText w:val="%6."/>
        <w:lvlJc w:val="left"/>
        <w:pPr>
          <w:tabs>
            <w:tab w:val="num" w:pos="4248"/>
          </w:tabs>
          <w:ind w:left="4260" w:hanging="232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813C657E">
        <w:start w:val="1"/>
        <w:numFmt w:val="decimal"/>
        <w:lvlText w:val="%7."/>
        <w:lvlJc w:val="left"/>
        <w:pPr>
          <w:tabs>
            <w:tab w:val="num" w:pos="4956"/>
          </w:tabs>
          <w:ind w:left="4968" w:hanging="288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07083814">
        <w:start w:val="1"/>
        <w:numFmt w:val="lowerLetter"/>
        <w:lvlText w:val="%8."/>
        <w:lvlJc w:val="left"/>
        <w:pPr>
          <w:tabs>
            <w:tab w:val="num" w:pos="5664"/>
          </w:tabs>
          <w:ind w:left="5676" w:hanging="27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AEF4370E">
        <w:start w:val="1"/>
        <w:numFmt w:val="lowerRoman"/>
        <w:lvlText w:val="%9."/>
        <w:lvlJc w:val="left"/>
        <w:pPr>
          <w:tabs>
            <w:tab w:val="num" w:pos="6372"/>
          </w:tabs>
          <w:ind w:left="6384" w:hanging="196"/>
        </w:pPr>
        <w:rPr>
          <w:rFonts w:hAnsi="Arial Unicode MS"/>
          <w:b/>
          <w:bCs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6" w16cid:durableId="427503682">
    <w:abstractNumId w:val="15"/>
  </w:num>
  <w:num w:numId="7" w16cid:durableId="703477988">
    <w:abstractNumId w:val="19"/>
  </w:num>
  <w:num w:numId="8" w16cid:durableId="972977348">
    <w:abstractNumId w:val="2"/>
  </w:num>
  <w:num w:numId="9" w16cid:durableId="298848520">
    <w:abstractNumId w:val="14"/>
  </w:num>
  <w:num w:numId="10" w16cid:durableId="583417534">
    <w:abstractNumId w:val="4"/>
  </w:num>
  <w:num w:numId="11" w16cid:durableId="524103992">
    <w:abstractNumId w:val="6"/>
  </w:num>
  <w:num w:numId="12" w16cid:durableId="822508036">
    <w:abstractNumId w:val="8"/>
  </w:num>
  <w:num w:numId="13" w16cid:durableId="193547027">
    <w:abstractNumId w:val="3"/>
  </w:num>
  <w:num w:numId="14" w16cid:durableId="1352218376">
    <w:abstractNumId w:val="11"/>
  </w:num>
  <w:num w:numId="15" w16cid:durableId="1894347730">
    <w:abstractNumId w:val="1"/>
  </w:num>
  <w:num w:numId="16" w16cid:durableId="309411497">
    <w:abstractNumId w:val="18"/>
  </w:num>
  <w:num w:numId="17" w16cid:durableId="258954248">
    <w:abstractNumId w:val="5"/>
  </w:num>
  <w:num w:numId="18" w16cid:durableId="1875731295">
    <w:abstractNumId w:val="0"/>
  </w:num>
  <w:num w:numId="19" w16cid:durableId="2010210454">
    <w:abstractNumId w:val="7"/>
  </w:num>
  <w:num w:numId="20" w16cid:durableId="804810936">
    <w:abstractNumId w:val="10"/>
  </w:num>
  <w:num w:numId="21" w16cid:durableId="1854342926">
    <w:abstractNumId w:val="17"/>
  </w:num>
  <w:num w:numId="22" w16cid:durableId="188436838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56F4"/>
    <w:rsid w:val="00004CAC"/>
    <w:rsid w:val="0003677E"/>
    <w:rsid w:val="00055547"/>
    <w:rsid w:val="00055F61"/>
    <w:rsid w:val="00056040"/>
    <w:rsid w:val="0006343A"/>
    <w:rsid w:val="00064988"/>
    <w:rsid w:val="00092619"/>
    <w:rsid w:val="00097E7D"/>
    <w:rsid w:val="000B29A5"/>
    <w:rsid w:val="000E5024"/>
    <w:rsid w:val="000F393A"/>
    <w:rsid w:val="000F7C38"/>
    <w:rsid w:val="0011217D"/>
    <w:rsid w:val="00117421"/>
    <w:rsid w:val="00124829"/>
    <w:rsid w:val="001349AD"/>
    <w:rsid w:val="0013695E"/>
    <w:rsid w:val="00145BE7"/>
    <w:rsid w:val="00146FE2"/>
    <w:rsid w:val="001928ED"/>
    <w:rsid w:val="001A1381"/>
    <w:rsid w:val="001A1E51"/>
    <w:rsid w:val="001D02F4"/>
    <w:rsid w:val="001E51E4"/>
    <w:rsid w:val="001E741F"/>
    <w:rsid w:val="00201630"/>
    <w:rsid w:val="00204385"/>
    <w:rsid w:val="002056F4"/>
    <w:rsid w:val="00223AD2"/>
    <w:rsid w:val="00231A3E"/>
    <w:rsid w:val="00240833"/>
    <w:rsid w:val="00247D75"/>
    <w:rsid w:val="0027126E"/>
    <w:rsid w:val="00294FF4"/>
    <w:rsid w:val="002B0A9C"/>
    <w:rsid w:val="002B35A0"/>
    <w:rsid w:val="002B710F"/>
    <w:rsid w:val="002B7B59"/>
    <w:rsid w:val="002C5408"/>
    <w:rsid w:val="002E733B"/>
    <w:rsid w:val="002F221B"/>
    <w:rsid w:val="002F3BB2"/>
    <w:rsid w:val="0030581F"/>
    <w:rsid w:val="003063BC"/>
    <w:rsid w:val="00306C05"/>
    <w:rsid w:val="0033127C"/>
    <w:rsid w:val="0034581C"/>
    <w:rsid w:val="003518D6"/>
    <w:rsid w:val="00361D36"/>
    <w:rsid w:val="003834AF"/>
    <w:rsid w:val="00387FB7"/>
    <w:rsid w:val="00393998"/>
    <w:rsid w:val="00394A8D"/>
    <w:rsid w:val="00396A6E"/>
    <w:rsid w:val="003A566D"/>
    <w:rsid w:val="003A6B68"/>
    <w:rsid w:val="003B3E85"/>
    <w:rsid w:val="003D01C1"/>
    <w:rsid w:val="003D6292"/>
    <w:rsid w:val="003E69A3"/>
    <w:rsid w:val="004007A4"/>
    <w:rsid w:val="004030E7"/>
    <w:rsid w:val="004360F9"/>
    <w:rsid w:val="004459D7"/>
    <w:rsid w:val="00457E2B"/>
    <w:rsid w:val="004640FB"/>
    <w:rsid w:val="004670F1"/>
    <w:rsid w:val="00472164"/>
    <w:rsid w:val="00472A52"/>
    <w:rsid w:val="0047631C"/>
    <w:rsid w:val="004A35BD"/>
    <w:rsid w:val="004B2C20"/>
    <w:rsid w:val="004D3006"/>
    <w:rsid w:val="004D7422"/>
    <w:rsid w:val="004E5E2D"/>
    <w:rsid w:val="00512E27"/>
    <w:rsid w:val="005252DD"/>
    <w:rsid w:val="00533D8F"/>
    <w:rsid w:val="00563D5A"/>
    <w:rsid w:val="0057475F"/>
    <w:rsid w:val="00575862"/>
    <w:rsid w:val="00590C13"/>
    <w:rsid w:val="0059335A"/>
    <w:rsid w:val="005A50B2"/>
    <w:rsid w:val="005C204E"/>
    <w:rsid w:val="005E1CC6"/>
    <w:rsid w:val="005E40F7"/>
    <w:rsid w:val="005F0B16"/>
    <w:rsid w:val="00601061"/>
    <w:rsid w:val="00606925"/>
    <w:rsid w:val="00613B36"/>
    <w:rsid w:val="00627F7A"/>
    <w:rsid w:val="006327C7"/>
    <w:rsid w:val="00633744"/>
    <w:rsid w:val="00655F61"/>
    <w:rsid w:val="00674E49"/>
    <w:rsid w:val="00683F7E"/>
    <w:rsid w:val="0068767A"/>
    <w:rsid w:val="006924A7"/>
    <w:rsid w:val="006C24C7"/>
    <w:rsid w:val="006C36CB"/>
    <w:rsid w:val="006D5ED3"/>
    <w:rsid w:val="006E4495"/>
    <w:rsid w:val="006E75B5"/>
    <w:rsid w:val="00702D4D"/>
    <w:rsid w:val="007338B6"/>
    <w:rsid w:val="00754A29"/>
    <w:rsid w:val="00756C61"/>
    <w:rsid w:val="00797407"/>
    <w:rsid w:val="007A7BC6"/>
    <w:rsid w:val="007B5BF0"/>
    <w:rsid w:val="007C3169"/>
    <w:rsid w:val="007C3DF3"/>
    <w:rsid w:val="007C74D3"/>
    <w:rsid w:val="007D72A7"/>
    <w:rsid w:val="007F1756"/>
    <w:rsid w:val="0081167D"/>
    <w:rsid w:val="0083082D"/>
    <w:rsid w:val="00837484"/>
    <w:rsid w:val="0084765A"/>
    <w:rsid w:val="008566C6"/>
    <w:rsid w:val="0086634E"/>
    <w:rsid w:val="009037F2"/>
    <w:rsid w:val="009075B2"/>
    <w:rsid w:val="009344CF"/>
    <w:rsid w:val="00957327"/>
    <w:rsid w:val="00960399"/>
    <w:rsid w:val="00965E0D"/>
    <w:rsid w:val="00986922"/>
    <w:rsid w:val="00986C1F"/>
    <w:rsid w:val="009903B2"/>
    <w:rsid w:val="0099413E"/>
    <w:rsid w:val="009B126E"/>
    <w:rsid w:val="009B1E42"/>
    <w:rsid w:val="009C4191"/>
    <w:rsid w:val="009C68A1"/>
    <w:rsid w:val="009D0AC1"/>
    <w:rsid w:val="009E465C"/>
    <w:rsid w:val="009E6E57"/>
    <w:rsid w:val="00A10F92"/>
    <w:rsid w:val="00A13267"/>
    <w:rsid w:val="00A32E59"/>
    <w:rsid w:val="00A407BC"/>
    <w:rsid w:val="00A453E6"/>
    <w:rsid w:val="00A80EAA"/>
    <w:rsid w:val="00A857F3"/>
    <w:rsid w:val="00AA2E02"/>
    <w:rsid w:val="00AC0037"/>
    <w:rsid w:val="00AE1D8C"/>
    <w:rsid w:val="00AE54DE"/>
    <w:rsid w:val="00B016AE"/>
    <w:rsid w:val="00B04B7F"/>
    <w:rsid w:val="00B24154"/>
    <w:rsid w:val="00B30901"/>
    <w:rsid w:val="00B341A0"/>
    <w:rsid w:val="00B4363F"/>
    <w:rsid w:val="00B56513"/>
    <w:rsid w:val="00B607EE"/>
    <w:rsid w:val="00B64E71"/>
    <w:rsid w:val="00B76C00"/>
    <w:rsid w:val="00B81801"/>
    <w:rsid w:val="00BC0968"/>
    <w:rsid w:val="00BC1764"/>
    <w:rsid w:val="00BD44E6"/>
    <w:rsid w:val="00BD65B4"/>
    <w:rsid w:val="00C049A6"/>
    <w:rsid w:val="00C4782D"/>
    <w:rsid w:val="00C55F00"/>
    <w:rsid w:val="00C61892"/>
    <w:rsid w:val="00C666F8"/>
    <w:rsid w:val="00C85023"/>
    <w:rsid w:val="00CA6CE9"/>
    <w:rsid w:val="00CB5192"/>
    <w:rsid w:val="00CD777A"/>
    <w:rsid w:val="00CE639B"/>
    <w:rsid w:val="00D05C62"/>
    <w:rsid w:val="00D11D6B"/>
    <w:rsid w:val="00D338A2"/>
    <w:rsid w:val="00D67EC0"/>
    <w:rsid w:val="00D76FA0"/>
    <w:rsid w:val="00D8307D"/>
    <w:rsid w:val="00D84B98"/>
    <w:rsid w:val="00DB7704"/>
    <w:rsid w:val="00DC0A07"/>
    <w:rsid w:val="00DD190D"/>
    <w:rsid w:val="00DE1C6D"/>
    <w:rsid w:val="00DF04A4"/>
    <w:rsid w:val="00DF27EF"/>
    <w:rsid w:val="00DF6C29"/>
    <w:rsid w:val="00E06539"/>
    <w:rsid w:val="00E1150D"/>
    <w:rsid w:val="00E20916"/>
    <w:rsid w:val="00E20DE4"/>
    <w:rsid w:val="00E33400"/>
    <w:rsid w:val="00E3542A"/>
    <w:rsid w:val="00E36A48"/>
    <w:rsid w:val="00E420AE"/>
    <w:rsid w:val="00E47AB4"/>
    <w:rsid w:val="00E52904"/>
    <w:rsid w:val="00E65C2D"/>
    <w:rsid w:val="00E771C1"/>
    <w:rsid w:val="00E77B7A"/>
    <w:rsid w:val="00E9750D"/>
    <w:rsid w:val="00EA3E35"/>
    <w:rsid w:val="00F02D4E"/>
    <w:rsid w:val="00F1265F"/>
    <w:rsid w:val="00F14DD6"/>
    <w:rsid w:val="00F22A9C"/>
    <w:rsid w:val="00F3309B"/>
    <w:rsid w:val="00F335F3"/>
    <w:rsid w:val="00F35A22"/>
    <w:rsid w:val="00F452E0"/>
    <w:rsid w:val="00F5430A"/>
    <w:rsid w:val="00F55A6C"/>
    <w:rsid w:val="00F601CB"/>
    <w:rsid w:val="00F72171"/>
    <w:rsid w:val="00F816BA"/>
    <w:rsid w:val="00F821B6"/>
    <w:rsid w:val="00FB3825"/>
    <w:rsid w:val="00FD2D20"/>
    <w:rsid w:val="00FE6333"/>
    <w:rsid w:val="00FF6E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DB0674B"/>
  <w15:docId w15:val="{47F8DE3C-94A7-1945-8AA6-946C68B39B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cs-CZ" w:eastAsia="cs-CZ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93998"/>
    <w:pPr>
      <w:jc w:val="both"/>
    </w:pPr>
    <w:rPr>
      <w:rFonts w:cs="Arial Unicode MS"/>
      <w:color w:val="000000"/>
      <w:sz w:val="24"/>
      <w:szCs w:val="24"/>
      <w:u w:color="000000"/>
    </w:rPr>
  </w:style>
  <w:style w:type="paragraph" w:styleId="Nadpis2">
    <w:name w:val="heading 2"/>
    <w:basedOn w:val="Normln"/>
    <w:next w:val="Normln"/>
    <w:link w:val="Nadpis2Char"/>
    <w:autoRedefine/>
    <w:qFormat/>
    <w:rsid w:val="00D05C62"/>
    <w:pPr>
      <w:keepNext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360" w:after="120"/>
      <w:outlineLvl w:val="1"/>
    </w:pPr>
    <w:rPr>
      <w:rFonts w:ascii="Calibri" w:eastAsia="Times New Roman" w:hAnsi="Calibri" w:cs="Calibri"/>
      <w:b/>
      <w:bCs/>
      <w:iCs/>
      <w:color w:val="auto"/>
      <w:sz w:val="22"/>
      <w:szCs w:val="22"/>
      <w:bdr w:val="none" w:sz="0" w:space="0" w:color="auto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D05C6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2F221B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E36A48"/>
    <w:rPr>
      <w:u w:val="single"/>
    </w:rPr>
  </w:style>
  <w:style w:type="table" w:customStyle="1" w:styleId="TableNormal">
    <w:name w:val="Table Normal"/>
    <w:rsid w:val="00E36A48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hlav">
    <w:name w:val="header"/>
    <w:link w:val="ZhlavChar"/>
    <w:rsid w:val="00E36A48"/>
    <w:pPr>
      <w:tabs>
        <w:tab w:val="center" w:pos="4536"/>
        <w:tab w:val="right" w:pos="9072"/>
      </w:tabs>
      <w:jc w:val="both"/>
    </w:pPr>
    <w:rPr>
      <w:rFonts w:cs="Arial Unicode MS"/>
      <w:color w:val="000000"/>
      <w:sz w:val="24"/>
      <w:szCs w:val="24"/>
      <w:u w:color="000000"/>
    </w:rPr>
  </w:style>
  <w:style w:type="numbering" w:customStyle="1" w:styleId="Importovanstyl2">
    <w:name w:val="Importovaný styl 2"/>
    <w:rsid w:val="00E36A48"/>
    <w:pPr>
      <w:numPr>
        <w:numId w:val="22"/>
      </w:numPr>
    </w:pPr>
  </w:style>
  <w:style w:type="paragraph" w:customStyle="1" w:styleId="Stednmka21">
    <w:name w:val="Střední mřížka 21"/>
    <w:rsid w:val="00E36A48"/>
    <w:pPr>
      <w:jc w:val="both"/>
    </w:pPr>
    <w:rPr>
      <w:rFonts w:cs="Arial Unicode MS"/>
      <w:color w:val="000000"/>
      <w:sz w:val="24"/>
      <w:szCs w:val="24"/>
      <w:u w:color="000000"/>
    </w:rPr>
  </w:style>
  <w:style w:type="numbering" w:customStyle="1" w:styleId="Importovanstyl3">
    <w:name w:val="Importovaný styl 3"/>
    <w:rsid w:val="00E36A48"/>
    <w:pPr>
      <w:numPr>
        <w:numId w:val="3"/>
      </w:numPr>
    </w:pPr>
  </w:style>
  <w:style w:type="paragraph" w:styleId="Odstavecseseznamem">
    <w:name w:val="List Paragraph"/>
    <w:uiPriority w:val="34"/>
    <w:qFormat/>
    <w:rsid w:val="00E36A48"/>
    <w:pPr>
      <w:ind w:left="708"/>
      <w:jc w:val="both"/>
    </w:pPr>
    <w:rPr>
      <w:rFonts w:eastAsia="Times New Roman"/>
      <w:color w:val="000000"/>
      <w:sz w:val="24"/>
      <w:szCs w:val="24"/>
      <w:u w:color="000000"/>
    </w:rPr>
  </w:style>
  <w:style w:type="numbering" w:customStyle="1" w:styleId="Odrky">
    <w:name w:val="Odrážky"/>
    <w:rsid w:val="00E36A48"/>
    <w:pPr>
      <w:numPr>
        <w:numId w:val="6"/>
      </w:numPr>
    </w:pPr>
  </w:style>
  <w:style w:type="paragraph" w:customStyle="1" w:styleId="Text">
    <w:name w:val="Text"/>
    <w:rsid w:val="00E36A48"/>
    <w:rPr>
      <w:rFonts w:ascii="Helvetica Neue" w:hAnsi="Helvetica Neue" w:cs="Arial Unicode MS"/>
      <w:color w:val="000000"/>
      <w:sz w:val="22"/>
      <w:szCs w:val="22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6343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6343A"/>
    <w:rPr>
      <w:rFonts w:ascii="Tahoma" w:hAnsi="Tahoma" w:cs="Tahoma"/>
      <w:color w:val="000000"/>
      <w:sz w:val="16"/>
      <w:szCs w:val="16"/>
      <w:u w:color="000000"/>
    </w:rPr>
  </w:style>
  <w:style w:type="paragraph" w:styleId="Zpat">
    <w:name w:val="footer"/>
    <w:basedOn w:val="Normln"/>
    <w:link w:val="ZpatChar"/>
    <w:unhideWhenUsed/>
    <w:rsid w:val="00DC0A07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C0A07"/>
    <w:rPr>
      <w:rFonts w:cs="Arial Unicode MS"/>
      <w:color w:val="000000"/>
      <w:sz w:val="24"/>
      <w:szCs w:val="24"/>
      <w:u w:color="000000"/>
    </w:rPr>
  </w:style>
  <w:style w:type="character" w:customStyle="1" w:styleId="Zkladntext">
    <w:name w:val="Základní text_"/>
    <w:basedOn w:val="Standardnpsmoodstavce"/>
    <w:link w:val="Zkladntext9"/>
    <w:rsid w:val="00B56513"/>
    <w:rPr>
      <w:rFonts w:ascii="Verdana" w:eastAsia="Verdana" w:hAnsi="Verdana" w:cs="Verdana"/>
      <w:sz w:val="16"/>
      <w:szCs w:val="16"/>
      <w:shd w:val="clear" w:color="auto" w:fill="FFFFFF"/>
    </w:rPr>
  </w:style>
  <w:style w:type="paragraph" w:customStyle="1" w:styleId="Zkladntext9">
    <w:name w:val="Základní text9"/>
    <w:basedOn w:val="Normln"/>
    <w:link w:val="Zkladntext"/>
    <w:rsid w:val="00B56513"/>
    <w:pPr>
      <w:widowControl w:val="0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hd w:val="clear" w:color="auto" w:fill="FFFFFF"/>
      <w:spacing w:before="360" w:after="180" w:line="0" w:lineRule="atLeast"/>
      <w:ind w:hanging="700"/>
    </w:pPr>
    <w:rPr>
      <w:rFonts w:ascii="Verdana" w:eastAsia="Verdana" w:hAnsi="Verdana" w:cs="Verdana"/>
      <w:color w:val="auto"/>
      <w:sz w:val="16"/>
      <w:szCs w:val="16"/>
    </w:rPr>
  </w:style>
  <w:style w:type="paragraph" w:styleId="Normlnweb">
    <w:name w:val="Normal (Web)"/>
    <w:basedOn w:val="Normln"/>
    <w:uiPriority w:val="99"/>
    <w:semiHidden/>
    <w:unhideWhenUsed/>
    <w:rsid w:val="0083082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  <w:jc w:val="left"/>
    </w:pPr>
    <w:rPr>
      <w:rFonts w:eastAsia="Times New Roman" w:cs="Times New Roman"/>
      <w:color w:val="auto"/>
      <w:bdr w:val="none" w:sz="0" w:space="0" w:color="auto"/>
    </w:rPr>
  </w:style>
  <w:style w:type="character" w:customStyle="1" w:styleId="apple-converted-space">
    <w:name w:val="apple-converted-space"/>
    <w:basedOn w:val="Standardnpsmoodstavce"/>
    <w:rsid w:val="00F821B6"/>
  </w:style>
  <w:style w:type="character" w:customStyle="1" w:styleId="Nadpis2Char">
    <w:name w:val="Nadpis 2 Char"/>
    <w:basedOn w:val="Standardnpsmoodstavce"/>
    <w:link w:val="Nadpis2"/>
    <w:rsid w:val="00D05C62"/>
    <w:rPr>
      <w:rFonts w:ascii="Calibri" w:eastAsia="Times New Roman" w:hAnsi="Calibri" w:cs="Calibri"/>
      <w:b/>
      <w:bCs/>
      <w:iCs/>
      <w:sz w:val="22"/>
      <w:szCs w:val="22"/>
      <w:u w:color="000000"/>
      <w:bdr w:val="none" w:sz="0" w:space="0" w:color="auto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D05C62"/>
    <w:rPr>
      <w:rFonts w:asciiTheme="majorHAnsi" w:eastAsiaTheme="majorEastAsia" w:hAnsiTheme="majorHAnsi" w:cstheme="majorBidi"/>
      <w:color w:val="243F60" w:themeColor="accent1" w:themeShade="7F"/>
      <w:sz w:val="24"/>
      <w:szCs w:val="24"/>
      <w:u w:color="000000"/>
    </w:rPr>
  </w:style>
  <w:style w:type="paragraph" w:customStyle="1" w:styleId="Textpsmene">
    <w:name w:val="Text písmene"/>
    <w:rsid w:val="00055F61"/>
    <w:pPr>
      <w:tabs>
        <w:tab w:val="left" w:pos="425"/>
      </w:tabs>
      <w:jc w:val="both"/>
      <w:outlineLvl w:val="2"/>
    </w:pPr>
    <w:rPr>
      <w:rFonts w:cs="Arial Unicode MS"/>
      <w:color w:val="000000"/>
      <w:sz w:val="24"/>
      <w:szCs w:val="24"/>
      <w:u w:color="000000"/>
    </w:rPr>
  </w:style>
  <w:style w:type="paragraph" w:customStyle="1" w:styleId="TextB">
    <w:name w:val="Text B"/>
    <w:rsid w:val="0059335A"/>
    <w:rPr>
      <w:rFonts w:cs="Arial Unicode MS"/>
      <w:color w:val="000000"/>
      <w:sz w:val="24"/>
      <w:szCs w:val="24"/>
      <w:u w:color="000000"/>
    </w:rPr>
  </w:style>
  <w:style w:type="paragraph" w:customStyle="1" w:styleId="VchozA">
    <w:name w:val="Výchozí A"/>
    <w:rsid w:val="00563D5A"/>
    <w:rPr>
      <w:rFonts w:ascii="Helvetica Neue" w:eastAsia="Helvetica Neue" w:hAnsi="Helvetica Neue" w:cs="Helvetica Neue"/>
      <w:color w:val="000000"/>
      <w:sz w:val="22"/>
      <w:szCs w:val="22"/>
      <w:u w:color="000000"/>
    </w:rPr>
  </w:style>
  <w:style w:type="paragraph" w:customStyle="1" w:styleId="Textbodyindent">
    <w:name w:val="Text body indent"/>
    <w:basedOn w:val="Normln"/>
    <w:rsid w:val="00A32E59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/>
      <w:autoSpaceDN w:val="0"/>
      <w:ind w:left="284" w:firstLine="426"/>
      <w:jc w:val="left"/>
      <w:textAlignment w:val="baseline"/>
    </w:pPr>
    <w:rPr>
      <w:rFonts w:eastAsia="Times New Roman" w:cs="Times New Roman"/>
      <w:color w:val="auto"/>
      <w:kern w:val="3"/>
      <w:szCs w:val="20"/>
      <w:bdr w:val="none" w:sz="0" w:space="0" w:color="auto"/>
    </w:rPr>
  </w:style>
  <w:style w:type="paragraph" w:styleId="Zkladntext0">
    <w:name w:val="Body Text"/>
    <w:aliases w:val="termo,termo C"/>
    <w:basedOn w:val="Normln"/>
    <w:link w:val="ZkladntextChar"/>
    <w:rsid w:val="006C24C7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jc w:val="left"/>
    </w:pPr>
    <w:rPr>
      <w:rFonts w:eastAsia="Times New Roman" w:cs="Times New Roman"/>
      <w:color w:val="auto"/>
      <w:szCs w:val="20"/>
      <w:bdr w:val="none" w:sz="0" w:space="0" w:color="auto"/>
    </w:rPr>
  </w:style>
  <w:style w:type="character" w:customStyle="1" w:styleId="ZkladntextChar">
    <w:name w:val="Základní text Char"/>
    <w:aliases w:val="termo Char,termo C Char"/>
    <w:basedOn w:val="Standardnpsmoodstavce"/>
    <w:link w:val="Zkladntext0"/>
    <w:rsid w:val="006C24C7"/>
    <w:rPr>
      <w:rFonts w:eastAsia="Times New Roman"/>
      <w:sz w:val="24"/>
      <w:bdr w:val="none" w:sz="0" w:space="0" w:color="auto"/>
    </w:rPr>
  </w:style>
  <w:style w:type="character" w:customStyle="1" w:styleId="ZhlavChar">
    <w:name w:val="Záhlaví Char"/>
    <w:basedOn w:val="Standardnpsmoodstavce"/>
    <w:link w:val="Zhlav"/>
    <w:rsid w:val="006C24C7"/>
    <w:rPr>
      <w:rFonts w:cs="Arial Unicode MS"/>
      <w:color w:val="000000"/>
      <w:sz w:val="24"/>
      <w:szCs w:val="24"/>
      <w:u w:color="000000"/>
    </w:rPr>
  </w:style>
  <w:style w:type="character" w:styleId="Nevyeenzmnka">
    <w:name w:val="Unresolved Mention"/>
    <w:basedOn w:val="Standardnpsmoodstavce"/>
    <w:uiPriority w:val="99"/>
    <w:semiHidden/>
    <w:unhideWhenUsed/>
    <w:rsid w:val="00837484"/>
    <w:rPr>
      <w:color w:val="605E5C"/>
      <w:shd w:val="clear" w:color="auto" w:fill="E1DFDD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2F221B"/>
    <w:rPr>
      <w:rFonts w:asciiTheme="majorHAnsi" w:eastAsiaTheme="majorEastAsia" w:hAnsiTheme="majorHAnsi" w:cstheme="majorBidi"/>
      <w:color w:val="365F91" w:themeColor="accent1" w:themeShade="BF"/>
      <w:sz w:val="24"/>
      <w:szCs w:val="24"/>
      <w:u w:color="000000"/>
    </w:rPr>
  </w:style>
  <w:style w:type="table" w:styleId="Mkatabulky">
    <w:name w:val="Table Grid"/>
    <w:basedOn w:val="Normlntabulka"/>
    <w:uiPriority w:val="39"/>
    <w:rsid w:val="002E733B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Theme="minorHAnsi" w:eastAsiaTheme="minorHAnsi" w:hAnsiTheme="minorHAnsi" w:cstheme="minorBidi"/>
      <w:kern w:val="2"/>
      <w:sz w:val="24"/>
      <w:szCs w:val="24"/>
      <w:bdr w:val="none" w:sz="0" w:space="0" w:color="auto"/>
      <w:lang w:eastAsia="en-US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444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0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70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2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9122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4469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9676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854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8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144126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5031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43926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9323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5</Pages>
  <Words>1208</Words>
  <Characters>7133</Characters>
  <Application>Microsoft Office Word</Application>
  <DocSecurity>0</DocSecurity>
  <Lines>59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Karlos</dc:creator>
  <cp:keywords/>
  <dc:description/>
  <cp:lastModifiedBy>David Řehánek</cp:lastModifiedBy>
  <cp:revision>10</cp:revision>
  <dcterms:created xsi:type="dcterms:W3CDTF">2025-02-19T13:26:00Z</dcterms:created>
  <dcterms:modified xsi:type="dcterms:W3CDTF">2025-06-17T20:40:00Z</dcterms:modified>
</cp:coreProperties>
</file>