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14:paraId="4AF5F1FB" w14:textId="77777777" w:rsidTr="00CF518B">
        <w:tc>
          <w:tcPr>
            <w:tcW w:w="9062" w:type="dxa"/>
            <w:gridSpan w:val="2"/>
          </w:tcPr>
          <w:p w14:paraId="664ACEA6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14:paraId="5EE6ACD7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14:paraId="52819B95" w14:textId="77777777"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14:paraId="513A770C" w14:textId="77777777" w:rsidR="00121101" w:rsidRDefault="00121101"/>
        </w:tc>
      </w:tr>
      <w:tr w:rsidR="00121101" w:rsidRPr="009A14B5" w14:paraId="154920FE" w14:textId="77777777" w:rsidTr="00CF518B">
        <w:tc>
          <w:tcPr>
            <w:tcW w:w="2122" w:type="dxa"/>
          </w:tcPr>
          <w:p w14:paraId="5851163B" w14:textId="77777777"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14:paraId="39CEAC6D" w14:textId="77777777" w:rsidR="00121101" w:rsidRPr="009A14B5" w:rsidRDefault="00121101"/>
        </w:tc>
        <w:tc>
          <w:tcPr>
            <w:tcW w:w="6940" w:type="dxa"/>
          </w:tcPr>
          <w:p w14:paraId="48B9A704" w14:textId="6899AADF" w:rsidR="00121101" w:rsidRPr="00CF7AC7" w:rsidRDefault="00BC6D9E">
            <w:pPr>
              <w:rPr>
                <w:b/>
                <w:bCs/>
                <w:sz w:val="32"/>
                <w:szCs w:val="32"/>
              </w:rPr>
            </w:pPr>
            <w:r w:rsidRPr="00BC6D9E">
              <w:rPr>
                <w:b/>
                <w:bCs/>
                <w:sz w:val="32"/>
                <w:szCs w:val="32"/>
              </w:rPr>
              <w:t xml:space="preserve">Modernizace vnitřní konektivity v SZŠ </w:t>
            </w:r>
            <w:proofErr w:type="gramStart"/>
            <w:r w:rsidRPr="00BC6D9E">
              <w:rPr>
                <w:b/>
                <w:bCs/>
                <w:sz w:val="32"/>
                <w:szCs w:val="32"/>
              </w:rPr>
              <w:t>Karviná - aktivní</w:t>
            </w:r>
            <w:proofErr w:type="gramEnd"/>
            <w:r w:rsidRPr="00BC6D9E">
              <w:rPr>
                <w:b/>
                <w:bCs/>
                <w:sz w:val="32"/>
                <w:szCs w:val="32"/>
              </w:rPr>
              <w:t xml:space="preserve"> prvky</w:t>
            </w:r>
          </w:p>
        </w:tc>
      </w:tr>
      <w:tr w:rsidR="00BC6D9E" w:rsidRPr="009A14B5" w14:paraId="52D1B25D" w14:textId="77777777" w:rsidTr="00CF518B">
        <w:tc>
          <w:tcPr>
            <w:tcW w:w="2122" w:type="dxa"/>
          </w:tcPr>
          <w:p w14:paraId="31837043" w14:textId="77777777" w:rsidR="00BC6D9E" w:rsidRPr="009A14B5" w:rsidRDefault="00BC6D9E" w:rsidP="00BC6D9E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14:paraId="1A7698D4" w14:textId="6F0F7C2C" w:rsidR="00BC6D9E" w:rsidRPr="009A14B5" w:rsidRDefault="00BC6D9E" w:rsidP="00BC6D9E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770D6D">
              <w:rPr>
                <w:rFonts w:ascii="Calibri Light" w:hAnsi="Calibri Light" w:cs="Calibri Light"/>
                <w:b/>
                <w:bCs/>
              </w:rPr>
              <w:t>Střední zdravotnická škola, Karviná, příspěvková organizace</w:t>
            </w:r>
          </w:p>
        </w:tc>
      </w:tr>
      <w:tr w:rsidR="00BC6D9E" w:rsidRPr="009A14B5" w14:paraId="7875F321" w14:textId="77777777" w:rsidTr="00CF518B">
        <w:tc>
          <w:tcPr>
            <w:tcW w:w="2122" w:type="dxa"/>
          </w:tcPr>
          <w:p w14:paraId="51B48036" w14:textId="77777777" w:rsidR="00BC6D9E" w:rsidRPr="009A14B5" w:rsidRDefault="00BC6D9E" w:rsidP="00BC6D9E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14:paraId="14A77D13" w14:textId="7AC22D4B" w:rsidR="00BC6D9E" w:rsidRPr="009A14B5" w:rsidRDefault="00BC6D9E" w:rsidP="00BC6D9E">
            <w:r>
              <w:rPr>
                <w:rFonts w:ascii="Calibri Light" w:hAnsi="Calibri Light" w:cs="Calibri Light"/>
              </w:rPr>
              <w:t>Borovského 2315/1, 734 01 Karviná-</w:t>
            </w:r>
            <w:proofErr w:type="spellStart"/>
            <w:r>
              <w:rPr>
                <w:rFonts w:ascii="Calibri Light" w:hAnsi="Calibri Light" w:cs="Calibri Light"/>
              </w:rPr>
              <w:t>Mizerov</w:t>
            </w:r>
            <w:proofErr w:type="spellEnd"/>
          </w:p>
        </w:tc>
      </w:tr>
      <w:tr w:rsidR="00BC6D9E" w:rsidRPr="009A14B5" w14:paraId="40306869" w14:textId="77777777" w:rsidTr="00CF7AC7">
        <w:trPr>
          <w:trHeight w:val="64"/>
        </w:trPr>
        <w:tc>
          <w:tcPr>
            <w:tcW w:w="2122" w:type="dxa"/>
          </w:tcPr>
          <w:p w14:paraId="5FFD1FCA" w14:textId="77777777" w:rsidR="00BC6D9E" w:rsidRPr="009A14B5" w:rsidRDefault="00BC6D9E" w:rsidP="00BC6D9E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14:paraId="0CB96A51" w14:textId="5CA5AB94" w:rsidR="00BC6D9E" w:rsidRPr="009A14B5" w:rsidRDefault="00BC6D9E" w:rsidP="00BC6D9E">
            <w:r w:rsidRPr="0059795B">
              <w:rPr>
                <w:rFonts w:ascii="Calibri Light" w:hAnsi="Calibri Light" w:cs="Calibri Light"/>
              </w:rPr>
              <w:t>Mgr. Janou Brych, ředitelkou</w:t>
            </w:r>
          </w:p>
        </w:tc>
      </w:tr>
      <w:tr w:rsidR="00BC6D9E" w:rsidRPr="009A14B5" w14:paraId="21AD4A16" w14:textId="77777777" w:rsidTr="00CF518B">
        <w:tc>
          <w:tcPr>
            <w:tcW w:w="2122" w:type="dxa"/>
          </w:tcPr>
          <w:p w14:paraId="1C226CD2" w14:textId="77777777" w:rsidR="00BC6D9E" w:rsidRPr="009A14B5" w:rsidRDefault="00BC6D9E" w:rsidP="00BC6D9E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14:paraId="6FB5849C" w14:textId="4CC6B3A5" w:rsidR="00BC6D9E" w:rsidRPr="009A14B5" w:rsidRDefault="00BC6D9E" w:rsidP="00BC6D9E">
            <w:r w:rsidRPr="0059795B">
              <w:rPr>
                <w:rFonts w:ascii="Calibri Light" w:hAnsi="Calibri Light" w:cs="Calibri Light"/>
              </w:rPr>
              <w:t>00844985</w:t>
            </w:r>
          </w:p>
        </w:tc>
      </w:tr>
      <w:tr w:rsidR="00121101" w14:paraId="6A1CE05D" w14:textId="77777777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14:paraId="0FFFF9BF" w14:textId="77777777"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14:paraId="32833D39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D830AA" w14:textId="77777777"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E4A4" w14:textId="77777777" w:rsidR="00121101" w:rsidRPr="00CF518B" w:rsidRDefault="00121101" w:rsidP="00CF518B"/>
        </w:tc>
      </w:tr>
      <w:tr w:rsidR="00121101" w:rsidRPr="00CF518B" w14:paraId="14588F6A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D07EC8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BF03" w14:textId="77777777" w:rsidR="00121101" w:rsidRPr="00CF518B" w:rsidRDefault="00121101" w:rsidP="00CF518B"/>
        </w:tc>
      </w:tr>
      <w:tr w:rsidR="00121101" w:rsidRPr="00CF518B" w14:paraId="1724A340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828743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E032" w14:textId="77777777" w:rsidR="00121101" w:rsidRPr="00CF518B" w:rsidRDefault="00121101" w:rsidP="00CF518B"/>
        </w:tc>
      </w:tr>
      <w:tr w:rsidR="00121101" w:rsidRPr="00CF518B" w14:paraId="1CE5D375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9793DB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2EF3" w14:textId="77777777" w:rsidR="00121101" w:rsidRPr="00CF518B" w:rsidRDefault="00121101" w:rsidP="00CF518B"/>
        </w:tc>
      </w:tr>
      <w:tr w:rsidR="00121101" w:rsidRPr="00CF518B" w14:paraId="7AFAE58E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DE54E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A4D9" w14:textId="77777777" w:rsidR="00121101" w:rsidRPr="00CF518B" w:rsidRDefault="00121101" w:rsidP="00CF518B"/>
        </w:tc>
      </w:tr>
      <w:tr w:rsidR="00E15DDB" w:rsidRPr="00CF518B" w14:paraId="30AAD170" w14:textId="77777777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4578CB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AF21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14:paraId="1D466559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14:paraId="1A4DF762" w14:textId="77777777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14:paraId="243181D1" w14:textId="77777777"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14:paraId="584D251B" w14:textId="77777777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C1836E1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14:paraId="07FE2C22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FD863" w14:textId="77777777"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14:paraId="56D6AB53" w14:textId="77777777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95602A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FF8D" w14:textId="77777777" w:rsidR="00121101" w:rsidRPr="00CF518B" w:rsidRDefault="00121101" w:rsidP="001F0F29"/>
        </w:tc>
      </w:tr>
      <w:tr w:rsidR="00121101" w:rsidRPr="00CF518B" w14:paraId="02CE45CE" w14:textId="77777777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776699" w14:textId="77777777"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AE15" w14:textId="77777777" w:rsidR="00121101" w:rsidRPr="00CF518B" w:rsidRDefault="00121101" w:rsidP="001F0F29"/>
        </w:tc>
      </w:tr>
      <w:tr w:rsidR="00121101" w14:paraId="6BB72C21" w14:textId="77777777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3E58B226" w14:textId="77777777"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14:paraId="213E6295" w14:textId="77777777" w:rsidTr="000F3C27">
        <w:tc>
          <w:tcPr>
            <w:tcW w:w="9062" w:type="dxa"/>
            <w:gridSpan w:val="2"/>
          </w:tcPr>
          <w:p w14:paraId="6D24D40A" w14:textId="77777777"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14:paraId="38E76C9C" w14:textId="77777777"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14:paraId="72F149CF" w14:textId="77777777" w:rsidTr="000F3C27">
        <w:tc>
          <w:tcPr>
            <w:tcW w:w="9062" w:type="dxa"/>
            <w:gridSpan w:val="2"/>
          </w:tcPr>
          <w:p w14:paraId="7158B3A9" w14:textId="77777777"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14:paraId="25F5873F" w14:textId="77777777" w:rsidTr="000F3C27">
        <w:tc>
          <w:tcPr>
            <w:tcW w:w="9062" w:type="dxa"/>
            <w:gridSpan w:val="2"/>
          </w:tcPr>
          <w:p w14:paraId="2DA98E4D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čestně prohlašuje, že je seznámen s podmínkami vyplývajícími z principu významného nepoškozování environmentálních cílů (DNSH) dle čl. 17 nařízení (EU) 2020/852 a s relevantními podmínkami stanovenými v Pravidlech pro žadatele a příjemce OP ST vztahujícími se k projektu zadavatele.</w:t>
            </w:r>
          </w:p>
          <w:p w14:paraId="5CC4DC70" w14:textId="77777777" w:rsidR="00E15DDB" w:rsidRPr="00423199" w:rsidRDefault="00E15DDB" w:rsidP="000F3C27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Dodavatel se zavazuje, že při realizaci plnění veřejné zakázky bude postupovat tak, aby nedocházelo k významnému poškozování životního prostředí, zejména že bude:</w:t>
            </w:r>
          </w:p>
          <w:p w14:paraId="0749A4EF" w14:textId="77777777" w:rsidR="00E15DDB" w:rsidRPr="00423199" w:rsidRDefault="00E15DDB" w:rsidP="00BC6D9E">
            <w:pPr>
              <w:pStyle w:val="Normlnweb"/>
              <w:numPr>
                <w:ilvl w:val="0"/>
                <w:numId w:val="2"/>
              </w:numPr>
              <w:spacing w:before="0" w:before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dodržovat právní předpisy v oblasti ochrany životního prostředí a nakládání s odpady,</w:t>
            </w:r>
          </w:p>
          <w:p w14:paraId="2F491C0C" w14:textId="77777777"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minimalizovat vznik odpadů a zajistí jejich předání pouze oprávněným osobám,</w:t>
            </w:r>
          </w:p>
          <w:p w14:paraId="22C5CD2E" w14:textId="77777777" w:rsidR="00E15DDB" w:rsidRPr="00423199" w:rsidRDefault="00E15DDB" w:rsidP="00E15DDB">
            <w:pPr>
              <w:pStyle w:val="Normlnweb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používat postupy a materiály, které nejsou v rozporu s cíli ochrany klimatu, oběhového hospodářství a ochrany ekosystémů.</w:t>
            </w:r>
          </w:p>
          <w:p w14:paraId="195D28DE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bere na vědomí, že plnění těchto podmínek může být předmětem kontroly ze strany zadavatele nebo poskytovatele podpory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a že je povinen na vyžádání předložit odpovídající doklady prokazující jejich plnění.</w:t>
            </w:r>
          </w:p>
        </w:tc>
      </w:tr>
      <w:tr w:rsidR="00121101" w14:paraId="072F119E" w14:textId="77777777" w:rsidTr="00CF518B">
        <w:tc>
          <w:tcPr>
            <w:tcW w:w="9062" w:type="dxa"/>
            <w:gridSpan w:val="2"/>
          </w:tcPr>
          <w:p w14:paraId="57523103" w14:textId="77777777"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14:paraId="064E15AC" w14:textId="77777777" w:rsidTr="007844A7">
        <w:tc>
          <w:tcPr>
            <w:tcW w:w="9062" w:type="dxa"/>
            <w:gridSpan w:val="2"/>
          </w:tcPr>
          <w:p w14:paraId="33C37F7D" w14:textId="77777777"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14:paraId="6DFEB4E0" w14:textId="77777777"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14:paraId="5F6DE6BD" w14:textId="77777777"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14:paraId="1639DA1F" w14:textId="77777777"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14:paraId="44719B99" w14:textId="77777777"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14:paraId="556B093C" w14:textId="77777777"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14:paraId="7155E805" w14:textId="77777777" w:rsidTr="009B4D80">
        <w:tc>
          <w:tcPr>
            <w:tcW w:w="9062" w:type="dxa"/>
            <w:gridSpan w:val="2"/>
          </w:tcPr>
          <w:p w14:paraId="7CA216E9" w14:textId="77777777"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14:paraId="2BE0AB1C" w14:textId="77777777" w:rsidTr="008405FF">
        <w:tc>
          <w:tcPr>
            <w:tcW w:w="9062" w:type="dxa"/>
            <w:gridSpan w:val="2"/>
          </w:tcPr>
          <w:p w14:paraId="07B2FFEE" w14:textId="77777777"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14:paraId="79110787" w14:textId="77777777"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14:paraId="1D5ABD7B" w14:textId="77777777"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14:paraId="3D23DFB1" w14:textId="77777777" w:rsidR="00CF518B" w:rsidRDefault="00CF518B" w:rsidP="00130B09"/>
          <w:p w14:paraId="24495222" w14:textId="77777777"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14:paraId="5B112D46" w14:textId="77777777" w:rsidTr="00E0074F">
        <w:tc>
          <w:tcPr>
            <w:tcW w:w="9062" w:type="dxa"/>
            <w:gridSpan w:val="2"/>
          </w:tcPr>
          <w:p w14:paraId="651112F5" w14:textId="7A2F980D"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 w:rsidR="00796A9D">
              <w:t xml:space="preserve">, </w:t>
            </w:r>
            <w:r w:rsidR="00796A9D" w:rsidRPr="00796A9D">
              <w:t>případně v jiném obdobném rozsahu odpovídajícím předmětu plnění.</w:t>
            </w:r>
          </w:p>
        </w:tc>
      </w:tr>
      <w:tr w:rsidR="000B3B01" w:rsidRPr="000B3B01" w14:paraId="65D893B3" w14:textId="77777777" w:rsidTr="00BB5553">
        <w:tc>
          <w:tcPr>
            <w:tcW w:w="2122" w:type="dxa"/>
            <w:tcBorders>
              <w:bottom w:val="single" w:sz="4" w:space="0" w:color="auto"/>
            </w:tcBorders>
          </w:tcPr>
          <w:p w14:paraId="3D02C254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2DE5D992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14:paraId="4E76CD56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14:paraId="40A715D1" w14:textId="77777777"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14:paraId="64FCB9F5" w14:textId="77777777"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14:paraId="23E72D1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B03435" w14:textId="77777777"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08CFB88A" w14:textId="77777777" w:rsidR="000B3B01" w:rsidRPr="003B407E" w:rsidRDefault="000B3B01" w:rsidP="000B3B01">
            <w:r w:rsidRPr="003B407E">
              <w:t>Č. j. ŽÚ, obor podnikání</w:t>
            </w:r>
          </w:p>
        </w:tc>
      </w:tr>
      <w:tr w:rsidR="000B3B01" w14:paraId="535DE09E" w14:textId="77777777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9DCF0" w14:textId="77777777"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14:paraId="7913E901" w14:textId="77777777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4F80A" w14:textId="7C6ED17C" w:rsidR="006C1257" w:rsidRPr="006C1257" w:rsidRDefault="006C1257" w:rsidP="006C1257">
            <w:pPr>
              <w:rPr>
                <w:rFonts w:cstheme="majorHAnsi"/>
                <w:szCs w:val="18"/>
              </w:rPr>
            </w:pPr>
            <w:r w:rsidRPr="006C1257">
              <w:rPr>
                <w:rFonts w:cstheme="majorHAnsi"/>
                <w:szCs w:val="18"/>
              </w:rPr>
              <w:t xml:space="preserve">Dodavatel tímto prohlašuje, že v posledních 3 letech před zahájením výběrového řízení realizoval </w:t>
            </w:r>
            <w:r w:rsidRPr="006C1257">
              <w:rPr>
                <w:rFonts w:cstheme="majorHAnsi"/>
                <w:b/>
                <w:bCs/>
                <w:szCs w:val="18"/>
              </w:rPr>
              <w:t>alespoň 2 významné zakázky</w:t>
            </w:r>
            <w:r w:rsidRPr="006C1257">
              <w:rPr>
                <w:rFonts w:cstheme="majorHAnsi"/>
                <w:szCs w:val="18"/>
              </w:rPr>
              <w:t xml:space="preserve"> obdobného charakteru, jejichž předmětem byla dodávka, instalace, konfigurace a uvedení do provozu aktivních prvků datové infrastruktury, přičemž hodnota každé z těchto zakázek činila </w:t>
            </w:r>
            <w:r w:rsidRPr="006C1257">
              <w:rPr>
                <w:rFonts w:cstheme="majorHAnsi"/>
                <w:b/>
                <w:bCs/>
                <w:szCs w:val="18"/>
              </w:rPr>
              <w:t xml:space="preserve">alespoň </w:t>
            </w:r>
            <w:r w:rsidR="00B45A65">
              <w:rPr>
                <w:rFonts w:cstheme="majorHAnsi"/>
                <w:b/>
                <w:bCs/>
                <w:szCs w:val="18"/>
              </w:rPr>
              <w:t>800</w:t>
            </w:r>
            <w:r w:rsidR="00902589">
              <w:rPr>
                <w:rFonts w:cstheme="majorHAnsi"/>
                <w:b/>
                <w:bCs/>
                <w:szCs w:val="18"/>
              </w:rPr>
              <w:t xml:space="preserve"> 000</w:t>
            </w:r>
            <w:r w:rsidRPr="006C1257">
              <w:rPr>
                <w:rFonts w:cstheme="majorHAnsi"/>
                <w:b/>
                <w:bCs/>
                <w:szCs w:val="18"/>
              </w:rPr>
              <w:t xml:space="preserve"> Kč</w:t>
            </w:r>
            <w:r w:rsidRPr="006C1257">
              <w:rPr>
                <w:rFonts w:cstheme="majorHAnsi"/>
                <w:szCs w:val="18"/>
              </w:rPr>
              <w:t xml:space="preserve"> bez DPH.</w:t>
            </w:r>
          </w:p>
          <w:p w14:paraId="779C8433" w14:textId="77777777" w:rsidR="006C1257" w:rsidRPr="006C1257" w:rsidRDefault="006C1257" w:rsidP="006C1257">
            <w:pPr>
              <w:rPr>
                <w:rFonts w:cstheme="majorHAnsi"/>
                <w:szCs w:val="18"/>
              </w:rPr>
            </w:pPr>
            <w:r w:rsidRPr="006C1257">
              <w:rPr>
                <w:rFonts w:cstheme="majorHAnsi"/>
                <w:szCs w:val="18"/>
              </w:rPr>
              <w:t>Dodavatel prohlašuje, že níže uvedené významné zakázky zahrnovaly dodávku aktivní síťové infrastruktury, zejména spravovaných síťových přepínačů a/nebo bezdrátových přístupových bodů, včetně jejich instalace, konfigurace, zabezpečení, vzájemného propojení a integrace do datové infrastruktury objednatele.</w:t>
            </w:r>
          </w:p>
          <w:p w14:paraId="197BE014" w14:textId="77777777" w:rsidR="006C1257" w:rsidRDefault="006C1257" w:rsidP="006C1257">
            <w:pPr>
              <w:rPr>
                <w:rFonts w:cstheme="majorHAnsi"/>
                <w:szCs w:val="18"/>
              </w:rPr>
            </w:pPr>
          </w:p>
          <w:p w14:paraId="2693398F" w14:textId="4FAF772D" w:rsidR="000B3B01" w:rsidRDefault="006C1257" w:rsidP="006C1257">
            <w:r w:rsidRPr="006C1257">
              <w:rPr>
                <w:rFonts w:cstheme="majorHAnsi"/>
                <w:szCs w:val="18"/>
              </w:rPr>
              <w:t>Za účelem prokázání splnění technické kvalifikace dodavatel uvádí následující významné zakázky:</w:t>
            </w:r>
          </w:p>
        </w:tc>
      </w:tr>
      <w:tr w:rsidR="00BB5553" w14:paraId="3CDA4604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EC533" w14:textId="77777777"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FF656" w14:textId="77777777" w:rsidR="00BB5553" w:rsidRDefault="00BB5553" w:rsidP="00130B09"/>
        </w:tc>
      </w:tr>
      <w:tr w:rsidR="00BB5553" w:rsidRPr="00D64237" w14:paraId="1BB6AF33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BCDC33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4B7" w14:textId="77777777" w:rsidR="00BB5553" w:rsidRPr="00D64237" w:rsidRDefault="00BB5553" w:rsidP="00BB5553"/>
        </w:tc>
      </w:tr>
      <w:tr w:rsidR="00BB5553" w:rsidRPr="00D64237" w14:paraId="1E7BD5CD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6BEC47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34D7" w14:textId="77777777" w:rsidR="00BB5553" w:rsidRPr="00D64237" w:rsidRDefault="00BB5553" w:rsidP="00BB5553"/>
        </w:tc>
      </w:tr>
      <w:tr w:rsidR="00BB5553" w:rsidRPr="00D64237" w14:paraId="4E51B257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C5EE12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ECA" w14:textId="77777777" w:rsidR="00BB5553" w:rsidRPr="00D64237" w:rsidRDefault="00BB5553" w:rsidP="00BB5553"/>
        </w:tc>
      </w:tr>
      <w:tr w:rsidR="00BB5553" w:rsidRPr="00D64237" w14:paraId="3AB6AA9E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38DF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3F2E" w14:textId="77777777" w:rsidR="00BB5553" w:rsidRPr="00D64237" w:rsidRDefault="00BB5553" w:rsidP="00BB5553"/>
        </w:tc>
      </w:tr>
      <w:tr w:rsidR="00BB5553" w:rsidRPr="00D64237" w14:paraId="7C3D73E3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BC404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A5A" w14:textId="77777777" w:rsidR="00BB5553" w:rsidRPr="00D64237" w:rsidRDefault="00BB5553" w:rsidP="00BB5553"/>
        </w:tc>
      </w:tr>
      <w:tr w:rsidR="00BB5553" w:rsidRPr="00D64237" w14:paraId="41FB31B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93B975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B039" w14:textId="77777777" w:rsidR="00BB5553" w:rsidRPr="00D64237" w:rsidRDefault="00BB5553" w:rsidP="00BB5553"/>
        </w:tc>
      </w:tr>
      <w:tr w:rsidR="00BB5553" w:rsidRPr="00D64237" w14:paraId="3BE9940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EACAB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3A3" w14:textId="77777777" w:rsidR="00BB5553" w:rsidRPr="00D64237" w:rsidRDefault="00BB5553" w:rsidP="00BB5553"/>
        </w:tc>
      </w:tr>
      <w:tr w:rsidR="00BB5553" w:rsidRPr="00D64237" w14:paraId="3E1B021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1766A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31F" w14:textId="77777777" w:rsidR="00BB5553" w:rsidRPr="00D64237" w:rsidRDefault="00BB5553" w:rsidP="00BB5553"/>
        </w:tc>
      </w:tr>
      <w:tr w:rsidR="00BB5553" w:rsidRPr="00D64237" w14:paraId="34CF53F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2C37A6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87C" w14:textId="77777777" w:rsidR="00BB5553" w:rsidRPr="00D64237" w:rsidRDefault="00BB5553" w:rsidP="00BB5553"/>
        </w:tc>
      </w:tr>
      <w:tr w:rsidR="00BB5553" w:rsidRPr="00D64237" w14:paraId="134AE78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D5306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B0E" w14:textId="77777777" w:rsidR="00BB5553" w:rsidRPr="00D64237" w:rsidRDefault="00BB5553" w:rsidP="00BB5553"/>
        </w:tc>
      </w:tr>
      <w:tr w:rsidR="00185355" w14:paraId="034A0D03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9318C" w14:textId="79619FF1" w:rsidR="00185355" w:rsidRPr="00BB5553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EADAF" w14:textId="77777777" w:rsidR="00185355" w:rsidRDefault="00185355" w:rsidP="00EA4F53"/>
        </w:tc>
      </w:tr>
      <w:tr w:rsidR="00185355" w:rsidRPr="00D64237" w14:paraId="155C08E1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1D7EC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C8A" w14:textId="77777777" w:rsidR="00185355" w:rsidRPr="00D64237" w:rsidRDefault="00185355" w:rsidP="00EA4F53"/>
        </w:tc>
      </w:tr>
      <w:tr w:rsidR="00185355" w:rsidRPr="00D64237" w14:paraId="71F9F008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D650D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7E0" w14:textId="77777777" w:rsidR="00185355" w:rsidRPr="00D64237" w:rsidRDefault="00185355" w:rsidP="00EA4F53"/>
        </w:tc>
      </w:tr>
      <w:tr w:rsidR="00185355" w:rsidRPr="00D64237" w14:paraId="480296A8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A63EF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996C" w14:textId="77777777" w:rsidR="00185355" w:rsidRPr="00D64237" w:rsidRDefault="00185355" w:rsidP="00EA4F53"/>
        </w:tc>
      </w:tr>
      <w:tr w:rsidR="00185355" w:rsidRPr="00D64237" w14:paraId="30DF25E6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5A7D61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D9D" w14:textId="77777777" w:rsidR="00185355" w:rsidRPr="00D64237" w:rsidRDefault="00185355" w:rsidP="00EA4F53"/>
        </w:tc>
      </w:tr>
      <w:tr w:rsidR="00185355" w:rsidRPr="00D64237" w14:paraId="6DA302B3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DB7C0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40BA" w14:textId="77777777" w:rsidR="00185355" w:rsidRPr="00D64237" w:rsidRDefault="00185355" w:rsidP="00EA4F53"/>
        </w:tc>
      </w:tr>
      <w:tr w:rsidR="00185355" w:rsidRPr="00D64237" w14:paraId="63B7FBCB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AB72C8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FC2" w14:textId="77777777" w:rsidR="00185355" w:rsidRPr="00D64237" w:rsidRDefault="00185355" w:rsidP="00EA4F53"/>
        </w:tc>
      </w:tr>
      <w:tr w:rsidR="00185355" w:rsidRPr="00D64237" w14:paraId="28FCC6A7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437E2E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F9C" w14:textId="77777777" w:rsidR="00185355" w:rsidRPr="00D64237" w:rsidRDefault="00185355" w:rsidP="00EA4F53"/>
        </w:tc>
      </w:tr>
      <w:tr w:rsidR="00185355" w:rsidRPr="00D64237" w14:paraId="00827FE7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DCC7D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665" w14:textId="77777777" w:rsidR="00185355" w:rsidRPr="00D64237" w:rsidRDefault="00185355" w:rsidP="00EA4F53"/>
        </w:tc>
      </w:tr>
      <w:tr w:rsidR="00185355" w:rsidRPr="00D64237" w14:paraId="076E9863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715EAB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DDE" w14:textId="77777777" w:rsidR="00185355" w:rsidRPr="00D64237" w:rsidRDefault="00185355" w:rsidP="00EA4F53"/>
        </w:tc>
      </w:tr>
      <w:tr w:rsidR="00185355" w:rsidRPr="00D64237" w14:paraId="4DCBF9D2" w14:textId="77777777" w:rsidTr="00EA4F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D8CAE2" w14:textId="77777777" w:rsidR="00185355" w:rsidRPr="00D64237" w:rsidRDefault="00185355" w:rsidP="00EA4F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D6D" w14:textId="77777777" w:rsidR="00185355" w:rsidRPr="00D64237" w:rsidRDefault="00185355" w:rsidP="00EA4F53"/>
        </w:tc>
      </w:tr>
      <w:tr w:rsidR="007117C4" w14:paraId="00D74C71" w14:textId="77777777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1A912" w14:textId="77777777"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EEC1" w14:textId="77777777"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BB5553" w14:paraId="29A4C367" w14:textId="77777777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C34DC" w14:textId="77777777"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14:paraId="08746E96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8FF71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C4E4A" w14:textId="77777777" w:rsidR="00BB5553" w:rsidRDefault="00BB5553" w:rsidP="00BB5553"/>
        </w:tc>
      </w:tr>
      <w:tr w:rsidR="00BB5553" w14:paraId="170B3AF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C33426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6D4" w14:textId="77777777" w:rsidR="00BB5553" w:rsidRDefault="00BB5553" w:rsidP="00BB5553"/>
        </w:tc>
      </w:tr>
      <w:tr w:rsidR="00BB5553" w14:paraId="3246D56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25B3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BDF" w14:textId="77777777" w:rsidR="00BB5553" w:rsidRDefault="00BB5553" w:rsidP="00BB5553"/>
        </w:tc>
      </w:tr>
      <w:tr w:rsidR="00BB5553" w14:paraId="3BB787B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52CD3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024" w14:textId="77777777" w:rsidR="00BB5553" w:rsidRDefault="00BB5553" w:rsidP="00BB5553"/>
        </w:tc>
      </w:tr>
      <w:tr w:rsidR="00BB5553" w14:paraId="7B7D8AB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DEAB76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8CE2" w14:textId="77777777" w:rsidR="00BB5553" w:rsidRDefault="00BB5553" w:rsidP="00BB5553"/>
        </w:tc>
      </w:tr>
      <w:tr w:rsidR="00BB5553" w14:paraId="0130BE3E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3FC622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19F" w14:textId="77777777" w:rsidR="00BB5553" w:rsidRDefault="00BB5553" w:rsidP="00BB5553"/>
        </w:tc>
      </w:tr>
      <w:tr w:rsidR="00BB5553" w14:paraId="0F27DA9E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FEFCF5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lastRenderedPageBreak/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11D4" w14:textId="77777777" w:rsidR="00BB5553" w:rsidRDefault="00BB5553" w:rsidP="00BB5553"/>
        </w:tc>
      </w:tr>
      <w:tr w:rsidR="00BB5553" w14:paraId="0C7206D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A8C2" w14:textId="77777777"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8C748" w14:textId="77777777"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14:paraId="2016BF10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0D7C9530" w14:textId="77777777"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7F73FF51" w14:textId="77777777" w:rsidR="00DA492A" w:rsidRDefault="00DA492A" w:rsidP="00130B09"/>
        </w:tc>
      </w:tr>
      <w:tr w:rsidR="00101F10" w14:paraId="37644044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3AC8D39" w14:textId="77777777"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2DB29754" w14:textId="77777777" w:rsidR="00101F10" w:rsidRDefault="00101F10" w:rsidP="00130B09"/>
        </w:tc>
      </w:tr>
      <w:tr w:rsidR="00101F10" w14:paraId="1E65AE82" w14:textId="77777777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246E0" w14:textId="77777777"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14:paraId="4447DE19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46E5E" w14:textId="77777777"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14:paraId="7F6AEE60" w14:textId="77777777" w:rsidR="00FF23FA" w:rsidRDefault="00FF23FA" w:rsidP="00130B09"/>
        </w:tc>
      </w:tr>
      <w:tr w:rsidR="00101F10" w14:paraId="05A11694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03D47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841" w14:textId="77777777" w:rsidR="00101F10" w:rsidRDefault="00101F10" w:rsidP="00101F10"/>
        </w:tc>
      </w:tr>
      <w:tr w:rsidR="00101F10" w14:paraId="2509C58D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EBF1C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1F40" w14:textId="77777777" w:rsidR="00101F10" w:rsidRDefault="00101F10" w:rsidP="00101F10"/>
        </w:tc>
      </w:tr>
      <w:tr w:rsidR="00101F10" w14:paraId="2779B74C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EC69E6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E75" w14:textId="77777777" w:rsidR="00101F10" w:rsidRDefault="00101F10" w:rsidP="00101F10"/>
        </w:tc>
      </w:tr>
    </w:tbl>
    <w:p w14:paraId="0379B275" w14:textId="77777777"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4AE44" w14:textId="77777777" w:rsidR="007805D2" w:rsidRDefault="007805D2" w:rsidP="00BB1AC3">
      <w:r>
        <w:separator/>
      </w:r>
    </w:p>
  </w:endnote>
  <w:endnote w:type="continuationSeparator" w:id="0">
    <w:p w14:paraId="631C0C72" w14:textId="77777777" w:rsidR="007805D2" w:rsidRDefault="007805D2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F810E" w14:textId="77777777" w:rsidR="007805D2" w:rsidRDefault="007805D2" w:rsidP="00BB1AC3">
      <w:r>
        <w:separator/>
      </w:r>
    </w:p>
  </w:footnote>
  <w:footnote w:type="continuationSeparator" w:id="0">
    <w:p w14:paraId="25C780AF" w14:textId="77777777" w:rsidR="007805D2" w:rsidRDefault="007805D2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CECF" w14:textId="1820070D" w:rsidR="00BB1AC3" w:rsidRDefault="00BC6D9E" w:rsidP="00BC6D9E">
    <w:pPr>
      <w:pStyle w:val="Zhlav"/>
      <w:jc w:val="center"/>
    </w:pPr>
    <w:r>
      <w:rPr>
        <w:noProof/>
      </w:rPr>
      <w:drawing>
        <wp:inline distT="0" distB="0" distL="0" distR="0" wp14:anchorId="1FBB3B51" wp14:editId="4E4FAC28">
          <wp:extent cx="4368800" cy="584200"/>
          <wp:effectExtent l="0" t="0" r="0" b="0"/>
          <wp:docPr id="41864079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64079" name="Grafický objekt 4186407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B7944B" w14:textId="77777777" w:rsidR="006B4D21" w:rsidRDefault="006B4D21">
    <w:pPr>
      <w:pStyle w:val="Zhlav"/>
    </w:pPr>
  </w:p>
  <w:p w14:paraId="4FC0EAD2" w14:textId="77777777"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21101"/>
    <w:rsid w:val="00185355"/>
    <w:rsid w:val="001F0F29"/>
    <w:rsid w:val="002A0324"/>
    <w:rsid w:val="002F370C"/>
    <w:rsid w:val="00372264"/>
    <w:rsid w:val="003C51C0"/>
    <w:rsid w:val="00475823"/>
    <w:rsid w:val="004B35AC"/>
    <w:rsid w:val="004F5008"/>
    <w:rsid w:val="006572F4"/>
    <w:rsid w:val="006741C4"/>
    <w:rsid w:val="006826D0"/>
    <w:rsid w:val="0068745B"/>
    <w:rsid w:val="006B4D21"/>
    <w:rsid w:val="006C1257"/>
    <w:rsid w:val="007117C4"/>
    <w:rsid w:val="0071750C"/>
    <w:rsid w:val="00725AB3"/>
    <w:rsid w:val="00740837"/>
    <w:rsid w:val="007805D2"/>
    <w:rsid w:val="00796A9D"/>
    <w:rsid w:val="007D1DA8"/>
    <w:rsid w:val="008D2654"/>
    <w:rsid w:val="00902589"/>
    <w:rsid w:val="009A14B5"/>
    <w:rsid w:val="009B4B93"/>
    <w:rsid w:val="00B45A65"/>
    <w:rsid w:val="00B95D14"/>
    <w:rsid w:val="00BB1AC3"/>
    <w:rsid w:val="00BB5553"/>
    <w:rsid w:val="00BC6D9E"/>
    <w:rsid w:val="00CD3865"/>
    <w:rsid w:val="00CF518B"/>
    <w:rsid w:val="00CF7AC7"/>
    <w:rsid w:val="00D073A1"/>
    <w:rsid w:val="00D64237"/>
    <w:rsid w:val="00D82938"/>
    <w:rsid w:val="00DA41C3"/>
    <w:rsid w:val="00DA492A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DB126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819</Words>
  <Characters>5506</Characters>
  <Application>Microsoft Office Word</Application>
  <DocSecurity>0</DocSecurity>
  <Lines>131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29</cp:revision>
  <cp:lastPrinted>2026-01-19T21:38:00Z</cp:lastPrinted>
  <dcterms:created xsi:type="dcterms:W3CDTF">2026-01-19T19:57:00Z</dcterms:created>
  <dcterms:modified xsi:type="dcterms:W3CDTF">2026-08-04T13:48:00Z</dcterms:modified>
</cp:coreProperties>
</file>