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4C6A1A">
        <w:rPr>
          <w:rFonts w:ascii="Tahoma" w:hAnsi="Tahoma" w:cs="Tahoma"/>
          <w:b/>
          <w:bCs/>
        </w:rPr>
      </w:r>
      <w:r w:rsidR="004C6A1A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95498E" w:rsidRDefault="0095498E" w:rsidP="0095498E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32/183</w:t>
      </w:r>
    </w:p>
    <w:p w:rsidR="0095498E" w:rsidRDefault="0095498E" w:rsidP="0095498E">
      <w:pPr>
        <w:pStyle w:val="Bezmezer"/>
        <w:ind w:left="709" w:hanging="709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 w:hanging="709"/>
        <w:rPr>
          <w:rFonts w:ascii="Tahoma" w:hAnsi="Tahoma" w:cs="Tahoma"/>
        </w:rPr>
      </w:pPr>
      <w:r w:rsidRPr="00452314">
        <w:rPr>
          <w:rFonts w:ascii="Tahoma" w:hAnsi="Tahoma" w:cs="Tahoma"/>
        </w:rPr>
        <w:t>1)</w:t>
      </w:r>
      <w:r w:rsidRPr="00452314">
        <w:rPr>
          <w:rFonts w:ascii="Tahoma" w:hAnsi="Tahoma" w:cs="Tahoma"/>
        </w:rPr>
        <w:tab/>
        <w:t>bere na vědomí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zpracovanou „Situační zprávu o kvalitě ovzduší na území Moravskoslezského kraje za kalendářní rok 2018“ dle přílohy č. 1 předloženého materiálu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2)</w:t>
      </w:r>
      <w:r w:rsidRPr="00452314">
        <w:rPr>
          <w:rFonts w:ascii="Tahoma" w:hAnsi="Tahoma" w:cs="Tahoma"/>
        </w:rPr>
        <w:tab/>
        <w:t>doporučuje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radě kraje</w:t>
      </w:r>
    </w:p>
    <w:p w:rsidR="0095498E" w:rsidRPr="00452314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vzít na vědomí „Situační zprávu o kvalitě ovzduší na území Moravskoslezského kraje za kalendářní rok 2018“ dle přílohy č. 1 předloženého materiálu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3)</w:t>
      </w:r>
      <w:r w:rsidRPr="00452314">
        <w:rPr>
          <w:rFonts w:ascii="Tahoma" w:hAnsi="Tahoma" w:cs="Tahoma"/>
        </w:rPr>
        <w:tab/>
        <w:t>doporučuje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zastupitelstvu kraje</w:t>
      </w:r>
    </w:p>
    <w:p w:rsidR="004C6A1A" w:rsidRPr="00452314" w:rsidRDefault="004C6A1A" w:rsidP="0095498E">
      <w:pPr>
        <w:pStyle w:val="Bezmezer"/>
        <w:ind w:left="709"/>
        <w:jc w:val="both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vzít na vědomí „Situační zprávu o kvalitě ovzduší na území Moravskoslezského kraje za kalendářní rok 2018“ dle přílohy č. 1 předloženého materiálu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4)</w:t>
      </w:r>
      <w:r w:rsidRPr="00452314">
        <w:rPr>
          <w:rFonts w:ascii="Tahoma" w:hAnsi="Tahoma" w:cs="Tahoma"/>
        </w:rPr>
        <w:tab/>
        <w:t>doporučuje</w:t>
      </w:r>
    </w:p>
    <w:p w:rsidR="0095498E" w:rsidRPr="00452314" w:rsidRDefault="0095498E" w:rsidP="0095498E">
      <w:pPr>
        <w:pStyle w:val="Bezmezer"/>
        <w:ind w:left="709" w:hanging="709"/>
        <w:jc w:val="both"/>
        <w:rPr>
          <w:rFonts w:ascii="Tahoma" w:hAnsi="Tahoma" w:cs="Tahoma"/>
        </w:rPr>
      </w:pPr>
    </w:p>
    <w:p w:rsidR="0095498E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 xml:space="preserve">radě kraje </w:t>
      </w:r>
    </w:p>
    <w:p w:rsidR="004C6A1A" w:rsidRPr="00452314" w:rsidRDefault="004C6A1A" w:rsidP="0095498E">
      <w:pPr>
        <w:pStyle w:val="Bezmezer"/>
        <w:ind w:left="709"/>
        <w:jc w:val="both"/>
        <w:rPr>
          <w:rFonts w:ascii="Tahoma" w:hAnsi="Tahoma" w:cs="Tahoma"/>
        </w:rPr>
      </w:pPr>
    </w:p>
    <w:p w:rsidR="0095498E" w:rsidRDefault="0095498E" w:rsidP="0095498E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uložit odboru životního prostředí a zemědělství zpracování „Situační zprávy o kvalitě ovzduší na území Moravskoslezského kraje za kalendářní rok 2019“</w:t>
      </w: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bookmarkStart w:id="0" w:name="_GoBack"/>
      <w:bookmarkEnd w:id="0"/>
      <w:r w:rsidRPr="007000A0">
        <w:rPr>
          <w:rFonts w:ascii="Tahoma" w:hAnsi="Tahoma" w:cs="Tahoma"/>
          <w:b/>
        </w:rPr>
        <w:t>Ing. Otto Roháč, MBA, Ph.D., v. r.</w:t>
      </w:r>
    </w:p>
    <w:p w:rsidR="00BD6F4C" w:rsidRDefault="004D1AE0" w:rsidP="0095498E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34EBB"/>
    <w:rsid w:val="00092D85"/>
    <w:rsid w:val="00094A7F"/>
    <w:rsid w:val="000C120F"/>
    <w:rsid w:val="000C3159"/>
    <w:rsid w:val="001F5142"/>
    <w:rsid w:val="002254BA"/>
    <w:rsid w:val="00234235"/>
    <w:rsid w:val="00235A6C"/>
    <w:rsid w:val="00256120"/>
    <w:rsid w:val="00314584"/>
    <w:rsid w:val="00321187"/>
    <w:rsid w:val="00397F05"/>
    <w:rsid w:val="00420A3C"/>
    <w:rsid w:val="00487341"/>
    <w:rsid w:val="004A4DD3"/>
    <w:rsid w:val="004B46CF"/>
    <w:rsid w:val="004B73C0"/>
    <w:rsid w:val="004C6A1A"/>
    <w:rsid w:val="004D1AE0"/>
    <w:rsid w:val="00505DDC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51877"/>
    <w:rsid w:val="00863DDD"/>
    <w:rsid w:val="00871086"/>
    <w:rsid w:val="00873EAD"/>
    <w:rsid w:val="0095498E"/>
    <w:rsid w:val="00AF7136"/>
    <w:rsid w:val="00BA3559"/>
    <w:rsid w:val="00BB387A"/>
    <w:rsid w:val="00BD6F4C"/>
    <w:rsid w:val="00C26A1D"/>
    <w:rsid w:val="00CA7851"/>
    <w:rsid w:val="00CC599D"/>
    <w:rsid w:val="00D202FB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  <w:style w:type="paragraph" w:styleId="Bezmezer">
    <w:name w:val="No Spacing"/>
    <w:uiPriority w:val="1"/>
    <w:qFormat/>
    <w:rsid w:val="0095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4</cp:revision>
  <dcterms:created xsi:type="dcterms:W3CDTF">2020-01-28T07:23:00Z</dcterms:created>
  <dcterms:modified xsi:type="dcterms:W3CDTF">2020-01-29T08:53:00Z</dcterms:modified>
</cp:coreProperties>
</file>