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1FF0" w14:textId="77777777" w:rsidR="00962B70" w:rsidRPr="00962B70" w:rsidRDefault="00962B70" w:rsidP="00962B70">
      <w:pPr>
        <w:pStyle w:val="JVS1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Číslo smlouvy:</w:t>
      </w:r>
    </w:p>
    <w:p w14:paraId="5364384A" w14:textId="77777777" w:rsidR="007342CD" w:rsidRDefault="007342CD" w:rsidP="00962B70">
      <w:pPr>
        <w:pStyle w:val="JVS1"/>
        <w:jc w:val="both"/>
        <w:outlineLvl w:val="0"/>
        <w:rPr>
          <w:rFonts w:ascii="Times New Roman" w:hAnsi="Times New Roman" w:cs="Times New Roman"/>
          <w:sz w:val="36"/>
          <w:szCs w:val="36"/>
        </w:rPr>
      </w:pPr>
      <w:r w:rsidRPr="00962B70">
        <w:rPr>
          <w:rFonts w:ascii="Times New Roman" w:hAnsi="Times New Roman" w:cs="Times New Roman"/>
          <w:sz w:val="36"/>
          <w:szCs w:val="36"/>
        </w:rPr>
        <w:t xml:space="preserve">Smlouva o </w:t>
      </w:r>
      <w:r w:rsidR="005A454F">
        <w:rPr>
          <w:rFonts w:ascii="Times New Roman" w:hAnsi="Times New Roman" w:cs="Times New Roman"/>
          <w:sz w:val="36"/>
          <w:szCs w:val="36"/>
        </w:rPr>
        <w:t xml:space="preserve">spolupráci a </w:t>
      </w:r>
      <w:r w:rsidR="00962B70" w:rsidRPr="00962B70">
        <w:rPr>
          <w:rFonts w:ascii="Times New Roman" w:hAnsi="Times New Roman" w:cs="Times New Roman"/>
          <w:sz w:val="36"/>
          <w:szCs w:val="36"/>
        </w:rPr>
        <w:t>úhradě nákladů</w:t>
      </w:r>
    </w:p>
    <w:p w14:paraId="46D063B2" w14:textId="77777777" w:rsidR="00D15DE8" w:rsidRPr="00D15DE8" w:rsidRDefault="00D15DE8" w:rsidP="00962B70">
      <w:pPr>
        <w:pStyle w:val="JVS1"/>
        <w:jc w:val="both"/>
        <w:outlineLvl w:val="0"/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dle § 1746 odst. 2 zákona č. 89/2012 Sb., občanský zákoník, v platném znění (dále jen „</w:t>
      </w:r>
      <w:r w:rsidR="00767130">
        <w:rPr>
          <w:rFonts w:ascii="Times New Roman" w:hAnsi="Times New Roman" w:cs="Times New Roman"/>
          <w:sz w:val="24"/>
          <w:szCs w:val="24"/>
        </w:rPr>
        <w:t>občanský zákoník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“)</w:t>
      </w:r>
    </w:p>
    <w:p w14:paraId="438D8452" w14:textId="77777777" w:rsidR="007342CD" w:rsidRPr="009F517A" w:rsidRDefault="007342CD" w:rsidP="007342C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30292F2" w14:textId="77777777" w:rsidR="00BA4F9B" w:rsidRDefault="00BA4F9B" w:rsidP="007342CD">
      <w:pPr>
        <w:rPr>
          <w:rFonts w:ascii="Times New Roman" w:hAnsi="Times New Roman"/>
          <w:b/>
          <w:sz w:val="22"/>
          <w:szCs w:val="22"/>
        </w:rPr>
      </w:pPr>
    </w:p>
    <w:p w14:paraId="271A23C5" w14:textId="77777777" w:rsidR="007342CD" w:rsidRPr="009F517A" w:rsidRDefault="007342CD" w:rsidP="007342CD">
      <w:pPr>
        <w:rPr>
          <w:rFonts w:ascii="Times New Roman" w:hAnsi="Times New Roman"/>
          <w:b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>Smluvní strany</w:t>
      </w:r>
    </w:p>
    <w:p w14:paraId="30DAF836" w14:textId="4F5AD1C9" w:rsidR="007342CD" w:rsidRPr="009F517A" w:rsidRDefault="00BA4F9B" w:rsidP="007342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8D7F9" wp14:editId="72F8D6F1">
                <wp:simplePos x="0" y="0"/>
                <wp:positionH relativeFrom="column">
                  <wp:posOffset>-12065</wp:posOffset>
                </wp:positionH>
                <wp:positionV relativeFrom="paragraph">
                  <wp:posOffset>-6350</wp:posOffset>
                </wp:positionV>
                <wp:extent cx="5981700" cy="9525"/>
                <wp:effectExtent l="0" t="0" r="19050" b="2857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A5D70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95pt,-.5pt" to="470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Tf2wEAAI8DAAAOAAAAZHJzL2Uyb0RvYy54bWysU0tu2zAQ3RfoHQjua9kG3CaC5SxipJug&#10;NZD0ABOKlNjyBw5ryUfpsgfoKYLeq0NadpNmF1QLguTMvHnvcbS+Gq1hexlRe9fwxWzOmXTCt9p1&#10;Df9yf/PugjNM4Fow3smGHyTyq83bN+sh1HLpe29aGRmBOKyH0PA+pVBXFYpeWsCZD9JRUPloIdEx&#10;dlUbYSB0a6rlfP6+GnxsQ/RCItLt9hjkm4KvlBTps1IoEzMNJ26prLGsD3mtNmuouwih12KiAa9g&#10;YUE7anqG2kIC9j3qF1BWi+jRqzQT3lZeKS1k0UBqFvN/1Nz1EGTRQuZgONuE/w9WfNrvItNtw1ec&#10;ObD0RLvfPx5/2cefDIP/6ogfW2WbhoA1ZV+7XcxCxejuwq0X35Bi1bNgPmA4po0q2pxOStlYbD+c&#10;bZdjYoIuV5cXiw9zeh1BscvVsrSroD7Vhojpo/SW5U3DjXbZFKhhf4spd4f6lJKvnb/RxpSHNY4N&#10;EyQTQOOlDCTqYwMJRtdxBqajuRUpFkT0Rre5OuPgAa9NZHug0aGJa/1wT4w5M4CJAiSjfNkbYvCs&#10;NNPZAvbH4hKa0ozL0LJM5sT+r1159+Dbwy6ePKVXL+jThOaxenqm/dP/aPMHAAD//wMAUEsDBBQA&#10;BgAIAAAAIQDkCA8D2wAAAAYBAAAPAAAAZHJzL2Rvd25yZXYueG1sTI/NTsMwEITvSLyDtUjc2k1K&#10;i2gap0L83KEEid7ceEki4nWI3TS8PdsTnEarGc18m28n16mRhtB61pDOE1DElbct1xrKt+fZHagQ&#10;DVvTeSYNPxRgW1xe5Caz/sSvNO5iraSEQ2Y0NDH2GWKoGnImzH1PLN6nH5yJcg412sGcpNx1uEiS&#10;W3SmZVloTE8PDVVfu6PTcPO9f8GSq48Fjo+r96e07JdYan19Nd1vQEWa4l8YzviCDoUwHfyRbVCd&#10;hlm6luRZ5SXx18skBXXQsAIscvyPX/wCAAD//wMAUEsBAi0AFAAGAAgAAAAhALaDOJL+AAAA4QEA&#10;ABMAAAAAAAAAAAAAAAAAAAAAAFtDb250ZW50X1R5cGVzXS54bWxQSwECLQAUAAYACAAAACEAOP0h&#10;/9YAAACUAQAACwAAAAAAAAAAAAAAAAAvAQAAX3JlbHMvLnJlbHNQSwECLQAUAAYACAAAACEAjUwE&#10;39sBAACPAwAADgAAAAAAAAAAAAAAAAAuAgAAZHJzL2Uyb0RvYy54bWxQSwECLQAUAAYACAAAACEA&#10;5AgPA9sAAAAGAQAADwAAAAAAAAAAAAAAAAA1BAAAZHJzL2Rvd25yZXYueG1sUEsFBgAAAAAEAAQA&#10;8wAAAD0FAAAAAA==&#10;" strokecolor="windowText">
                <o:lock v:ext="edit" shapetype="f"/>
              </v:line>
            </w:pict>
          </mc:Fallback>
        </mc:AlternateContent>
      </w:r>
    </w:p>
    <w:p w14:paraId="5B70F992" w14:textId="77777777" w:rsidR="007342CD" w:rsidRPr="009F517A" w:rsidRDefault="007342CD" w:rsidP="007F7135">
      <w:pPr>
        <w:pStyle w:val="Zkladntext"/>
        <w:spacing w:after="0"/>
        <w:rPr>
          <w:rFonts w:ascii="Times New Roman" w:hAnsi="Times New Roman"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 xml:space="preserve">Statutární město Ostrava </w:t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br/>
      </w:r>
      <w:r w:rsidRPr="009F517A">
        <w:rPr>
          <w:rFonts w:ascii="Times New Roman" w:hAnsi="Times New Roman"/>
          <w:sz w:val="22"/>
          <w:szCs w:val="22"/>
        </w:rPr>
        <w:t xml:space="preserve">Prokešovo náměstí 8, 729 30 Ostrava </w:t>
      </w:r>
      <w:r w:rsidRPr="009F51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zastoupeno Ing. Tomášem Macurou, MBA, primátorem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IČO:  00845451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DIČ:  CZ00845451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</w:p>
    <w:p w14:paraId="18233A98" w14:textId="77777777" w:rsidR="007342CD" w:rsidRPr="009F517A" w:rsidRDefault="00962B70" w:rsidP="007342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</w:t>
      </w:r>
      <w:r w:rsidR="007342CD" w:rsidRPr="009F517A">
        <w:rPr>
          <w:rFonts w:ascii="Times New Roman" w:hAnsi="Times New Roman"/>
          <w:sz w:val="22"/>
          <w:szCs w:val="22"/>
        </w:rPr>
        <w:t xml:space="preserve"> „</w:t>
      </w:r>
      <w:r>
        <w:rPr>
          <w:rFonts w:ascii="Times New Roman" w:hAnsi="Times New Roman"/>
          <w:sz w:val="22"/>
          <w:szCs w:val="22"/>
        </w:rPr>
        <w:t>město</w:t>
      </w:r>
      <w:r w:rsidR="007342CD" w:rsidRPr="009F517A">
        <w:rPr>
          <w:rFonts w:ascii="Times New Roman" w:hAnsi="Times New Roman"/>
          <w:sz w:val="22"/>
          <w:szCs w:val="22"/>
        </w:rPr>
        <w:t>“)</w:t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  <w:t xml:space="preserve"> </w:t>
      </w:r>
    </w:p>
    <w:p w14:paraId="1A8BA9EB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sz w:val="22"/>
          <w:szCs w:val="22"/>
        </w:rPr>
      </w:pP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</w:p>
    <w:p w14:paraId="7B0267E5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sz w:val="22"/>
          <w:szCs w:val="22"/>
        </w:rPr>
      </w:pPr>
    </w:p>
    <w:p w14:paraId="2658BFFE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b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>Moravskoslezský kraj</w:t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35CA3A3B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>28. října 117, 702 18 Ostrava</w:t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</w:p>
    <w:p w14:paraId="2A28C3CC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>zastoupen prof. Ing. Ivo</w:t>
      </w:r>
      <w:r w:rsidR="007F7135">
        <w:rPr>
          <w:rFonts w:ascii="Times New Roman" w:hAnsi="Times New Roman"/>
          <w:color w:val="231F20"/>
          <w:sz w:val="22"/>
          <w:szCs w:val="22"/>
        </w:rPr>
        <w:t xml:space="preserve"> V</w:t>
      </w:r>
      <w:r w:rsidRPr="009F517A">
        <w:rPr>
          <w:rFonts w:ascii="Times New Roman" w:hAnsi="Times New Roman"/>
          <w:color w:val="231F20"/>
          <w:sz w:val="22"/>
          <w:szCs w:val="22"/>
        </w:rPr>
        <w:t>ondrákem, CSc., hejtmanem</w:t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>
        <w:rPr>
          <w:rFonts w:ascii="Times New Roman" w:hAnsi="Times New Roman"/>
          <w:color w:val="231F20"/>
          <w:sz w:val="22"/>
          <w:szCs w:val="22"/>
        </w:rPr>
        <w:tab/>
      </w:r>
    </w:p>
    <w:p w14:paraId="78EC4531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 xml:space="preserve">IČO: </w:t>
      </w:r>
      <w:r w:rsidRPr="009F517A">
        <w:rPr>
          <w:rFonts w:ascii="Times New Roman" w:hAnsi="Times New Roman"/>
          <w:sz w:val="22"/>
          <w:szCs w:val="22"/>
        </w:rPr>
        <w:t>70890692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B277212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 xml:space="preserve">DIČ: </w:t>
      </w:r>
      <w:r w:rsidRPr="009F517A">
        <w:rPr>
          <w:rFonts w:ascii="Times New Roman" w:hAnsi="Times New Roman"/>
          <w:bCs/>
          <w:sz w:val="22"/>
          <w:szCs w:val="22"/>
        </w:rPr>
        <w:t>CZ70890692</w:t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534FED63" w14:textId="77777777" w:rsidR="007342CD" w:rsidRDefault="00962B70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(dále jen</w:t>
      </w:r>
      <w:r w:rsidR="007342CD" w:rsidRPr="009F517A">
        <w:rPr>
          <w:rFonts w:ascii="Times New Roman" w:hAnsi="Times New Roman"/>
          <w:bCs/>
          <w:sz w:val="22"/>
          <w:szCs w:val="22"/>
        </w:rPr>
        <w:t xml:space="preserve"> „</w:t>
      </w:r>
      <w:r>
        <w:rPr>
          <w:rFonts w:ascii="Times New Roman" w:hAnsi="Times New Roman"/>
          <w:bCs/>
          <w:sz w:val="22"/>
          <w:szCs w:val="22"/>
        </w:rPr>
        <w:t>kraj</w:t>
      </w:r>
      <w:r w:rsidR="007342CD" w:rsidRPr="009F517A">
        <w:rPr>
          <w:rFonts w:ascii="Times New Roman" w:hAnsi="Times New Roman"/>
          <w:bCs/>
          <w:sz w:val="22"/>
          <w:szCs w:val="22"/>
        </w:rPr>
        <w:t>“)</w:t>
      </w:r>
      <w:r w:rsidR="007342CD" w:rsidRPr="009F517A">
        <w:rPr>
          <w:rFonts w:ascii="Times New Roman" w:hAnsi="Times New Roman"/>
          <w:bCs/>
          <w:sz w:val="22"/>
          <w:szCs w:val="22"/>
        </w:rPr>
        <w:tab/>
      </w:r>
    </w:p>
    <w:p w14:paraId="3C52C86E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4EDFF927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01663B2B" w14:textId="77777777" w:rsidR="007F7135" w:rsidRPr="007F7135" w:rsidRDefault="007F7135" w:rsidP="007342CD">
      <w:pPr>
        <w:pStyle w:val="Zkladntext"/>
        <w:spacing w:after="0"/>
        <w:rPr>
          <w:rFonts w:ascii="Times New Roman" w:hAnsi="Times New Roman"/>
          <w:b/>
          <w:bCs/>
          <w:sz w:val="22"/>
          <w:szCs w:val="22"/>
        </w:rPr>
      </w:pPr>
      <w:r w:rsidRPr="007F7135">
        <w:rPr>
          <w:rFonts w:ascii="Times New Roman" w:hAnsi="Times New Roman"/>
          <w:b/>
          <w:bCs/>
          <w:sz w:val="22"/>
          <w:szCs w:val="22"/>
        </w:rPr>
        <w:t>Fakultní nemocnice Ostrava</w:t>
      </w:r>
    </w:p>
    <w:p w14:paraId="49F8869C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7F7135">
        <w:rPr>
          <w:rFonts w:ascii="Times New Roman" w:hAnsi="Times New Roman"/>
          <w:bCs/>
          <w:sz w:val="22"/>
          <w:szCs w:val="22"/>
        </w:rPr>
        <w:t xml:space="preserve">17. listopadu 1790/5, 708 52, Ostrava </w:t>
      </w:r>
      <w:r>
        <w:rPr>
          <w:rFonts w:ascii="Times New Roman" w:hAnsi="Times New Roman"/>
          <w:bCs/>
          <w:sz w:val="22"/>
          <w:szCs w:val="22"/>
        </w:rPr>
        <w:t>–</w:t>
      </w:r>
      <w:r w:rsidRPr="007F7135">
        <w:rPr>
          <w:rFonts w:ascii="Times New Roman" w:hAnsi="Times New Roman"/>
          <w:bCs/>
          <w:sz w:val="22"/>
          <w:szCs w:val="22"/>
        </w:rPr>
        <w:t xml:space="preserve"> Poruba</w:t>
      </w:r>
    </w:p>
    <w:p w14:paraId="5E50EC08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</w:t>
      </w:r>
      <w:r w:rsidR="00822187">
        <w:rPr>
          <w:rFonts w:ascii="Times New Roman" w:hAnsi="Times New Roman"/>
          <w:bCs/>
          <w:sz w:val="22"/>
          <w:szCs w:val="22"/>
        </w:rPr>
        <w:t>á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F7135">
        <w:rPr>
          <w:rFonts w:ascii="Times New Roman" w:hAnsi="Times New Roman"/>
          <w:bCs/>
          <w:sz w:val="22"/>
          <w:szCs w:val="22"/>
        </w:rPr>
        <w:t>MUDr. Jiří</w:t>
      </w:r>
      <w:r>
        <w:rPr>
          <w:rFonts w:ascii="Times New Roman" w:hAnsi="Times New Roman"/>
          <w:bCs/>
          <w:sz w:val="22"/>
          <w:szCs w:val="22"/>
        </w:rPr>
        <w:t>m</w:t>
      </w:r>
      <w:r w:rsidRPr="007F7135">
        <w:rPr>
          <w:rFonts w:ascii="Times New Roman" w:hAnsi="Times New Roman"/>
          <w:bCs/>
          <w:sz w:val="22"/>
          <w:szCs w:val="22"/>
        </w:rPr>
        <w:t xml:space="preserve"> Havrlant</w:t>
      </w:r>
      <w:r>
        <w:rPr>
          <w:rFonts w:ascii="Times New Roman" w:hAnsi="Times New Roman"/>
          <w:bCs/>
          <w:sz w:val="22"/>
          <w:szCs w:val="22"/>
        </w:rPr>
        <w:t>em</w:t>
      </w:r>
      <w:r w:rsidRPr="007F7135">
        <w:rPr>
          <w:rFonts w:ascii="Times New Roman" w:hAnsi="Times New Roman"/>
          <w:bCs/>
          <w:sz w:val="22"/>
          <w:szCs w:val="22"/>
        </w:rPr>
        <w:t>, MHA</w:t>
      </w:r>
      <w:r w:rsidR="00106656">
        <w:rPr>
          <w:rFonts w:ascii="Times New Roman" w:hAnsi="Times New Roman"/>
          <w:bCs/>
          <w:sz w:val="22"/>
          <w:szCs w:val="22"/>
        </w:rPr>
        <w:t>, ředitelem</w:t>
      </w:r>
    </w:p>
    <w:p w14:paraId="617BE0A5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IČO: </w:t>
      </w:r>
      <w:r w:rsidRPr="007F7135">
        <w:rPr>
          <w:rFonts w:ascii="Times New Roman" w:hAnsi="Times New Roman"/>
          <w:bCs/>
          <w:sz w:val="22"/>
          <w:szCs w:val="22"/>
        </w:rPr>
        <w:t>00843989</w:t>
      </w:r>
    </w:p>
    <w:p w14:paraId="68660FCD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DIČ: </w:t>
      </w:r>
      <w:r w:rsidRPr="007F7135">
        <w:rPr>
          <w:rFonts w:ascii="Times New Roman" w:hAnsi="Times New Roman"/>
          <w:bCs/>
          <w:sz w:val="22"/>
          <w:szCs w:val="22"/>
        </w:rPr>
        <w:t>CZ00843989</w:t>
      </w:r>
    </w:p>
    <w:p w14:paraId="2E7920F6" w14:textId="77777777" w:rsidR="007F7135" w:rsidRDefault="00962B70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(dále jen</w:t>
      </w:r>
      <w:r w:rsidR="007F7135">
        <w:rPr>
          <w:rFonts w:ascii="Times New Roman" w:hAnsi="Times New Roman"/>
          <w:bCs/>
          <w:sz w:val="22"/>
          <w:szCs w:val="22"/>
        </w:rPr>
        <w:t xml:space="preserve"> „FNO“)</w:t>
      </w:r>
    </w:p>
    <w:p w14:paraId="77F25003" w14:textId="77777777" w:rsidR="00B6654D" w:rsidRDefault="00B6654D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25F46A58" w14:textId="77777777" w:rsidR="007342CD" w:rsidRDefault="00962B70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(město, kraj a</w:t>
      </w:r>
      <w:r w:rsidR="007F7135">
        <w:rPr>
          <w:rFonts w:ascii="Times New Roman" w:hAnsi="Times New Roman"/>
          <w:bCs/>
          <w:sz w:val="22"/>
          <w:szCs w:val="22"/>
        </w:rPr>
        <w:t xml:space="preserve"> FNO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F7135">
        <w:rPr>
          <w:rFonts w:ascii="Times New Roman" w:hAnsi="Times New Roman"/>
          <w:bCs/>
          <w:sz w:val="22"/>
          <w:szCs w:val="22"/>
        </w:rPr>
        <w:t>dále také „smluvní strany“)</w:t>
      </w:r>
    </w:p>
    <w:p w14:paraId="2CA07123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679FE453" w14:textId="77777777" w:rsidR="00962B70" w:rsidRPr="00962B70" w:rsidRDefault="00962B70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62B70">
        <w:rPr>
          <w:rFonts w:ascii="Times New Roman" w:hAnsi="Times New Roman"/>
          <w:b/>
          <w:bCs/>
          <w:color w:val="000000"/>
          <w:sz w:val="22"/>
          <w:szCs w:val="22"/>
        </w:rPr>
        <w:t>Preambule</w:t>
      </w:r>
    </w:p>
    <w:p w14:paraId="7C072674" w14:textId="77777777" w:rsidR="00BD46D3" w:rsidRDefault="00376662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Město je zadavatelem</w:t>
      </w:r>
      <w:r w:rsidR="00313B60">
        <w:rPr>
          <w:rFonts w:ascii="Times New Roman" w:hAnsi="Times New Roman"/>
          <w:sz w:val="22"/>
          <w:szCs w:val="22"/>
        </w:rPr>
        <w:t xml:space="preserve"> výtvarné</w:t>
      </w:r>
      <w:r>
        <w:rPr>
          <w:rFonts w:ascii="Times New Roman" w:hAnsi="Times New Roman"/>
          <w:sz w:val="22"/>
          <w:szCs w:val="22"/>
        </w:rPr>
        <w:t xml:space="preserve"> soutěže na </w:t>
      </w:r>
      <w:r w:rsidR="009E45E2">
        <w:rPr>
          <w:rFonts w:ascii="Times New Roman" w:hAnsi="Times New Roman"/>
          <w:sz w:val="22"/>
          <w:szCs w:val="22"/>
        </w:rPr>
        <w:t xml:space="preserve">ztvárnění </w:t>
      </w:r>
      <w:r w:rsidR="000D2CC4" w:rsidRPr="000D2CC4">
        <w:rPr>
          <w:rFonts w:ascii="Times New Roman" w:hAnsi="Times New Roman"/>
          <w:sz w:val="22"/>
          <w:szCs w:val="22"/>
        </w:rPr>
        <w:t xml:space="preserve">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 Ostravě</w:t>
      </w:r>
      <w:r w:rsidR="000D2CC4" w:rsidRPr="000D2CC4">
        <w:rPr>
          <w:rFonts w:ascii="Times New Roman" w:hAnsi="Times New Roman"/>
          <w:sz w:val="22"/>
          <w:szCs w:val="22"/>
        </w:rPr>
        <w:t xml:space="preserve"> dne 10. prosince 2019”</w:t>
      </w:r>
      <w:r w:rsidR="00821351">
        <w:rPr>
          <w:rFonts w:ascii="Times New Roman" w:hAnsi="Times New Roman"/>
          <w:sz w:val="22"/>
          <w:szCs w:val="22"/>
        </w:rPr>
        <w:t xml:space="preserve">, přičemž </w:t>
      </w:r>
      <w:r w:rsidR="00853274">
        <w:rPr>
          <w:rFonts w:ascii="Times New Roman" w:hAnsi="Times New Roman"/>
          <w:sz w:val="22"/>
          <w:szCs w:val="22"/>
        </w:rPr>
        <w:t>soutěžní porota</w:t>
      </w:r>
      <w:r w:rsidR="000D2CC4">
        <w:rPr>
          <w:rFonts w:ascii="Times New Roman" w:hAnsi="Times New Roman"/>
          <w:sz w:val="22"/>
          <w:szCs w:val="22"/>
        </w:rPr>
        <w:t xml:space="preserve"> je</w:t>
      </w:r>
      <w:r w:rsidR="00853274">
        <w:rPr>
          <w:rFonts w:ascii="Times New Roman" w:hAnsi="Times New Roman"/>
          <w:sz w:val="22"/>
          <w:szCs w:val="22"/>
        </w:rPr>
        <w:t xml:space="preserve"> složena z členů zástupců </w:t>
      </w:r>
      <w:r w:rsidR="00821351">
        <w:rPr>
          <w:rFonts w:ascii="Times New Roman" w:hAnsi="Times New Roman"/>
          <w:sz w:val="22"/>
          <w:szCs w:val="22"/>
        </w:rPr>
        <w:t>měst</w:t>
      </w:r>
      <w:r w:rsidR="00853274">
        <w:rPr>
          <w:rFonts w:ascii="Times New Roman" w:hAnsi="Times New Roman"/>
          <w:sz w:val="22"/>
          <w:szCs w:val="22"/>
        </w:rPr>
        <w:t>a</w:t>
      </w:r>
      <w:r w:rsidR="00821351">
        <w:rPr>
          <w:rFonts w:ascii="Times New Roman" w:hAnsi="Times New Roman"/>
          <w:sz w:val="22"/>
          <w:szCs w:val="22"/>
        </w:rPr>
        <w:t>, kraj</w:t>
      </w:r>
      <w:r w:rsidR="00853274">
        <w:rPr>
          <w:rFonts w:ascii="Times New Roman" w:hAnsi="Times New Roman"/>
          <w:sz w:val="22"/>
          <w:szCs w:val="22"/>
        </w:rPr>
        <w:t>e</w:t>
      </w:r>
      <w:r w:rsidR="00821351">
        <w:rPr>
          <w:rFonts w:ascii="Times New Roman" w:hAnsi="Times New Roman"/>
          <w:sz w:val="22"/>
          <w:szCs w:val="22"/>
        </w:rPr>
        <w:t xml:space="preserve"> a FNO</w:t>
      </w:r>
      <w:r w:rsidR="00BD46D3">
        <w:rPr>
          <w:rFonts w:ascii="Times New Roman" w:hAnsi="Times New Roman"/>
          <w:sz w:val="22"/>
          <w:szCs w:val="22"/>
        </w:rPr>
        <w:t>.</w:t>
      </w:r>
      <w:r w:rsidR="00853274">
        <w:rPr>
          <w:rFonts w:ascii="Times New Roman" w:hAnsi="Times New Roman"/>
          <w:sz w:val="22"/>
          <w:szCs w:val="22"/>
        </w:rPr>
        <w:t xml:space="preserve"> </w:t>
      </w:r>
    </w:p>
    <w:p w14:paraId="395B3C55" w14:textId="77777777" w:rsidR="00A65199" w:rsidRDefault="000D2CC4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0D2CC4">
        <w:rPr>
          <w:rFonts w:ascii="Times New Roman" w:hAnsi="Times New Roman"/>
          <w:sz w:val="22"/>
          <w:szCs w:val="22"/>
        </w:rPr>
        <w:t>Městský ateliér prostorového plánování a architektury, příspěvkov</w:t>
      </w:r>
      <w:r>
        <w:rPr>
          <w:rFonts w:ascii="Times New Roman" w:hAnsi="Times New Roman"/>
          <w:sz w:val="22"/>
          <w:szCs w:val="22"/>
        </w:rPr>
        <w:t>á</w:t>
      </w:r>
      <w:r w:rsidRPr="000D2CC4">
        <w:rPr>
          <w:rFonts w:ascii="Times New Roman" w:hAnsi="Times New Roman"/>
          <w:sz w:val="22"/>
          <w:szCs w:val="22"/>
        </w:rPr>
        <w:t xml:space="preserve"> organizac</w:t>
      </w:r>
      <w:r>
        <w:rPr>
          <w:rFonts w:ascii="Times New Roman" w:hAnsi="Times New Roman"/>
          <w:sz w:val="22"/>
          <w:szCs w:val="22"/>
        </w:rPr>
        <w:t xml:space="preserve">e, </w:t>
      </w:r>
      <w:r w:rsidR="007C3F0C">
        <w:rPr>
          <w:rFonts w:ascii="Times New Roman" w:hAnsi="Times New Roman"/>
          <w:sz w:val="22"/>
          <w:szCs w:val="22"/>
        </w:rPr>
        <w:t xml:space="preserve">jejíž zřizovatel je město, </w:t>
      </w:r>
      <w:r>
        <w:rPr>
          <w:rFonts w:ascii="Times New Roman" w:hAnsi="Times New Roman"/>
          <w:sz w:val="22"/>
          <w:szCs w:val="22"/>
        </w:rPr>
        <w:t>zajišťuje</w:t>
      </w:r>
      <w:r w:rsidRPr="000D2CC4">
        <w:rPr>
          <w:rFonts w:ascii="Times New Roman" w:hAnsi="Times New Roman"/>
          <w:sz w:val="22"/>
          <w:szCs w:val="22"/>
        </w:rPr>
        <w:t xml:space="preserve"> organizac</w:t>
      </w:r>
      <w:r>
        <w:rPr>
          <w:rFonts w:ascii="Times New Roman" w:hAnsi="Times New Roman"/>
          <w:sz w:val="22"/>
          <w:szCs w:val="22"/>
        </w:rPr>
        <w:t>i</w:t>
      </w:r>
      <w:r w:rsidRPr="000D2CC4">
        <w:rPr>
          <w:rFonts w:ascii="Times New Roman" w:hAnsi="Times New Roman"/>
          <w:sz w:val="22"/>
          <w:szCs w:val="22"/>
        </w:rPr>
        <w:t xml:space="preserve"> výtvarné soutěže na ztvárnění 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 Ostravě</w:t>
      </w:r>
      <w:r w:rsidRPr="000D2CC4">
        <w:rPr>
          <w:rFonts w:ascii="Times New Roman" w:hAnsi="Times New Roman"/>
          <w:sz w:val="22"/>
          <w:szCs w:val="22"/>
        </w:rPr>
        <w:t xml:space="preserve"> dne 10. prosince 2019”</w:t>
      </w:r>
      <w:r w:rsidR="00313B60">
        <w:rPr>
          <w:rFonts w:ascii="Times New Roman" w:hAnsi="Times New Roman"/>
          <w:sz w:val="22"/>
          <w:szCs w:val="22"/>
        </w:rPr>
        <w:t xml:space="preserve"> (dále také „díl</w:t>
      </w:r>
      <w:r w:rsidR="00DE207D">
        <w:rPr>
          <w:rFonts w:ascii="Times New Roman" w:hAnsi="Times New Roman"/>
          <w:sz w:val="22"/>
          <w:szCs w:val="22"/>
        </w:rPr>
        <w:t>o</w:t>
      </w:r>
      <w:r w:rsidR="00313B60">
        <w:rPr>
          <w:rFonts w:ascii="Times New Roman" w:hAnsi="Times New Roman"/>
          <w:sz w:val="22"/>
          <w:szCs w:val="22"/>
        </w:rPr>
        <w:t>“)</w:t>
      </w:r>
      <w:r>
        <w:rPr>
          <w:rFonts w:ascii="Times New Roman" w:hAnsi="Times New Roman"/>
          <w:sz w:val="22"/>
          <w:szCs w:val="22"/>
        </w:rPr>
        <w:t>.</w:t>
      </w:r>
      <w:r w:rsidR="00B41227" w:rsidRPr="00B41227">
        <w:rPr>
          <w:rFonts w:ascii="Times New Roman" w:hAnsi="Times New Roman"/>
          <w:sz w:val="22"/>
          <w:szCs w:val="22"/>
        </w:rPr>
        <w:t xml:space="preserve"> </w:t>
      </w:r>
    </w:p>
    <w:p w14:paraId="7C265D05" w14:textId="1FC80D1C" w:rsidR="00A65199" w:rsidRDefault="00A65199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souladu s právními předpisy uzavře město s vítězem soutěže smlouvu o dílo na ztvárnění </w:t>
      </w:r>
      <w:r w:rsidRPr="000D2CC4">
        <w:rPr>
          <w:rFonts w:ascii="Times New Roman" w:hAnsi="Times New Roman"/>
          <w:sz w:val="22"/>
          <w:szCs w:val="22"/>
        </w:rPr>
        <w:t xml:space="preserve">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</w:t>
      </w:r>
      <w:r w:rsidR="000E2248">
        <w:rPr>
          <w:rFonts w:ascii="Times New Roman" w:hAnsi="Times New Roman"/>
          <w:sz w:val="22"/>
          <w:szCs w:val="22"/>
        </w:rPr>
        <w:t> </w:t>
      </w:r>
      <w:r w:rsidR="00DE207D">
        <w:rPr>
          <w:rFonts w:ascii="Times New Roman" w:hAnsi="Times New Roman"/>
          <w:sz w:val="22"/>
          <w:szCs w:val="22"/>
        </w:rPr>
        <w:t>Ostravě</w:t>
      </w:r>
      <w:r w:rsidR="000E2248">
        <w:rPr>
          <w:rFonts w:ascii="Times New Roman" w:hAnsi="Times New Roman"/>
          <w:sz w:val="22"/>
          <w:szCs w:val="22"/>
        </w:rPr>
        <w:t xml:space="preserve"> </w:t>
      </w:r>
      <w:r w:rsidRPr="000D2CC4">
        <w:rPr>
          <w:rFonts w:ascii="Times New Roman" w:hAnsi="Times New Roman"/>
          <w:sz w:val="22"/>
          <w:szCs w:val="22"/>
        </w:rPr>
        <w:t>dne 10. prosince 2019”</w:t>
      </w:r>
      <w:r w:rsidR="00D24D47">
        <w:rPr>
          <w:rFonts w:ascii="Times New Roman" w:hAnsi="Times New Roman"/>
          <w:sz w:val="22"/>
          <w:szCs w:val="22"/>
        </w:rPr>
        <w:t xml:space="preserve"> (dále také „smlouva o dílo“)</w:t>
      </w:r>
      <w:r>
        <w:rPr>
          <w:rFonts w:ascii="Times New Roman" w:hAnsi="Times New Roman"/>
          <w:sz w:val="22"/>
          <w:szCs w:val="22"/>
        </w:rPr>
        <w:t>. Realizaci díla bude</w:t>
      </w:r>
      <w:r w:rsidR="002A7661">
        <w:rPr>
          <w:rFonts w:ascii="Times New Roman" w:hAnsi="Times New Roman"/>
          <w:sz w:val="22"/>
          <w:szCs w:val="22"/>
        </w:rPr>
        <w:t xml:space="preserve"> fakticky</w:t>
      </w:r>
      <w:r>
        <w:rPr>
          <w:rFonts w:ascii="Times New Roman" w:hAnsi="Times New Roman"/>
          <w:sz w:val="22"/>
          <w:szCs w:val="22"/>
        </w:rPr>
        <w:t xml:space="preserve"> zajišťovat město.</w:t>
      </w:r>
      <w:r w:rsidR="009426D0">
        <w:rPr>
          <w:rFonts w:ascii="Times New Roman" w:hAnsi="Times New Roman"/>
          <w:sz w:val="22"/>
          <w:szCs w:val="22"/>
        </w:rPr>
        <w:t xml:space="preserve"> Rada města usnesením č. 03938/RMm1829/9 ze dne 26.5.2020 </w:t>
      </w:r>
      <w:r w:rsidR="009426D0">
        <w:rPr>
          <w:rFonts w:ascii="Times New Roman" w:hAnsi="Times New Roman"/>
          <w:color w:val="000000"/>
          <w:sz w:val="24"/>
          <w:szCs w:val="24"/>
        </w:rPr>
        <w:t xml:space="preserve">na základě stanoviska poroty </w:t>
      </w:r>
      <w:r w:rsidR="009426D0">
        <w:rPr>
          <w:rFonts w:ascii="Times New Roman" w:hAnsi="Times New Roman"/>
          <w:sz w:val="22"/>
          <w:szCs w:val="22"/>
        </w:rPr>
        <w:t xml:space="preserve">pověřila členy poroty soutěže </w:t>
      </w:r>
      <w:r w:rsidR="009426D0">
        <w:rPr>
          <w:rFonts w:ascii="Times New Roman" w:hAnsi="Times New Roman"/>
          <w:color w:val="000000"/>
          <w:sz w:val="24"/>
          <w:szCs w:val="24"/>
        </w:rPr>
        <w:t>vedením jednání s cílem dopracování nejvhodnějšího návrhu s jeho autorem MgA. Lukášem Dvorským, a to před podpisem smlouvy o dílo</w:t>
      </w:r>
      <w:r w:rsidR="009F74E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6CB8858" w14:textId="77777777" w:rsidR="00700FD2" w:rsidRPr="00A65199" w:rsidRDefault="00874101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Město tímto prohlašuje, že nese odpovědnost za správnost </w:t>
      </w:r>
      <w:r w:rsidR="00395CBD">
        <w:rPr>
          <w:rFonts w:ascii="Times New Roman" w:hAnsi="Times New Roman"/>
          <w:sz w:val="22"/>
          <w:szCs w:val="22"/>
        </w:rPr>
        <w:t xml:space="preserve">a hospodárnost </w:t>
      </w:r>
      <w:r>
        <w:rPr>
          <w:rFonts w:ascii="Times New Roman" w:hAnsi="Times New Roman"/>
          <w:sz w:val="22"/>
          <w:szCs w:val="22"/>
        </w:rPr>
        <w:t>provedení soutěže a uzavření smlouvy o dílo</w:t>
      </w:r>
      <w:r w:rsidR="00395CBD">
        <w:rPr>
          <w:rFonts w:ascii="Times New Roman" w:hAnsi="Times New Roman"/>
          <w:sz w:val="22"/>
          <w:szCs w:val="22"/>
        </w:rPr>
        <w:t>. Kraj a FNO se zavazuj</w:t>
      </w:r>
      <w:r w:rsidR="00B41227">
        <w:rPr>
          <w:rFonts w:ascii="Times New Roman" w:hAnsi="Times New Roman"/>
          <w:sz w:val="22"/>
          <w:szCs w:val="22"/>
        </w:rPr>
        <w:t>í</w:t>
      </w:r>
      <w:r w:rsidR="00395CBD">
        <w:rPr>
          <w:rFonts w:ascii="Times New Roman" w:hAnsi="Times New Roman"/>
          <w:sz w:val="22"/>
          <w:szCs w:val="22"/>
        </w:rPr>
        <w:t xml:space="preserve"> k plné součinnosti. </w:t>
      </w:r>
    </w:p>
    <w:p w14:paraId="293A77CE" w14:textId="77777777" w:rsidR="00313B60" w:rsidRDefault="00313B60" w:rsidP="007710B6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312D986" w14:textId="77777777" w:rsidR="00036851" w:rsidRDefault="00036851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36851">
        <w:rPr>
          <w:rFonts w:ascii="Times New Roman" w:hAnsi="Times New Roman"/>
          <w:b/>
          <w:bCs/>
          <w:color w:val="000000"/>
          <w:sz w:val="22"/>
          <w:szCs w:val="22"/>
        </w:rPr>
        <w:t>I.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452FD2A7" w14:textId="77777777" w:rsidR="007A1F92" w:rsidRPr="00036851" w:rsidRDefault="007A1F92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36851">
        <w:rPr>
          <w:rFonts w:ascii="Times New Roman" w:hAnsi="Times New Roman"/>
          <w:b/>
          <w:bCs/>
          <w:color w:val="000000"/>
          <w:sz w:val="22"/>
          <w:szCs w:val="22"/>
        </w:rPr>
        <w:t>Úvodní ustanovení</w:t>
      </w:r>
    </w:p>
    <w:p w14:paraId="56B13CDD" w14:textId="77777777" w:rsidR="007A1F92" w:rsidRDefault="007A1F92" w:rsidP="007710B6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7A1F92">
        <w:rPr>
          <w:rFonts w:ascii="Times New Roman" w:hAnsi="Times New Roman"/>
          <w:bCs/>
          <w:color w:val="000000"/>
          <w:sz w:val="22"/>
          <w:szCs w:val="22"/>
        </w:rPr>
        <w:t>Smluvní strany prohlašují, že údaje</w:t>
      </w:r>
      <w:r w:rsidRPr="007A1F92">
        <w:t xml:space="preserve"> 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 xml:space="preserve">uvedené v úvodu </w:t>
      </w:r>
      <w:r>
        <w:rPr>
          <w:rFonts w:ascii="Times New Roman" w:hAnsi="Times New Roman"/>
          <w:bCs/>
          <w:color w:val="000000"/>
          <w:sz w:val="22"/>
          <w:szCs w:val="22"/>
        </w:rPr>
        <w:t>smlouvy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 xml:space="preserve"> jsou v souladu s právní skutečností v době jejího 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uzavření. </w:t>
      </w:r>
      <w:r>
        <w:rPr>
          <w:rFonts w:ascii="Times New Roman" w:hAnsi="Times New Roman"/>
          <w:bCs/>
          <w:color w:val="000000"/>
          <w:sz w:val="22"/>
          <w:szCs w:val="22"/>
        </w:rPr>
        <w:t>Smluvní strany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 xml:space="preserve"> se zavazují, že změny dotčených údajů oznámí bez prodlení </w:t>
      </w:r>
      <w:r w:rsidR="00DC1CC2">
        <w:rPr>
          <w:rFonts w:ascii="Times New Roman" w:hAnsi="Times New Roman"/>
          <w:bCs/>
          <w:color w:val="000000"/>
          <w:sz w:val="22"/>
          <w:szCs w:val="22"/>
        </w:rPr>
        <w:t>ostatním stranám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6878CF36" w14:textId="77777777" w:rsidR="00BD46D3" w:rsidRDefault="00BD46D3" w:rsidP="007710B6">
      <w:pPr>
        <w:pStyle w:val="Zkladntex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Účelem uzavření této smlouvy je </w:t>
      </w:r>
      <w:r w:rsidR="002A7661">
        <w:rPr>
          <w:rFonts w:ascii="Times New Roman" w:hAnsi="Times New Roman"/>
          <w:sz w:val="22"/>
          <w:szCs w:val="22"/>
        </w:rPr>
        <w:t xml:space="preserve">zejména </w:t>
      </w:r>
      <w:r>
        <w:rPr>
          <w:rFonts w:ascii="Times New Roman" w:hAnsi="Times New Roman"/>
          <w:sz w:val="22"/>
          <w:szCs w:val="22"/>
        </w:rPr>
        <w:t>sjednání závazků ve vztahu k</w:t>
      </w:r>
      <w:r w:rsidRPr="00313B60">
        <w:rPr>
          <w:rFonts w:ascii="Times New Roman" w:hAnsi="Times New Roman"/>
          <w:sz w:val="22"/>
          <w:szCs w:val="22"/>
        </w:rPr>
        <w:t xml:space="preserve"> úhradě skutečně vynaložených nákladů spjatých s</w:t>
      </w:r>
      <w:r w:rsidR="002A7661">
        <w:rPr>
          <w:rFonts w:ascii="Times New Roman" w:hAnsi="Times New Roman"/>
          <w:sz w:val="22"/>
          <w:szCs w:val="22"/>
        </w:rPr>
        <w:t>e</w:t>
      </w:r>
      <w:r w:rsidRPr="00313B60">
        <w:rPr>
          <w:rFonts w:ascii="Times New Roman" w:hAnsi="Times New Roman"/>
          <w:sz w:val="22"/>
          <w:szCs w:val="22"/>
        </w:rPr>
        <w:t> </w:t>
      </w:r>
      <w:r w:rsidR="002A7661">
        <w:rPr>
          <w:rFonts w:ascii="Times New Roman" w:hAnsi="Times New Roman"/>
          <w:sz w:val="22"/>
          <w:szCs w:val="22"/>
        </w:rPr>
        <w:t>zhotovením</w:t>
      </w:r>
      <w:r w:rsidRPr="00313B60">
        <w:rPr>
          <w:rFonts w:ascii="Times New Roman" w:hAnsi="Times New Roman"/>
          <w:sz w:val="22"/>
          <w:szCs w:val="22"/>
        </w:rPr>
        <w:t xml:space="preserve"> díla samotného</w:t>
      </w:r>
      <w:r w:rsidR="00D24D47">
        <w:rPr>
          <w:rFonts w:ascii="Times New Roman" w:hAnsi="Times New Roman"/>
          <w:sz w:val="22"/>
          <w:szCs w:val="22"/>
        </w:rPr>
        <w:t xml:space="preserve"> na základě smlouvy o dílo</w:t>
      </w:r>
      <w:r w:rsidR="00D17FC1">
        <w:rPr>
          <w:rFonts w:ascii="Times New Roman" w:hAnsi="Times New Roman"/>
          <w:sz w:val="22"/>
          <w:szCs w:val="22"/>
        </w:rPr>
        <w:t>, které budou odpovídat konečné ceně díla.</w:t>
      </w:r>
    </w:p>
    <w:p w14:paraId="3A0761D1" w14:textId="77777777" w:rsidR="00BD46D3" w:rsidRPr="00313B60" w:rsidRDefault="00BD46D3" w:rsidP="007710B6">
      <w:pPr>
        <w:pStyle w:val="Zkladntex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313B60">
        <w:rPr>
          <w:rFonts w:ascii="Times New Roman" w:hAnsi="Times New Roman"/>
          <w:sz w:val="22"/>
          <w:szCs w:val="22"/>
        </w:rPr>
        <w:t xml:space="preserve">Město hradí veškeré </w:t>
      </w:r>
      <w:r>
        <w:rPr>
          <w:rFonts w:ascii="Times New Roman" w:hAnsi="Times New Roman"/>
          <w:sz w:val="22"/>
          <w:szCs w:val="22"/>
        </w:rPr>
        <w:t xml:space="preserve">vedlejší náklady spojené s výtvarnou soutěží na ztvárnění </w:t>
      </w:r>
      <w:r w:rsidRPr="000D2CC4">
        <w:rPr>
          <w:rFonts w:ascii="Times New Roman" w:hAnsi="Times New Roman"/>
          <w:sz w:val="22"/>
          <w:szCs w:val="22"/>
        </w:rPr>
        <w:t xml:space="preserve">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</w:t>
      </w:r>
      <w:r w:rsidR="000E2248">
        <w:rPr>
          <w:rFonts w:ascii="Times New Roman" w:hAnsi="Times New Roman"/>
          <w:sz w:val="22"/>
          <w:szCs w:val="22"/>
        </w:rPr>
        <w:t> </w:t>
      </w:r>
      <w:r w:rsidR="00DE207D">
        <w:rPr>
          <w:rFonts w:ascii="Times New Roman" w:hAnsi="Times New Roman"/>
          <w:sz w:val="22"/>
          <w:szCs w:val="22"/>
        </w:rPr>
        <w:t>Ostravě</w:t>
      </w:r>
      <w:r w:rsidR="000E2248">
        <w:rPr>
          <w:rFonts w:ascii="Times New Roman" w:hAnsi="Times New Roman"/>
          <w:sz w:val="22"/>
          <w:szCs w:val="22"/>
        </w:rPr>
        <w:t xml:space="preserve"> </w:t>
      </w:r>
      <w:r w:rsidRPr="000D2CC4">
        <w:rPr>
          <w:rFonts w:ascii="Times New Roman" w:hAnsi="Times New Roman"/>
          <w:sz w:val="22"/>
          <w:szCs w:val="22"/>
        </w:rPr>
        <w:t>dne 10. prosince 2019”</w:t>
      </w:r>
      <w:r>
        <w:rPr>
          <w:rFonts w:ascii="Times New Roman" w:hAnsi="Times New Roman"/>
          <w:sz w:val="22"/>
          <w:szCs w:val="22"/>
        </w:rPr>
        <w:t>.</w:t>
      </w:r>
    </w:p>
    <w:p w14:paraId="48406E4F" w14:textId="77777777" w:rsidR="00BD46D3" w:rsidRPr="007A1F92" w:rsidRDefault="00BD46D3" w:rsidP="007710B6">
      <w:pPr>
        <w:pStyle w:val="Odstavecseseznamem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6AD4AF4D" w14:textId="77777777" w:rsidR="00036851" w:rsidRDefault="00106193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II.</w:t>
      </w:r>
    </w:p>
    <w:p w14:paraId="7C561EAC" w14:textId="77777777" w:rsidR="00106193" w:rsidRDefault="00106193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Vzájemná součinnost</w:t>
      </w:r>
      <w:r w:rsidR="00B14E61">
        <w:rPr>
          <w:rFonts w:ascii="Times New Roman" w:hAnsi="Times New Roman"/>
          <w:b/>
          <w:bCs/>
          <w:color w:val="000000"/>
          <w:sz w:val="22"/>
          <w:szCs w:val="22"/>
        </w:rPr>
        <w:t>, úhrada nákladů</w:t>
      </w:r>
    </w:p>
    <w:p w14:paraId="0EE39683" w14:textId="77777777" w:rsidR="004E4E39" w:rsidRDefault="00106193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Smluvní strany se dohodly, že vyvinou maximální součinnost</w:t>
      </w:r>
      <w:r w:rsidR="0076213A">
        <w:rPr>
          <w:rFonts w:ascii="Times New Roman" w:hAnsi="Times New Roman"/>
          <w:bCs/>
          <w:color w:val="000000"/>
          <w:sz w:val="22"/>
          <w:szCs w:val="22"/>
        </w:rPr>
        <w:t xml:space="preserve">, aby dílo </w:t>
      </w:r>
      <w:r>
        <w:rPr>
          <w:rFonts w:ascii="Times New Roman" w:hAnsi="Times New Roman"/>
          <w:bCs/>
          <w:color w:val="000000"/>
          <w:sz w:val="22"/>
          <w:szCs w:val="22"/>
        </w:rPr>
        <w:t>samotné</w:t>
      </w:r>
      <w:r w:rsidR="004E16FB">
        <w:rPr>
          <w:rFonts w:ascii="Times New Roman" w:hAnsi="Times New Roman"/>
          <w:bCs/>
          <w:color w:val="000000"/>
          <w:sz w:val="22"/>
          <w:szCs w:val="22"/>
        </w:rPr>
        <w:t>, tj.</w:t>
      </w:r>
      <w:r w:rsidR="0076213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E16FB" w:rsidRPr="000D2CC4">
        <w:rPr>
          <w:rFonts w:ascii="Times New Roman" w:hAnsi="Times New Roman"/>
          <w:sz w:val="22"/>
          <w:szCs w:val="22"/>
        </w:rPr>
        <w:t xml:space="preserve">“Památník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</w:t>
      </w:r>
      <w:r w:rsidR="000E2248">
        <w:rPr>
          <w:rFonts w:ascii="Times New Roman" w:hAnsi="Times New Roman"/>
          <w:sz w:val="22"/>
          <w:szCs w:val="22"/>
        </w:rPr>
        <w:t> </w:t>
      </w:r>
      <w:r w:rsidR="00DE207D">
        <w:rPr>
          <w:rFonts w:ascii="Times New Roman" w:hAnsi="Times New Roman"/>
          <w:sz w:val="22"/>
          <w:szCs w:val="22"/>
        </w:rPr>
        <w:t>Ostravě</w:t>
      </w:r>
      <w:r w:rsidR="000E2248">
        <w:rPr>
          <w:rFonts w:ascii="Times New Roman" w:hAnsi="Times New Roman"/>
          <w:sz w:val="22"/>
          <w:szCs w:val="22"/>
        </w:rPr>
        <w:t xml:space="preserve"> </w:t>
      </w:r>
      <w:r w:rsidR="004E16FB" w:rsidRPr="000D2CC4">
        <w:rPr>
          <w:rFonts w:ascii="Times New Roman" w:hAnsi="Times New Roman"/>
          <w:sz w:val="22"/>
          <w:szCs w:val="22"/>
        </w:rPr>
        <w:t>dne 10. prosince 2019”</w:t>
      </w:r>
      <w:r w:rsidR="004E16FB">
        <w:rPr>
          <w:rFonts w:ascii="Times New Roman" w:hAnsi="Times New Roman"/>
          <w:sz w:val="22"/>
          <w:szCs w:val="22"/>
        </w:rPr>
        <w:t xml:space="preserve"> bylo zrealizováno ke dni 30.11.2020 s cílem odhalit dílo k 1. výročí </w:t>
      </w:r>
      <w:r w:rsidR="00DC1CC2">
        <w:rPr>
          <w:rFonts w:ascii="Times New Roman" w:hAnsi="Times New Roman"/>
          <w:sz w:val="22"/>
          <w:szCs w:val="22"/>
        </w:rPr>
        <w:t xml:space="preserve">od </w:t>
      </w:r>
      <w:r w:rsidR="004E16FB">
        <w:rPr>
          <w:rFonts w:ascii="Times New Roman" w:hAnsi="Times New Roman"/>
          <w:sz w:val="22"/>
          <w:szCs w:val="22"/>
        </w:rPr>
        <w:t>tragické události.</w:t>
      </w:r>
    </w:p>
    <w:p w14:paraId="4C11D3F7" w14:textId="49DE6B84" w:rsidR="00B14E61" w:rsidRPr="00796ED4" w:rsidRDefault="00106193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FNO se </w:t>
      </w:r>
      <w:r w:rsidRPr="0093273E">
        <w:rPr>
          <w:rFonts w:ascii="Times New Roman" w:hAnsi="Times New Roman"/>
          <w:bCs/>
          <w:color w:val="000000"/>
          <w:sz w:val="22"/>
          <w:szCs w:val="22"/>
        </w:rPr>
        <w:t>zavazuje</w:t>
      </w:r>
      <w:r w:rsidR="00EE652E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v rámci spolupráce mezi smluvními stranami</w:t>
      </w:r>
      <w:r w:rsidR="0093273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bezúplatně poskytnout</w:t>
      </w:r>
      <w:r w:rsidR="0093273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plochu pro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umístění díla</w:t>
      </w:r>
      <w:r w:rsidR="00686F23">
        <w:rPr>
          <w:rFonts w:ascii="Times New Roman" w:hAnsi="Times New Roman"/>
          <w:bCs/>
          <w:color w:val="000000"/>
          <w:sz w:val="22"/>
          <w:szCs w:val="22"/>
        </w:rPr>
        <w:t xml:space="preserve"> na dobu neurčitou</w:t>
      </w:r>
      <w:r w:rsidR="0093273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, a to </w:t>
      </w:r>
      <w:r w:rsidR="006A2612" w:rsidRPr="00796ED4">
        <w:rPr>
          <w:rFonts w:ascii="Times New Roman" w:hAnsi="Times New Roman"/>
          <w:bCs/>
          <w:color w:val="000000"/>
          <w:sz w:val="22"/>
          <w:szCs w:val="22"/>
        </w:rPr>
        <w:t>část</w:t>
      </w:r>
      <w:r w:rsidR="00B14E61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548E5" w:rsidRPr="00796ED4">
        <w:rPr>
          <w:rFonts w:ascii="Times New Roman" w:hAnsi="Times New Roman"/>
          <w:bCs/>
          <w:color w:val="000000"/>
          <w:sz w:val="22"/>
          <w:szCs w:val="22"/>
        </w:rPr>
        <w:t>pozemku parc.č.1739/5</w:t>
      </w:r>
      <w:r w:rsidR="006A2612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– ostatní plocha, zeleň,</w:t>
      </w:r>
      <w:r w:rsidR="007548E5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E16FB" w:rsidRPr="00796ED4">
        <w:rPr>
          <w:rFonts w:ascii="Times New Roman" w:hAnsi="Times New Roman"/>
          <w:bCs/>
          <w:color w:val="000000"/>
          <w:sz w:val="22"/>
          <w:szCs w:val="22"/>
        </w:rPr>
        <w:t>v k.ú. Poruba, obec Ostrava</w:t>
      </w:r>
      <w:r w:rsidR="007548E5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DF742A" w:rsidRPr="00796ED4">
        <w:rPr>
          <w:rFonts w:ascii="Times New Roman" w:hAnsi="Times New Roman"/>
          <w:bCs/>
          <w:color w:val="000000"/>
          <w:sz w:val="22"/>
          <w:szCs w:val="22"/>
        </w:rPr>
        <w:t>(bude specifikováno i situačním snímkem</w:t>
      </w:r>
      <w:r w:rsidR="00EE652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),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dále jen „</w:t>
      </w:r>
      <w:r w:rsidR="00B74F80" w:rsidRPr="00796ED4">
        <w:rPr>
          <w:rFonts w:ascii="Times New Roman" w:hAnsi="Times New Roman"/>
          <w:b/>
          <w:bCs/>
          <w:color w:val="000000"/>
          <w:sz w:val="22"/>
          <w:szCs w:val="22"/>
        </w:rPr>
        <w:t>Plocha pro umístění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“. Kraj a město s plochou pro umístění tímto projevují výslovný souhlas</w:t>
      </w:r>
      <w:r w:rsidR="00B74F80" w:rsidRPr="00796ED4">
        <w:rPr>
          <w:rFonts w:ascii="Times New Roman" w:hAnsi="Times New Roman"/>
          <w:sz w:val="22"/>
          <w:szCs w:val="22"/>
        </w:rPr>
        <w:t>.</w:t>
      </w:r>
    </w:p>
    <w:p w14:paraId="3AAAE485" w14:textId="7A7F6629" w:rsidR="00796ED4" w:rsidRPr="00F2487B" w:rsidRDefault="00411A08" w:rsidP="00796ED4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93273E">
        <w:rPr>
          <w:rFonts w:ascii="Times New Roman" w:hAnsi="Times New Roman"/>
          <w:bCs/>
          <w:color w:val="000000"/>
          <w:sz w:val="22"/>
          <w:szCs w:val="22"/>
        </w:rPr>
        <w:t xml:space="preserve">Smluvní strany se dohodly, že </w:t>
      </w:r>
      <w:r w:rsidR="004E16FB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se budou rovným dílem podílet na prokazatelně </w:t>
      </w:r>
      <w:r w:rsidR="002A7661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vynaložených nákladech na </w:t>
      </w:r>
      <w:r w:rsidR="00DC1CC2" w:rsidRPr="0093273E">
        <w:rPr>
          <w:rFonts w:ascii="Times New Roman" w:hAnsi="Times New Roman"/>
          <w:bCs/>
          <w:color w:val="000000"/>
          <w:sz w:val="22"/>
          <w:szCs w:val="22"/>
        </w:rPr>
        <w:t>realizaci</w:t>
      </w:r>
      <w:r w:rsidR="002A7661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 díla</w:t>
      </w:r>
      <w:r w:rsidR="00DC1CC2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 - </w:t>
      </w:r>
      <w:r w:rsidR="00DC1CC2" w:rsidRPr="0093273E">
        <w:rPr>
          <w:rFonts w:ascii="Times New Roman" w:hAnsi="Times New Roman"/>
          <w:sz w:val="22"/>
          <w:szCs w:val="22"/>
        </w:rPr>
        <w:t xml:space="preserve">“Památník obětem střelby v Poliklinice Fakultní nemocnice </w:t>
      </w:r>
      <w:r w:rsidR="00DE207D" w:rsidRPr="0093273E">
        <w:rPr>
          <w:rFonts w:ascii="Times New Roman" w:hAnsi="Times New Roman"/>
          <w:sz w:val="22"/>
          <w:szCs w:val="22"/>
        </w:rPr>
        <w:t>v Ostravě</w:t>
      </w:r>
      <w:r w:rsidR="00DC1CC2" w:rsidRPr="0093273E">
        <w:rPr>
          <w:rFonts w:ascii="Times New Roman" w:hAnsi="Times New Roman"/>
          <w:sz w:val="22"/>
          <w:szCs w:val="22"/>
        </w:rPr>
        <w:t xml:space="preserve"> dne 10. prosince 2019”</w:t>
      </w:r>
      <w:r w:rsidR="00D24D47" w:rsidRPr="0093273E">
        <w:rPr>
          <w:rFonts w:ascii="Times New Roman" w:hAnsi="Times New Roman"/>
          <w:sz w:val="22"/>
          <w:szCs w:val="22"/>
        </w:rPr>
        <w:t xml:space="preserve"> na základě s</w:t>
      </w:r>
      <w:r w:rsidR="00DC1CC2" w:rsidRPr="0093273E">
        <w:rPr>
          <w:rFonts w:ascii="Times New Roman" w:hAnsi="Times New Roman"/>
          <w:sz w:val="22"/>
          <w:szCs w:val="22"/>
        </w:rPr>
        <w:t>mlouvy o dílo</w:t>
      </w:r>
      <w:r w:rsidR="00DC1CC2" w:rsidRPr="00F2487B">
        <w:rPr>
          <w:rFonts w:ascii="Times New Roman" w:hAnsi="Times New Roman"/>
          <w:sz w:val="22"/>
          <w:szCs w:val="22"/>
        </w:rPr>
        <w:t>, tzn.</w:t>
      </w:r>
      <w:r w:rsidR="00E74A08" w:rsidRPr="00F2487B">
        <w:rPr>
          <w:rFonts w:ascii="Times New Roman" w:hAnsi="Times New Roman"/>
          <w:sz w:val="22"/>
          <w:szCs w:val="22"/>
        </w:rPr>
        <w:t>, že</w:t>
      </w:r>
      <w:r w:rsidR="00D24D47" w:rsidRPr="00F2487B">
        <w:rPr>
          <w:rFonts w:ascii="Times New Roman" w:hAnsi="Times New Roman"/>
          <w:sz w:val="22"/>
          <w:szCs w:val="22"/>
        </w:rPr>
        <w:t xml:space="preserve"> každá ze stran se bude podílet ⅓ </w:t>
      </w:r>
      <w:r w:rsidR="007548E5" w:rsidRPr="00F2487B">
        <w:rPr>
          <w:rFonts w:ascii="Times New Roman" w:hAnsi="Times New Roman"/>
          <w:sz w:val="22"/>
          <w:szCs w:val="22"/>
        </w:rPr>
        <w:t xml:space="preserve">z </w:t>
      </w:r>
      <w:r w:rsidR="00D24D47" w:rsidRPr="00F2487B">
        <w:rPr>
          <w:rFonts w:ascii="Times New Roman" w:hAnsi="Times New Roman"/>
          <w:sz w:val="22"/>
          <w:szCs w:val="22"/>
        </w:rPr>
        <w:t>celkových nákladů</w:t>
      </w:r>
      <w:r w:rsidR="007548E5" w:rsidRPr="00F2487B">
        <w:rPr>
          <w:rFonts w:ascii="Times New Roman" w:hAnsi="Times New Roman"/>
          <w:sz w:val="22"/>
          <w:szCs w:val="22"/>
        </w:rPr>
        <w:t xml:space="preserve"> na realizaci díla, které budou odpovídat konečné ceně díla.</w:t>
      </w:r>
      <w:r w:rsidR="002D2C60" w:rsidRPr="00F2487B">
        <w:rPr>
          <w:rFonts w:ascii="Times New Roman" w:hAnsi="Times New Roman"/>
          <w:sz w:val="22"/>
          <w:szCs w:val="22"/>
        </w:rPr>
        <w:t xml:space="preserve"> </w:t>
      </w:r>
      <w:r w:rsidR="00796ED4" w:rsidRPr="00F2487B">
        <w:rPr>
          <w:rFonts w:ascii="Times New Roman" w:hAnsi="Times New Roman"/>
          <w:sz w:val="22"/>
          <w:szCs w:val="22"/>
        </w:rPr>
        <w:t xml:space="preserve">Konečná </w:t>
      </w:r>
      <w:r w:rsidR="002D2C60" w:rsidRPr="00F2487B">
        <w:rPr>
          <w:rFonts w:ascii="Times New Roman" w:hAnsi="Times New Roman"/>
          <w:sz w:val="22"/>
          <w:szCs w:val="22"/>
        </w:rPr>
        <w:t xml:space="preserve">cena díla nepřesáhne částku </w:t>
      </w:r>
      <w:proofErr w:type="gramStart"/>
      <w:r w:rsidR="002D2C60" w:rsidRPr="00F2487B">
        <w:rPr>
          <w:rFonts w:ascii="Times New Roman" w:hAnsi="Times New Roman"/>
          <w:sz w:val="22"/>
          <w:szCs w:val="22"/>
        </w:rPr>
        <w:t>1.500.000,-</w:t>
      </w:r>
      <w:proofErr w:type="gramEnd"/>
      <w:r w:rsidR="002D2C60" w:rsidRPr="00F2487B">
        <w:rPr>
          <w:rFonts w:ascii="Times New Roman" w:hAnsi="Times New Roman"/>
          <w:sz w:val="22"/>
          <w:szCs w:val="22"/>
        </w:rPr>
        <w:t xml:space="preserve"> Kč </w:t>
      </w:r>
      <w:r w:rsidR="00796ED4" w:rsidRPr="00F2487B">
        <w:rPr>
          <w:rFonts w:ascii="Times New Roman" w:hAnsi="Times New Roman"/>
          <w:sz w:val="22"/>
          <w:szCs w:val="22"/>
        </w:rPr>
        <w:t>vč.</w:t>
      </w:r>
      <w:r w:rsidR="002D2C60" w:rsidRPr="00F2487B">
        <w:rPr>
          <w:rFonts w:ascii="Times New Roman" w:hAnsi="Times New Roman"/>
          <w:sz w:val="22"/>
          <w:szCs w:val="22"/>
        </w:rPr>
        <w:t xml:space="preserve"> DPH.</w:t>
      </w:r>
      <w:r w:rsidR="00796ED4" w:rsidRPr="00F2487B">
        <w:rPr>
          <w:rFonts w:ascii="Times New Roman" w:hAnsi="Times New Roman"/>
          <w:sz w:val="22"/>
          <w:szCs w:val="22"/>
        </w:rPr>
        <w:t xml:space="preserve"> Kraj se bude na úhradě nákladů podílet </w:t>
      </w:r>
      <w:r w:rsidR="00495C09" w:rsidRPr="00F2487B">
        <w:rPr>
          <w:rFonts w:ascii="Times New Roman" w:hAnsi="Times New Roman"/>
          <w:sz w:val="22"/>
          <w:szCs w:val="22"/>
        </w:rPr>
        <w:t>v rozsahu</w:t>
      </w:r>
      <w:r w:rsidR="00796ED4" w:rsidRPr="00F2487B">
        <w:rPr>
          <w:rFonts w:ascii="Times New Roman" w:hAnsi="Times New Roman"/>
          <w:sz w:val="22"/>
          <w:szCs w:val="22"/>
        </w:rPr>
        <w:t xml:space="preserve"> ⅓ konečné ceny díla formou poskytnutí dotace v maximální výši 500.000 Kč městu. FNO a město se budou na úhradě nákladů podílet každá </w:t>
      </w:r>
      <w:r w:rsidR="00415012" w:rsidRPr="00F2487B">
        <w:rPr>
          <w:rFonts w:ascii="Times New Roman" w:hAnsi="Times New Roman"/>
          <w:sz w:val="22"/>
          <w:szCs w:val="22"/>
        </w:rPr>
        <w:t xml:space="preserve">rovným </w:t>
      </w:r>
      <w:r w:rsidR="00796ED4" w:rsidRPr="00F2487B">
        <w:rPr>
          <w:rFonts w:ascii="Times New Roman" w:hAnsi="Times New Roman"/>
          <w:sz w:val="22"/>
          <w:szCs w:val="22"/>
        </w:rPr>
        <w:t xml:space="preserve">dílem </w:t>
      </w:r>
      <w:r w:rsidR="000552F3" w:rsidRPr="00F2487B">
        <w:rPr>
          <w:rFonts w:ascii="Times New Roman" w:hAnsi="Times New Roman"/>
          <w:sz w:val="22"/>
          <w:szCs w:val="22"/>
        </w:rPr>
        <w:t xml:space="preserve">ve zbývající části konečné ceny </w:t>
      </w:r>
      <w:r w:rsidR="00B1656F" w:rsidRPr="00F2487B">
        <w:rPr>
          <w:rFonts w:ascii="Times New Roman" w:hAnsi="Times New Roman"/>
          <w:sz w:val="22"/>
          <w:szCs w:val="22"/>
        </w:rPr>
        <w:t xml:space="preserve">díla </w:t>
      </w:r>
      <w:r w:rsidR="000552F3" w:rsidRPr="00F2487B">
        <w:rPr>
          <w:rFonts w:ascii="Times New Roman" w:hAnsi="Times New Roman"/>
          <w:sz w:val="22"/>
          <w:szCs w:val="22"/>
        </w:rPr>
        <w:t>po odečtení dotace kraje</w:t>
      </w:r>
      <w:r w:rsidR="00796ED4" w:rsidRPr="00F2487B">
        <w:rPr>
          <w:rFonts w:ascii="Times New Roman" w:hAnsi="Times New Roman"/>
          <w:sz w:val="22"/>
          <w:szCs w:val="22"/>
        </w:rPr>
        <w:t>, nejvýše však každá částkou ve výši 500.000,- Kč vč. DPH.</w:t>
      </w:r>
    </w:p>
    <w:p w14:paraId="32A2C8E9" w14:textId="77777777" w:rsidR="00DC1CC2" w:rsidRPr="00065932" w:rsidRDefault="002D2C60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F2487B">
        <w:rPr>
          <w:rFonts w:ascii="Times New Roman" w:hAnsi="Times New Roman"/>
          <w:sz w:val="22"/>
          <w:szCs w:val="22"/>
        </w:rPr>
        <w:t>V</w:t>
      </w:r>
      <w:r w:rsidR="00DC1CC2" w:rsidRPr="00F2487B">
        <w:rPr>
          <w:rFonts w:ascii="Times New Roman" w:hAnsi="Times New Roman"/>
          <w:sz w:val="22"/>
          <w:szCs w:val="22"/>
        </w:rPr>
        <w:t xml:space="preserve">ýše nákladů </w:t>
      </w:r>
      <w:r w:rsidR="00D24D47" w:rsidRPr="00F2487B">
        <w:rPr>
          <w:rFonts w:ascii="Times New Roman" w:hAnsi="Times New Roman"/>
          <w:sz w:val="22"/>
          <w:szCs w:val="22"/>
        </w:rPr>
        <w:t xml:space="preserve">města, kraje a FNO </w:t>
      </w:r>
      <w:r w:rsidR="00DC1CC2" w:rsidRPr="00F2487B">
        <w:rPr>
          <w:rFonts w:ascii="Times New Roman" w:hAnsi="Times New Roman"/>
          <w:sz w:val="22"/>
          <w:szCs w:val="22"/>
        </w:rPr>
        <w:t>na realizaci díla dle odst. 3 tohoto článku smlouvy</w:t>
      </w:r>
      <w:r w:rsidR="00DC1CC2">
        <w:rPr>
          <w:rFonts w:ascii="Times New Roman" w:hAnsi="Times New Roman"/>
          <w:sz w:val="22"/>
          <w:szCs w:val="22"/>
        </w:rPr>
        <w:t xml:space="preserve"> bude zcela odpovídat konečné ceně díla - “Památník</w:t>
      </w:r>
      <w:r w:rsidR="00DC1CC2" w:rsidRPr="000D2CC4">
        <w:rPr>
          <w:rFonts w:ascii="Times New Roman" w:hAnsi="Times New Roman"/>
          <w:sz w:val="22"/>
          <w:szCs w:val="22"/>
        </w:rPr>
        <w:t xml:space="preserve">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 Ostravě</w:t>
      </w:r>
      <w:r w:rsidR="00DC1CC2" w:rsidRPr="000D2CC4">
        <w:rPr>
          <w:rFonts w:ascii="Times New Roman" w:hAnsi="Times New Roman"/>
          <w:sz w:val="22"/>
          <w:szCs w:val="22"/>
        </w:rPr>
        <w:t xml:space="preserve"> dne 10. prosince 2019”</w:t>
      </w:r>
      <w:r w:rsidR="00DC1CC2">
        <w:rPr>
          <w:rFonts w:ascii="Times New Roman" w:hAnsi="Times New Roman"/>
          <w:sz w:val="22"/>
          <w:szCs w:val="22"/>
        </w:rPr>
        <w:t>, provedené</w:t>
      </w:r>
      <w:r w:rsidR="00D24D47">
        <w:rPr>
          <w:rFonts w:ascii="Times New Roman" w:hAnsi="Times New Roman"/>
          <w:sz w:val="22"/>
          <w:szCs w:val="22"/>
        </w:rPr>
        <w:t>ho</w:t>
      </w:r>
      <w:r>
        <w:rPr>
          <w:rFonts w:ascii="Times New Roman" w:hAnsi="Times New Roman"/>
          <w:sz w:val="22"/>
          <w:szCs w:val="22"/>
        </w:rPr>
        <w:t xml:space="preserve"> dle s</w:t>
      </w:r>
      <w:r w:rsidR="00DC1CC2">
        <w:rPr>
          <w:rFonts w:ascii="Times New Roman" w:hAnsi="Times New Roman"/>
          <w:sz w:val="22"/>
          <w:szCs w:val="22"/>
        </w:rPr>
        <w:t xml:space="preserve">mlouvy o dílo, k jejíž úhradě </w:t>
      </w:r>
      <w:r w:rsidR="00D24D47">
        <w:rPr>
          <w:rFonts w:ascii="Times New Roman" w:hAnsi="Times New Roman"/>
          <w:sz w:val="22"/>
          <w:szCs w:val="22"/>
        </w:rPr>
        <w:t>bude město vyzváno způsobem sjednaným ve smlouvě o dílo.</w:t>
      </w:r>
    </w:p>
    <w:p w14:paraId="2A02655E" w14:textId="23D4124D" w:rsidR="00065932" w:rsidRPr="00486DE4" w:rsidRDefault="00065932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 obdržení výzvy k úhradě konečné ceny díla dle smlouvy o dílo město </w:t>
      </w:r>
      <w:r w:rsidR="00425EB0" w:rsidRPr="00486DE4">
        <w:rPr>
          <w:rFonts w:ascii="Times New Roman" w:hAnsi="Times New Roman"/>
          <w:sz w:val="22"/>
          <w:szCs w:val="22"/>
        </w:rPr>
        <w:t xml:space="preserve">požádá </w:t>
      </w:r>
      <w:r w:rsidRPr="00486DE4">
        <w:rPr>
          <w:rFonts w:ascii="Times New Roman" w:hAnsi="Times New Roman"/>
          <w:sz w:val="22"/>
          <w:szCs w:val="22"/>
        </w:rPr>
        <w:t>kraj</w:t>
      </w:r>
      <w:r w:rsidR="00425EB0" w:rsidRPr="00486DE4">
        <w:rPr>
          <w:rFonts w:ascii="Times New Roman" w:hAnsi="Times New Roman"/>
          <w:sz w:val="22"/>
          <w:szCs w:val="22"/>
        </w:rPr>
        <w:t xml:space="preserve"> o poskytnutí dotace</w:t>
      </w:r>
      <w:r w:rsidRPr="00486DE4">
        <w:rPr>
          <w:rFonts w:ascii="Times New Roman" w:hAnsi="Times New Roman"/>
          <w:sz w:val="22"/>
          <w:szCs w:val="22"/>
        </w:rPr>
        <w:t xml:space="preserve"> a </w:t>
      </w:r>
      <w:r w:rsidR="00425EB0" w:rsidRPr="00486DE4">
        <w:rPr>
          <w:rFonts w:ascii="Times New Roman" w:hAnsi="Times New Roman"/>
          <w:sz w:val="22"/>
          <w:szCs w:val="22"/>
        </w:rPr>
        <w:t xml:space="preserve">vyzve </w:t>
      </w:r>
      <w:r w:rsidRPr="00486DE4">
        <w:rPr>
          <w:rFonts w:ascii="Times New Roman" w:hAnsi="Times New Roman"/>
          <w:sz w:val="22"/>
          <w:szCs w:val="22"/>
        </w:rPr>
        <w:t xml:space="preserve">FNO k úhradě nákladů v intencích této smlouvy s vyčíslením nákladů způsobem odpovídajícím odst. 3 a 4 tohoto článku smlouvy a se stanovením splatnosti </w:t>
      </w:r>
      <w:r w:rsidR="00B74F80" w:rsidRPr="00486DE4">
        <w:rPr>
          <w:rFonts w:ascii="Times New Roman" w:hAnsi="Times New Roman"/>
          <w:sz w:val="22"/>
          <w:szCs w:val="22"/>
        </w:rPr>
        <w:t>14</w:t>
      </w:r>
      <w:r w:rsidR="006D2E1D" w:rsidRPr="00486DE4">
        <w:rPr>
          <w:rFonts w:ascii="Times New Roman" w:hAnsi="Times New Roman"/>
          <w:sz w:val="22"/>
          <w:szCs w:val="22"/>
        </w:rPr>
        <w:t xml:space="preserve"> </w:t>
      </w:r>
      <w:r w:rsidRPr="00486DE4">
        <w:rPr>
          <w:rFonts w:ascii="Times New Roman" w:hAnsi="Times New Roman"/>
          <w:sz w:val="22"/>
          <w:szCs w:val="22"/>
        </w:rPr>
        <w:t>dnů od doručení výzvy</w:t>
      </w:r>
      <w:r w:rsidR="00425EB0" w:rsidRPr="00486DE4">
        <w:rPr>
          <w:rFonts w:ascii="Times New Roman" w:hAnsi="Times New Roman"/>
          <w:sz w:val="22"/>
          <w:szCs w:val="22"/>
        </w:rPr>
        <w:t>. Splatnost uvedená v předchozí větě neplatí pro poskytnutí dotace, která bude poskytnuta na základě samostatně uzavřené smlouvy mezi krajem a městem</w:t>
      </w:r>
      <w:r w:rsidRPr="00486DE4">
        <w:rPr>
          <w:rFonts w:ascii="Times New Roman" w:hAnsi="Times New Roman"/>
          <w:sz w:val="22"/>
          <w:szCs w:val="22"/>
        </w:rPr>
        <w:t>.</w:t>
      </w:r>
    </w:p>
    <w:p w14:paraId="02667B11" w14:textId="77777777" w:rsidR="00486DE4" w:rsidRPr="00486DE4" w:rsidRDefault="00486DE4" w:rsidP="00486DE4">
      <w:pPr>
        <w:pStyle w:val="Odstavecseseznamem"/>
        <w:shd w:val="clear" w:color="auto" w:fill="FFFFFF"/>
        <w:spacing w:before="120" w:after="192" w:line="279" w:lineRule="atLeast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38F78F01" w14:textId="77777777" w:rsidR="00411A08" w:rsidRPr="00411A08" w:rsidRDefault="00411A08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11A08">
        <w:rPr>
          <w:rFonts w:ascii="Times New Roman" w:hAnsi="Times New Roman"/>
          <w:b/>
          <w:bCs/>
          <w:color w:val="000000"/>
          <w:sz w:val="22"/>
          <w:szCs w:val="22"/>
        </w:rPr>
        <w:t>II</w:t>
      </w:r>
      <w:r w:rsidR="00FC55E0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Pr="00411A08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0C35FAA0" w14:textId="77777777" w:rsidR="00411A08" w:rsidRPr="00411A08" w:rsidRDefault="002A7661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Ostatní práva a povinnost</w:t>
      </w:r>
      <w:r w:rsidR="002D2C60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</w:p>
    <w:p w14:paraId="0DDC76C3" w14:textId="77777777" w:rsidR="00713D7A" w:rsidRPr="008D4DA6" w:rsidRDefault="00713D7A" w:rsidP="00713D7A">
      <w:pPr>
        <w:pStyle w:val="Odstavecseseznamem"/>
        <w:numPr>
          <w:ilvl w:val="0"/>
          <w:numId w:val="2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Smluvní strany se zavazují, že vyvinou maximální součinnost a spolupráci, aby byla zachována památka k uctění obětem střelby ze dne 10.12.2019.</w:t>
      </w:r>
    </w:p>
    <w:p w14:paraId="5DC4D7E0" w14:textId="7CCAB0C3" w:rsidR="00DF742A" w:rsidRDefault="00EE5677" w:rsidP="007710B6">
      <w:pPr>
        <w:pStyle w:val="Odstavecseseznamem"/>
        <w:numPr>
          <w:ilvl w:val="0"/>
          <w:numId w:val="2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DF742A">
        <w:rPr>
          <w:rFonts w:ascii="Times New Roman" w:hAnsi="Times New Roman"/>
          <w:bCs/>
          <w:color w:val="000000"/>
          <w:sz w:val="22"/>
          <w:szCs w:val="22"/>
        </w:rPr>
        <w:t xml:space="preserve"> ohledem na skutečnost, že vítězný návrh na </w:t>
      </w:r>
      <w:proofErr w:type="gramStart"/>
      <w:r w:rsidR="00DF742A">
        <w:rPr>
          <w:rFonts w:ascii="Times New Roman" w:hAnsi="Times New Roman"/>
          <w:bCs/>
          <w:color w:val="000000"/>
          <w:sz w:val="22"/>
          <w:szCs w:val="22"/>
        </w:rPr>
        <w:t xml:space="preserve">dílo 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se</w:t>
      </w:r>
      <w:proofErr w:type="gramEnd"/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stane součástí pozemku</w:t>
      </w:r>
      <w:r w:rsidR="00B15BDC">
        <w:rPr>
          <w:rFonts w:ascii="Times New Roman" w:hAnsi="Times New Roman"/>
          <w:bCs/>
          <w:color w:val="000000"/>
          <w:sz w:val="22"/>
          <w:szCs w:val="22"/>
        </w:rPr>
        <w:t xml:space="preserve"> specifikovaného v čl. II. odst. 2 této smlouvy</w:t>
      </w:r>
      <w:r w:rsidR="009F74E6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B15BDC">
        <w:rPr>
          <w:rFonts w:ascii="Times New Roman" w:hAnsi="Times New Roman"/>
          <w:bCs/>
          <w:color w:val="000000"/>
          <w:sz w:val="22"/>
          <w:szCs w:val="22"/>
        </w:rPr>
        <w:t>se město a FNO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zavazují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uprav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>it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vzájemná práva a povinnosti</w:t>
      </w:r>
      <w:r w:rsidR="00D17FC1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samostatnou smlouvou po </w:t>
      </w:r>
      <w:r w:rsidR="00007D5A">
        <w:rPr>
          <w:rFonts w:ascii="Times New Roman" w:hAnsi="Times New Roman"/>
          <w:bCs/>
          <w:color w:val="000000"/>
          <w:sz w:val="22"/>
          <w:szCs w:val="22"/>
        </w:rPr>
        <w:t>zhotovení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díla</w:t>
      </w:r>
      <w:r w:rsidR="00395CBD">
        <w:rPr>
          <w:rFonts w:ascii="Times New Roman" w:hAnsi="Times New Roman"/>
          <w:bCs/>
          <w:color w:val="000000"/>
          <w:sz w:val="22"/>
          <w:szCs w:val="22"/>
        </w:rPr>
        <w:t xml:space="preserve"> (dále jen „</w:t>
      </w:r>
      <w:r w:rsidR="00B74F80" w:rsidRPr="00486DE4">
        <w:rPr>
          <w:rFonts w:ascii="Times New Roman" w:hAnsi="Times New Roman"/>
          <w:b/>
          <w:bCs/>
          <w:color w:val="000000"/>
          <w:sz w:val="22"/>
          <w:szCs w:val="22"/>
        </w:rPr>
        <w:t>Smlouva o užívání díla</w:t>
      </w:r>
      <w:r w:rsidR="00395CBD">
        <w:rPr>
          <w:rFonts w:ascii="Times New Roman" w:hAnsi="Times New Roman"/>
          <w:bCs/>
          <w:color w:val="000000"/>
          <w:sz w:val="22"/>
          <w:szCs w:val="22"/>
        </w:rPr>
        <w:t>“)</w:t>
      </w:r>
      <w:r w:rsidR="00713D7A">
        <w:rPr>
          <w:rFonts w:ascii="Times New Roman" w:hAnsi="Times New Roman"/>
          <w:bCs/>
          <w:color w:val="000000"/>
          <w:sz w:val="22"/>
          <w:szCs w:val="22"/>
        </w:rPr>
        <w:t>, ve které bude zejména ošetřeno vlastnictví k dílu</w:t>
      </w:r>
      <w:r w:rsidR="009332A3">
        <w:rPr>
          <w:rFonts w:ascii="Times New Roman" w:hAnsi="Times New Roman"/>
          <w:bCs/>
          <w:color w:val="000000"/>
          <w:sz w:val="22"/>
          <w:szCs w:val="22"/>
        </w:rPr>
        <w:t>, způsob financování údržby a oprav díla a samotná údržba a opravy díla.</w:t>
      </w:r>
      <w:r w:rsidR="009B6E6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9B6E68" w:rsidRPr="00486DE4">
        <w:rPr>
          <w:rFonts w:ascii="Times New Roman" w:hAnsi="Times New Roman"/>
          <w:bCs/>
          <w:color w:val="000000"/>
          <w:sz w:val="22"/>
          <w:szCs w:val="22"/>
        </w:rPr>
        <w:t>Kraj nebude vlastníkem díla a nebude se ani podílet na jeho údržbě, s ohledem na tuto skutečnost nebude ani smluvní stranou Smlouvy o užívání díla.</w:t>
      </w:r>
    </w:p>
    <w:p w14:paraId="308BE536" w14:textId="77777777" w:rsidR="00486DE4" w:rsidRPr="00486DE4" w:rsidRDefault="00486DE4" w:rsidP="00486DE4">
      <w:pPr>
        <w:pStyle w:val="Odstavecseseznamem"/>
        <w:shd w:val="clear" w:color="auto" w:fill="FFFFFF"/>
        <w:spacing w:before="120" w:after="192" w:line="279" w:lineRule="atLeast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639A9FB0" w14:textId="77777777" w:rsidR="00FC55E0" w:rsidRDefault="00572A8F" w:rsidP="00395CBD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IV.</w:t>
      </w:r>
      <w:r w:rsidR="00395CBD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DED11AF" w14:textId="77777777" w:rsidR="00395CBD" w:rsidRDefault="00395CBD" w:rsidP="00395CBD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Předběžná ujednání pro Smlouvu o užívání díla </w:t>
      </w:r>
    </w:p>
    <w:p w14:paraId="4ACC2BE2" w14:textId="77777777" w:rsidR="00395CBD" w:rsidRPr="00FC55E0" w:rsidRDefault="00395CBD" w:rsidP="00395CBD">
      <w:pPr>
        <w:pStyle w:val="Odstavecseseznamem"/>
        <w:numPr>
          <w:ilvl w:val="0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C55E0">
        <w:rPr>
          <w:rFonts w:ascii="Times New Roman" w:hAnsi="Times New Roman"/>
          <w:color w:val="000000"/>
          <w:sz w:val="22"/>
          <w:szCs w:val="22"/>
        </w:rPr>
        <w:t>Smluvní strany předběžně ujednávají</w:t>
      </w:r>
      <w:r w:rsidR="00D15DE8" w:rsidRPr="00FC55E0">
        <w:rPr>
          <w:rFonts w:ascii="Times New Roman" w:hAnsi="Times New Roman"/>
          <w:color w:val="000000"/>
          <w:sz w:val="22"/>
          <w:szCs w:val="22"/>
        </w:rPr>
        <w:t xml:space="preserve"> ve smyslu § 1785 a násl.</w:t>
      </w:r>
      <w:r w:rsidR="00D15DE8" w:rsidRPr="00D15DE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67130">
        <w:rPr>
          <w:rFonts w:ascii="Times New Roman" w:hAnsi="Times New Roman"/>
          <w:color w:val="000000"/>
          <w:sz w:val="22"/>
          <w:szCs w:val="22"/>
        </w:rPr>
        <w:t>občanského zákoníku</w:t>
      </w:r>
      <w:r w:rsidR="00D15DE8" w:rsidRPr="00E2765E">
        <w:rPr>
          <w:rFonts w:ascii="Times New Roman" w:hAnsi="Times New Roman"/>
          <w:color w:val="000000"/>
          <w:sz w:val="22"/>
          <w:szCs w:val="22"/>
        </w:rPr>
        <w:t xml:space="preserve"> následující</w:t>
      </w:r>
      <w:r w:rsidRPr="00FC55E0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</w:p>
    <w:p w14:paraId="505F9283" w14:textId="11DCC5CD" w:rsidR="00FC55E0" w:rsidRPr="00686F23" w:rsidRDefault="009426D0" w:rsidP="00395CBD">
      <w:pPr>
        <w:pStyle w:val="Odstavecseseznamem"/>
        <w:numPr>
          <w:ilvl w:val="1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686F23">
        <w:rPr>
          <w:rFonts w:ascii="Times New Roman" w:hAnsi="Times New Roman"/>
          <w:color w:val="000000"/>
          <w:sz w:val="22"/>
          <w:szCs w:val="22"/>
        </w:rPr>
        <w:t xml:space="preserve">S ohledem na skutečnost,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že </w:t>
      </w:r>
      <w:r w:rsidR="00486DE4" w:rsidRPr="00686F23">
        <w:rPr>
          <w:rFonts w:ascii="Times New Roman" w:hAnsi="Times New Roman"/>
          <w:color w:val="000000"/>
          <w:sz w:val="22"/>
          <w:szCs w:val="22"/>
        </w:rPr>
        <w:t xml:space="preserve">se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dílo </w:t>
      </w:r>
      <w:r w:rsidR="008460F1" w:rsidRPr="00686F23">
        <w:rPr>
          <w:rFonts w:ascii="Times New Roman" w:hAnsi="Times New Roman"/>
          <w:color w:val="000000"/>
          <w:sz w:val="22"/>
          <w:szCs w:val="22"/>
        </w:rPr>
        <w:t>stane součástí</w:t>
      </w:r>
      <w:r w:rsidR="00486DE4" w:rsidRPr="00686F23">
        <w:rPr>
          <w:rFonts w:ascii="Times New Roman" w:hAnsi="Times New Roman"/>
          <w:color w:val="000000"/>
          <w:sz w:val="22"/>
          <w:szCs w:val="22"/>
        </w:rPr>
        <w:t xml:space="preserve"> pozemku:</w:t>
      </w:r>
    </w:p>
    <w:p w14:paraId="7D849C34" w14:textId="5D9CFCA6" w:rsidR="00FC55E0" w:rsidRPr="00686F23" w:rsidRDefault="00E2765E" w:rsidP="00FC55E0">
      <w:pPr>
        <w:pStyle w:val="Odstavecseseznamem"/>
        <w:numPr>
          <w:ilvl w:val="2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686F23">
        <w:rPr>
          <w:rFonts w:ascii="Times New Roman" w:hAnsi="Times New Roman"/>
          <w:color w:val="000000"/>
          <w:sz w:val="22"/>
          <w:szCs w:val="22"/>
        </w:rPr>
        <w:t xml:space="preserve">stane se jediným vlastníkem díla 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osoba, která </w:t>
      </w:r>
      <w:r w:rsidR="00B15BDC">
        <w:rPr>
          <w:rFonts w:ascii="Times New Roman" w:hAnsi="Times New Roman"/>
          <w:color w:val="000000"/>
          <w:sz w:val="22"/>
          <w:szCs w:val="22"/>
        </w:rPr>
        <w:t>je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 vlastníkem pozemku</w:t>
      </w:r>
      <w:r w:rsidR="00B15BDC">
        <w:rPr>
          <w:rFonts w:ascii="Times New Roman" w:hAnsi="Times New Roman"/>
          <w:color w:val="000000"/>
          <w:sz w:val="22"/>
          <w:szCs w:val="22"/>
        </w:rPr>
        <w:t xml:space="preserve"> specifikovaného v čl. II. odst. 2 této smlouvy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>, na němž bude dílo umístěno;</w:t>
      </w:r>
    </w:p>
    <w:p w14:paraId="63697751" w14:textId="7CA1389B" w:rsidR="00DE207D" w:rsidRPr="00686F23" w:rsidRDefault="00486DE4" w:rsidP="00DE207D">
      <w:pPr>
        <w:pStyle w:val="Odstavecseseznamem"/>
        <w:numPr>
          <w:ilvl w:val="2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686F23">
        <w:rPr>
          <w:rFonts w:ascii="Times New Roman" w:hAnsi="Times New Roman"/>
          <w:color w:val="000000"/>
          <w:sz w:val="22"/>
          <w:szCs w:val="22"/>
        </w:rPr>
        <w:t xml:space="preserve">město se s vlastníkem díla bude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podílet 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na nákladech na údržbu a správu díla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>v podílu 1/</w:t>
      </w:r>
      <w:r w:rsidR="009B6E68" w:rsidRPr="00686F23">
        <w:rPr>
          <w:rFonts w:ascii="Times New Roman" w:hAnsi="Times New Roman"/>
          <w:color w:val="000000"/>
          <w:sz w:val="22"/>
          <w:szCs w:val="22"/>
        </w:rPr>
        <w:t>2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, a 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lastRenderedPageBreak/>
        <w:t>to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 po dobu mi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>nim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álně deseti (10) let od dokončení díla. </w:t>
      </w:r>
    </w:p>
    <w:p w14:paraId="60134527" w14:textId="4DC76FF5" w:rsidR="00BA23C4" w:rsidRPr="00486DE4" w:rsidRDefault="009B6E68" w:rsidP="00486DE4">
      <w:pPr>
        <w:pStyle w:val="Odstavecseseznamem"/>
        <w:numPr>
          <w:ilvl w:val="0"/>
          <w:numId w:val="35"/>
        </w:numPr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86DE4">
        <w:rPr>
          <w:rFonts w:ascii="Times New Roman" w:hAnsi="Times New Roman"/>
          <w:color w:val="000000"/>
          <w:sz w:val="22"/>
          <w:szCs w:val="22"/>
        </w:rPr>
        <w:t>Město a FNO</w:t>
      </w:r>
      <w:r w:rsidR="00DE207D" w:rsidRPr="00486DE4">
        <w:rPr>
          <w:rFonts w:ascii="Times New Roman" w:hAnsi="Times New Roman"/>
          <w:color w:val="000000"/>
          <w:sz w:val="22"/>
          <w:szCs w:val="22"/>
        </w:rPr>
        <w:t xml:space="preserve"> ve Smlouvě o užívání díla taktéž upraví oprávnění dílo užít v souladu s občanským zákoníkem a zákonem č. 121/2000 Sb., </w:t>
      </w:r>
      <w:r w:rsidR="00DE207D" w:rsidRPr="00486DE4">
        <w:rPr>
          <w:rFonts w:ascii="Times New Roman" w:hAnsi="Times New Roman"/>
          <w:bCs/>
          <w:color w:val="000000"/>
          <w:sz w:val="22"/>
          <w:szCs w:val="22"/>
        </w:rPr>
        <w:t>o právu autorském, o právech souvisejících s právem autorským a o změně některých </w:t>
      </w:r>
      <w:bookmarkStart w:id="0" w:name="lema0"/>
      <w:bookmarkEnd w:id="0"/>
      <w:r w:rsidR="00B74F80" w:rsidRPr="00486DE4">
        <w:rPr>
          <w:rFonts w:ascii="Times New Roman" w:hAnsi="Times New Roman"/>
          <w:bCs/>
          <w:sz w:val="22"/>
          <w:szCs w:val="22"/>
        </w:rPr>
        <w:fldChar w:fldCharType="begin"/>
      </w:r>
      <w:r w:rsidR="00DE207D" w:rsidRPr="00486DE4">
        <w:rPr>
          <w:rFonts w:ascii="Times New Roman" w:hAnsi="Times New Roman"/>
          <w:bCs/>
          <w:sz w:val="22"/>
          <w:szCs w:val="22"/>
        </w:rPr>
        <w:instrText xml:space="preserve"> HYPERLINK "https://www.noveaspi.cz/products/lawText/1/49278/1/2?vtextu=autorsk%C3%BD%20z%C3%A1kon" \l "lema1" </w:instrText>
      </w:r>
      <w:r w:rsidR="00B74F80" w:rsidRPr="00486DE4">
        <w:rPr>
          <w:rFonts w:ascii="Times New Roman" w:hAnsi="Times New Roman"/>
          <w:bCs/>
          <w:sz w:val="22"/>
          <w:szCs w:val="22"/>
        </w:rPr>
        <w:fldChar w:fldCharType="separate"/>
      </w:r>
      <w:r w:rsidR="00DE207D" w:rsidRPr="00486DE4">
        <w:rPr>
          <w:rStyle w:val="Hypertextovodkaz"/>
          <w:rFonts w:ascii="Times New Roman" w:hAnsi="Times New Roman"/>
          <w:bCs/>
          <w:color w:val="auto"/>
          <w:sz w:val="22"/>
          <w:szCs w:val="22"/>
          <w:u w:val="none"/>
        </w:rPr>
        <w:t>zákonů</w:t>
      </w:r>
      <w:r w:rsidR="00B74F80" w:rsidRPr="00486DE4">
        <w:rPr>
          <w:rFonts w:ascii="Times New Roman" w:hAnsi="Times New Roman"/>
          <w:sz w:val="22"/>
          <w:szCs w:val="22"/>
        </w:rPr>
        <w:fldChar w:fldCharType="end"/>
      </w:r>
      <w:r w:rsidR="00DE207D" w:rsidRPr="00486DE4">
        <w:rPr>
          <w:rFonts w:ascii="Times New Roman" w:hAnsi="Times New Roman"/>
          <w:sz w:val="22"/>
          <w:szCs w:val="22"/>
        </w:rPr>
        <w:t xml:space="preserve"> </w:t>
      </w:r>
      <w:bookmarkStart w:id="1" w:name="lema1"/>
      <w:bookmarkEnd w:id="1"/>
      <w:r w:rsidR="00B74F80" w:rsidRPr="00486DE4">
        <w:rPr>
          <w:rFonts w:ascii="Times New Roman" w:hAnsi="Times New Roman"/>
          <w:bCs/>
          <w:sz w:val="22"/>
          <w:szCs w:val="22"/>
        </w:rPr>
        <w:fldChar w:fldCharType="begin"/>
      </w:r>
      <w:r w:rsidR="00DE207D" w:rsidRPr="00486DE4">
        <w:rPr>
          <w:rFonts w:ascii="Times New Roman" w:hAnsi="Times New Roman"/>
          <w:bCs/>
          <w:sz w:val="22"/>
          <w:szCs w:val="22"/>
        </w:rPr>
        <w:instrText xml:space="preserve"> HYPERLINK "https://www.noveaspi.cz/products/lawText/1/49278/1/2?vtextu=autorsk%C3%BD%20z%C3%A1kon" \l "lema2" </w:instrText>
      </w:r>
      <w:r w:rsidR="00B74F80" w:rsidRPr="00486DE4">
        <w:rPr>
          <w:rFonts w:ascii="Times New Roman" w:hAnsi="Times New Roman"/>
          <w:bCs/>
          <w:sz w:val="22"/>
          <w:szCs w:val="22"/>
        </w:rPr>
        <w:fldChar w:fldCharType="separate"/>
      </w:r>
      <w:r w:rsidR="00DE207D" w:rsidRPr="00486DE4">
        <w:rPr>
          <w:rStyle w:val="Hypertextovodkaz"/>
          <w:rFonts w:ascii="Times New Roman" w:hAnsi="Times New Roman"/>
          <w:bCs/>
          <w:color w:val="auto"/>
          <w:sz w:val="22"/>
          <w:szCs w:val="22"/>
          <w:u w:val="none"/>
        </w:rPr>
        <w:t>(</w:t>
      </w:r>
      <w:r w:rsidR="00B74F80" w:rsidRPr="00486DE4">
        <w:rPr>
          <w:rFonts w:ascii="Times New Roman" w:hAnsi="Times New Roman"/>
          <w:sz w:val="22"/>
          <w:szCs w:val="22"/>
        </w:rPr>
        <w:fldChar w:fldCharType="end"/>
      </w:r>
      <w:hyperlink r:id="rId8" w:history="1">
        <w:r w:rsidR="00DE207D" w:rsidRPr="00486DE4">
          <w:rPr>
            <w:rStyle w:val="Hypertextovodkaz"/>
            <w:rFonts w:ascii="Times New Roman" w:hAnsi="Times New Roman"/>
            <w:bCs/>
            <w:color w:val="auto"/>
            <w:sz w:val="22"/>
            <w:szCs w:val="22"/>
            <w:u w:val="none"/>
          </w:rPr>
          <w:t>autorský </w:t>
        </w:r>
      </w:hyperlink>
      <w:bookmarkStart w:id="2" w:name="lema2"/>
      <w:bookmarkEnd w:id="2"/>
      <w:r w:rsidR="00B74F80" w:rsidRPr="00486DE4">
        <w:rPr>
          <w:rFonts w:ascii="Times New Roman" w:hAnsi="Times New Roman"/>
          <w:bCs/>
          <w:sz w:val="22"/>
          <w:szCs w:val="22"/>
        </w:rPr>
        <w:fldChar w:fldCharType="begin"/>
      </w:r>
      <w:r w:rsidR="00DE207D" w:rsidRPr="00486DE4">
        <w:rPr>
          <w:rFonts w:ascii="Times New Roman" w:hAnsi="Times New Roman"/>
          <w:bCs/>
          <w:sz w:val="22"/>
          <w:szCs w:val="22"/>
        </w:rPr>
        <w:instrText xml:space="preserve"> HYPERLINK "https://www.noveaspi.cz/products/lawText/1/49278/1/2?vtextu=autorsk%C3%BD%20z%C3%A1kon" \l "lema3" </w:instrText>
      </w:r>
      <w:r w:rsidR="00B74F80" w:rsidRPr="00486DE4">
        <w:rPr>
          <w:rFonts w:ascii="Times New Roman" w:hAnsi="Times New Roman"/>
          <w:bCs/>
          <w:sz w:val="22"/>
          <w:szCs w:val="22"/>
        </w:rPr>
        <w:fldChar w:fldCharType="separate"/>
      </w:r>
      <w:r w:rsidR="00DE207D" w:rsidRPr="00486DE4">
        <w:rPr>
          <w:rStyle w:val="Hypertextovodkaz"/>
          <w:rFonts w:ascii="Times New Roman" w:hAnsi="Times New Roman"/>
          <w:bCs/>
          <w:color w:val="auto"/>
          <w:sz w:val="22"/>
          <w:szCs w:val="22"/>
          <w:u w:val="none"/>
        </w:rPr>
        <w:t>zákon</w:t>
      </w:r>
      <w:r w:rsidR="00B74F80" w:rsidRPr="00486DE4">
        <w:rPr>
          <w:rFonts w:ascii="Times New Roman" w:hAnsi="Times New Roman"/>
          <w:sz w:val="22"/>
          <w:szCs w:val="22"/>
        </w:rPr>
        <w:fldChar w:fldCharType="end"/>
      </w:r>
      <w:r w:rsidR="00DE207D" w:rsidRPr="00486DE4">
        <w:rPr>
          <w:rFonts w:ascii="Times New Roman" w:hAnsi="Times New Roman"/>
          <w:bCs/>
          <w:color w:val="000000"/>
          <w:sz w:val="22"/>
          <w:szCs w:val="22"/>
        </w:rPr>
        <w:t>), ve znění pozdějších předpisů a v intencích smlouvy o dílo.</w:t>
      </w:r>
    </w:p>
    <w:p w14:paraId="01E51EA4" w14:textId="77777777" w:rsidR="00486DE4" w:rsidRDefault="00486DE4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E50C421" w14:textId="77777777" w:rsidR="00E74A08" w:rsidRDefault="00FC55E0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V. </w:t>
      </w:r>
    </w:p>
    <w:p w14:paraId="5B811375" w14:textId="77777777" w:rsidR="004E4E39" w:rsidRPr="00962B70" w:rsidRDefault="004E4E39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962B70">
        <w:rPr>
          <w:rFonts w:ascii="Times New Roman" w:hAnsi="Times New Roman"/>
          <w:b/>
          <w:bCs/>
          <w:color w:val="000000"/>
          <w:sz w:val="22"/>
          <w:szCs w:val="22"/>
        </w:rPr>
        <w:t>Společná a závěrečná ustanovení</w:t>
      </w:r>
    </w:p>
    <w:p w14:paraId="01D457CF" w14:textId="77777777" w:rsidR="004E4E39" w:rsidRDefault="004E4E39" w:rsidP="007710B6">
      <w:pPr>
        <w:pStyle w:val="Odstavecseseznamem"/>
        <w:numPr>
          <w:ilvl w:val="0"/>
          <w:numId w:val="31"/>
        </w:numPr>
        <w:shd w:val="clear" w:color="auto" w:fill="FFFFFF"/>
        <w:spacing w:before="120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 xml:space="preserve">Práva a povinnosti smluvních stran v této smlouvě neupravené se řídí příslušnými ustanoveními </w:t>
      </w:r>
      <w:r w:rsidR="00767130">
        <w:rPr>
          <w:rFonts w:ascii="Times New Roman" w:hAnsi="Times New Roman"/>
          <w:color w:val="000000"/>
          <w:sz w:val="22"/>
          <w:szCs w:val="22"/>
        </w:rPr>
        <w:t>občanského zákoníku</w:t>
      </w:r>
      <w:r w:rsidR="00C118EE">
        <w:rPr>
          <w:rFonts w:ascii="Times New Roman" w:hAnsi="Times New Roman"/>
          <w:color w:val="000000"/>
          <w:sz w:val="22"/>
          <w:szCs w:val="22"/>
        </w:rPr>
        <w:t>.</w:t>
      </w:r>
    </w:p>
    <w:p w14:paraId="4A394DAE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>Tato smlouva obsahuje úplné ujednání o všech záležitostech, které smluvní strany měly a chtěly v dohodě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1365EFDF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 xml:space="preserve">Tato smlouva nabývá účinnosti dnem uveřejnění v registru smluv.   </w:t>
      </w:r>
    </w:p>
    <w:p w14:paraId="48AFF875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>Tato smlouva může být měněna pouze písemně. Za p</w:t>
      </w:r>
      <w:r>
        <w:rPr>
          <w:rFonts w:ascii="Times New Roman" w:hAnsi="Times New Roman"/>
          <w:color w:val="000000"/>
          <w:sz w:val="22"/>
          <w:szCs w:val="22"/>
        </w:rPr>
        <w:t xml:space="preserve">ísemnou formu nebude pro tento </w:t>
      </w:r>
      <w:r w:rsidRPr="00C118EE">
        <w:rPr>
          <w:rFonts w:ascii="Times New Roman" w:hAnsi="Times New Roman"/>
          <w:color w:val="000000"/>
          <w:sz w:val="22"/>
          <w:szCs w:val="22"/>
        </w:rPr>
        <w:t xml:space="preserve">účel považována výměna e-mailových či jiných elektronických zpráv. </w:t>
      </w:r>
    </w:p>
    <w:p w14:paraId="21DB6E0F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 xml:space="preserve">Smluvní strany se dohodly, že ve smyslu § 1740 odst. 2 a 3 </w:t>
      </w:r>
      <w:r>
        <w:rPr>
          <w:rFonts w:ascii="Times New Roman" w:hAnsi="Times New Roman"/>
          <w:color w:val="000000"/>
          <w:sz w:val="22"/>
          <w:szCs w:val="22"/>
        </w:rPr>
        <w:t>občanského zákoníku</w:t>
      </w:r>
      <w:r w:rsidRPr="00C118EE">
        <w:rPr>
          <w:rFonts w:ascii="Times New Roman" w:hAnsi="Times New Roman"/>
          <w:color w:val="000000"/>
          <w:sz w:val="22"/>
          <w:szCs w:val="22"/>
        </w:rPr>
        <w:t xml:space="preserve"> vylučují přijetí nabídky, která vyjadřuje obsah návrhu smlouvy jinými slovy, i přijetí nabídky s dodatkem nebo odchylkou, i když dodatek či odchylka podstatně nemění podmínky nabídky. </w:t>
      </w:r>
    </w:p>
    <w:p w14:paraId="7A19E8D9" w14:textId="77777777" w:rsidR="00D13320" w:rsidRPr="00D13320" w:rsidRDefault="00D13320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D13320">
        <w:rPr>
          <w:rFonts w:ascii="Times New Roman" w:hAnsi="Times New Roman"/>
          <w:color w:val="000000"/>
          <w:sz w:val="22"/>
          <w:szCs w:val="22"/>
        </w:rPr>
        <w:t xml:space="preserve">Ukáže-li se některé z ustanovení této smlouvy zdánlivým (nicotným), posoudí se vliv této vady na ostatní ustanovení smlouvy obdobně podle § 576 </w:t>
      </w:r>
      <w:r>
        <w:rPr>
          <w:rFonts w:ascii="Times New Roman" w:hAnsi="Times New Roman"/>
          <w:color w:val="000000"/>
          <w:sz w:val="22"/>
          <w:szCs w:val="22"/>
        </w:rPr>
        <w:t>občanského zákoníku</w:t>
      </w:r>
      <w:r w:rsidRPr="00D13320">
        <w:rPr>
          <w:rFonts w:ascii="Times New Roman" w:hAnsi="Times New Roman"/>
          <w:color w:val="000000"/>
          <w:sz w:val="22"/>
          <w:szCs w:val="22"/>
        </w:rPr>
        <w:t>.</w:t>
      </w:r>
    </w:p>
    <w:p w14:paraId="4F06BDE6" w14:textId="77777777" w:rsidR="00C118EE" w:rsidRPr="00C118EE" w:rsidRDefault="00D13320" w:rsidP="007710B6">
      <w:pPr>
        <w:pStyle w:val="Odstavecseseznamem"/>
        <w:numPr>
          <w:ilvl w:val="0"/>
          <w:numId w:val="31"/>
        </w:numPr>
        <w:shd w:val="clear" w:color="auto" w:fill="FFFFFF"/>
        <w:spacing w:before="120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Tato smlouva je vyhotovena v 6 vyhotoveních s platností originálu, z nichž město, kraj a FNO obdrží po dvou vyhotoveních.</w:t>
      </w:r>
    </w:p>
    <w:p w14:paraId="50AFFE24" w14:textId="77777777" w:rsidR="004E4E39" w:rsidRPr="00962B70" w:rsidRDefault="004E4E39" w:rsidP="007710B6">
      <w:pPr>
        <w:jc w:val="both"/>
        <w:rPr>
          <w:rFonts w:ascii="Times New Roman" w:hAnsi="Times New Roman"/>
          <w:b/>
          <w:sz w:val="22"/>
          <w:szCs w:val="22"/>
        </w:rPr>
      </w:pPr>
    </w:p>
    <w:p w14:paraId="0AB57FE7" w14:textId="77777777" w:rsidR="004E4E39" w:rsidRPr="00962B70" w:rsidRDefault="004E4E39" w:rsidP="007710B6">
      <w:pPr>
        <w:jc w:val="both"/>
        <w:rPr>
          <w:rFonts w:ascii="Times New Roman" w:hAnsi="Times New Roman"/>
          <w:b/>
          <w:sz w:val="22"/>
          <w:szCs w:val="22"/>
        </w:rPr>
      </w:pPr>
    </w:p>
    <w:p w14:paraId="6FF865B5" w14:textId="77777777" w:rsidR="004E4E39" w:rsidRDefault="00D13320" w:rsidP="007710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FC55E0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2762B1B7" w14:textId="77777777" w:rsidR="00D13320" w:rsidRPr="00962B70" w:rsidRDefault="00D13320" w:rsidP="007710B6">
      <w:pPr>
        <w:jc w:val="both"/>
        <w:rPr>
          <w:rFonts w:ascii="Times New Roman" w:hAnsi="Times New Roman"/>
          <w:b/>
          <w:sz w:val="22"/>
          <w:szCs w:val="22"/>
        </w:rPr>
      </w:pPr>
    </w:p>
    <w:p w14:paraId="10486EC2" w14:textId="77777777" w:rsidR="004E4E39" w:rsidRPr="00962B70" w:rsidRDefault="004E4E39" w:rsidP="007710B6">
      <w:pPr>
        <w:jc w:val="both"/>
        <w:rPr>
          <w:rFonts w:ascii="Times New Roman" w:hAnsi="Times New Roman"/>
          <w:b/>
          <w:sz w:val="22"/>
          <w:szCs w:val="22"/>
        </w:rPr>
      </w:pPr>
      <w:r w:rsidRPr="00962B70">
        <w:rPr>
          <w:rFonts w:ascii="Times New Roman" w:hAnsi="Times New Roman"/>
          <w:b/>
          <w:sz w:val="22"/>
          <w:szCs w:val="22"/>
        </w:rPr>
        <w:t>Doložka platnosti</w:t>
      </w:r>
      <w:r w:rsidR="00D13320">
        <w:rPr>
          <w:rFonts w:ascii="Times New Roman" w:hAnsi="Times New Roman"/>
          <w:b/>
          <w:sz w:val="22"/>
          <w:szCs w:val="22"/>
        </w:rPr>
        <w:t xml:space="preserve"> právního jednání</w:t>
      </w:r>
    </w:p>
    <w:p w14:paraId="45CDC192" w14:textId="77777777" w:rsidR="004E4E39" w:rsidRPr="00D13320" w:rsidRDefault="004E4E39" w:rsidP="007710B6">
      <w:pPr>
        <w:pStyle w:val="Odstavecseseznamem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D13320">
        <w:rPr>
          <w:rFonts w:ascii="Times New Roman" w:hAnsi="Times New Roman"/>
          <w:sz w:val="22"/>
          <w:szCs w:val="22"/>
        </w:rPr>
        <w:t>Doložka platnosti právního jednání dle § 41 zákona č. 128/2000 Sb., o obcích (obecní zřízení), ve znění pozdějších předpisů:</w:t>
      </w:r>
      <w:r w:rsidR="00B80E0B">
        <w:rPr>
          <w:rFonts w:ascii="Times New Roman" w:hAnsi="Times New Roman"/>
          <w:sz w:val="22"/>
          <w:szCs w:val="22"/>
        </w:rPr>
        <w:t xml:space="preserve"> O uzavření této smlouvy </w:t>
      </w:r>
      <w:r w:rsidR="00B80E0B" w:rsidRPr="00962B70">
        <w:rPr>
          <w:rFonts w:ascii="Times New Roman" w:hAnsi="Times New Roman"/>
          <w:sz w:val="22"/>
          <w:szCs w:val="22"/>
        </w:rPr>
        <w:t>rozhodl</w:t>
      </w:r>
      <w:r w:rsidR="00D17FC1">
        <w:rPr>
          <w:rFonts w:ascii="Times New Roman" w:hAnsi="Times New Roman"/>
          <w:sz w:val="22"/>
          <w:szCs w:val="22"/>
        </w:rPr>
        <w:t>o zastupitelstvo</w:t>
      </w:r>
      <w:r w:rsidR="00B80E0B" w:rsidRPr="00962B70">
        <w:rPr>
          <w:rFonts w:ascii="Times New Roman" w:hAnsi="Times New Roman"/>
          <w:sz w:val="22"/>
          <w:szCs w:val="22"/>
        </w:rPr>
        <w:t xml:space="preserve"> města usnesením </w:t>
      </w:r>
      <w:r w:rsidR="00B80E0B">
        <w:rPr>
          <w:rFonts w:ascii="Times New Roman" w:hAnsi="Times New Roman"/>
          <w:sz w:val="22"/>
          <w:szCs w:val="22"/>
        </w:rPr>
        <w:t>č………./RM/……/….. ze dne ………..2020</w:t>
      </w:r>
      <w:r w:rsidR="00B80E0B" w:rsidRPr="00962B70">
        <w:rPr>
          <w:rFonts w:ascii="Times New Roman" w:hAnsi="Times New Roman"/>
          <w:sz w:val="22"/>
          <w:szCs w:val="22"/>
        </w:rPr>
        <w:t>.</w:t>
      </w:r>
    </w:p>
    <w:p w14:paraId="0187E79E" w14:textId="77777777" w:rsidR="00B80E0B" w:rsidRDefault="00B80E0B" w:rsidP="007710B6">
      <w:pPr>
        <w:pStyle w:val="Zkladntext"/>
        <w:numPr>
          <w:ilvl w:val="0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 xml:space="preserve">Doložka platnosti právního jednání podle § 23 zákona č. 129/2000 Sb., o krajích (krajské zřízení), ve znění pozdějších předpisů: </w:t>
      </w:r>
      <w:r>
        <w:rPr>
          <w:rFonts w:ascii="Times New Roman" w:hAnsi="Times New Roman"/>
          <w:sz w:val="22"/>
          <w:szCs w:val="22"/>
        </w:rPr>
        <w:t>O uzavření této smlouvy</w:t>
      </w:r>
      <w:r w:rsidRPr="00B80E0B">
        <w:rPr>
          <w:rFonts w:ascii="Times New Roman" w:hAnsi="Times New Roman"/>
          <w:sz w:val="22"/>
          <w:szCs w:val="22"/>
        </w:rPr>
        <w:t xml:space="preserve"> </w:t>
      </w:r>
      <w:r w:rsidRPr="00962B70">
        <w:rPr>
          <w:rFonts w:ascii="Times New Roman" w:hAnsi="Times New Roman"/>
          <w:sz w:val="22"/>
          <w:szCs w:val="22"/>
        </w:rPr>
        <w:t>rozhodl</w:t>
      </w:r>
      <w:r>
        <w:rPr>
          <w:rFonts w:ascii="Times New Roman" w:hAnsi="Times New Roman"/>
          <w:sz w:val="22"/>
          <w:szCs w:val="22"/>
        </w:rPr>
        <w:t>o</w:t>
      </w:r>
      <w:r w:rsidRPr="00962B70">
        <w:rPr>
          <w:rFonts w:ascii="Times New Roman" w:hAnsi="Times New Roman"/>
          <w:sz w:val="22"/>
          <w:szCs w:val="22"/>
        </w:rPr>
        <w:t xml:space="preserve"> </w:t>
      </w:r>
      <w:r w:rsidR="00D17FC1">
        <w:rPr>
          <w:rFonts w:ascii="Times New Roman" w:hAnsi="Times New Roman"/>
          <w:sz w:val="22"/>
          <w:szCs w:val="22"/>
        </w:rPr>
        <w:t>zastupitelstvo</w:t>
      </w:r>
      <w:r>
        <w:rPr>
          <w:rFonts w:ascii="Times New Roman" w:hAnsi="Times New Roman"/>
          <w:sz w:val="22"/>
          <w:szCs w:val="22"/>
        </w:rPr>
        <w:t xml:space="preserve"> kraje</w:t>
      </w:r>
      <w:r w:rsidRPr="00962B70">
        <w:rPr>
          <w:rFonts w:ascii="Times New Roman" w:hAnsi="Times New Roman"/>
          <w:sz w:val="22"/>
          <w:szCs w:val="22"/>
        </w:rPr>
        <w:t xml:space="preserve"> usnesením </w:t>
      </w:r>
      <w:r>
        <w:rPr>
          <w:rFonts w:ascii="Times New Roman" w:hAnsi="Times New Roman"/>
          <w:sz w:val="22"/>
          <w:szCs w:val="22"/>
        </w:rPr>
        <w:t>č………….. ze dne ………..2020.</w:t>
      </w:r>
    </w:p>
    <w:p w14:paraId="55CD4940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800693" w14:textId="77777777" w:rsidR="004E4E39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B3E68FB" w14:textId="77777777" w:rsidR="00486DE4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44E41F3" w14:textId="77777777" w:rsidR="00486DE4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944B5CF" w14:textId="77777777" w:rsidR="00486DE4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FF9851" w14:textId="77777777" w:rsidR="00486DE4" w:rsidRPr="00962B70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D89110B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5F8C17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28E37EE" w14:textId="77777777" w:rsidR="004E4E39" w:rsidRPr="00962B70" w:rsidRDefault="00B80E0B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město</w:t>
      </w:r>
      <w:r w:rsidR="004E4E39" w:rsidRPr="00962B70">
        <w:rPr>
          <w:rFonts w:ascii="Times New Roman" w:hAnsi="Times New Roman"/>
          <w:sz w:val="22"/>
          <w:szCs w:val="22"/>
        </w:rPr>
        <w:t xml:space="preserve">:                                                                   Za </w:t>
      </w:r>
      <w:r>
        <w:rPr>
          <w:rFonts w:ascii="Times New Roman" w:hAnsi="Times New Roman"/>
          <w:sz w:val="22"/>
          <w:szCs w:val="22"/>
        </w:rPr>
        <w:t>kraj</w:t>
      </w:r>
      <w:r w:rsidR="004E4E39" w:rsidRPr="00962B70">
        <w:rPr>
          <w:rFonts w:ascii="Times New Roman" w:hAnsi="Times New Roman"/>
          <w:sz w:val="22"/>
          <w:szCs w:val="22"/>
        </w:rPr>
        <w:t>:</w:t>
      </w:r>
    </w:p>
    <w:p w14:paraId="15047CC1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832C30A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 xml:space="preserve">Místo: Ostrava                                                            Místo: Ostrava </w:t>
      </w:r>
    </w:p>
    <w:p w14:paraId="7E71490B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>Datum:                                                                       Datum:</w:t>
      </w:r>
    </w:p>
    <w:p w14:paraId="5B0C3935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FB9D29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5C93837" w14:textId="77777777" w:rsidR="00D17FC1" w:rsidRDefault="00D17FC1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37E5571" w14:textId="77777777" w:rsidR="00D17FC1" w:rsidRDefault="00D17FC1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0A0CA7D" w14:textId="77777777" w:rsidR="004E4E39" w:rsidRPr="00962B70" w:rsidRDefault="00106656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</w:t>
      </w:r>
      <w:r w:rsidR="004E4E39" w:rsidRPr="00962B70">
        <w:rPr>
          <w:rFonts w:ascii="Times New Roman" w:hAnsi="Times New Roman"/>
          <w:sz w:val="22"/>
          <w:szCs w:val="22"/>
        </w:rPr>
        <w:tab/>
      </w:r>
      <w:r w:rsidR="004E4E39" w:rsidRPr="00962B7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_______________________________________</w:t>
      </w:r>
    </w:p>
    <w:p w14:paraId="3384C93F" w14:textId="48474665" w:rsidR="004E4E39" w:rsidRPr="00962B70" w:rsidRDefault="00B80E0B" w:rsidP="007710B6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Ing. Tomáš Macura, MBA</w:t>
      </w:r>
      <w:r w:rsidR="004E4E39" w:rsidRPr="00962B70">
        <w:rPr>
          <w:rFonts w:ascii="Times New Roman" w:hAnsi="Times New Roman"/>
          <w:b/>
          <w:sz w:val="22"/>
          <w:szCs w:val="22"/>
        </w:rPr>
        <w:t xml:space="preserve">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F2487B">
        <w:rPr>
          <w:rFonts w:ascii="Times New Roman" w:hAnsi="Times New Roman"/>
          <w:b/>
          <w:sz w:val="22"/>
          <w:szCs w:val="22"/>
        </w:rPr>
        <w:t xml:space="preserve">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F2487B">
        <w:rPr>
          <w:rFonts w:ascii="Times New Roman" w:hAnsi="Times New Roman"/>
          <w:b/>
          <w:sz w:val="22"/>
          <w:szCs w:val="22"/>
        </w:rPr>
        <w:t>p</w:t>
      </w:r>
      <w:r w:rsidR="00106656" w:rsidRPr="00106656">
        <w:rPr>
          <w:rFonts w:ascii="Times New Roman" w:hAnsi="Times New Roman"/>
          <w:b/>
          <w:sz w:val="22"/>
          <w:szCs w:val="22"/>
        </w:rPr>
        <w:t>rof. Ing.</w:t>
      </w:r>
      <w:r w:rsidR="005A454F">
        <w:rPr>
          <w:rFonts w:ascii="Times New Roman" w:hAnsi="Times New Roman"/>
          <w:b/>
          <w:sz w:val="22"/>
          <w:szCs w:val="22"/>
        </w:rPr>
        <w:t xml:space="preserve"> Ivo Vondrák</w:t>
      </w:r>
      <w:r w:rsidR="00106656" w:rsidRPr="00106656">
        <w:rPr>
          <w:rFonts w:ascii="Times New Roman" w:hAnsi="Times New Roman"/>
          <w:b/>
          <w:sz w:val="22"/>
          <w:szCs w:val="22"/>
        </w:rPr>
        <w:t>, CSc.</w:t>
      </w:r>
    </w:p>
    <w:p w14:paraId="08293355" w14:textId="71645E77" w:rsidR="004E4E39" w:rsidRPr="00962B70" w:rsidRDefault="00B80E0B" w:rsidP="007710B6">
      <w:pPr>
        <w:tabs>
          <w:tab w:val="left" w:pos="0"/>
          <w:tab w:val="left" w:pos="499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primátor</w:t>
      </w:r>
      <w:r w:rsidR="004E4E39" w:rsidRPr="00962B70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="004E4E39" w:rsidRPr="00962B70">
        <w:rPr>
          <w:rFonts w:ascii="Times New Roman" w:hAnsi="Times New Roman"/>
          <w:sz w:val="22"/>
          <w:szCs w:val="22"/>
        </w:rPr>
        <w:tab/>
      </w:r>
      <w:bookmarkStart w:id="3" w:name="_GoBack"/>
      <w:bookmarkEnd w:id="3"/>
      <w:r>
        <w:rPr>
          <w:rFonts w:ascii="Times New Roman" w:hAnsi="Times New Roman"/>
          <w:sz w:val="22"/>
          <w:szCs w:val="22"/>
        </w:rPr>
        <w:t xml:space="preserve"> hejtman</w:t>
      </w:r>
    </w:p>
    <w:p w14:paraId="2FA300C2" w14:textId="77777777" w:rsidR="004E4E39" w:rsidRDefault="004E4E39" w:rsidP="007710B6">
      <w:pPr>
        <w:jc w:val="both"/>
        <w:rPr>
          <w:rFonts w:ascii="Times New Roman" w:hAnsi="Times New Roman"/>
          <w:sz w:val="22"/>
          <w:szCs w:val="22"/>
        </w:rPr>
      </w:pPr>
    </w:p>
    <w:p w14:paraId="1B60EF81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</w:p>
    <w:p w14:paraId="70D0DB99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178579D4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769F71D6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5DDF04F1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FNO:</w:t>
      </w:r>
    </w:p>
    <w:p w14:paraId="4FCD8876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</w:p>
    <w:p w14:paraId="1AF8FAD3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Místo: Ostrava</w:t>
      </w:r>
    </w:p>
    <w:p w14:paraId="5CBB2FF7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Datum:</w:t>
      </w:r>
    </w:p>
    <w:p w14:paraId="142C033B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</w:p>
    <w:p w14:paraId="7784A281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365B3848" w14:textId="77777777" w:rsidR="00D17FC1" w:rsidRPr="00962B70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648B0117" w14:textId="77777777" w:rsidR="004E4E39" w:rsidRPr="00962B70" w:rsidRDefault="004E4E39" w:rsidP="007710B6">
      <w:pPr>
        <w:ind w:right="-567"/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  <w:t xml:space="preserve">  </w:t>
      </w:r>
    </w:p>
    <w:p w14:paraId="43B5AE84" w14:textId="77777777" w:rsidR="00106656" w:rsidRPr="00106656" w:rsidRDefault="00106656" w:rsidP="007710B6">
      <w:pPr>
        <w:jc w:val="both"/>
        <w:rPr>
          <w:b/>
        </w:rPr>
      </w:pPr>
      <w:r w:rsidRPr="00106656">
        <w:rPr>
          <w:rFonts w:ascii="Times New Roman" w:hAnsi="Times New Roman"/>
          <w:b/>
          <w:bCs/>
          <w:color w:val="000000"/>
          <w:sz w:val="22"/>
          <w:szCs w:val="22"/>
        </w:rPr>
        <w:t>________________________________________</w:t>
      </w:r>
    </w:p>
    <w:p w14:paraId="2BF4CBA8" w14:textId="77777777" w:rsidR="00106656" w:rsidRDefault="00106656" w:rsidP="007710B6">
      <w:pPr>
        <w:jc w:val="both"/>
        <w:rPr>
          <w:rFonts w:ascii="Times New Roman" w:hAnsi="Times New Roman"/>
          <w:bCs/>
          <w:sz w:val="22"/>
          <w:szCs w:val="22"/>
        </w:rPr>
      </w:pPr>
      <w:r w:rsidRPr="00106656">
        <w:rPr>
          <w:rFonts w:ascii="Times New Roman" w:hAnsi="Times New Roman"/>
          <w:b/>
          <w:bCs/>
          <w:sz w:val="22"/>
          <w:szCs w:val="22"/>
        </w:rPr>
        <w:t>MUDr. Jiří Havrlant, MHA</w:t>
      </w:r>
    </w:p>
    <w:p w14:paraId="6935AD5E" w14:textId="77777777" w:rsidR="007342CD" w:rsidRPr="00962B70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ředitel</w:t>
      </w:r>
    </w:p>
    <w:sectPr w:rsidR="007342CD" w:rsidRPr="00962B70" w:rsidSect="00723B40">
      <w:headerReference w:type="default" r:id="rId9"/>
      <w:footerReference w:type="default" r:id="rId10"/>
      <w:pgSz w:w="11906" w:h="16838"/>
      <w:pgMar w:top="720" w:right="720" w:bottom="720" w:left="72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5BAB1" w14:textId="77777777" w:rsidR="00F23C2F" w:rsidRDefault="00F23C2F">
      <w:r>
        <w:separator/>
      </w:r>
    </w:p>
  </w:endnote>
  <w:endnote w:type="continuationSeparator" w:id="0">
    <w:p w14:paraId="4DEADA3A" w14:textId="77777777" w:rsidR="00F23C2F" w:rsidRDefault="00F2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0710" w14:textId="77777777" w:rsidR="00CA7728" w:rsidRPr="0095773F" w:rsidRDefault="007342CD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04E5CEA2" wp14:editId="7F34D4D2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7046">
      <w:rPr>
        <w:rStyle w:val="slostrnky"/>
        <w:rFonts w:cs="Arial"/>
        <w:color w:val="003C69"/>
        <w:sz w:val="16"/>
      </w:rPr>
      <w:t xml:space="preserve">     </w:t>
    </w:r>
    <w:r w:rsidR="00B74F80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="00B74F80" w:rsidRPr="00CA7728">
      <w:rPr>
        <w:rStyle w:val="slostrnky"/>
        <w:rFonts w:cs="Arial"/>
        <w:color w:val="003C69"/>
        <w:sz w:val="16"/>
      </w:rPr>
      <w:fldChar w:fldCharType="separate"/>
    </w:r>
    <w:r w:rsidR="00B15BDC">
      <w:rPr>
        <w:rStyle w:val="slostrnky"/>
        <w:rFonts w:cs="Arial"/>
        <w:noProof/>
        <w:color w:val="003C69"/>
        <w:sz w:val="16"/>
      </w:rPr>
      <w:t>2</w:t>
    </w:r>
    <w:r w:rsidR="00B74F80"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B74F80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B74F80" w:rsidRPr="00CA7728">
      <w:rPr>
        <w:rStyle w:val="slostrnky"/>
        <w:rFonts w:cs="Arial"/>
        <w:color w:val="003C69"/>
        <w:sz w:val="16"/>
      </w:rPr>
      <w:fldChar w:fldCharType="separate"/>
    </w:r>
    <w:r w:rsidR="00B15BDC">
      <w:rPr>
        <w:rStyle w:val="slostrnky"/>
        <w:rFonts w:cs="Arial"/>
        <w:noProof/>
        <w:color w:val="003C69"/>
        <w:sz w:val="16"/>
      </w:rPr>
      <w:t>4</w:t>
    </w:r>
    <w:r w:rsidR="00B74F80" w:rsidRPr="00CA7728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F5B8" w14:textId="77777777" w:rsidR="00F23C2F" w:rsidRDefault="00F23C2F">
      <w:r>
        <w:separator/>
      </w:r>
    </w:p>
  </w:footnote>
  <w:footnote w:type="continuationSeparator" w:id="0">
    <w:p w14:paraId="11101E64" w14:textId="77777777" w:rsidR="00F23C2F" w:rsidRDefault="00F2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926A" w14:textId="030EB484" w:rsidR="00CA7728" w:rsidRPr="00CA7728" w:rsidRDefault="00BA4F9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BCE85" wp14:editId="6745FD2E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5706E" w14:textId="77777777" w:rsidR="004D1482" w:rsidRPr="00787F4C" w:rsidRDefault="007342CD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  <w:r w:rsidR="007F7135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o spo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BCE8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20.05pt;margin-top:-2.1pt;width:153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L+wEAAMsDAAAOAAAAZHJzL2Uyb0RvYy54bWysU1tu2zAQ/C/QOxD8ryU/0saC5SBNkKJA&#10;+gCSHmBNURZRicsuaUvujXqOXKxLynHd9q/oD0Fyl7Ozs8PV1dC1Yq/JG7SlnE5yKbRVWBm7LeWX&#10;x7tXl1L4ALaCFq0u5UF7ebV++WLVu0LPsMG20iQYxPqid6VsQnBFlnnV6A78BJ22HKyROgh8pG1W&#10;EfSM3rXZLM9fZz1S5QiV9p5vb8egXCf8utYqfKprr4NoS8ncQloprZu4ZusVFFsC1xh1pAH/wKID&#10;Y7noCeoWAogdmb+gOqMIPdZhorDLsK6N0qkH7maa/9HNQwNOp15YHO9OMvn/B6s+7j+TMFUp51JY&#10;6HhEj3oIuH/6IRy2WsyjRL3zBWc+OM4Nw1sceNSpXe/uUX31wuJNA3arr4mwbzRUTHEaX2ZnT0cc&#10;H0E2/QesuBbsAiagoaYu6seKCEbnUR1O42E+QsWSy8V8mnNIcWw+u5wtL1IJKJ5fO/LhncZOxE0p&#10;icef0GF/70NkA8VzSixm8c60bbJAa3+74MR4k9hHwiP1MGyGoxobrA7cB+HoKP4BvGmQvkvRs5tK&#10;6b/tgLQU7XvLWiyni0W0XzosLt7M+EDnkc15BKxiqFIGKcbtTRgtu3Nktg1XGtW3eM361Sa1FoUe&#10;WR15s2NSx0d3R0uen1PWrz+4/gkAAP//AwBQSwMEFAAGAAgAAAAhAOoK/tTdAAAACQEAAA8AAABk&#10;cnMvZG93bnJldi54bWxMj8FOwzAMhu9IvENkJG5bsikrW6k7IRBXEAMmccsar61onKrJ1vL2hBM7&#10;2v70+/uL7eQ6caYhtJ4RFnMFgrjytuUa4eP9ebYGEaJhazrPhPBDAbbl9VVhcutHfqPzLtYihXDI&#10;DUITY59LGaqGnAlz3xOn29EPzsQ0DrW0gxlTuOvkUqlMOtNy+tCYnh4bqr53J4fw+XL82mv1Wj+5&#10;VT/6SUl2G4l4ezM93IOINMV/GP70kzqUyengT2yD6BAyrRYJRZjpJYgEbHSWFgcEfbcCWRbyskH5&#10;CwAA//8DAFBLAQItABQABgAIAAAAIQC2gziS/gAAAOEBAAATAAAAAAAAAAAAAAAAAAAAAABbQ29u&#10;dGVudF9UeXBlc10ueG1sUEsBAi0AFAAGAAgAAAAhADj9If/WAAAAlAEAAAsAAAAAAAAAAAAAAAAA&#10;LwEAAF9yZWxzLy5yZWxzUEsBAi0AFAAGAAgAAAAhADId6wv7AQAAywMAAA4AAAAAAAAAAAAAAAAA&#10;LgIAAGRycy9lMm9Eb2MueG1sUEsBAi0AFAAGAAgAAAAhAOoK/tTdAAAACQEAAA8AAAAAAAAAAAAA&#10;AAAAVQQAAGRycy9kb3ducmV2LnhtbFBLBQYAAAAABAAEAPMAAABfBQAAAAA=&#10;" filled="f" stroked="f">
              <v:textbox>
                <w:txbxContent>
                  <w:p w14:paraId="28D5706E" w14:textId="77777777" w:rsidR="004D1482" w:rsidRPr="00787F4C" w:rsidRDefault="007342CD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  <w:r w:rsidR="007F7135"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o spo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EB515" wp14:editId="2BED6DE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B7927" w14:textId="77777777" w:rsidR="00CA7728" w:rsidRPr="00CA7728" w:rsidRDefault="007342CD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EB515" id="Textové pole 2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jY/QEAANIDAAAOAAAAZHJzL2Uyb0RvYy54bWysU1tu2zAQ/C/QOxD8r2WrTusIloM0QYoC&#10;6QNIeoA1RVlEJS67pC25N+o5crEuKcdxk7+iPwTJXc7O7A6XF0PXip0mb9CWcjaZSqGtwsrYTSm/&#10;39+8WUjhA9gKWrS6lHvt5cXq9atl7wqdY4NtpUkwiPVF70rZhOCKLPOq0R34CTptOVgjdRD4SJus&#10;IugZvWuzfDp9l/VIlSNU2nu+vR6DcpXw61qr8LWuvQ6iLSVzC2mltK7jmq2WUGwIXGPUgQb8A4sO&#10;jOWiR6hrCCC2ZF5AdUYReqzDRGGXYV0bpZMGVjObPlNz14DTSQs3x7tjm/z/g1Vfdt9ImKqUuRQW&#10;Oh7RvR4C7h5+C4etFnlsUe98wZl3jnPD8AEHHnWS690tqh9eWLxqwG70JRH2jYaKKc7iy+zk6Yjj&#10;I8i6/4wV14JtwAQ01NTF/nFHBKPzqPbH8TAfoWLJRb5YTDmkOPY2X+TnZ6kEFI+vHfnwUWMn4qaU&#10;xONP6LC79SGygeIxJRazeGPaNlmgtX9dcGK8Sewj4ZF6GNZD6lWSFpWtsdqzHMLRWPwReNMg/ZKi&#10;Z1OV0v/cAmkp2k+WW3I+m8+jC9NhfvY+5wOdRtanEbCKoUoZpBi3V2F07taR2TRcaRyCxUtuY22S&#10;widWB/psnCT8YPLozNNzynr6iqs/AAAA//8DAFBLAwQUAAYACAAAACEAIVm4J90AAAAJAQAADwAA&#10;AGRycy9kb3ducmV2LnhtbEyPwU7DMBBE70j8g7VI3Fo7qLFomk2FQFxBtIDUmxu7SUS8jmK3CX/P&#10;coLj7Ixm35Tb2ffi4sbYBULIlgqEozrYjhqE9/3z4h5ETIas6QM5hG8XYVtdX5WmsGGiN3fZpUZw&#10;CcXCILQpDYWUsW6dN3EZBkfsncLoTWI5NtKOZuJy38s7pbT0piP+0JrBPbau/tqdPcLHy+nwuVKv&#10;zZPPhynMSpJfS8Tbm/lhAyK5Of2F4Ref0aFipmM4k42iR9Ba85aEsMgyEBxY5ys+HBFypUFWpfy/&#10;oPoBAAD//wMAUEsBAi0AFAAGAAgAAAAhALaDOJL+AAAA4QEAABMAAAAAAAAAAAAAAAAAAAAAAFtD&#10;b250ZW50X1R5cGVzXS54bWxQSwECLQAUAAYACAAAACEAOP0h/9YAAACUAQAACwAAAAAAAAAAAAAA&#10;AAAvAQAAX3JlbHMvLnJlbHNQSwECLQAUAAYACAAAACEAInaI2P0BAADSAwAADgAAAAAAAAAAAAAA&#10;AAAuAgAAZHJzL2Uyb0RvYy54bWxQSwECLQAUAAYACAAAACEAIVm4J90AAAAJAQAADwAAAAAAAAAA&#10;AAAAAABXBAAAZHJzL2Rvd25yZXYueG1sUEsFBgAAAAAEAAQA8wAAAGEFAAAAAA==&#10;" filled="f" stroked="f">
              <v:textbox>
                <w:txbxContent>
                  <w:p w14:paraId="001B7927" w14:textId="77777777" w:rsidR="00CA7728" w:rsidRPr="00CA7728" w:rsidRDefault="007342CD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7342CD" w:rsidRPr="00CA7728">
      <w:rPr>
        <w:rFonts w:cs="Arial"/>
        <w:b/>
        <w:noProof/>
        <w:color w:val="003C69"/>
      </w:rPr>
      <w:t>Statutární</w:t>
    </w:r>
    <w:r w:rsidR="007342CD" w:rsidRPr="00CA7728">
      <w:rPr>
        <w:rFonts w:cs="Arial"/>
        <w:b/>
      </w:rPr>
      <w:t xml:space="preserve"> </w:t>
    </w:r>
    <w:r w:rsidR="007342CD" w:rsidRPr="00CA7728">
      <w:rPr>
        <w:rFonts w:cs="Arial"/>
        <w:b/>
        <w:noProof/>
        <w:color w:val="003C69"/>
      </w:rPr>
      <w:t>město Ostrava</w:t>
    </w:r>
  </w:p>
  <w:p w14:paraId="0C3CC574" w14:textId="77777777" w:rsidR="00CA7728" w:rsidRPr="00CA7728" w:rsidRDefault="007342CD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5079"/>
    <w:multiLevelType w:val="multilevel"/>
    <w:tmpl w:val="E71C99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222C0E"/>
    <w:multiLevelType w:val="hybridMultilevel"/>
    <w:tmpl w:val="A042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5FCB"/>
    <w:multiLevelType w:val="hybridMultilevel"/>
    <w:tmpl w:val="91305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01A"/>
    <w:multiLevelType w:val="hybridMultilevel"/>
    <w:tmpl w:val="F7540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715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214BA3"/>
    <w:multiLevelType w:val="hybridMultilevel"/>
    <w:tmpl w:val="AD12F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944"/>
    <w:multiLevelType w:val="hybridMultilevel"/>
    <w:tmpl w:val="3C4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B09C8"/>
    <w:multiLevelType w:val="hybridMultilevel"/>
    <w:tmpl w:val="46C42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1B36"/>
    <w:multiLevelType w:val="hybridMultilevel"/>
    <w:tmpl w:val="93580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356"/>
    <w:multiLevelType w:val="multilevel"/>
    <w:tmpl w:val="AFDE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C45F83"/>
    <w:multiLevelType w:val="multilevel"/>
    <w:tmpl w:val="B74094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4E51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556EA0"/>
    <w:multiLevelType w:val="hybridMultilevel"/>
    <w:tmpl w:val="8C02B4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9F24F8"/>
    <w:multiLevelType w:val="multilevel"/>
    <w:tmpl w:val="13C02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2D0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664D3C"/>
    <w:multiLevelType w:val="multilevel"/>
    <w:tmpl w:val="6AD4C0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614E12"/>
    <w:multiLevelType w:val="multilevel"/>
    <w:tmpl w:val="C0BA43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211326"/>
    <w:multiLevelType w:val="multilevel"/>
    <w:tmpl w:val="31B2F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436530"/>
    <w:multiLevelType w:val="multilevel"/>
    <w:tmpl w:val="45CC1D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9" w15:restartNumberingAfterBreak="0">
    <w:nsid w:val="45504AA8"/>
    <w:multiLevelType w:val="hybridMultilevel"/>
    <w:tmpl w:val="D2CA10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F059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A9756B"/>
    <w:multiLevelType w:val="hybridMultilevel"/>
    <w:tmpl w:val="02DE70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2E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2E36B9"/>
    <w:multiLevelType w:val="multilevel"/>
    <w:tmpl w:val="364416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i w:val="0"/>
        <w:color w:val="00000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  <w:u w:val="none"/>
      </w:rPr>
    </w:lvl>
  </w:abstractNum>
  <w:abstractNum w:abstractNumId="24" w15:restartNumberingAfterBreak="0">
    <w:nsid w:val="59402837"/>
    <w:multiLevelType w:val="multilevel"/>
    <w:tmpl w:val="24CE55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0683790"/>
    <w:multiLevelType w:val="singleLevel"/>
    <w:tmpl w:val="B76C2E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4530448"/>
    <w:multiLevelType w:val="hybridMultilevel"/>
    <w:tmpl w:val="ED08E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377A2"/>
    <w:multiLevelType w:val="hybridMultilevel"/>
    <w:tmpl w:val="87E834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A16247"/>
    <w:multiLevelType w:val="hybridMultilevel"/>
    <w:tmpl w:val="8DB6F89A"/>
    <w:lvl w:ilvl="0" w:tplc="86BC51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1D7B4B"/>
    <w:multiLevelType w:val="hybridMultilevel"/>
    <w:tmpl w:val="76AC2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A3ACC"/>
    <w:multiLevelType w:val="multilevel"/>
    <w:tmpl w:val="A266D1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9E34C94"/>
    <w:multiLevelType w:val="multilevel"/>
    <w:tmpl w:val="14B022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DB9033F"/>
    <w:multiLevelType w:val="hybridMultilevel"/>
    <w:tmpl w:val="BF4A1E20"/>
    <w:lvl w:ilvl="0" w:tplc="B94AC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22CCB"/>
    <w:multiLevelType w:val="hybridMultilevel"/>
    <w:tmpl w:val="1B40A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E12C24"/>
    <w:multiLevelType w:val="multilevel"/>
    <w:tmpl w:val="001A2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28"/>
  </w:num>
  <w:num w:numId="5">
    <w:abstractNumId w:val="27"/>
  </w:num>
  <w:num w:numId="6">
    <w:abstractNumId w:val="33"/>
  </w:num>
  <w:num w:numId="7">
    <w:abstractNumId w:val="3"/>
  </w:num>
  <w:num w:numId="8">
    <w:abstractNumId w:val="13"/>
  </w:num>
  <w:num w:numId="9">
    <w:abstractNumId w:val="15"/>
  </w:num>
  <w:num w:numId="10">
    <w:abstractNumId w:val="12"/>
  </w:num>
  <w:num w:numId="11">
    <w:abstractNumId w:val="30"/>
  </w:num>
  <w:num w:numId="12">
    <w:abstractNumId w:val="21"/>
  </w:num>
  <w:num w:numId="13">
    <w:abstractNumId w:val="16"/>
  </w:num>
  <w:num w:numId="14">
    <w:abstractNumId w:val="0"/>
  </w:num>
  <w:num w:numId="15">
    <w:abstractNumId w:val="24"/>
  </w:num>
  <w:num w:numId="16">
    <w:abstractNumId w:val="31"/>
  </w:num>
  <w:num w:numId="17">
    <w:abstractNumId w:val="18"/>
  </w:num>
  <w:num w:numId="18">
    <w:abstractNumId w:val="23"/>
  </w:num>
  <w:num w:numId="19">
    <w:abstractNumId w:val="10"/>
  </w:num>
  <w:num w:numId="20">
    <w:abstractNumId w:val="22"/>
  </w:num>
  <w:num w:numId="21">
    <w:abstractNumId w:val="4"/>
  </w:num>
  <w:num w:numId="22">
    <w:abstractNumId w:val="11"/>
  </w:num>
  <w:num w:numId="23">
    <w:abstractNumId w:val="17"/>
  </w:num>
  <w:num w:numId="24">
    <w:abstractNumId w:val="34"/>
  </w:num>
  <w:num w:numId="25">
    <w:abstractNumId w:val="9"/>
  </w:num>
  <w:num w:numId="26">
    <w:abstractNumId w:val="6"/>
  </w:num>
  <w:num w:numId="27">
    <w:abstractNumId w:val="2"/>
  </w:num>
  <w:num w:numId="28">
    <w:abstractNumId w:val="32"/>
  </w:num>
  <w:num w:numId="29">
    <w:abstractNumId w:val="8"/>
  </w:num>
  <w:num w:numId="30">
    <w:abstractNumId w:val="5"/>
  </w:num>
  <w:num w:numId="31">
    <w:abstractNumId w:val="14"/>
  </w:num>
  <w:num w:numId="32">
    <w:abstractNumId w:val="26"/>
  </w:num>
  <w:num w:numId="33">
    <w:abstractNumId w:val="20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CD"/>
    <w:rsid w:val="00007D5A"/>
    <w:rsid w:val="00036851"/>
    <w:rsid w:val="000552F3"/>
    <w:rsid w:val="00065932"/>
    <w:rsid w:val="000930D6"/>
    <w:rsid w:val="000C281F"/>
    <w:rsid w:val="000D2CC4"/>
    <w:rsid w:val="000D418D"/>
    <w:rsid w:val="000E2248"/>
    <w:rsid w:val="00106193"/>
    <w:rsid w:val="00106656"/>
    <w:rsid w:val="00133711"/>
    <w:rsid w:val="00143DAC"/>
    <w:rsid w:val="00177046"/>
    <w:rsid w:val="001C41E5"/>
    <w:rsid w:val="001D614B"/>
    <w:rsid w:val="00222A8A"/>
    <w:rsid w:val="002A7661"/>
    <w:rsid w:val="002D2C60"/>
    <w:rsid w:val="00313B60"/>
    <w:rsid w:val="003441A8"/>
    <w:rsid w:val="00376662"/>
    <w:rsid w:val="00395CBD"/>
    <w:rsid w:val="00406715"/>
    <w:rsid w:val="00411A08"/>
    <w:rsid w:val="00415012"/>
    <w:rsid w:val="00425EB0"/>
    <w:rsid w:val="00431D7D"/>
    <w:rsid w:val="00477DC4"/>
    <w:rsid w:val="00486DE4"/>
    <w:rsid w:val="00495C09"/>
    <w:rsid w:val="00496D66"/>
    <w:rsid w:val="004E16FB"/>
    <w:rsid w:val="004E4E39"/>
    <w:rsid w:val="00572A8F"/>
    <w:rsid w:val="00582E47"/>
    <w:rsid w:val="00583D26"/>
    <w:rsid w:val="00594760"/>
    <w:rsid w:val="005A272D"/>
    <w:rsid w:val="005A454F"/>
    <w:rsid w:val="005E3DC3"/>
    <w:rsid w:val="005F122C"/>
    <w:rsid w:val="006174F7"/>
    <w:rsid w:val="00686F23"/>
    <w:rsid w:val="0069781D"/>
    <w:rsid w:val="006A2612"/>
    <w:rsid w:val="006D2E1D"/>
    <w:rsid w:val="00700FD2"/>
    <w:rsid w:val="00713D7A"/>
    <w:rsid w:val="00716282"/>
    <w:rsid w:val="007342CD"/>
    <w:rsid w:val="00745A80"/>
    <w:rsid w:val="007548E5"/>
    <w:rsid w:val="0076213A"/>
    <w:rsid w:val="00767130"/>
    <w:rsid w:val="007710B6"/>
    <w:rsid w:val="00796D00"/>
    <w:rsid w:val="00796ED4"/>
    <w:rsid w:val="007A1F92"/>
    <w:rsid w:val="007C3F0C"/>
    <w:rsid w:val="007D6EE9"/>
    <w:rsid w:val="007F7135"/>
    <w:rsid w:val="0082029C"/>
    <w:rsid w:val="00821351"/>
    <w:rsid w:val="00822187"/>
    <w:rsid w:val="008460F1"/>
    <w:rsid w:val="00853274"/>
    <w:rsid w:val="00874101"/>
    <w:rsid w:val="008A6ED0"/>
    <w:rsid w:val="008D4DA6"/>
    <w:rsid w:val="0093273E"/>
    <w:rsid w:val="009332A3"/>
    <w:rsid w:val="009426D0"/>
    <w:rsid w:val="00962B70"/>
    <w:rsid w:val="009835B3"/>
    <w:rsid w:val="0099430B"/>
    <w:rsid w:val="009B6E68"/>
    <w:rsid w:val="009E09AB"/>
    <w:rsid w:val="009E45E2"/>
    <w:rsid w:val="009F5D8F"/>
    <w:rsid w:val="009F74E6"/>
    <w:rsid w:val="00A556BA"/>
    <w:rsid w:val="00A65199"/>
    <w:rsid w:val="00A916C3"/>
    <w:rsid w:val="00A967EF"/>
    <w:rsid w:val="00AE3BD8"/>
    <w:rsid w:val="00AF5243"/>
    <w:rsid w:val="00B14E61"/>
    <w:rsid w:val="00B15BDC"/>
    <w:rsid w:val="00B1656F"/>
    <w:rsid w:val="00B41227"/>
    <w:rsid w:val="00B6654D"/>
    <w:rsid w:val="00B678E0"/>
    <w:rsid w:val="00B74F80"/>
    <w:rsid w:val="00B80E0B"/>
    <w:rsid w:val="00B912B6"/>
    <w:rsid w:val="00BA23C4"/>
    <w:rsid w:val="00BA4F9B"/>
    <w:rsid w:val="00BA5434"/>
    <w:rsid w:val="00BD324A"/>
    <w:rsid w:val="00BD46D3"/>
    <w:rsid w:val="00BF09EB"/>
    <w:rsid w:val="00C118EE"/>
    <w:rsid w:val="00C671C1"/>
    <w:rsid w:val="00C74547"/>
    <w:rsid w:val="00CB6332"/>
    <w:rsid w:val="00CD6756"/>
    <w:rsid w:val="00CE58A4"/>
    <w:rsid w:val="00D13320"/>
    <w:rsid w:val="00D15DE8"/>
    <w:rsid w:val="00D17FC1"/>
    <w:rsid w:val="00D24D47"/>
    <w:rsid w:val="00D92C2A"/>
    <w:rsid w:val="00D93A06"/>
    <w:rsid w:val="00DC1CC2"/>
    <w:rsid w:val="00DD2D04"/>
    <w:rsid w:val="00DE207D"/>
    <w:rsid w:val="00DF742A"/>
    <w:rsid w:val="00E2595F"/>
    <w:rsid w:val="00E2765E"/>
    <w:rsid w:val="00E4645E"/>
    <w:rsid w:val="00E6635F"/>
    <w:rsid w:val="00E74A08"/>
    <w:rsid w:val="00E808E1"/>
    <w:rsid w:val="00EA487F"/>
    <w:rsid w:val="00EE2DE0"/>
    <w:rsid w:val="00EE5677"/>
    <w:rsid w:val="00EE652E"/>
    <w:rsid w:val="00EE786D"/>
    <w:rsid w:val="00F23C2F"/>
    <w:rsid w:val="00F2487B"/>
    <w:rsid w:val="00F542DB"/>
    <w:rsid w:val="00F93CCD"/>
    <w:rsid w:val="00FA3DAA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024AA"/>
  <w15:docId w15:val="{C75367FD-6CC5-4064-A051-7EEFDA9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42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7342CD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734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42C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34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42C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342CD"/>
  </w:style>
  <w:style w:type="paragraph" w:styleId="Zkladntext">
    <w:name w:val="Body Text"/>
    <w:basedOn w:val="Normln"/>
    <w:link w:val="ZkladntextChar"/>
    <w:rsid w:val="007342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42CD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342C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4E4E39"/>
  </w:style>
  <w:style w:type="character" w:customStyle="1" w:styleId="TextkomenteChar">
    <w:name w:val="Text komentáře Char"/>
    <w:basedOn w:val="Standardnpsmoodstavce"/>
    <w:link w:val="Textkomente"/>
    <w:uiPriority w:val="99"/>
    <w:rsid w:val="004E4E3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E39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E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E3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A1F9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6F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20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01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15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cz/products/lawText/1/49278/1/ASPI%253A/121/2000%20Sb.%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96A0-4F21-4041-81CA-B9DCDF81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1322</Words>
  <Characters>7800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Martina</dc:creator>
  <cp:lastModifiedBy>Topiařová Jana</cp:lastModifiedBy>
  <cp:revision>2</cp:revision>
  <cp:lastPrinted>2020-05-27T06:50:00Z</cp:lastPrinted>
  <dcterms:created xsi:type="dcterms:W3CDTF">2020-05-28T11:42:00Z</dcterms:created>
  <dcterms:modified xsi:type="dcterms:W3CDTF">2020-05-28T11:42:00Z</dcterms:modified>
</cp:coreProperties>
</file>