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0CE8A" w14:textId="0666CC99" w:rsidR="00C06C90" w:rsidRPr="00723F54" w:rsidRDefault="00723F54" w:rsidP="00723F54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color w:val="FF0000"/>
          <w:sz w:val="36"/>
          <w:szCs w:val="36"/>
        </w:rPr>
      </w:pPr>
      <w:r w:rsidRPr="00723F54">
        <w:rPr>
          <w:rFonts w:ascii="Garamond" w:hAnsi="Garamond"/>
          <w:b/>
          <w:i w:val="0"/>
          <w:color w:val="FF0000"/>
          <w:sz w:val="36"/>
          <w:szCs w:val="36"/>
        </w:rPr>
        <w:t>KONCEPT</w:t>
      </w:r>
    </w:p>
    <w:p w14:paraId="461070B4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FC08ACB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1899930C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56AAEC3B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6356819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9E79106" w14:textId="77777777" w:rsidR="008A6BF0" w:rsidRPr="008A6BF0" w:rsidRDefault="0058186C" w:rsidP="008A6BF0">
      <w:pPr>
        <w:pStyle w:val="Zkladntext20"/>
        <w:tabs>
          <w:tab w:val="left" w:pos="677"/>
        </w:tabs>
        <w:spacing w:after="0" w:line="480" w:lineRule="auto"/>
        <w:jc w:val="center"/>
        <w:rPr>
          <w:rFonts w:ascii="Garamond" w:hAnsi="Garamond"/>
          <w:b/>
          <w:i w:val="0"/>
          <w:sz w:val="28"/>
          <w:szCs w:val="28"/>
        </w:rPr>
      </w:pPr>
      <w:r w:rsidRPr="008A6BF0">
        <w:rPr>
          <w:rFonts w:ascii="Garamond" w:hAnsi="Garamond"/>
          <w:b/>
          <w:i w:val="0"/>
          <w:sz w:val="28"/>
          <w:szCs w:val="28"/>
        </w:rPr>
        <w:t>Moravskoslezský kraj</w:t>
      </w:r>
    </w:p>
    <w:p w14:paraId="43B37C74" w14:textId="77777777" w:rsidR="00C06C90" w:rsidRPr="008A6BF0" w:rsidRDefault="00C06C90" w:rsidP="008A6BF0">
      <w:pPr>
        <w:pStyle w:val="Zkladntext20"/>
        <w:tabs>
          <w:tab w:val="left" w:pos="677"/>
        </w:tabs>
        <w:spacing w:after="0" w:line="480" w:lineRule="auto"/>
        <w:jc w:val="center"/>
        <w:rPr>
          <w:rFonts w:ascii="Garamond" w:hAnsi="Garamond"/>
          <w:i w:val="0"/>
          <w:sz w:val="28"/>
          <w:szCs w:val="28"/>
        </w:rPr>
      </w:pPr>
      <w:r w:rsidRPr="008A6BF0">
        <w:rPr>
          <w:rFonts w:ascii="Garamond" w:hAnsi="Garamond"/>
          <w:b/>
          <w:i w:val="0"/>
          <w:sz w:val="28"/>
          <w:szCs w:val="28"/>
        </w:rPr>
        <w:t>a</w:t>
      </w:r>
    </w:p>
    <w:p w14:paraId="57BA4FEC" w14:textId="77777777" w:rsidR="00C06C90" w:rsidRPr="00974CA0" w:rsidRDefault="00ED382C" w:rsidP="00ED382C">
      <w:pPr>
        <w:pStyle w:val="Zkladntext20"/>
        <w:tabs>
          <w:tab w:val="left" w:pos="677"/>
        </w:tabs>
        <w:spacing w:after="0" w:line="480" w:lineRule="auto"/>
        <w:jc w:val="center"/>
        <w:rPr>
          <w:rFonts w:ascii="Garamond" w:hAnsi="Garamond"/>
          <w:i w:val="0"/>
          <w:sz w:val="24"/>
          <w:szCs w:val="24"/>
        </w:rPr>
      </w:pPr>
      <w:r w:rsidRPr="00ED382C">
        <w:rPr>
          <w:rFonts w:ascii="Garamond" w:hAnsi="Garamond"/>
          <w:b/>
          <w:i w:val="0"/>
          <w:sz w:val="28"/>
          <w:szCs w:val="28"/>
        </w:rPr>
        <w:t>ENES Terminal s.r.o.</w:t>
      </w:r>
    </w:p>
    <w:p w14:paraId="2198EC26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02A8385D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0A86F100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5D83CBB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039EB775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AF0AC7D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E161EF5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1AE9E68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12FFC9EF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9F29A9B" w14:textId="77777777" w:rsidR="00C06C90" w:rsidRPr="00974CA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6B2222C5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179CC027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SMLOUVA O KOUPI POZEMKŮ</w:t>
      </w:r>
    </w:p>
    <w:p w14:paraId="738450E3" w14:textId="77777777" w:rsidR="00C06C90" w:rsidRPr="00974CA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6200190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04E8B6C6" w14:textId="77777777"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br w:type="page"/>
      </w:r>
      <w:r w:rsidRPr="00974CA0">
        <w:rPr>
          <w:rFonts w:ascii="Garamond" w:hAnsi="Garamond"/>
          <w:i w:val="0"/>
          <w:sz w:val="24"/>
          <w:szCs w:val="24"/>
        </w:rPr>
        <w:lastRenderedPageBreak/>
        <w:t xml:space="preserve">Níže uvedené Smluvní strany uzavírají tuto Smlouvu o koupi pozemků dle </w:t>
      </w:r>
      <w:proofErr w:type="spellStart"/>
      <w:r w:rsidRPr="00974CA0">
        <w:rPr>
          <w:rFonts w:ascii="Garamond" w:hAnsi="Garamond"/>
          <w:i w:val="0"/>
          <w:sz w:val="24"/>
          <w:szCs w:val="24"/>
        </w:rPr>
        <w:t>ust</w:t>
      </w:r>
      <w:proofErr w:type="spellEnd"/>
      <w:r w:rsidRPr="00974CA0">
        <w:rPr>
          <w:rFonts w:ascii="Garamond" w:hAnsi="Garamond"/>
          <w:i w:val="0"/>
          <w:sz w:val="24"/>
          <w:szCs w:val="24"/>
        </w:rPr>
        <w:t xml:space="preserve">. § 2079 a násl. </w:t>
      </w:r>
      <w:r w:rsidR="00D95E77">
        <w:rPr>
          <w:rFonts w:ascii="Garamond" w:hAnsi="Garamond"/>
          <w:i w:val="0"/>
          <w:sz w:val="24"/>
          <w:szCs w:val="24"/>
        </w:rPr>
        <w:t xml:space="preserve">zákona č. 89/2012 Sb., </w:t>
      </w:r>
      <w:r w:rsidRPr="00974CA0">
        <w:rPr>
          <w:rFonts w:ascii="Garamond" w:hAnsi="Garamond"/>
          <w:i w:val="0"/>
          <w:sz w:val="24"/>
          <w:szCs w:val="24"/>
        </w:rPr>
        <w:t>občanského zákoníku</w:t>
      </w:r>
      <w:r w:rsidR="00D95E77">
        <w:rPr>
          <w:rFonts w:ascii="Garamond" w:hAnsi="Garamond"/>
          <w:i w:val="0"/>
          <w:sz w:val="24"/>
          <w:szCs w:val="24"/>
        </w:rPr>
        <w:t xml:space="preserve"> (dále také jen občanský zákoník)</w:t>
      </w:r>
      <w:r w:rsidRPr="00974CA0">
        <w:rPr>
          <w:rFonts w:ascii="Garamond" w:hAnsi="Garamond"/>
          <w:i w:val="0"/>
          <w:sz w:val="24"/>
          <w:szCs w:val="24"/>
        </w:rPr>
        <w:t>.</w:t>
      </w:r>
    </w:p>
    <w:p w14:paraId="6EB88C04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14:paraId="38E0573C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</w:t>
      </w:r>
    </w:p>
    <w:p w14:paraId="117F744A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SMLUVNÍ STRANY</w:t>
      </w:r>
    </w:p>
    <w:p w14:paraId="619CE60A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14:paraId="5B31FF73" w14:textId="77777777" w:rsidR="00F84B28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1.1</w:t>
      </w:r>
    </w:p>
    <w:p w14:paraId="2821B53F" w14:textId="77777777" w:rsidR="00974CA0" w:rsidRDefault="00974CA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032FCE4" w14:textId="77777777" w:rsidR="00C06C90" w:rsidRPr="00041121" w:rsidRDefault="00C06C90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041121">
        <w:rPr>
          <w:rFonts w:ascii="Garamond" w:hAnsi="Garamond"/>
          <w:b/>
          <w:i w:val="0"/>
          <w:sz w:val="24"/>
          <w:szCs w:val="24"/>
        </w:rPr>
        <w:t xml:space="preserve">PRODÁVAJÍCÍ: </w:t>
      </w:r>
    </w:p>
    <w:p w14:paraId="2F1C89DA" w14:textId="77777777" w:rsidR="00D7135A" w:rsidRPr="00974CA0" w:rsidRDefault="00D7135A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74E12D8F" w14:textId="77777777" w:rsidR="00C06C90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Moravskoslezský kraj </w:t>
      </w:r>
    </w:p>
    <w:p w14:paraId="7D9DBE15" w14:textId="77777777" w:rsidR="00C06C90" w:rsidRDefault="00C06C9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IČO: </w:t>
      </w:r>
      <w:r w:rsidR="00940F81">
        <w:rPr>
          <w:rFonts w:ascii="Garamond" w:hAnsi="Garamond"/>
          <w:i w:val="0"/>
          <w:sz w:val="24"/>
          <w:szCs w:val="24"/>
        </w:rPr>
        <w:t>708 90</w:t>
      </w:r>
      <w:r w:rsidR="00585BDE">
        <w:rPr>
          <w:rFonts w:ascii="Garamond" w:hAnsi="Garamond"/>
          <w:i w:val="0"/>
          <w:sz w:val="24"/>
          <w:szCs w:val="24"/>
        </w:rPr>
        <w:t> </w:t>
      </w:r>
      <w:r w:rsidR="00940F81">
        <w:rPr>
          <w:rFonts w:ascii="Garamond" w:hAnsi="Garamond"/>
          <w:i w:val="0"/>
          <w:sz w:val="24"/>
          <w:szCs w:val="24"/>
        </w:rPr>
        <w:t>692</w:t>
      </w:r>
    </w:p>
    <w:p w14:paraId="279224A4" w14:textId="77777777" w:rsidR="00585BDE" w:rsidRPr="00974CA0" w:rsidRDefault="00585BDE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DIČ: CZ70890692 </w:t>
      </w:r>
    </w:p>
    <w:p w14:paraId="2C94688B" w14:textId="77777777"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se sídlem </w:t>
      </w:r>
      <w:r w:rsidR="00940F81">
        <w:rPr>
          <w:rFonts w:ascii="Garamond" w:hAnsi="Garamond"/>
          <w:i w:val="0"/>
          <w:sz w:val="24"/>
          <w:szCs w:val="24"/>
        </w:rPr>
        <w:t>28. října 117, 702 18 Ostrava</w:t>
      </w:r>
    </w:p>
    <w:p w14:paraId="547B627A" w14:textId="77777777" w:rsidR="00940F81" w:rsidRPr="00940F81" w:rsidRDefault="00C06C90" w:rsidP="00940F81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="Garamond" w:hAnsi="Garamond" w:cs="Arial"/>
          <w:b w:val="0"/>
          <w:sz w:val="24"/>
          <w:szCs w:val="24"/>
        </w:rPr>
      </w:pPr>
      <w:r w:rsidRPr="00940F81">
        <w:rPr>
          <w:rFonts w:ascii="Garamond" w:hAnsi="Garamond"/>
          <w:b w:val="0"/>
          <w:sz w:val="24"/>
          <w:szCs w:val="24"/>
        </w:rPr>
        <w:t>zastoupen</w:t>
      </w:r>
      <w:r w:rsidR="00F84B28" w:rsidRPr="00940F81">
        <w:rPr>
          <w:rFonts w:ascii="Garamond" w:hAnsi="Garamond"/>
          <w:b w:val="0"/>
          <w:sz w:val="24"/>
          <w:szCs w:val="24"/>
        </w:rPr>
        <w:t xml:space="preserve"> </w:t>
      </w:r>
      <w:r w:rsidR="00940F81" w:rsidRPr="00940F81">
        <w:rPr>
          <w:rFonts w:ascii="Garamond" w:hAnsi="Garamond" w:cs="Arial"/>
          <w:b w:val="0"/>
          <w:sz w:val="24"/>
          <w:szCs w:val="24"/>
        </w:rPr>
        <w:t>prof. Ing. Ivo Vondrák</w:t>
      </w:r>
      <w:r w:rsidR="00940F81">
        <w:rPr>
          <w:rFonts w:ascii="Garamond" w:hAnsi="Garamond" w:cs="Arial"/>
          <w:b w:val="0"/>
          <w:sz w:val="24"/>
          <w:szCs w:val="24"/>
        </w:rPr>
        <w:t>em</w:t>
      </w:r>
      <w:r w:rsidR="00940F81" w:rsidRPr="00940F81">
        <w:rPr>
          <w:rFonts w:ascii="Garamond" w:hAnsi="Garamond" w:cs="Arial"/>
          <w:b w:val="0"/>
          <w:sz w:val="24"/>
          <w:szCs w:val="24"/>
        </w:rPr>
        <w:t>, CSc.</w:t>
      </w:r>
      <w:r w:rsidR="00940F81">
        <w:rPr>
          <w:rFonts w:ascii="Garamond" w:hAnsi="Garamond" w:cs="Arial"/>
          <w:b w:val="0"/>
          <w:sz w:val="24"/>
          <w:szCs w:val="24"/>
        </w:rPr>
        <w:t>, hejtmanem Moravskoslezského kraje</w:t>
      </w:r>
    </w:p>
    <w:p w14:paraId="1C7DD530" w14:textId="77777777" w:rsidR="00974CA0" w:rsidRDefault="00974CA0" w:rsidP="00940F81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(dále </w:t>
      </w:r>
      <w:r w:rsidR="000301F0">
        <w:rPr>
          <w:rFonts w:ascii="Garamond" w:hAnsi="Garamond"/>
          <w:i w:val="0"/>
          <w:sz w:val="24"/>
          <w:szCs w:val="24"/>
        </w:rPr>
        <w:t xml:space="preserve">také </w:t>
      </w:r>
      <w:r>
        <w:rPr>
          <w:rFonts w:ascii="Garamond" w:hAnsi="Garamond"/>
          <w:i w:val="0"/>
          <w:sz w:val="24"/>
          <w:szCs w:val="24"/>
        </w:rPr>
        <w:t>jen Prodávající</w:t>
      </w:r>
      <w:r w:rsidR="00D7135A">
        <w:rPr>
          <w:rFonts w:ascii="Garamond" w:hAnsi="Garamond"/>
          <w:i w:val="0"/>
          <w:sz w:val="24"/>
          <w:szCs w:val="24"/>
        </w:rPr>
        <w:t xml:space="preserve"> </w:t>
      </w:r>
      <w:r w:rsidR="00682622">
        <w:rPr>
          <w:rFonts w:ascii="Garamond" w:hAnsi="Garamond"/>
          <w:i w:val="0"/>
          <w:sz w:val="24"/>
          <w:szCs w:val="24"/>
        </w:rPr>
        <w:t>anebo MSK</w:t>
      </w:r>
      <w:r>
        <w:rPr>
          <w:rFonts w:ascii="Garamond" w:hAnsi="Garamond"/>
          <w:i w:val="0"/>
          <w:sz w:val="24"/>
          <w:szCs w:val="24"/>
        </w:rPr>
        <w:t>)</w:t>
      </w:r>
    </w:p>
    <w:p w14:paraId="22685760" w14:textId="77777777" w:rsidR="00E30217" w:rsidRDefault="00E30217" w:rsidP="00940F81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17ECB58D" w14:textId="77777777" w:rsidR="00041121" w:rsidRDefault="00041121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6EFD941F" w14:textId="77777777" w:rsidR="00F84B28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1.2</w:t>
      </w:r>
    </w:p>
    <w:p w14:paraId="1128686B" w14:textId="77777777" w:rsidR="00974CA0" w:rsidRDefault="00974CA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563A8DC9" w14:textId="77777777" w:rsidR="00C06C90" w:rsidRPr="00041121" w:rsidRDefault="00C06C90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041121">
        <w:rPr>
          <w:rFonts w:ascii="Garamond" w:hAnsi="Garamond"/>
          <w:b/>
          <w:i w:val="0"/>
          <w:sz w:val="24"/>
          <w:szCs w:val="24"/>
        </w:rPr>
        <w:t>KUPUJÍCÍ:</w:t>
      </w:r>
    </w:p>
    <w:p w14:paraId="1F5E4BB6" w14:textId="77777777" w:rsidR="00041121" w:rsidRDefault="00041121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7F8B49F9" w14:textId="77777777" w:rsidR="00D800EC" w:rsidRDefault="00D800EC" w:rsidP="00974CA0">
      <w:pPr>
        <w:rPr>
          <w:rFonts w:ascii="Garamond" w:eastAsia="Times New Roman" w:hAnsi="Garamond" w:cs="Times New Roman"/>
          <w:b/>
          <w:iCs/>
          <w:color w:val="auto"/>
          <w:lang w:eastAsia="en-US"/>
        </w:rPr>
      </w:pPr>
      <w:r w:rsidRPr="00D800EC">
        <w:rPr>
          <w:rFonts w:ascii="Garamond" w:eastAsia="Times New Roman" w:hAnsi="Garamond" w:cs="Times New Roman"/>
          <w:b/>
          <w:bCs/>
          <w:iCs/>
          <w:color w:val="auto"/>
          <w:lang w:eastAsia="en-US"/>
        </w:rPr>
        <w:t>ENES Terminal s.r.o.</w:t>
      </w:r>
      <w:r w:rsidRPr="00D800EC" w:rsidDel="00D800EC">
        <w:rPr>
          <w:rFonts w:ascii="Garamond" w:eastAsia="Times New Roman" w:hAnsi="Garamond" w:cs="Times New Roman"/>
          <w:b/>
          <w:iCs/>
          <w:color w:val="auto"/>
          <w:lang w:eastAsia="en-US"/>
        </w:rPr>
        <w:t xml:space="preserve"> </w:t>
      </w:r>
    </w:p>
    <w:p w14:paraId="1DA1D2E4" w14:textId="77777777" w:rsidR="00C06C90" w:rsidRPr="00D800EC" w:rsidRDefault="00C06C90" w:rsidP="00974CA0">
      <w:pPr>
        <w:rPr>
          <w:rFonts w:ascii="Garamond" w:hAnsi="Garamond"/>
        </w:rPr>
      </w:pPr>
      <w:r w:rsidRPr="00D800EC">
        <w:rPr>
          <w:rFonts w:ascii="Garamond" w:hAnsi="Garamond"/>
        </w:rPr>
        <w:t>IČO:</w:t>
      </w:r>
      <w:r w:rsidR="000301F0" w:rsidRPr="00D800EC">
        <w:rPr>
          <w:rFonts w:ascii="Garamond" w:hAnsi="Garamond"/>
        </w:rPr>
        <w:t xml:space="preserve"> </w:t>
      </w:r>
      <w:r w:rsidR="004A1FA4" w:rsidRPr="004A1FA4">
        <w:rPr>
          <w:rFonts w:ascii="Garamond" w:hAnsi="Garamond"/>
          <w:bCs/>
        </w:rPr>
        <w:t>060 48 641</w:t>
      </w:r>
      <w:r w:rsidRPr="00D800EC">
        <w:rPr>
          <w:rFonts w:ascii="Garamond" w:hAnsi="Garamond"/>
        </w:rPr>
        <w:tab/>
      </w:r>
    </w:p>
    <w:p w14:paraId="64242B00" w14:textId="77777777" w:rsidR="00C06C90" w:rsidRPr="00D800EC" w:rsidRDefault="00C06C90" w:rsidP="00974CA0">
      <w:pPr>
        <w:pStyle w:val="Bezmezer"/>
        <w:rPr>
          <w:rFonts w:ascii="Garamond" w:hAnsi="Garamond"/>
        </w:rPr>
      </w:pPr>
      <w:r w:rsidRPr="00D800EC">
        <w:rPr>
          <w:rFonts w:ascii="Garamond" w:hAnsi="Garamond"/>
        </w:rPr>
        <w:t>se sídlem</w:t>
      </w:r>
      <w:r w:rsidR="000301F0" w:rsidRPr="00D800EC">
        <w:rPr>
          <w:rFonts w:ascii="Garamond" w:hAnsi="Garamond"/>
        </w:rPr>
        <w:t xml:space="preserve"> č.p. 410, 742 51 Mošnov </w:t>
      </w:r>
      <w:r w:rsidRPr="00D800EC">
        <w:rPr>
          <w:rFonts w:ascii="Garamond" w:hAnsi="Garamond"/>
        </w:rPr>
        <w:t xml:space="preserve"> </w:t>
      </w:r>
      <w:r w:rsidR="00940F81" w:rsidRPr="00D800EC">
        <w:rPr>
          <w:rFonts w:ascii="Garamond" w:hAnsi="Garamond"/>
        </w:rPr>
        <w:t xml:space="preserve"> </w:t>
      </w:r>
      <w:r w:rsidRPr="00D800EC">
        <w:rPr>
          <w:rFonts w:ascii="Garamond" w:hAnsi="Garamond"/>
        </w:rPr>
        <w:t xml:space="preserve"> </w:t>
      </w:r>
    </w:p>
    <w:p w14:paraId="5A92855A" w14:textId="77777777" w:rsidR="00E30217" w:rsidRPr="00D800EC" w:rsidRDefault="00C06C90" w:rsidP="00974CA0">
      <w:pPr>
        <w:rPr>
          <w:rFonts w:ascii="Garamond" w:hAnsi="Garamond"/>
        </w:rPr>
      </w:pPr>
      <w:r w:rsidRPr="00D800EC">
        <w:rPr>
          <w:rFonts w:ascii="Garamond" w:hAnsi="Garamond"/>
        </w:rPr>
        <w:t>zastoupen</w:t>
      </w:r>
      <w:r w:rsidR="00D44C8C">
        <w:rPr>
          <w:rFonts w:ascii="Garamond" w:hAnsi="Garamond"/>
        </w:rPr>
        <w:t>a</w:t>
      </w:r>
      <w:r w:rsidR="00041121" w:rsidRPr="00D800EC">
        <w:rPr>
          <w:rFonts w:ascii="Garamond" w:hAnsi="Garamond"/>
        </w:rPr>
        <w:t xml:space="preserve"> </w:t>
      </w:r>
      <w:r w:rsidR="000301F0" w:rsidRPr="00D800EC">
        <w:rPr>
          <w:rFonts w:ascii="Garamond" w:hAnsi="Garamond"/>
        </w:rPr>
        <w:t xml:space="preserve">p. Janem Soukupem, </w:t>
      </w:r>
      <w:r w:rsidR="00D800EC">
        <w:rPr>
          <w:rFonts w:ascii="Garamond" w:hAnsi="Garamond"/>
        </w:rPr>
        <w:t>jednatelem</w:t>
      </w:r>
      <w:r w:rsidR="000301F0" w:rsidRPr="00D800EC">
        <w:rPr>
          <w:rFonts w:ascii="Garamond" w:hAnsi="Garamond"/>
        </w:rPr>
        <w:t xml:space="preserve"> společnosti </w:t>
      </w:r>
      <w:r w:rsidR="00F84B28" w:rsidRPr="00D800EC">
        <w:rPr>
          <w:rFonts w:ascii="Garamond" w:hAnsi="Garamond"/>
        </w:rPr>
        <w:t xml:space="preserve"> </w:t>
      </w:r>
    </w:p>
    <w:p w14:paraId="4212AC2E" w14:textId="77777777" w:rsidR="00C06C90" w:rsidRDefault="00940F81" w:rsidP="00974CA0">
      <w:pPr>
        <w:rPr>
          <w:rFonts w:ascii="Garamond" w:hAnsi="Garamond"/>
        </w:rPr>
      </w:pPr>
      <w:r w:rsidRPr="00D800EC">
        <w:rPr>
          <w:rFonts w:ascii="Garamond" w:hAnsi="Garamond"/>
        </w:rPr>
        <w:t>zapsán</w:t>
      </w:r>
      <w:r w:rsidR="00552850" w:rsidRPr="00D800EC">
        <w:rPr>
          <w:rFonts w:ascii="Garamond" w:hAnsi="Garamond"/>
        </w:rPr>
        <w:t xml:space="preserve"> </w:t>
      </w:r>
      <w:r w:rsidRPr="00D800EC">
        <w:rPr>
          <w:rFonts w:ascii="Garamond" w:hAnsi="Garamond"/>
        </w:rPr>
        <w:t xml:space="preserve">v oddílu </w:t>
      </w:r>
      <w:r w:rsidR="00D800EC">
        <w:rPr>
          <w:rFonts w:ascii="Garamond" w:hAnsi="Garamond"/>
        </w:rPr>
        <w:t>C</w:t>
      </w:r>
      <w:r w:rsidRPr="00D800EC">
        <w:rPr>
          <w:rFonts w:ascii="Garamond" w:hAnsi="Garamond"/>
        </w:rPr>
        <w:t xml:space="preserve">, č. </w:t>
      </w:r>
      <w:proofErr w:type="spellStart"/>
      <w:r w:rsidRPr="00D800EC">
        <w:rPr>
          <w:rFonts w:ascii="Garamond" w:hAnsi="Garamond"/>
        </w:rPr>
        <w:t>vl</w:t>
      </w:r>
      <w:proofErr w:type="spellEnd"/>
      <w:r w:rsidRPr="00D800EC">
        <w:rPr>
          <w:rFonts w:ascii="Garamond" w:hAnsi="Garamond"/>
        </w:rPr>
        <w:t>.</w:t>
      </w:r>
      <w:r w:rsidR="000301F0" w:rsidRPr="00D800EC">
        <w:rPr>
          <w:rFonts w:ascii="Garamond" w:hAnsi="Garamond"/>
        </w:rPr>
        <w:t xml:space="preserve"> </w:t>
      </w:r>
      <w:r w:rsidR="00D800EC">
        <w:rPr>
          <w:rFonts w:ascii="Garamond" w:hAnsi="Garamond"/>
        </w:rPr>
        <w:t>82086</w:t>
      </w:r>
      <w:r w:rsidR="00E22AF5" w:rsidRPr="00D800EC">
        <w:rPr>
          <w:rFonts w:ascii="Garamond" w:hAnsi="Garamond"/>
        </w:rPr>
        <w:t xml:space="preserve">, </w:t>
      </w:r>
      <w:r w:rsidRPr="00D800EC">
        <w:rPr>
          <w:rFonts w:ascii="Garamond" w:hAnsi="Garamond"/>
        </w:rPr>
        <w:t>obchodního rejstříku vedeného Krajským soudem v Ostravě</w:t>
      </w:r>
      <w:r>
        <w:rPr>
          <w:rFonts w:ascii="Garamond" w:hAnsi="Garamond"/>
        </w:rPr>
        <w:t xml:space="preserve"> </w:t>
      </w:r>
      <w:r w:rsidR="00C06C90" w:rsidRPr="00974CA0">
        <w:rPr>
          <w:rFonts w:ascii="Garamond" w:hAnsi="Garamond"/>
        </w:rPr>
        <w:t xml:space="preserve">  </w:t>
      </w:r>
    </w:p>
    <w:p w14:paraId="61643C6C" w14:textId="77777777" w:rsidR="00C06C90" w:rsidRPr="00974CA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(dále </w:t>
      </w:r>
      <w:r w:rsidR="00041121">
        <w:rPr>
          <w:rFonts w:ascii="Garamond" w:hAnsi="Garamond"/>
          <w:i w:val="0"/>
          <w:sz w:val="24"/>
          <w:szCs w:val="24"/>
        </w:rPr>
        <w:t xml:space="preserve">také </w:t>
      </w:r>
      <w:r>
        <w:rPr>
          <w:rFonts w:ascii="Garamond" w:hAnsi="Garamond"/>
          <w:i w:val="0"/>
          <w:sz w:val="24"/>
          <w:szCs w:val="24"/>
        </w:rPr>
        <w:t>jen Kupující)</w:t>
      </w:r>
    </w:p>
    <w:p w14:paraId="5D6EE1A9" w14:textId="77777777" w:rsidR="00974CA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01D3F5DA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2.</w:t>
      </w:r>
    </w:p>
    <w:p w14:paraId="3B8B5D6C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VYMEZENÍ A VÝKLAD POJMŮ</w:t>
      </w:r>
    </w:p>
    <w:p w14:paraId="6C8BDF09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4CF85534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pro účely této Smlouvy dohodly následující pojmy, termíny a jejich vymezení, jež jsou pro její výklad závazné.</w:t>
      </w:r>
    </w:p>
    <w:p w14:paraId="6DE98C52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3B91D3A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V této Smlouvě znamená:</w:t>
      </w:r>
    </w:p>
    <w:p w14:paraId="5FA3023A" w14:textId="77777777" w:rsidR="00682622" w:rsidRDefault="00682622" w:rsidP="00974CA0">
      <w:pPr>
        <w:pStyle w:val="Zkladntext20"/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</w:p>
    <w:p w14:paraId="0B9941D7" w14:textId="77777777" w:rsidR="00C06C90" w:rsidRPr="00974CA0" w:rsidRDefault="00C06C90" w:rsidP="00974CA0">
      <w:pPr>
        <w:pStyle w:val="Zkladntext20"/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Smlouva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tuto Smlouvu o koupi pozemků uzavřenou mezi </w:t>
      </w:r>
      <w:r w:rsidR="00C0358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rodávající</w:t>
      </w:r>
      <w:r w:rsidR="006E7B4A">
        <w:rPr>
          <w:rFonts w:ascii="Garamond" w:hAnsi="Garamond"/>
          <w:i w:val="0"/>
          <w:sz w:val="24"/>
          <w:szCs w:val="24"/>
        </w:rPr>
        <w:t>m</w:t>
      </w:r>
      <w:r w:rsidRPr="00974CA0">
        <w:rPr>
          <w:rFonts w:ascii="Garamond" w:hAnsi="Garamond"/>
          <w:i w:val="0"/>
          <w:sz w:val="24"/>
          <w:szCs w:val="24"/>
        </w:rPr>
        <w:t xml:space="preserve"> a Kupujícím dle </w:t>
      </w:r>
      <w:proofErr w:type="spellStart"/>
      <w:r w:rsidRPr="00974CA0">
        <w:rPr>
          <w:rFonts w:ascii="Garamond" w:hAnsi="Garamond"/>
          <w:i w:val="0"/>
          <w:sz w:val="24"/>
          <w:szCs w:val="24"/>
        </w:rPr>
        <w:t>ust</w:t>
      </w:r>
      <w:proofErr w:type="spellEnd"/>
      <w:r w:rsidR="00D95E77">
        <w:rPr>
          <w:rFonts w:ascii="Garamond" w:hAnsi="Garamond"/>
          <w:i w:val="0"/>
          <w:sz w:val="24"/>
          <w:szCs w:val="24"/>
        </w:rPr>
        <w:t>.</w:t>
      </w:r>
      <w:r w:rsidRPr="00974CA0">
        <w:rPr>
          <w:rFonts w:ascii="Garamond" w:hAnsi="Garamond"/>
          <w:i w:val="0"/>
          <w:sz w:val="24"/>
          <w:szCs w:val="24"/>
        </w:rPr>
        <w:t xml:space="preserve"> § 2079 a násl. občanského zákoníku</w:t>
      </w:r>
      <w:r w:rsidR="00C4092F">
        <w:rPr>
          <w:rFonts w:ascii="Garamond" w:hAnsi="Garamond"/>
          <w:i w:val="0"/>
          <w:sz w:val="24"/>
          <w:szCs w:val="24"/>
        </w:rPr>
        <w:t xml:space="preserve"> </w:t>
      </w:r>
    </w:p>
    <w:p w14:paraId="117F959F" w14:textId="77777777"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669BB74C" w14:textId="77777777" w:rsidR="000301F0" w:rsidRDefault="000301F0" w:rsidP="000301F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 xml:space="preserve">Prodávající </w:t>
      </w:r>
      <w:r w:rsidR="001827BE">
        <w:rPr>
          <w:rFonts w:ascii="Garamond" w:hAnsi="Garamond"/>
          <w:b/>
          <w:i w:val="0"/>
          <w:sz w:val="24"/>
          <w:szCs w:val="24"/>
        </w:rPr>
        <w:tab/>
      </w:r>
      <w:r>
        <w:rPr>
          <w:rFonts w:ascii="Garamond" w:hAnsi="Garamond"/>
          <w:b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>subjekt identifikovaný v čl. 1., odst. 1.</w:t>
      </w:r>
      <w:r>
        <w:rPr>
          <w:rFonts w:ascii="Garamond" w:hAnsi="Garamond"/>
          <w:i w:val="0"/>
          <w:sz w:val="24"/>
          <w:szCs w:val="24"/>
        </w:rPr>
        <w:t>1</w:t>
      </w:r>
      <w:r w:rsidRPr="00974CA0">
        <w:rPr>
          <w:rFonts w:ascii="Garamond" w:hAnsi="Garamond"/>
          <w:i w:val="0"/>
          <w:sz w:val="24"/>
          <w:szCs w:val="24"/>
        </w:rPr>
        <w:t xml:space="preserve"> Smlouvy</w:t>
      </w:r>
    </w:p>
    <w:p w14:paraId="7ED3C3D6" w14:textId="77777777"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1D0CD1CB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Kupující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ab/>
        <w:t>subjekt identifikovaný v čl. 1., odst. 1.2. Smlouvy</w:t>
      </w:r>
    </w:p>
    <w:p w14:paraId="0FD925B3" w14:textId="77777777"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18880C69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Smluvní strany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974CA0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rodávající a Kupující společně</w:t>
      </w:r>
    </w:p>
    <w:p w14:paraId="3650DD74" w14:textId="77777777" w:rsidR="00682622" w:rsidRDefault="00682622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</w:p>
    <w:p w14:paraId="574C85A7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Katastrální úřad</w:t>
      </w:r>
      <w:r w:rsidRPr="00974CA0">
        <w:rPr>
          <w:rFonts w:ascii="Garamond" w:hAnsi="Garamond"/>
          <w:i w:val="0"/>
          <w:sz w:val="24"/>
          <w:szCs w:val="24"/>
        </w:rPr>
        <w:tab/>
        <w:t>Katastrální úřad pro Moravskoslezský kraj, Katastrální pracoviště Nový Jičín</w:t>
      </w:r>
    </w:p>
    <w:p w14:paraId="2DB041B1" w14:textId="77777777" w:rsidR="00C4092F" w:rsidRDefault="00C4092F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14:paraId="5DD4FDF6" w14:textId="77777777"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Pozemky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C4092F">
        <w:rPr>
          <w:rFonts w:ascii="Garamond" w:hAnsi="Garamond"/>
          <w:i w:val="0"/>
          <w:sz w:val="24"/>
          <w:szCs w:val="24"/>
        </w:rPr>
        <w:t>v</w:t>
      </w:r>
      <w:r w:rsidRPr="00974CA0">
        <w:rPr>
          <w:rFonts w:ascii="Garamond" w:hAnsi="Garamond"/>
          <w:i w:val="0"/>
          <w:sz w:val="24"/>
          <w:szCs w:val="24"/>
        </w:rPr>
        <w:t xml:space="preserve">eškeré </w:t>
      </w:r>
      <w:r w:rsidR="00C4092F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ozemky identifikované v čl. 4. </w:t>
      </w:r>
      <w:r w:rsidR="00D7135A">
        <w:rPr>
          <w:rFonts w:ascii="Garamond" w:hAnsi="Garamond"/>
          <w:i w:val="0"/>
          <w:sz w:val="24"/>
          <w:szCs w:val="24"/>
        </w:rPr>
        <w:t xml:space="preserve">odst. 4.1 </w:t>
      </w:r>
      <w:r w:rsidRPr="00974CA0">
        <w:rPr>
          <w:rFonts w:ascii="Garamond" w:hAnsi="Garamond"/>
          <w:i w:val="0"/>
          <w:sz w:val="24"/>
          <w:szCs w:val="24"/>
        </w:rPr>
        <w:t>Smlouvy</w:t>
      </w:r>
      <w:r w:rsidR="00782808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se všemi jejich součástmi, příslušenstvím a všemi právy a povinnostmi</w:t>
      </w:r>
      <w:r w:rsidR="00C90FCF">
        <w:rPr>
          <w:rFonts w:ascii="Garamond" w:hAnsi="Garamond"/>
          <w:i w:val="0"/>
          <w:sz w:val="24"/>
          <w:szCs w:val="24"/>
        </w:rPr>
        <w:t xml:space="preserve"> s nimi spojenými</w:t>
      </w:r>
    </w:p>
    <w:p w14:paraId="4F1FBE54" w14:textId="77777777" w:rsidR="00352A84" w:rsidRPr="00974CA0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14:paraId="0FD56EF1" w14:textId="77777777" w:rsidR="000301F0" w:rsidRDefault="0001125D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Stavba</w:t>
      </w:r>
      <w:r w:rsidR="00416E23">
        <w:rPr>
          <w:rFonts w:ascii="Garamond" w:hAnsi="Garamond"/>
          <w:b/>
          <w:i w:val="0"/>
          <w:sz w:val="24"/>
          <w:szCs w:val="24"/>
        </w:rPr>
        <w:t xml:space="preserve"> č. 1</w:t>
      </w:r>
      <w:r w:rsidR="00352A84">
        <w:rPr>
          <w:rFonts w:ascii="Garamond" w:hAnsi="Garamond"/>
          <w:b/>
          <w:i w:val="0"/>
          <w:sz w:val="24"/>
          <w:szCs w:val="24"/>
        </w:rPr>
        <w:tab/>
      </w:r>
      <w:r w:rsidR="00E30217">
        <w:rPr>
          <w:rFonts w:ascii="Garamond" w:hAnsi="Garamond"/>
          <w:i w:val="0"/>
          <w:sz w:val="24"/>
          <w:szCs w:val="24"/>
        </w:rPr>
        <w:t>objek</w:t>
      </w:r>
      <w:r w:rsidR="00D7135A">
        <w:rPr>
          <w:rFonts w:ascii="Garamond" w:hAnsi="Garamond"/>
          <w:i w:val="0"/>
          <w:sz w:val="24"/>
          <w:szCs w:val="24"/>
        </w:rPr>
        <w:t>t</w:t>
      </w:r>
      <w:r w:rsidR="00E30217">
        <w:rPr>
          <w:rFonts w:ascii="Garamond" w:hAnsi="Garamond"/>
          <w:i w:val="0"/>
          <w:sz w:val="24"/>
          <w:szCs w:val="24"/>
        </w:rPr>
        <w:t xml:space="preserve"> </w:t>
      </w:r>
      <w:r w:rsidR="00D7135A">
        <w:rPr>
          <w:rFonts w:ascii="Garamond" w:hAnsi="Garamond"/>
          <w:i w:val="0"/>
          <w:sz w:val="24"/>
          <w:szCs w:val="24"/>
        </w:rPr>
        <w:t>L</w:t>
      </w:r>
      <w:r w:rsidR="00E30217">
        <w:rPr>
          <w:rFonts w:ascii="Garamond" w:hAnsi="Garamond"/>
          <w:i w:val="0"/>
          <w:sz w:val="24"/>
          <w:szCs w:val="24"/>
        </w:rPr>
        <w:t xml:space="preserve">eteckého </w:t>
      </w:r>
      <w:proofErr w:type="spellStart"/>
      <w:r w:rsidR="000301F0" w:rsidRPr="00D537BF">
        <w:rPr>
          <w:rFonts w:ascii="Garamond" w:hAnsi="Garamond"/>
          <w:i w:val="0"/>
          <w:sz w:val="24"/>
          <w:szCs w:val="24"/>
        </w:rPr>
        <w:t>C</w:t>
      </w:r>
      <w:r w:rsidR="00E30217" w:rsidRPr="00D537BF">
        <w:rPr>
          <w:rFonts w:ascii="Garamond" w:hAnsi="Garamond"/>
          <w:i w:val="0"/>
          <w:sz w:val="24"/>
          <w:szCs w:val="24"/>
        </w:rPr>
        <w:t>arga</w:t>
      </w:r>
      <w:proofErr w:type="spellEnd"/>
      <w:r w:rsidR="00940F81" w:rsidRPr="00D537BF">
        <w:rPr>
          <w:rFonts w:ascii="Garamond" w:hAnsi="Garamond"/>
          <w:i w:val="0"/>
          <w:sz w:val="24"/>
          <w:szCs w:val="24"/>
        </w:rPr>
        <w:t>, včetně</w:t>
      </w:r>
      <w:r w:rsidR="00940F81">
        <w:rPr>
          <w:rFonts w:ascii="Garamond" w:hAnsi="Garamond"/>
          <w:i w:val="0"/>
          <w:sz w:val="24"/>
          <w:szCs w:val="24"/>
        </w:rPr>
        <w:t xml:space="preserve"> souvisejících staveb, </w:t>
      </w:r>
      <w:r w:rsidR="00352A84">
        <w:rPr>
          <w:rFonts w:ascii="Garamond" w:hAnsi="Garamond"/>
          <w:i w:val="0"/>
          <w:sz w:val="24"/>
          <w:szCs w:val="24"/>
        </w:rPr>
        <w:t>je</w:t>
      </w:r>
      <w:r w:rsidR="00D7135A">
        <w:rPr>
          <w:rFonts w:ascii="Garamond" w:hAnsi="Garamond"/>
          <w:i w:val="0"/>
          <w:sz w:val="24"/>
          <w:szCs w:val="24"/>
        </w:rPr>
        <w:t>ho</w:t>
      </w:r>
      <w:r w:rsidR="00352A84">
        <w:rPr>
          <w:rFonts w:ascii="Garamond" w:hAnsi="Garamond"/>
          <w:i w:val="0"/>
          <w:sz w:val="24"/>
          <w:szCs w:val="24"/>
        </w:rPr>
        <w:t xml:space="preserve">ž výstavbu </w:t>
      </w:r>
      <w:r w:rsidR="00682622">
        <w:rPr>
          <w:rFonts w:ascii="Garamond" w:hAnsi="Garamond"/>
          <w:i w:val="0"/>
          <w:sz w:val="24"/>
          <w:szCs w:val="24"/>
        </w:rPr>
        <w:t xml:space="preserve">připraví a bude realizovat </w:t>
      </w:r>
      <w:r w:rsidR="00352A84">
        <w:rPr>
          <w:rFonts w:ascii="Garamond" w:hAnsi="Garamond"/>
          <w:i w:val="0"/>
          <w:sz w:val="24"/>
          <w:szCs w:val="24"/>
        </w:rPr>
        <w:t xml:space="preserve">Kupující </w:t>
      </w:r>
    </w:p>
    <w:p w14:paraId="0A0DBF8A" w14:textId="77777777" w:rsidR="00416E23" w:rsidRDefault="00416E23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14:paraId="4C79B626" w14:textId="77777777" w:rsidR="00416E23" w:rsidRDefault="00DF4DD7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1827BE">
        <w:rPr>
          <w:rFonts w:ascii="Garamond" w:hAnsi="Garamond"/>
          <w:b/>
          <w:i w:val="0"/>
          <w:sz w:val="24"/>
          <w:szCs w:val="24"/>
        </w:rPr>
        <w:t>Stavba č. 2</w:t>
      </w:r>
      <w:r w:rsidR="00416E23">
        <w:rPr>
          <w:rFonts w:ascii="Garamond" w:hAnsi="Garamond"/>
          <w:i w:val="0"/>
          <w:sz w:val="24"/>
          <w:szCs w:val="24"/>
        </w:rPr>
        <w:tab/>
        <w:t xml:space="preserve">objekt odbavovací plochy APN S3 Letiště Leoše Janáčka Ostrava, jehož výstavbu připraví a bude realizovat Prodávající  </w:t>
      </w:r>
    </w:p>
    <w:p w14:paraId="744D9F4D" w14:textId="77777777" w:rsidR="00C90FCF" w:rsidRDefault="00C90FCF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14:paraId="60E54275" w14:textId="77777777" w:rsidR="00C90FCF" w:rsidRDefault="00C90FCF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C90FCF">
        <w:rPr>
          <w:rFonts w:ascii="Garamond" w:hAnsi="Garamond"/>
          <w:b/>
          <w:i w:val="0"/>
          <w:sz w:val="24"/>
          <w:szCs w:val="24"/>
        </w:rPr>
        <w:t>Harmonogram</w:t>
      </w:r>
      <w:r w:rsidR="00416E23">
        <w:rPr>
          <w:rFonts w:ascii="Garamond" w:hAnsi="Garamond"/>
          <w:b/>
          <w:i w:val="0"/>
          <w:sz w:val="24"/>
          <w:szCs w:val="24"/>
        </w:rPr>
        <w:t xml:space="preserve"> č. 1</w:t>
      </w:r>
      <w:r>
        <w:rPr>
          <w:rFonts w:ascii="Garamond" w:hAnsi="Garamond"/>
          <w:b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>věcný a časový harmonogram přípravy a realizace Stavby</w:t>
      </w:r>
      <w:r w:rsidR="00416E23">
        <w:rPr>
          <w:rFonts w:ascii="Garamond" w:hAnsi="Garamond"/>
          <w:i w:val="0"/>
          <w:sz w:val="24"/>
          <w:szCs w:val="24"/>
        </w:rPr>
        <w:t xml:space="preserve"> č. 1</w:t>
      </w:r>
    </w:p>
    <w:p w14:paraId="56337B83" w14:textId="77777777" w:rsidR="00416E23" w:rsidRDefault="00416E23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14:paraId="101637D8" w14:textId="77777777" w:rsidR="00416E23" w:rsidRPr="00C90FCF" w:rsidRDefault="00DF4DD7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1827BE">
        <w:rPr>
          <w:rFonts w:ascii="Garamond" w:hAnsi="Garamond"/>
          <w:b/>
          <w:i w:val="0"/>
          <w:sz w:val="24"/>
          <w:szCs w:val="24"/>
        </w:rPr>
        <w:t>Harmonogram č. 2</w:t>
      </w:r>
      <w:r w:rsidR="00416E23">
        <w:rPr>
          <w:rFonts w:ascii="Garamond" w:hAnsi="Garamond"/>
          <w:i w:val="0"/>
          <w:sz w:val="24"/>
          <w:szCs w:val="24"/>
        </w:rPr>
        <w:tab/>
        <w:t>věcný a časový harmonogram přípravy a realizace Stavby č. 2</w:t>
      </w:r>
    </w:p>
    <w:p w14:paraId="3F69187C" w14:textId="77777777" w:rsidR="000301F0" w:rsidRDefault="000301F0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14:paraId="3DDD1DAC" w14:textId="77777777" w:rsidR="00352A84" w:rsidRPr="00D95E77" w:rsidRDefault="000301F0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iCs w:val="0"/>
          <w:sz w:val="24"/>
          <w:szCs w:val="24"/>
        </w:rPr>
      </w:pPr>
      <w:r w:rsidRPr="000301F0">
        <w:rPr>
          <w:rFonts w:ascii="Garamond" w:hAnsi="Garamond"/>
          <w:b/>
          <w:i w:val="0"/>
          <w:sz w:val="24"/>
          <w:szCs w:val="24"/>
        </w:rPr>
        <w:t>SRA</w:t>
      </w:r>
      <w:r>
        <w:rPr>
          <w:rFonts w:ascii="Garamond" w:hAnsi="Garamond"/>
          <w:b/>
          <w:i w:val="0"/>
          <w:sz w:val="24"/>
          <w:szCs w:val="24"/>
        </w:rPr>
        <w:t xml:space="preserve"> </w:t>
      </w:r>
      <w:r w:rsidR="00C90FCF">
        <w:rPr>
          <w:rFonts w:ascii="Garamond" w:hAnsi="Garamond"/>
          <w:b/>
          <w:i w:val="0"/>
          <w:sz w:val="24"/>
          <w:szCs w:val="24"/>
        </w:rPr>
        <w:t>zóna</w:t>
      </w:r>
      <w:r w:rsidR="001827BE">
        <w:rPr>
          <w:rFonts w:ascii="Garamond" w:hAnsi="Garamond"/>
          <w:b/>
          <w:i w:val="0"/>
          <w:sz w:val="24"/>
          <w:szCs w:val="24"/>
        </w:rPr>
        <w:tab/>
      </w:r>
      <w:r w:rsidR="004A1FA4" w:rsidRPr="004A1FA4">
        <w:rPr>
          <w:rStyle w:val="Siln"/>
          <w:rFonts w:ascii="Garamond" w:hAnsi="Garamond" w:cs="Helvetica"/>
          <w:b w:val="0"/>
          <w:bCs w:val="0"/>
          <w:i w:val="0"/>
          <w:iCs w:val="0"/>
          <w:sz w:val="24"/>
          <w:szCs w:val="24"/>
        </w:rPr>
        <w:t>vyhrazený bezpečnostní prostor, tj. p</w:t>
      </w:r>
      <w:r w:rsidR="004A1FA4" w:rsidRPr="004A1FA4">
        <w:rPr>
          <w:rFonts w:ascii="Garamond" w:hAnsi="Garamond" w:cs="Helvetica"/>
          <w:i w:val="0"/>
          <w:iCs w:val="0"/>
          <w:sz w:val="24"/>
          <w:szCs w:val="24"/>
        </w:rPr>
        <w:t>rovozovatelem letiště určená část neveřejného prostoru letiště</w:t>
      </w:r>
      <w:r w:rsidR="00352A84" w:rsidRPr="00D95E77">
        <w:rPr>
          <w:rFonts w:ascii="Garamond" w:hAnsi="Garamond"/>
          <w:b/>
          <w:i w:val="0"/>
          <w:iCs w:val="0"/>
          <w:sz w:val="24"/>
          <w:szCs w:val="24"/>
        </w:rPr>
        <w:t xml:space="preserve"> </w:t>
      </w:r>
    </w:p>
    <w:p w14:paraId="66C8140B" w14:textId="77777777"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14:paraId="24B5CB8E" w14:textId="77777777"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Územní rozhodnutí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C4092F" w:rsidRPr="00C4092F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 xml:space="preserve">právní rozhodnutí vydané místně a věcně příslušným stavebním úřadem, jímž bude Kupujícímu povoleno </w:t>
      </w:r>
      <w:r w:rsidR="00682622">
        <w:rPr>
          <w:rFonts w:ascii="Garamond" w:hAnsi="Garamond"/>
          <w:i w:val="0"/>
          <w:sz w:val="24"/>
          <w:szCs w:val="24"/>
        </w:rPr>
        <w:t xml:space="preserve">dle </w:t>
      </w:r>
      <w:proofErr w:type="spellStart"/>
      <w:r w:rsidR="00682622">
        <w:rPr>
          <w:rFonts w:ascii="Garamond" w:hAnsi="Garamond"/>
          <w:i w:val="0"/>
          <w:sz w:val="24"/>
          <w:szCs w:val="24"/>
        </w:rPr>
        <w:t>ust</w:t>
      </w:r>
      <w:proofErr w:type="spellEnd"/>
      <w:r w:rsidR="00682622">
        <w:rPr>
          <w:rFonts w:ascii="Garamond" w:hAnsi="Garamond"/>
          <w:i w:val="0"/>
          <w:sz w:val="24"/>
          <w:szCs w:val="24"/>
        </w:rPr>
        <w:t>. § 76 a násl. zákona č.</w:t>
      </w:r>
      <w:r w:rsidR="00D95E77">
        <w:rPr>
          <w:rFonts w:ascii="Garamond" w:hAnsi="Garamond"/>
          <w:i w:val="0"/>
          <w:sz w:val="24"/>
          <w:szCs w:val="24"/>
        </w:rPr>
        <w:t> </w:t>
      </w:r>
      <w:r w:rsidR="00682622">
        <w:rPr>
          <w:rFonts w:ascii="Garamond" w:hAnsi="Garamond"/>
          <w:i w:val="0"/>
          <w:sz w:val="24"/>
          <w:szCs w:val="24"/>
        </w:rPr>
        <w:t>183/2006</w:t>
      </w:r>
      <w:r w:rsidR="00D95E77">
        <w:rPr>
          <w:rFonts w:ascii="Garamond" w:hAnsi="Garamond"/>
          <w:i w:val="0"/>
          <w:sz w:val="24"/>
          <w:szCs w:val="24"/>
        </w:rPr>
        <w:t> </w:t>
      </w:r>
      <w:r w:rsidR="00682622">
        <w:rPr>
          <w:rFonts w:ascii="Garamond" w:hAnsi="Garamond"/>
          <w:i w:val="0"/>
          <w:sz w:val="24"/>
          <w:szCs w:val="24"/>
        </w:rPr>
        <w:t>Sb.</w:t>
      </w:r>
      <w:r w:rsidR="00D95E77">
        <w:rPr>
          <w:rFonts w:ascii="Garamond" w:hAnsi="Garamond"/>
          <w:i w:val="0"/>
          <w:sz w:val="24"/>
          <w:szCs w:val="24"/>
        </w:rPr>
        <w:t xml:space="preserve">, </w:t>
      </w:r>
      <w:r w:rsidR="004A1FA4" w:rsidRPr="004A1FA4">
        <w:rPr>
          <w:rFonts w:ascii="Garamond" w:hAnsi="Garamond"/>
          <w:bCs/>
          <w:i w:val="0"/>
          <w:sz w:val="24"/>
          <w:szCs w:val="24"/>
          <w:lang w:bidi="cs-CZ"/>
        </w:rPr>
        <w:t xml:space="preserve">o územním plánování a stavebním řádu </w:t>
      </w:r>
      <w:r w:rsidR="00D95E77">
        <w:rPr>
          <w:rFonts w:ascii="Garamond" w:hAnsi="Garamond"/>
          <w:bCs/>
          <w:i w:val="0"/>
          <w:sz w:val="24"/>
          <w:szCs w:val="24"/>
          <w:lang w:bidi="cs-CZ"/>
        </w:rPr>
        <w:t>(</w:t>
      </w:r>
      <w:r w:rsidR="004A1FA4" w:rsidRPr="004A1FA4">
        <w:rPr>
          <w:rFonts w:ascii="Garamond" w:hAnsi="Garamond"/>
          <w:bCs/>
          <w:i w:val="0"/>
          <w:sz w:val="24"/>
          <w:szCs w:val="24"/>
          <w:lang w:bidi="cs-CZ"/>
        </w:rPr>
        <w:t>dále též jen stavební zákon)</w:t>
      </w:r>
      <w:r w:rsidR="00682622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 xml:space="preserve">umístění Stavby </w:t>
      </w:r>
      <w:r w:rsidR="00D95E77">
        <w:rPr>
          <w:rFonts w:ascii="Garamond" w:hAnsi="Garamond"/>
          <w:i w:val="0"/>
          <w:sz w:val="24"/>
          <w:szCs w:val="24"/>
        </w:rPr>
        <w:t xml:space="preserve">č. 1 </w:t>
      </w:r>
      <w:r>
        <w:rPr>
          <w:rFonts w:ascii="Garamond" w:hAnsi="Garamond"/>
          <w:i w:val="0"/>
          <w:sz w:val="24"/>
          <w:szCs w:val="24"/>
        </w:rPr>
        <w:t xml:space="preserve">na </w:t>
      </w:r>
      <w:r w:rsidR="00C90FCF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>ozemcích</w:t>
      </w:r>
      <w:r w:rsidR="00B77B36">
        <w:rPr>
          <w:rFonts w:ascii="Garamond" w:hAnsi="Garamond"/>
          <w:i w:val="0"/>
          <w:sz w:val="24"/>
          <w:szCs w:val="24"/>
        </w:rPr>
        <w:t xml:space="preserve">, či jakákoliv jiná právní skutečnost s obdobnými právními účinky nahrazující územní rozhodnutí dle </w:t>
      </w:r>
      <w:proofErr w:type="spellStart"/>
      <w:r w:rsidR="00B77B36">
        <w:rPr>
          <w:rFonts w:ascii="Garamond" w:hAnsi="Garamond"/>
          <w:i w:val="0"/>
          <w:sz w:val="24"/>
          <w:szCs w:val="24"/>
        </w:rPr>
        <w:t>ust</w:t>
      </w:r>
      <w:proofErr w:type="spellEnd"/>
      <w:r w:rsidR="00B77B36">
        <w:rPr>
          <w:rFonts w:ascii="Garamond" w:hAnsi="Garamond"/>
          <w:i w:val="0"/>
          <w:sz w:val="24"/>
          <w:szCs w:val="24"/>
        </w:rPr>
        <w:t xml:space="preserve">. § 78 </w:t>
      </w:r>
      <w:r w:rsidR="00D95E77">
        <w:rPr>
          <w:rFonts w:ascii="Garamond" w:hAnsi="Garamond"/>
          <w:i w:val="0"/>
          <w:sz w:val="24"/>
          <w:szCs w:val="24"/>
        </w:rPr>
        <w:t xml:space="preserve">stavebního </w:t>
      </w:r>
      <w:r w:rsidR="00B77B36">
        <w:rPr>
          <w:rFonts w:ascii="Garamond" w:hAnsi="Garamond"/>
          <w:i w:val="0"/>
          <w:sz w:val="24"/>
          <w:szCs w:val="24"/>
        </w:rPr>
        <w:t xml:space="preserve">zákona </w:t>
      </w:r>
    </w:p>
    <w:p w14:paraId="6D4ECD17" w14:textId="77777777"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14:paraId="031EE8A4" w14:textId="77777777"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Stavební povolení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C4092F" w:rsidRPr="00C4092F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 xml:space="preserve">právní rozhodnutí vydané místně a věcně příslušným stavebním úřadem, jímž bude Kupujícímu povolena </w:t>
      </w:r>
      <w:r w:rsidR="00682622">
        <w:rPr>
          <w:rFonts w:ascii="Garamond" w:hAnsi="Garamond"/>
          <w:i w:val="0"/>
          <w:sz w:val="24"/>
          <w:szCs w:val="24"/>
        </w:rPr>
        <w:t xml:space="preserve">dle </w:t>
      </w:r>
      <w:proofErr w:type="spellStart"/>
      <w:r w:rsidR="00682622">
        <w:rPr>
          <w:rFonts w:ascii="Garamond" w:hAnsi="Garamond"/>
          <w:i w:val="0"/>
          <w:sz w:val="24"/>
          <w:szCs w:val="24"/>
        </w:rPr>
        <w:t>ust</w:t>
      </w:r>
      <w:proofErr w:type="spellEnd"/>
      <w:r w:rsidR="00682622">
        <w:rPr>
          <w:rFonts w:ascii="Garamond" w:hAnsi="Garamond"/>
          <w:i w:val="0"/>
          <w:sz w:val="24"/>
          <w:szCs w:val="24"/>
        </w:rPr>
        <w:t>. § 10</w:t>
      </w:r>
      <w:r w:rsidR="00233B07">
        <w:rPr>
          <w:rFonts w:ascii="Garamond" w:hAnsi="Garamond"/>
          <w:i w:val="0"/>
          <w:sz w:val="24"/>
          <w:szCs w:val="24"/>
        </w:rPr>
        <w:t>8</w:t>
      </w:r>
      <w:r w:rsidR="00682622">
        <w:rPr>
          <w:rFonts w:ascii="Garamond" w:hAnsi="Garamond"/>
          <w:i w:val="0"/>
          <w:sz w:val="24"/>
          <w:szCs w:val="24"/>
        </w:rPr>
        <w:t xml:space="preserve"> a násl. </w:t>
      </w:r>
      <w:r w:rsidR="00D95E77">
        <w:rPr>
          <w:rFonts w:ascii="Garamond" w:hAnsi="Garamond"/>
          <w:i w:val="0"/>
          <w:sz w:val="24"/>
          <w:szCs w:val="24"/>
        </w:rPr>
        <w:t xml:space="preserve">stavebního </w:t>
      </w:r>
      <w:r w:rsidR="00682622">
        <w:rPr>
          <w:rFonts w:ascii="Garamond" w:hAnsi="Garamond"/>
          <w:i w:val="0"/>
          <w:sz w:val="24"/>
          <w:szCs w:val="24"/>
        </w:rPr>
        <w:t xml:space="preserve">zákona </w:t>
      </w:r>
      <w:r w:rsidR="0010760B">
        <w:rPr>
          <w:rFonts w:ascii="Garamond" w:hAnsi="Garamond"/>
          <w:i w:val="0"/>
          <w:sz w:val="24"/>
          <w:szCs w:val="24"/>
        </w:rPr>
        <w:t>realizace Stavby</w:t>
      </w:r>
      <w:r w:rsidR="00702444">
        <w:rPr>
          <w:rFonts w:ascii="Garamond" w:hAnsi="Garamond"/>
          <w:i w:val="0"/>
          <w:sz w:val="24"/>
          <w:szCs w:val="24"/>
        </w:rPr>
        <w:t xml:space="preserve"> č. 1</w:t>
      </w:r>
      <w:r w:rsidR="0010760B">
        <w:rPr>
          <w:rFonts w:ascii="Garamond" w:hAnsi="Garamond"/>
          <w:i w:val="0"/>
          <w:sz w:val="24"/>
          <w:szCs w:val="24"/>
        </w:rPr>
        <w:t xml:space="preserve"> na Pozemcích </w:t>
      </w:r>
      <w:r w:rsidR="00682622">
        <w:rPr>
          <w:rFonts w:ascii="Garamond" w:hAnsi="Garamond"/>
          <w:i w:val="0"/>
          <w:sz w:val="24"/>
          <w:szCs w:val="24"/>
        </w:rPr>
        <w:t xml:space="preserve"> </w:t>
      </w:r>
    </w:p>
    <w:p w14:paraId="53CF83AA" w14:textId="77777777" w:rsidR="00352A84" w:rsidRPr="00974CA0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14:paraId="5AFAF16B" w14:textId="77777777"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Kupní cena</w:t>
      </w:r>
      <w:r w:rsidRPr="00974CA0">
        <w:rPr>
          <w:rFonts w:ascii="Garamond" w:hAnsi="Garamond"/>
          <w:i w:val="0"/>
          <w:sz w:val="24"/>
          <w:szCs w:val="24"/>
        </w:rPr>
        <w:tab/>
        <w:t>částka identifikovaná v čl. 6</w:t>
      </w:r>
      <w:r w:rsidR="00D7135A">
        <w:rPr>
          <w:rFonts w:ascii="Garamond" w:hAnsi="Garamond"/>
          <w:i w:val="0"/>
          <w:sz w:val="24"/>
          <w:szCs w:val="24"/>
        </w:rPr>
        <w:t xml:space="preserve"> odst. 6.1 a odst. 6.2 </w:t>
      </w:r>
      <w:r w:rsidRPr="00974CA0">
        <w:rPr>
          <w:rFonts w:ascii="Garamond" w:hAnsi="Garamond"/>
          <w:i w:val="0"/>
          <w:sz w:val="24"/>
          <w:szCs w:val="24"/>
        </w:rPr>
        <w:t xml:space="preserve">Smlouvy. </w:t>
      </w:r>
    </w:p>
    <w:p w14:paraId="680C6C7C" w14:textId="77777777" w:rsidR="00400876" w:rsidRDefault="00400876" w:rsidP="00E30217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FAAD05A" w14:textId="77777777" w:rsidR="00400876" w:rsidRDefault="00400876" w:rsidP="00E63432">
      <w:pPr>
        <w:pStyle w:val="Zkladntext20"/>
        <w:tabs>
          <w:tab w:val="left" w:pos="677"/>
        </w:tabs>
        <w:spacing w:after="0" w:line="240" w:lineRule="auto"/>
        <w:ind w:left="2127" w:hanging="2127"/>
        <w:rPr>
          <w:rFonts w:ascii="Garamond" w:hAnsi="Garamond"/>
          <w:i w:val="0"/>
          <w:sz w:val="24"/>
          <w:szCs w:val="24"/>
        </w:rPr>
      </w:pPr>
      <w:r w:rsidRPr="00E30217">
        <w:rPr>
          <w:rFonts w:ascii="Garamond" w:hAnsi="Garamond"/>
          <w:b/>
          <w:i w:val="0"/>
          <w:sz w:val="24"/>
          <w:szCs w:val="24"/>
        </w:rPr>
        <w:t>Znalecký posudek</w:t>
      </w:r>
      <w:r w:rsidR="00E63432"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>Znalecký posudek o ceně obvyklé</w:t>
      </w:r>
      <w:r w:rsidR="00FD1D42">
        <w:rPr>
          <w:rFonts w:ascii="Garamond" w:hAnsi="Garamond"/>
          <w:i w:val="0"/>
          <w:sz w:val="24"/>
          <w:szCs w:val="24"/>
        </w:rPr>
        <w:t xml:space="preserve"> pozemků zapsaných na LV č. </w:t>
      </w:r>
      <w:r w:rsidR="00D7135A">
        <w:rPr>
          <w:rFonts w:ascii="Garamond" w:hAnsi="Garamond"/>
          <w:i w:val="0"/>
          <w:sz w:val="24"/>
          <w:szCs w:val="24"/>
        </w:rPr>
        <w:t>452</w:t>
      </w:r>
      <w:r w:rsidR="00E63432">
        <w:rPr>
          <w:rFonts w:ascii="Garamond" w:hAnsi="Garamond"/>
          <w:i w:val="0"/>
          <w:sz w:val="24"/>
          <w:szCs w:val="24"/>
        </w:rPr>
        <w:t xml:space="preserve"> </w:t>
      </w:r>
      <w:r w:rsidR="00103D18">
        <w:rPr>
          <w:rFonts w:ascii="Garamond" w:hAnsi="Garamond"/>
          <w:i w:val="0"/>
          <w:sz w:val="24"/>
          <w:szCs w:val="24"/>
        </w:rPr>
        <w:t xml:space="preserve">a LV č. </w:t>
      </w:r>
      <w:r w:rsidR="00103D18" w:rsidRPr="00103D18">
        <w:rPr>
          <w:rFonts w:ascii="Garamond" w:hAnsi="Garamond"/>
          <w:i w:val="0"/>
          <w:sz w:val="24"/>
          <w:szCs w:val="24"/>
          <w:lang w:bidi="cs-CZ"/>
        </w:rPr>
        <w:t>376 (ke dni podpisu této Smlouvy je již pozemek</w:t>
      </w:r>
      <w:r w:rsidR="00D44C8C">
        <w:rPr>
          <w:rFonts w:ascii="Garamond" w:hAnsi="Garamond"/>
          <w:i w:val="0"/>
          <w:sz w:val="24"/>
          <w:szCs w:val="24"/>
          <w:lang w:bidi="cs-CZ"/>
        </w:rPr>
        <w:t xml:space="preserve"> </w:t>
      </w:r>
      <w:proofErr w:type="spellStart"/>
      <w:r w:rsidR="00D44C8C">
        <w:rPr>
          <w:rFonts w:ascii="Garamond" w:hAnsi="Garamond"/>
          <w:i w:val="0"/>
          <w:sz w:val="24"/>
          <w:szCs w:val="24"/>
          <w:lang w:bidi="cs-CZ"/>
        </w:rPr>
        <w:t>parc</w:t>
      </w:r>
      <w:proofErr w:type="spellEnd"/>
      <w:r w:rsidR="00D44C8C">
        <w:rPr>
          <w:rFonts w:ascii="Garamond" w:hAnsi="Garamond"/>
          <w:i w:val="0"/>
          <w:sz w:val="24"/>
          <w:szCs w:val="24"/>
          <w:lang w:bidi="cs-CZ"/>
        </w:rPr>
        <w:t>. č. st. 373</w:t>
      </w:r>
      <w:r w:rsidR="00103D18" w:rsidRPr="00103D18">
        <w:rPr>
          <w:rFonts w:ascii="Garamond" w:hAnsi="Garamond"/>
          <w:i w:val="0"/>
          <w:sz w:val="24"/>
          <w:szCs w:val="24"/>
          <w:lang w:bidi="cs-CZ"/>
        </w:rPr>
        <w:t>, který byl zapsán na LV 376, zapsán rovněž na LV 452)</w:t>
      </w:r>
      <w:r>
        <w:rPr>
          <w:rFonts w:ascii="Garamond" w:hAnsi="Garamond"/>
          <w:i w:val="0"/>
          <w:sz w:val="24"/>
          <w:szCs w:val="24"/>
        </w:rPr>
        <w:t>, č.</w:t>
      </w:r>
      <w:r w:rsidR="00103D18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D17913">
        <w:rPr>
          <w:rFonts w:ascii="Garamond" w:hAnsi="Garamond"/>
          <w:i w:val="0"/>
          <w:sz w:val="24"/>
          <w:szCs w:val="24"/>
        </w:rPr>
        <w:t xml:space="preserve">1157-07-2020, </w:t>
      </w:r>
      <w:r>
        <w:rPr>
          <w:rFonts w:ascii="Garamond" w:hAnsi="Garamond"/>
          <w:i w:val="0"/>
          <w:sz w:val="24"/>
          <w:szCs w:val="24"/>
        </w:rPr>
        <w:t xml:space="preserve">ze dne </w:t>
      </w:r>
      <w:r w:rsidR="00C67EA9">
        <w:rPr>
          <w:rFonts w:ascii="Garamond" w:hAnsi="Garamond"/>
          <w:i w:val="0"/>
          <w:sz w:val="24"/>
          <w:szCs w:val="24"/>
        </w:rPr>
        <w:t>27.</w:t>
      </w:r>
      <w:r w:rsidR="00622AAA">
        <w:rPr>
          <w:rFonts w:ascii="Garamond" w:hAnsi="Garamond"/>
          <w:i w:val="0"/>
          <w:sz w:val="24"/>
          <w:szCs w:val="24"/>
        </w:rPr>
        <w:t> </w:t>
      </w:r>
      <w:r w:rsidR="00C67EA9">
        <w:rPr>
          <w:rFonts w:ascii="Garamond" w:hAnsi="Garamond"/>
          <w:i w:val="0"/>
          <w:sz w:val="24"/>
          <w:szCs w:val="24"/>
        </w:rPr>
        <w:t>1.</w:t>
      </w:r>
      <w:r w:rsidR="00622AAA">
        <w:rPr>
          <w:rFonts w:ascii="Garamond" w:hAnsi="Garamond"/>
          <w:i w:val="0"/>
          <w:sz w:val="24"/>
          <w:szCs w:val="24"/>
        </w:rPr>
        <w:t> </w:t>
      </w:r>
      <w:r w:rsidR="00C67EA9">
        <w:rPr>
          <w:rFonts w:ascii="Garamond" w:hAnsi="Garamond"/>
          <w:i w:val="0"/>
          <w:sz w:val="24"/>
          <w:szCs w:val="24"/>
        </w:rPr>
        <w:t xml:space="preserve">2020, </w:t>
      </w:r>
      <w:r>
        <w:rPr>
          <w:rFonts w:ascii="Garamond" w:hAnsi="Garamond"/>
          <w:i w:val="0"/>
          <w:sz w:val="24"/>
          <w:szCs w:val="24"/>
        </w:rPr>
        <w:t xml:space="preserve">vypracovaný soudním znalcem </w:t>
      </w:r>
      <w:r w:rsidR="00C67EA9">
        <w:rPr>
          <w:rFonts w:ascii="Garamond" w:hAnsi="Garamond"/>
          <w:i w:val="0"/>
          <w:sz w:val="24"/>
          <w:szCs w:val="24"/>
        </w:rPr>
        <w:t xml:space="preserve">Ing. Vladimírem Pešákem, </w:t>
      </w:r>
      <w:r>
        <w:rPr>
          <w:rFonts w:ascii="Garamond" w:hAnsi="Garamond"/>
          <w:i w:val="0"/>
          <w:sz w:val="24"/>
          <w:szCs w:val="24"/>
        </w:rPr>
        <w:t xml:space="preserve">IČO: </w:t>
      </w:r>
      <w:r w:rsidR="00C67EA9">
        <w:rPr>
          <w:rFonts w:ascii="Garamond" w:hAnsi="Garamond"/>
          <w:i w:val="0"/>
          <w:sz w:val="24"/>
          <w:szCs w:val="24"/>
        </w:rPr>
        <w:t xml:space="preserve">61589578, </w:t>
      </w:r>
      <w:r>
        <w:rPr>
          <w:rFonts w:ascii="Garamond" w:hAnsi="Garamond"/>
          <w:i w:val="0"/>
          <w:sz w:val="24"/>
          <w:szCs w:val="24"/>
        </w:rPr>
        <w:t xml:space="preserve">bytem na adrese </w:t>
      </w:r>
      <w:r w:rsidR="00C67EA9">
        <w:rPr>
          <w:rFonts w:ascii="Garamond" w:hAnsi="Garamond"/>
          <w:i w:val="0"/>
          <w:sz w:val="24"/>
          <w:szCs w:val="24"/>
        </w:rPr>
        <w:t xml:space="preserve">Sedliště 521, 739 36 Sedliště </w:t>
      </w:r>
    </w:p>
    <w:p w14:paraId="1707D77A" w14:textId="77777777" w:rsidR="00FD1D42" w:rsidRDefault="00FD1D42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22E22170" w14:textId="77777777"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Banka</w:t>
      </w:r>
      <w:r w:rsidR="000301F0">
        <w:rPr>
          <w:rFonts w:ascii="Garamond" w:hAnsi="Garamond"/>
          <w:b/>
          <w:i w:val="0"/>
          <w:sz w:val="24"/>
          <w:szCs w:val="24"/>
        </w:rPr>
        <w:t xml:space="preserve"> č. 1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C572E9">
        <w:rPr>
          <w:rFonts w:ascii="Garamond" w:hAnsi="Garamond"/>
          <w:i w:val="0"/>
          <w:sz w:val="24"/>
          <w:szCs w:val="24"/>
        </w:rPr>
        <w:t>Česká spořitelna, a.s.</w:t>
      </w:r>
      <w:r w:rsidRPr="00974CA0">
        <w:rPr>
          <w:rFonts w:ascii="Garamond" w:hAnsi="Garamond"/>
          <w:i w:val="0"/>
          <w:sz w:val="24"/>
          <w:szCs w:val="24"/>
        </w:rPr>
        <w:t>, IČ</w:t>
      </w:r>
      <w:r w:rsidR="00C4092F">
        <w:rPr>
          <w:rFonts w:ascii="Garamond" w:hAnsi="Garamond"/>
          <w:i w:val="0"/>
          <w:sz w:val="24"/>
          <w:szCs w:val="24"/>
        </w:rPr>
        <w:t>O</w:t>
      </w:r>
      <w:r w:rsidRPr="00974CA0">
        <w:rPr>
          <w:rFonts w:ascii="Garamond" w:hAnsi="Garamond"/>
          <w:i w:val="0"/>
          <w:sz w:val="24"/>
          <w:szCs w:val="24"/>
        </w:rPr>
        <w:t>:</w:t>
      </w:r>
      <w:r w:rsidR="00585BDE">
        <w:rPr>
          <w:rFonts w:ascii="Garamond" w:hAnsi="Garamond"/>
          <w:i w:val="0"/>
          <w:sz w:val="24"/>
          <w:szCs w:val="24"/>
        </w:rPr>
        <w:t xml:space="preserve"> </w:t>
      </w:r>
      <w:r w:rsidR="00C572E9">
        <w:rPr>
          <w:rFonts w:ascii="Garamond" w:hAnsi="Garamond"/>
          <w:i w:val="0"/>
          <w:sz w:val="24"/>
          <w:szCs w:val="24"/>
        </w:rPr>
        <w:t>452 44 782</w:t>
      </w:r>
      <w:r w:rsidRPr="00974CA0">
        <w:rPr>
          <w:rFonts w:ascii="Garamond" w:hAnsi="Garamond"/>
          <w:i w:val="0"/>
          <w:sz w:val="24"/>
          <w:szCs w:val="24"/>
        </w:rPr>
        <w:t xml:space="preserve">, se sídlem </w:t>
      </w:r>
      <w:r w:rsidR="00C572E9">
        <w:rPr>
          <w:rFonts w:ascii="Garamond" w:hAnsi="Garamond"/>
          <w:i w:val="0"/>
          <w:sz w:val="24"/>
          <w:szCs w:val="24"/>
        </w:rPr>
        <w:t>Praha 4, Olbrachtova 1929/62</w:t>
      </w:r>
      <w:r w:rsidRPr="00974CA0">
        <w:rPr>
          <w:rFonts w:ascii="Garamond" w:hAnsi="Garamond"/>
          <w:i w:val="0"/>
          <w:sz w:val="24"/>
          <w:szCs w:val="24"/>
        </w:rPr>
        <w:t>, PSČ:</w:t>
      </w:r>
      <w:r w:rsidR="00DF697C">
        <w:rPr>
          <w:rFonts w:ascii="Garamond" w:hAnsi="Garamond"/>
          <w:i w:val="0"/>
          <w:sz w:val="24"/>
          <w:szCs w:val="24"/>
        </w:rPr>
        <w:t xml:space="preserve"> </w:t>
      </w:r>
      <w:r w:rsidR="00C572E9">
        <w:rPr>
          <w:rFonts w:ascii="Garamond" w:hAnsi="Garamond"/>
          <w:i w:val="0"/>
          <w:sz w:val="24"/>
          <w:szCs w:val="24"/>
        </w:rPr>
        <w:t>140 00</w:t>
      </w:r>
      <w:r w:rsidRPr="00974CA0">
        <w:rPr>
          <w:rFonts w:ascii="Garamond" w:hAnsi="Garamond"/>
          <w:i w:val="0"/>
          <w:sz w:val="24"/>
          <w:szCs w:val="24"/>
        </w:rPr>
        <w:t>, u níž m</w:t>
      </w:r>
      <w:r w:rsidR="00F84B28" w:rsidRPr="00974CA0">
        <w:rPr>
          <w:rFonts w:ascii="Garamond" w:hAnsi="Garamond"/>
          <w:i w:val="0"/>
          <w:sz w:val="24"/>
          <w:szCs w:val="24"/>
        </w:rPr>
        <w:t xml:space="preserve">á </w:t>
      </w:r>
      <w:r w:rsidR="00C572E9">
        <w:rPr>
          <w:rFonts w:ascii="Garamond" w:hAnsi="Garamond"/>
          <w:i w:val="0"/>
          <w:sz w:val="24"/>
          <w:szCs w:val="24"/>
        </w:rPr>
        <w:t>Prodávající</w:t>
      </w:r>
      <w:r w:rsidR="00FD1D42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zřízen úč</w:t>
      </w:r>
      <w:r w:rsidR="00F84B28" w:rsidRPr="00974CA0">
        <w:rPr>
          <w:rFonts w:ascii="Garamond" w:hAnsi="Garamond"/>
          <w:i w:val="0"/>
          <w:sz w:val="24"/>
          <w:szCs w:val="24"/>
        </w:rPr>
        <w:t>e</w:t>
      </w:r>
      <w:r w:rsidRPr="00974CA0">
        <w:rPr>
          <w:rFonts w:ascii="Garamond" w:hAnsi="Garamond"/>
          <w:i w:val="0"/>
          <w:sz w:val="24"/>
          <w:szCs w:val="24"/>
        </w:rPr>
        <w:t>t</w:t>
      </w:r>
      <w:r w:rsidR="000E259B">
        <w:rPr>
          <w:rFonts w:ascii="Garamond" w:hAnsi="Garamond"/>
          <w:i w:val="0"/>
          <w:sz w:val="24"/>
          <w:szCs w:val="24"/>
        </w:rPr>
        <w:t xml:space="preserve"> č.</w:t>
      </w:r>
      <w:r w:rsidR="00C572E9">
        <w:rPr>
          <w:rFonts w:ascii="Garamond" w:hAnsi="Garamond"/>
          <w:i w:val="0"/>
          <w:sz w:val="24"/>
          <w:szCs w:val="24"/>
        </w:rPr>
        <w:t>190086-1650676349/0800</w:t>
      </w:r>
      <w:r w:rsidR="00C4092F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 xml:space="preserve"> </w:t>
      </w:r>
    </w:p>
    <w:p w14:paraId="58298F6A" w14:textId="77777777" w:rsidR="000301F0" w:rsidRDefault="000301F0" w:rsidP="007E2C35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4D6FCB85" w14:textId="77777777" w:rsidR="00CB70C4" w:rsidRDefault="000301F0" w:rsidP="000301F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0301F0">
        <w:rPr>
          <w:rFonts w:ascii="Garamond" w:hAnsi="Garamond"/>
          <w:b/>
          <w:i w:val="0"/>
          <w:sz w:val="24"/>
          <w:szCs w:val="24"/>
        </w:rPr>
        <w:t xml:space="preserve">Banka č. </w:t>
      </w:r>
      <w:r w:rsidR="007E2C35">
        <w:rPr>
          <w:rFonts w:ascii="Garamond" w:hAnsi="Garamond"/>
          <w:b/>
          <w:i w:val="0"/>
          <w:sz w:val="24"/>
          <w:szCs w:val="24"/>
        </w:rPr>
        <w:t>2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622AAA">
        <w:rPr>
          <w:rFonts w:ascii="Garamond" w:hAnsi="Garamond"/>
          <w:i w:val="0"/>
          <w:sz w:val="24"/>
          <w:szCs w:val="24"/>
        </w:rPr>
        <w:t>banka dle výběru Kupujícího</w:t>
      </w:r>
      <w:r>
        <w:rPr>
          <w:rFonts w:ascii="Garamond" w:hAnsi="Garamond"/>
          <w:i w:val="0"/>
          <w:sz w:val="24"/>
          <w:szCs w:val="24"/>
        </w:rPr>
        <w:t xml:space="preserve"> pro poskytnutí úvěru na přípravu a realizaci Stavby </w:t>
      </w:r>
      <w:r w:rsidR="00702444">
        <w:rPr>
          <w:rFonts w:ascii="Garamond" w:hAnsi="Garamond"/>
          <w:i w:val="0"/>
          <w:sz w:val="24"/>
          <w:szCs w:val="24"/>
        </w:rPr>
        <w:t>č. 1</w:t>
      </w:r>
    </w:p>
    <w:p w14:paraId="54DF8A60" w14:textId="77777777" w:rsidR="000301F0" w:rsidRDefault="000301F0" w:rsidP="000301F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1ECC75A5" w14:textId="77777777"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  <w:r w:rsidRPr="00352A84">
        <w:rPr>
          <w:rFonts w:ascii="Garamond" w:hAnsi="Garamond"/>
          <w:b/>
          <w:i w:val="0"/>
          <w:sz w:val="24"/>
          <w:szCs w:val="24"/>
        </w:rPr>
        <w:t>Příloh</w:t>
      </w:r>
      <w:r>
        <w:rPr>
          <w:rFonts w:ascii="Garamond" w:hAnsi="Garamond"/>
          <w:b/>
          <w:i w:val="0"/>
          <w:sz w:val="24"/>
          <w:szCs w:val="24"/>
        </w:rPr>
        <w:t>y pevně nespojené se smlouvou</w:t>
      </w:r>
      <w:r w:rsidR="00CC6C1A">
        <w:rPr>
          <w:rFonts w:ascii="Garamond" w:hAnsi="Garamond"/>
          <w:b/>
          <w:i w:val="0"/>
          <w:sz w:val="24"/>
          <w:szCs w:val="24"/>
        </w:rPr>
        <w:t>, tvořící nedílnou součást Smlouvy</w:t>
      </w:r>
      <w:r w:rsidR="00D95E77">
        <w:rPr>
          <w:rFonts w:ascii="Garamond" w:hAnsi="Garamond"/>
          <w:b/>
          <w:i w:val="0"/>
          <w:sz w:val="24"/>
          <w:szCs w:val="24"/>
        </w:rPr>
        <w:t>:</w:t>
      </w:r>
    </w:p>
    <w:p w14:paraId="24C9FC95" w14:textId="77777777"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73EB9819" w14:textId="77777777" w:rsidR="00416E23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1 </w:t>
      </w:r>
      <w:r w:rsidR="00416E23">
        <w:rPr>
          <w:rFonts w:ascii="Garamond" w:hAnsi="Garamond"/>
          <w:i w:val="0"/>
          <w:sz w:val="24"/>
          <w:szCs w:val="24"/>
        </w:rPr>
        <w:t>–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C90FCF">
        <w:rPr>
          <w:rFonts w:ascii="Garamond" w:hAnsi="Garamond"/>
          <w:i w:val="0"/>
          <w:sz w:val="24"/>
          <w:szCs w:val="24"/>
        </w:rPr>
        <w:t>H</w:t>
      </w:r>
      <w:r>
        <w:rPr>
          <w:rFonts w:ascii="Garamond" w:hAnsi="Garamond"/>
          <w:i w:val="0"/>
          <w:sz w:val="24"/>
          <w:szCs w:val="24"/>
        </w:rPr>
        <w:t>armonogram</w:t>
      </w:r>
      <w:r w:rsidR="00416E23">
        <w:rPr>
          <w:rFonts w:ascii="Garamond" w:hAnsi="Garamond"/>
          <w:i w:val="0"/>
          <w:sz w:val="24"/>
          <w:szCs w:val="24"/>
        </w:rPr>
        <w:t xml:space="preserve"> č. 1</w:t>
      </w:r>
    </w:p>
    <w:p w14:paraId="3036EB39" w14:textId="77777777" w:rsidR="00416E23" w:rsidRDefault="00416E23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45EAB22A" w14:textId="77777777" w:rsidR="00352A84" w:rsidRDefault="00416E23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Příloha č. 2 – Harmonogram č. 2</w:t>
      </w:r>
      <w:r w:rsidR="00352A84">
        <w:rPr>
          <w:rFonts w:ascii="Garamond" w:hAnsi="Garamond"/>
          <w:i w:val="0"/>
          <w:sz w:val="24"/>
          <w:szCs w:val="24"/>
        </w:rPr>
        <w:t xml:space="preserve"> </w:t>
      </w:r>
      <w:r w:rsidR="00940F81">
        <w:rPr>
          <w:rFonts w:ascii="Garamond" w:hAnsi="Garamond"/>
          <w:i w:val="0"/>
          <w:sz w:val="24"/>
          <w:szCs w:val="24"/>
        </w:rPr>
        <w:t xml:space="preserve"> </w:t>
      </w:r>
    </w:p>
    <w:p w14:paraId="57C1C189" w14:textId="77777777"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3F2A7B2A" w14:textId="77777777"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416E23">
        <w:rPr>
          <w:rFonts w:ascii="Garamond" w:hAnsi="Garamond"/>
          <w:i w:val="0"/>
          <w:sz w:val="24"/>
          <w:szCs w:val="24"/>
        </w:rPr>
        <w:t>3</w:t>
      </w:r>
      <w:r>
        <w:rPr>
          <w:rFonts w:ascii="Garamond" w:hAnsi="Garamond"/>
          <w:i w:val="0"/>
          <w:sz w:val="24"/>
          <w:szCs w:val="24"/>
        </w:rPr>
        <w:t xml:space="preserve"> – Výpis z katastru nemovitostí týkající se LV č. 452</w:t>
      </w:r>
    </w:p>
    <w:p w14:paraId="5BC3BE4B" w14:textId="77777777" w:rsidR="00FD1D42" w:rsidRDefault="00FD1D42" w:rsidP="00676446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F681A62" w14:textId="77777777" w:rsidR="00D7135A" w:rsidRDefault="00D7135A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676446">
        <w:rPr>
          <w:rFonts w:ascii="Garamond" w:hAnsi="Garamond"/>
          <w:i w:val="0"/>
          <w:sz w:val="24"/>
          <w:szCs w:val="24"/>
        </w:rPr>
        <w:t>4</w:t>
      </w:r>
      <w:r>
        <w:rPr>
          <w:rFonts w:ascii="Garamond" w:hAnsi="Garamond"/>
          <w:i w:val="0"/>
          <w:sz w:val="24"/>
          <w:szCs w:val="24"/>
        </w:rPr>
        <w:t xml:space="preserve"> – Seznam nájemních a jiných smluv zakládající právo třetích osob užívat Pozemky či </w:t>
      </w:r>
    </w:p>
    <w:p w14:paraId="57C92B52" w14:textId="77777777" w:rsidR="00D7135A" w:rsidRDefault="00D7135A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ab/>
        <w:t xml:space="preserve">          jejich části </w:t>
      </w:r>
    </w:p>
    <w:p w14:paraId="5B8FBD3B" w14:textId="77777777" w:rsidR="00C90FCF" w:rsidRDefault="00C90FCF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345B7579" w14:textId="77777777" w:rsidR="00ED382C" w:rsidRDefault="00C90FCF">
      <w:pPr>
        <w:pStyle w:val="Zkladntext20"/>
        <w:tabs>
          <w:tab w:val="left" w:pos="677"/>
        </w:tabs>
        <w:spacing w:after="0" w:line="240" w:lineRule="auto"/>
        <w:ind w:left="1276" w:hanging="1276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lastRenderedPageBreak/>
        <w:t xml:space="preserve">Příloha č. </w:t>
      </w:r>
      <w:r w:rsidR="00676446">
        <w:rPr>
          <w:rFonts w:ascii="Garamond" w:hAnsi="Garamond"/>
          <w:i w:val="0"/>
          <w:sz w:val="24"/>
          <w:szCs w:val="24"/>
        </w:rPr>
        <w:t xml:space="preserve">5 </w:t>
      </w:r>
      <w:proofErr w:type="gramStart"/>
      <w:r>
        <w:rPr>
          <w:rFonts w:ascii="Garamond" w:hAnsi="Garamond"/>
          <w:i w:val="0"/>
          <w:sz w:val="24"/>
          <w:szCs w:val="24"/>
        </w:rPr>
        <w:t xml:space="preserve">– </w:t>
      </w:r>
      <w:r w:rsidR="00D95E77">
        <w:rPr>
          <w:rFonts w:ascii="Garamond" w:hAnsi="Garamond"/>
          <w:i w:val="0"/>
          <w:sz w:val="24"/>
          <w:szCs w:val="24"/>
        </w:rPr>
        <w:t xml:space="preserve"> </w:t>
      </w:r>
      <w:r w:rsidR="001461EA">
        <w:rPr>
          <w:rFonts w:ascii="Garamond" w:hAnsi="Garamond"/>
          <w:i w:val="0"/>
          <w:sz w:val="24"/>
          <w:szCs w:val="24"/>
        </w:rPr>
        <w:t>Koncept</w:t>
      </w:r>
      <w:proofErr w:type="gramEnd"/>
      <w:r w:rsidR="001461EA">
        <w:rPr>
          <w:rFonts w:ascii="Garamond" w:hAnsi="Garamond"/>
          <w:i w:val="0"/>
          <w:sz w:val="24"/>
          <w:szCs w:val="24"/>
        </w:rPr>
        <w:t xml:space="preserve"> </w:t>
      </w:r>
      <w:r w:rsidR="0010760B">
        <w:rPr>
          <w:rFonts w:ascii="Garamond" w:hAnsi="Garamond"/>
          <w:i w:val="0"/>
          <w:sz w:val="24"/>
          <w:szCs w:val="24"/>
        </w:rPr>
        <w:t xml:space="preserve">smlouvy </w:t>
      </w:r>
      <w:r>
        <w:rPr>
          <w:rFonts w:ascii="Garamond" w:hAnsi="Garamond"/>
          <w:i w:val="0"/>
          <w:sz w:val="24"/>
          <w:szCs w:val="24"/>
        </w:rPr>
        <w:t>o koupi pozemků,</w:t>
      </w:r>
      <w:r w:rsidR="00D95E77">
        <w:rPr>
          <w:rFonts w:ascii="Garamond" w:hAnsi="Garamond"/>
          <w:i w:val="0"/>
          <w:sz w:val="24"/>
          <w:szCs w:val="24"/>
        </w:rPr>
        <w:t xml:space="preserve"> která bude</w:t>
      </w:r>
      <w:r>
        <w:rPr>
          <w:rFonts w:ascii="Garamond" w:hAnsi="Garamond"/>
          <w:i w:val="0"/>
          <w:sz w:val="24"/>
          <w:szCs w:val="24"/>
        </w:rPr>
        <w:t xml:space="preserve"> uzavřen</w:t>
      </w:r>
      <w:r w:rsidR="00D95E77">
        <w:rPr>
          <w:rFonts w:ascii="Garamond" w:hAnsi="Garamond"/>
          <w:i w:val="0"/>
          <w:sz w:val="24"/>
          <w:szCs w:val="24"/>
        </w:rPr>
        <w:t>a</w:t>
      </w:r>
      <w:r>
        <w:rPr>
          <w:rFonts w:ascii="Garamond" w:hAnsi="Garamond"/>
          <w:i w:val="0"/>
          <w:sz w:val="24"/>
          <w:szCs w:val="24"/>
        </w:rPr>
        <w:t xml:space="preserve"> mezi ENES </w:t>
      </w:r>
      <w:proofErr w:type="spellStart"/>
      <w:r>
        <w:rPr>
          <w:rFonts w:ascii="Garamond" w:hAnsi="Garamond"/>
          <w:i w:val="0"/>
          <w:sz w:val="24"/>
          <w:szCs w:val="24"/>
        </w:rPr>
        <w:t>Cargo</w:t>
      </w:r>
      <w:proofErr w:type="spellEnd"/>
      <w:r>
        <w:rPr>
          <w:rFonts w:ascii="Garamond" w:hAnsi="Garamond"/>
          <w:i w:val="0"/>
          <w:sz w:val="24"/>
          <w:szCs w:val="24"/>
        </w:rPr>
        <w:t xml:space="preserve"> a.s., jakožto</w:t>
      </w:r>
      <w:r w:rsidR="00D95E77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prodávajícím a spol. OSTRAVA AIRPORT MULTIMODAL PARK s.r.o., jakožto</w:t>
      </w:r>
      <w:r w:rsidR="00D95E77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kupujícím, za účasti Statutárního města Ostrava</w:t>
      </w:r>
    </w:p>
    <w:p w14:paraId="33B67228" w14:textId="77777777" w:rsidR="00416E23" w:rsidRDefault="00416E23" w:rsidP="0010760B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79464224" w14:textId="77777777" w:rsidR="00416E23" w:rsidRDefault="00416E23" w:rsidP="0010760B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676446">
        <w:rPr>
          <w:rFonts w:ascii="Garamond" w:hAnsi="Garamond"/>
          <w:i w:val="0"/>
          <w:sz w:val="24"/>
          <w:szCs w:val="24"/>
        </w:rPr>
        <w:t>6</w:t>
      </w:r>
      <w:r>
        <w:rPr>
          <w:rFonts w:ascii="Garamond" w:hAnsi="Garamond"/>
          <w:i w:val="0"/>
          <w:sz w:val="24"/>
          <w:szCs w:val="24"/>
        </w:rPr>
        <w:t xml:space="preserve"> – </w:t>
      </w:r>
      <w:r w:rsidR="00864DC5">
        <w:rPr>
          <w:rFonts w:ascii="Garamond" w:hAnsi="Garamond"/>
          <w:i w:val="0"/>
          <w:sz w:val="24"/>
          <w:szCs w:val="24"/>
        </w:rPr>
        <w:t xml:space="preserve">Koordinační situace </w:t>
      </w:r>
      <w:r>
        <w:rPr>
          <w:rFonts w:ascii="Garamond" w:hAnsi="Garamond"/>
          <w:i w:val="0"/>
          <w:sz w:val="24"/>
          <w:szCs w:val="24"/>
        </w:rPr>
        <w:t>obsahující zákres umístění inženýrských sítí</w:t>
      </w:r>
    </w:p>
    <w:p w14:paraId="17646893" w14:textId="77777777" w:rsidR="001461EA" w:rsidRDefault="001461EA" w:rsidP="0010760B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020C8EDF" w14:textId="77777777" w:rsidR="001461EA" w:rsidRDefault="001461EA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</w:rPr>
      </w:pPr>
      <w:r w:rsidRPr="00F22F34">
        <w:rPr>
          <w:rFonts w:ascii="Garamond" w:hAnsi="Garamond"/>
          <w:i w:val="0"/>
          <w:sz w:val="24"/>
          <w:szCs w:val="24"/>
        </w:rPr>
        <w:t xml:space="preserve">Příloha č. </w:t>
      </w:r>
      <w:r>
        <w:rPr>
          <w:rFonts w:ascii="Garamond" w:hAnsi="Garamond"/>
          <w:i w:val="0"/>
          <w:sz w:val="24"/>
          <w:szCs w:val="24"/>
        </w:rPr>
        <w:t>7</w:t>
      </w:r>
      <w:r w:rsidRPr="00F22F34">
        <w:rPr>
          <w:rFonts w:ascii="Garamond" w:hAnsi="Garamond"/>
          <w:i w:val="0"/>
          <w:sz w:val="24"/>
          <w:szCs w:val="24"/>
        </w:rPr>
        <w:t xml:space="preserve"> – Specifikace Stavby č. 1 – objektu Leteckého </w:t>
      </w:r>
      <w:proofErr w:type="spellStart"/>
      <w:r w:rsidRPr="00F22F34">
        <w:rPr>
          <w:rFonts w:ascii="Garamond" w:hAnsi="Garamond"/>
          <w:i w:val="0"/>
          <w:sz w:val="24"/>
          <w:szCs w:val="24"/>
        </w:rPr>
        <w:t>Carga</w:t>
      </w:r>
      <w:proofErr w:type="spellEnd"/>
    </w:p>
    <w:p w14:paraId="36D1AEB8" w14:textId="77777777" w:rsidR="000749F9" w:rsidRDefault="000749F9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</w:p>
    <w:p w14:paraId="25289B0B" w14:textId="77777777" w:rsidR="001461EA" w:rsidRDefault="001461EA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Příloha pevně spojená se smlouvou</w:t>
      </w:r>
    </w:p>
    <w:p w14:paraId="21D0C971" w14:textId="77777777" w:rsidR="0029164C" w:rsidRDefault="0029164C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61CCC2B9" w14:textId="1526A4DF" w:rsidR="00352A84" w:rsidRDefault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0749F9">
        <w:rPr>
          <w:rFonts w:ascii="Garamond" w:hAnsi="Garamond"/>
          <w:i w:val="0"/>
          <w:sz w:val="24"/>
          <w:szCs w:val="24"/>
        </w:rPr>
        <w:t>8</w:t>
      </w:r>
      <w:r>
        <w:rPr>
          <w:rFonts w:ascii="Garamond" w:hAnsi="Garamond"/>
          <w:i w:val="0"/>
          <w:sz w:val="24"/>
          <w:szCs w:val="24"/>
        </w:rPr>
        <w:t xml:space="preserve"> – Geometrický plán č. </w:t>
      </w:r>
      <w:r w:rsidR="00687E9F">
        <w:rPr>
          <w:rFonts w:ascii="Garamond" w:hAnsi="Garamond"/>
          <w:i w:val="0"/>
          <w:sz w:val="24"/>
          <w:szCs w:val="24"/>
        </w:rPr>
        <w:t>1603-</w:t>
      </w:r>
      <w:r w:rsidR="0029681C">
        <w:rPr>
          <w:rFonts w:ascii="Garamond" w:hAnsi="Garamond"/>
          <w:i w:val="0"/>
          <w:sz w:val="24"/>
          <w:szCs w:val="24"/>
        </w:rPr>
        <w:t>6</w:t>
      </w:r>
      <w:r w:rsidR="00687E9F">
        <w:rPr>
          <w:rFonts w:ascii="Garamond" w:hAnsi="Garamond"/>
          <w:i w:val="0"/>
          <w:sz w:val="24"/>
          <w:szCs w:val="24"/>
        </w:rPr>
        <w:t>/2020, potvrzený katastrálním úřa</w:t>
      </w:r>
      <w:r w:rsidR="00CF4ED0">
        <w:rPr>
          <w:rFonts w:ascii="Garamond" w:hAnsi="Garamond"/>
          <w:i w:val="0"/>
          <w:sz w:val="24"/>
          <w:szCs w:val="24"/>
        </w:rPr>
        <w:t>d</w:t>
      </w:r>
      <w:r w:rsidR="00687E9F">
        <w:rPr>
          <w:rFonts w:ascii="Garamond" w:hAnsi="Garamond"/>
          <w:i w:val="0"/>
          <w:sz w:val="24"/>
          <w:szCs w:val="24"/>
        </w:rPr>
        <w:t xml:space="preserve">em dne </w:t>
      </w:r>
      <w:r w:rsidR="004C40EA">
        <w:rPr>
          <w:rFonts w:ascii="Garamond" w:hAnsi="Garamond"/>
          <w:i w:val="0"/>
          <w:sz w:val="24"/>
          <w:szCs w:val="24"/>
        </w:rPr>
        <w:t>21. 4. 2020</w:t>
      </w:r>
    </w:p>
    <w:p w14:paraId="075728C6" w14:textId="77777777" w:rsidR="0068094C" w:rsidRDefault="0068094C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35C3E72E" w14:textId="77777777" w:rsidR="00D7135A" w:rsidRDefault="00D7135A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14:paraId="3788B2D8" w14:textId="77777777" w:rsidR="00552850" w:rsidRDefault="00552850" w:rsidP="0055285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1241C7DC" w14:textId="77777777" w:rsidR="00C06C90" w:rsidRPr="00682622" w:rsidRDefault="00C06C90" w:rsidP="0055285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3.</w:t>
      </w:r>
    </w:p>
    <w:p w14:paraId="009D1007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ÚVODNÍ UJEDNÁNÍ</w:t>
      </w:r>
    </w:p>
    <w:p w14:paraId="247C8C80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14:paraId="5926C791" w14:textId="77777777" w:rsidR="00A37F3A" w:rsidRDefault="00A37F3A" w:rsidP="00D05920">
      <w:pPr>
        <w:pStyle w:val="Zkladntext20"/>
        <w:numPr>
          <w:ilvl w:val="1"/>
          <w:numId w:val="1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Prodávající j</w:t>
      </w:r>
      <w:r w:rsidR="00676446">
        <w:rPr>
          <w:rFonts w:ascii="Garamond" w:hAnsi="Garamond"/>
          <w:i w:val="0"/>
          <w:sz w:val="24"/>
          <w:szCs w:val="24"/>
        </w:rPr>
        <w:t>e</w:t>
      </w:r>
      <w:r>
        <w:rPr>
          <w:rFonts w:ascii="Garamond" w:hAnsi="Garamond"/>
          <w:i w:val="0"/>
          <w:sz w:val="24"/>
          <w:szCs w:val="24"/>
        </w:rPr>
        <w:t xml:space="preserve"> vlastník</w:t>
      </w:r>
      <w:r w:rsidR="00676446">
        <w:rPr>
          <w:rFonts w:ascii="Garamond" w:hAnsi="Garamond"/>
          <w:i w:val="0"/>
          <w:sz w:val="24"/>
          <w:szCs w:val="24"/>
        </w:rPr>
        <w:t>em</w:t>
      </w:r>
      <w:r w:rsidR="00E30217">
        <w:rPr>
          <w:rFonts w:ascii="Garamond" w:hAnsi="Garamond"/>
          <w:i w:val="0"/>
          <w:sz w:val="24"/>
          <w:szCs w:val="24"/>
        </w:rPr>
        <w:t xml:space="preserve">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ozemků identifikovaných v čl. </w:t>
      </w:r>
      <w:r w:rsidR="00512A94">
        <w:rPr>
          <w:rFonts w:ascii="Garamond" w:hAnsi="Garamond"/>
          <w:i w:val="0"/>
          <w:sz w:val="24"/>
          <w:szCs w:val="24"/>
        </w:rPr>
        <w:t>4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1461EA">
        <w:rPr>
          <w:rFonts w:ascii="Garamond" w:hAnsi="Garamond"/>
          <w:i w:val="0"/>
          <w:sz w:val="24"/>
          <w:szCs w:val="24"/>
        </w:rPr>
        <w:t xml:space="preserve">odst. 4.1 </w:t>
      </w:r>
      <w:r>
        <w:rPr>
          <w:rFonts w:ascii="Garamond" w:hAnsi="Garamond"/>
          <w:i w:val="0"/>
          <w:sz w:val="24"/>
          <w:szCs w:val="24"/>
        </w:rPr>
        <w:t>Smlouvy, které m</w:t>
      </w:r>
      <w:r w:rsidR="00676446">
        <w:rPr>
          <w:rFonts w:ascii="Garamond" w:hAnsi="Garamond"/>
          <w:i w:val="0"/>
          <w:sz w:val="24"/>
          <w:szCs w:val="24"/>
        </w:rPr>
        <w:t>á</w:t>
      </w:r>
      <w:r>
        <w:rPr>
          <w:rFonts w:ascii="Garamond" w:hAnsi="Garamond"/>
          <w:i w:val="0"/>
          <w:sz w:val="24"/>
          <w:szCs w:val="24"/>
        </w:rPr>
        <w:t xml:space="preserve"> zájem převést úplatně do vlastnictví Kupujícího za účelem umístění a realizace Stavby</w:t>
      </w:r>
      <w:r w:rsidR="00702444">
        <w:rPr>
          <w:rFonts w:ascii="Garamond" w:hAnsi="Garamond"/>
          <w:i w:val="0"/>
          <w:sz w:val="24"/>
          <w:szCs w:val="24"/>
        </w:rPr>
        <w:t xml:space="preserve"> č. 1</w:t>
      </w:r>
      <w:r>
        <w:rPr>
          <w:rFonts w:ascii="Garamond" w:hAnsi="Garamond"/>
          <w:i w:val="0"/>
          <w:sz w:val="24"/>
          <w:szCs w:val="24"/>
        </w:rPr>
        <w:t xml:space="preserve"> na těchto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ozemcích. Kupující má zájem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ozemky koupit a realizovat na nich Stavbu </w:t>
      </w:r>
      <w:r w:rsidR="00702444">
        <w:rPr>
          <w:rFonts w:ascii="Garamond" w:hAnsi="Garamond"/>
          <w:i w:val="0"/>
          <w:sz w:val="24"/>
          <w:szCs w:val="24"/>
        </w:rPr>
        <w:t xml:space="preserve">č. 1 </w:t>
      </w:r>
      <w:r>
        <w:rPr>
          <w:rFonts w:ascii="Garamond" w:hAnsi="Garamond"/>
          <w:i w:val="0"/>
          <w:sz w:val="24"/>
          <w:szCs w:val="24"/>
        </w:rPr>
        <w:t>za podmínek ujednaných Smlouvou v souladu s její Přílohou č. 1</w:t>
      </w:r>
      <w:r w:rsidR="00CB70C4">
        <w:rPr>
          <w:rFonts w:ascii="Garamond" w:hAnsi="Garamond"/>
          <w:i w:val="0"/>
          <w:sz w:val="24"/>
          <w:szCs w:val="24"/>
        </w:rPr>
        <w:t xml:space="preserve"> a provozovat na Pozemcích Letecké </w:t>
      </w:r>
      <w:proofErr w:type="spellStart"/>
      <w:r w:rsidR="00CB70C4">
        <w:rPr>
          <w:rFonts w:ascii="Garamond" w:hAnsi="Garamond"/>
          <w:i w:val="0"/>
          <w:sz w:val="24"/>
          <w:szCs w:val="24"/>
        </w:rPr>
        <w:t>Cargo</w:t>
      </w:r>
      <w:proofErr w:type="spellEnd"/>
      <w:r>
        <w:rPr>
          <w:rFonts w:ascii="Garamond" w:hAnsi="Garamond"/>
          <w:i w:val="0"/>
          <w:sz w:val="24"/>
          <w:szCs w:val="24"/>
        </w:rPr>
        <w:t xml:space="preserve">. </w:t>
      </w:r>
    </w:p>
    <w:p w14:paraId="3FC2EC71" w14:textId="77777777" w:rsidR="00A37F3A" w:rsidRDefault="00A37F3A" w:rsidP="00A37F3A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33F57648" w14:textId="77777777" w:rsidR="00A37F3A" w:rsidRDefault="00A37F3A" w:rsidP="00D05920">
      <w:pPr>
        <w:pStyle w:val="Zkladntext20"/>
        <w:numPr>
          <w:ilvl w:val="1"/>
          <w:numId w:val="1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Smluvní strany prohlašují, že </w:t>
      </w:r>
      <w:r w:rsidR="00782808">
        <w:rPr>
          <w:rFonts w:ascii="Garamond" w:hAnsi="Garamond"/>
          <w:i w:val="0"/>
          <w:sz w:val="24"/>
          <w:szCs w:val="24"/>
        </w:rPr>
        <w:t>smluvní ujednání</w:t>
      </w:r>
      <w:r>
        <w:rPr>
          <w:rFonts w:ascii="Garamond" w:hAnsi="Garamond"/>
          <w:i w:val="0"/>
          <w:sz w:val="24"/>
          <w:szCs w:val="24"/>
        </w:rPr>
        <w:t>, obsažen</w:t>
      </w:r>
      <w:r w:rsidR="00782808">
        <w:rPr>
          <w:rFonts w:ascii="Garamond" w:hAnsi="Garamond"/>
          <w:i w:val="0"/>
          <w:sz w:val="24"/>
          <w:szCs w:val="24"/>
        </w:rPr>
        <w:t>á</w:t>
      </w:r>
      <w:r>
        <w:rPr>
          <w:rFonts w:ascii="Garamond" w:hAnsi="Garamond"/>
          <w:i w:val="0"/>
          <w:sz w:val="24"/>
          <w:szCs w:val="24"/>
        </w:rPr>
        <w:t xml:space="preserve"> zejména </w:t>
      </w:r>
      <w:r w:rsidRPr="00635EAD">
        <w:rPr>
          <w:rFonts w:ascii="Garamond" w:hAnsi="Garamond"/>
          <w:i w:val="0"/>
          <w:sz w:val="24"/>
          <w:szCs w:val="24"/>
        </w:rPr>
        <w:t xml:space="preserve">v čl. </w:t>
      </w:r>
      <w:r w:rsidR="00682622" w:rsidRPr="00635EAD">
        <w:rPr>
          <w:rFonts w:ascii="Garamond" w:hAnsi="Garamond"/>
          <w:i w:val="0"/>
          <w:sz w:val="24"/>
          <w:szCs w:val="24"/>
        </w:rPr>
        <w:t>9, 1</w:t>
      </w:r>
      <w:r w:rsidR="00782808" w:rsidRPr="00635EAD">
        <w:rPr>
          <w:rFonts w:ascii="Garamond" w:hAnsi="Garamond"/>
          <w:i w:val="0"/>
          <w:sz w:val="24"/>
          <w:szCs w:val="24"/>
        </w:rPr>
        <w:t xml:space="preserve">1, 12 a </w:t>
      </w:r>
      <w:r w:rsidR="00682622" w:rsidRPr="00635EAD">
        <w:rPr>
          <w:rFonts w:ascii="Garamond" w:hAnsi="Garamond"/>
          <w:i w:val="0"/>
          <w:sz w:val="24"/>
          <w:szCs w:val="24"/>
        </w:rPr>
        <w:t>13</w:t>
      </w:r>
      <w:r w:rsidR="00416E23">
        <w:rPr>
          <w:rFonts w:ascii="Garamond" w:hAnsi="Garamond"/>
          <w:i w:val="0"/>
          <w:sz w:val="24"/>
          <w:szCs w:val="24"/>
        </w:rPr>
        <w:t xml:space="preserve"> Smlouvy</w:t>
      </w:r>
      <w:r w:rsidR="00682622">
        <w:rPr>
          <w:rFonts w:ascii="Garamond" w:hAnsi="Garamond"/>
          <w:i w:val="0"/>
          <w:sz w:val="24"/>
          <w:szCs w:val="24"/>
        </w:rPr>
        <w:t xml:space="preserve">, </w:t>
      </w:r>
      <w:r>
        <w:rPr>
          <w:rFonts w:ascii="Garamond" w:hAnsi="Garamond"/>
          <w:i w:val="0"/>
          <w:sz w:val="24"/>
          <w:szCs w:val="24"/>
        </w:rPr>
        <w:t>jsou ujednán</w:t>
      </w:r>
      <w:r w:rsidR="00782808">
        <w:rPr>
          <w:rFonts w:ascii="Garamond" w:hAnsi="Garamond"/>
          <w:i w:val="0"/>
          <w:sz w:val="24"/>
          <w:szCs w:val="24"/>
        </w:rPr>
        <w:t xml:space="preserve">a </w:t>
      </w:r>
      <w:r>
        <w:rPr>
          <w:rFonts w:ascii="Garamond" w:hAnsi="Garamond"/>
          <w:i w:val="0"/>
          <w:sz w:val="24"/>
          <w:szCs w:val="24"/>
        </w:rPr>
        <w:t>s přihlédnutím k ekonomickému účelu Smlouvy, vyjádřenému v předchozím odstavci</w:t>
      </w:r>
      <w:r w:rsidR="00416E23">
        <w:rPr>
          <w:rFonts w:ascii="Garamond" w:hAnsi="Garamond"/>
          <w:i w:val="0"/>
          <w:sz w:val="24"/>
          <w:szCs w:val="24"/>
        </w:rPr>
        <w:t xml:space="preserve"> 3.1</w:t>
      </w:r>
      <w:r>
        <w:rPr>
          <w:rFonts w:ascii="Garamond" w:hAnsi="Garamond"/>
          <w:i w:val="0"/>
          <w:sz w:val="24"/>
          <w:szCs w:val="24"/>
        </w:rPr>
        <w:t xml:space="preserve">.   </w:t>
      </w:r>
    </w:p>
    <w:p w14:paraId="6AC769B7" w14:textId="77777777" w:rsidR="00A37F3A" w:rsidRDefault="00A37F3A" w:rsidP="00A37F3A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7F2F8F35" w14:textId="77777777" w:rsidR="00C06C90" w:rsidRPr="00974CA0" w:rsidRDefault="00C06C90" w:rsidP="00D05920">
      <w:pPr>
        <w:pStyle w:val="Zkladntext20"/>
        <w:numPr>
          <w:ilvl w:val="1"/>
          <w:numId w:val="1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prohlašují, že jejich způsobilost a volnost uzavřít Smlouvu, jakož i způsobilost k souvisejícím právním jednáním není nijak omezena, či vyloučena, a že závazky jí založené jsou platnými a vymahatelnými závazky.</w:t>
      </w:r>
    </w:p>
    <w:p w14:paraId="5E95DCAA" w14:textId="77777777" w:rsidR="00C06C90" w:rsidRPr="00974CA0" w:rsidRDefault="00C06C90" w:rsidP="00974CA0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363F3BB4" w14:textId="77777777" w:rsidR="00C06C90" w:rsidRDefault="00C06C90" w:rsidP="00D05920">
      <w:pPr>
        <w:pStyle w:val="Zkladntext20"/>
        <w:numPr>
          <w:ilvl w:val="1"/>
          <w:numId w:val="1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Dále Smluvní strany prohlašují, že prohlášení obsažená ve Smlouvě, jsou podle jejich nejlepšího vědomí úplná a pravdivá. Smluvní strany si jsou vědomy své odpovědnosti za škodu, která by vznikla v důsledku nepravdivosti, či neúplnosti těchto prohlášení.</w:t>
      </w:r>
    </w:p>
    <w:p w14:paraId="32E228FB" w14:textId="77777777" w:rsidR="000301F0" w:rsidRDefault="000301F0" w:rsidP="000301F0">
      <w:pPr>
        <w:pStyle w:val="Odstavecseseznamem"/>
        <w:rPr>
          <w:rFonts w:ascii="Garamond" w:hAnsi="Garamond"/>
          <w:i/>
        </w:rPr>
      </w:pPr>
    </w:p>
    <w:p w14:paraId="294AEEB1" w14:textId="77777777" w:rsidR="00F6669E" w:rsidRPr="00974CA0" w:rsidRDefault="00F6669E" w:rsidP="00974CA0">
      <w:pPr>
        <w:pStyle w:val="Odstavecseseznamem"/>
        <w:rPr>
          <w:rFonts w:ascii="Garamond" w:hAnsi="Garamond"/>
          <w:i/>
        </w:rPr>
      </w:pPr>
    </w:p>
    <w:p w14:paraId="3AB3B70C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4.</w:t>
      </w:r>
    </w:p>
    <w:p w14:paraId="1B820A6C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PŘEDMĚT SMLOUVY</w:t>
      </w:r>
    </w:p>
    <w:p w14:paraId="66D69A83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14:paraId="51F28628" w14:textId="77777777" w:rsidR="00F84B28" w:rsidRDefault="00552850" w:rsidP="00782808">
      <w:pPr>
        <w:pStyle w:val="Zkladntext30"/>
        <w:shd w:val="clear" w:color="auto" w:fill="auto"/>
        <w:spacing w:before="0" w:after="0" w:line="240" w:lineRule="auto"/>
        <w:ind w:left="708" w:right="50" w:hanging="708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4.1 </w:t>
      </w:r>
      <w:r>
        <w:rPr>
          <w:rFonts w:ascii="Garamond" w:hAnsi="Garamond"/>
          <w:b w:val="0"/>
          <w:sz w:val="24"/>
          <w:szCs w:val="24"/>
        </w:rPr>
        <w:tab/>
      </w:r>
      <w:r w:rsidR="00C06C90" w:rsidRPr="00974CA0">
        <w:rPr>
          <w:rFonts w:ascii="Garamond" w:hAnsi="Garamond"/>
          <w:b w:val="0"/>
          <w:sz w:val="24"/>
          <w:szCs w:val="24"/>
        </w:rPr>
        <w:t>Prodávající</w:t>
      </w:r>
      <w:r w:rsidR="00E30217">
        <w:rPr>
          <w:rFonts w:ascii="Garamond" w:hAnsi="Garamond"/>
          <w:b w:val="0"/>
          <w:sz w:val="24"/>
          <w:szCs w:val="24"/>
        </w:rPr>
        <w:t xml:space="preserve"> </w:t>
      </w:r>
      <w:r w:rsidR="00C06C90" w:rsidRPr="00974CA0">
        <w:rPr>
          <w:rFonts w:ascii="Garamond" w:hAnsi="Garamond"/>
          <w:b w:val="0"/>
          <w:sz w:val="24"/>
          <w:szCs w:val="24"/>
        </w:rPr>
        <w:t xml:space="preserve">prohlašuje, že je výlučným vlastníkem </w:t>
      </w:r>
      <w:r w:rsidR="00682622">
        <w:rPr>
          <w:rFonts w:ascii="Garamond" w:hAnsi="Garamond"/>
          <w:b w:val="0"/>
          <w:sz w:val="24"/>
          <w:szCs w:val="24"/>
        </w:rPr>
        <w:t>P</w:t>
      </w:r>
      <w:r w:rsidR="00C06C90" w:rsidRPr="00974CA0">
        <w:rPr>
          <w:rFonts w:ascii="Garamond" w:hAnsi="Garamond"/>
          <w:b w:val="0"/>
          <w:sz w:val="24"/>
          <w:szCs w:val="24"/>
        </w:rPr>
        <w:t>ozemků zapsaných na LV č. 4</w:t>
      </w:r>
      <w:r w:rsidR="00F84B28" w:rsidRPr="00974CA0">
        <w:rPr>
          <w:rFonts w:ascii="Garamond" w:hAnsi="Garamond"/>
          <w:b w:val="0"/>
          <w:sz w:val="24"/>
          <w:szCs w:val="24"/>
        </w:rPr>
        <w:t>52</w:t>
      </w:r>
      <w:r w:rsidR="00C06C90" w:rsidRPr="00974CA0">
        <w:rPr>
          <w:rFonts w:ascii="Garamond" w:hAnsi="Garamond"/>
          <w:b w:val="0"/>
          <w:sz w:val="24"/>
          <w:szCs w:val="24"/>
        </w:rPr>
        <w:t xml:space="preserve"> pro k. </w:t>
      </w:r>
      <w:proofErr w:type="spellStart"/>
      <w:r w:rsidR="00C06C90" w:rsidRPr="00974CA0">
        <w:rPr>
          <w:rFonts w:ascii="Garamond" w:hAnsi="Garamond"/>
          <w:b w:val="0"/>
          <w:sz w:val="24"/>
          <w:szCs w:val="24"/>
        </w:rPr>
        <w:t>ú.</w:t>
      </w:r>
      <w:proofErr w:type="spellEnd"/>
      <w:r w:rsidR="00C06C90" w:rsidRPr="00974CA0">
        <w:rPr>
          <w:rFonts w:ascii="Garamond" w:hAnsi="Garamond"/>
          <w:b w:val="0"/>
          <w:sz w:val="24"/>
          <w:szCs w:val="24"/>
        </w:rPr>
        <w:t xml:space="preserve"> Mošnov</w:t>
      </w:r>
      <w:r w:rsidR="00CB70C4">
        <w:rPr>
          <w:rFonts w:ascii="Garamond" w:hAnsi="Garamond"/>
          <w:b w:val="0"/>
          <w:sz w:val="24"/>
          <w:szCs w:val="24"/>
        </w:rPr>
        <w:t>,</w:t>
      </w:r>
      <w:r w:rsidR="00C06C90" w:rsidRPr="00974CA0">
        <w:rPr>
          <w:rFonts w:ascii="Garamond" w:hAnsi="Garamond"/>
          <w:b w:val="0"/>
          <w:sz w:val="24"/>
          <w:szCs w:val="24"/>
        </w:rPr>
        <w:t xml:space="preserve"> a </w:t>
      </w:r>
      <w:r w:rsidR="00CB70C4">
        <w:rPr>
          <w:rFonts w:ascii="Garamond" w:hAnsi="Garamond"/>
          <w:b w:val="0"/>
          <w:sz w:val="24"/>
          <w:szCs w:val="24"/>
        </w:rPr>
        <w:t xml:space="preserve">to </w:t>
      </w:r>
      <w:r w:rsidR="00682622">
        <w:rPr>
          <w:rFonts w:ascii="Garamond" w:hAnsi="Garamond"/>
          <w:b w:val="0"/>
          <w:sz w:val="24"/>
          <w:szCs w:val="24"/>
        </w:rPr>
        <w:t>P</w:t>
      </w:r>
      <w:r w:rsidR="00C06C90" w:rsidRPr="00974CA0">
        <w:rPr>
          <w:rFonts w:ascii="Garamond" w:hAnsi="Garamond"/>
          <w:b w:val="0"/>
          <w:sz w:val="24"/>
          <w:szCs w:val="24"/>
        </w:rPr>
        <w:t xml:space="preserve">ozemků (jejich částí) identifikovaných </w:t>
      </w:r>
      <w:r w:rsidR="00682622">
        <w:rPr>
          <w:rFonts w:ascii="Garamond" w:hAnsi="Garamond"/>
          <w:b w:val="0"/>
          <w:sz w:val="24"/>
          <w:szCs w:val="24"/>
        </w:rPr>
        <w:t>Přílohou č.</w:t>
      </w:r>
      <w:r w:rsidR="00C90FCF">
        <w:rPr>
          <w:rFonts w:ascii="Garamond" w:hAnsi="Garamond"/>
          <w:b w:val="0"/>
          <w:sz w:val="24"/>
          <w:szCs w:val="24"/>
        </w:rPr>
        <w:t xml:space="preserve"> </w:t>
      </w:r>
      <w:r w:rsidR="00CC6C1A">
        <w:rPr>
          <w:rFonts w:ascii="Garamond" w:hAnsi="Garamond"/>
          <w:b w:val="0"/>
          <w:sz w:val="24"/>
          <w:szCs w:val="24"/>
        </w:rPr>
        <w:t>3</w:t>
      </w:r>
      <w:r w:rsidR="0010760B">
        <w:rPr>
          <w:rFonts w:ascii="Garamond" w:hAnsi="Garamond"/>
          <w:b w:val="0"/>
          <w:sz w:val="24"/>
          <w:szCs w:val="24"/>
        </w:rPr>
        <w:t xml:space="preserve"> a Přílohou č. </w:t>
      </w:r>
      <w:r w:rsidR="001461EA">
        <w:rPr>
          <w:rFonts w:ascii="Garamond" w:hAnsi="Garamond"/>
          <w:b w:val="0"/>
          <w:sz w:val="24"/>
          <w:szCs w:val="24"/>
        </w:rPr>
        <w:t>8</w:t>
      </w:r>
      <w:r w:rsidR="00682622">
        <w:rPr>
          <w:rFonts w:ascii="Garamond" w:hAnsi="Garamond"/>
          <w:b w:val="0"/>
          <w:sz w:val="24"/>
          <w:szCs w:val="24"/>
        </w:rPr>
        <w:t xml:space="preserve">, </w:t>
      </w:r>
      <w:r w:rsidR="00C06C90" w:rsidRPr="00974CA0">
        <w:rPr>
          <w:rFonts w:ascii="Garamond" w:hAnsi="Garamond"/>
          <w:b w:val="0"/>
          <w:sz w:val="24"/>
          <w:szCs w:val="24"/>
        </w:rPr>
        <w:t>jimiž jsou</w:t>
      </w:r>
      <w:r w:rsidR="00E30217">
        <w:rPr>
          <w:rFonts w:ascii="Garamond" w:hAnsi="Garamond"/>
          <w:b w:val="0"/>
          <w:sz w:val="24"/>
          <w:szCs w:val="24"/>
        </w:rPr>
        <w:t>:</w:t>
      </w:r>
    </w:p>
    <w:p w14:paraId="60117BF4" w14:textId="77777777" w:rsidR="00E30217" w:rsidRDefault="00E30217" w:rsidP="00782808">
      <w:pPr>
        <w:pStyle w:val="Zkladntext30"/>
        <w:shd w:val="clear" w:color="auto" w:fill="auto"/>
        <w:spacing w:before="0" w:after="0" w:line="240" w:lineRule="auto"/>
        <w:ind w:left="708" w:right="50" w:hanging="708"/>
        <w:jc w:val="both"/>
        <w:rPr>
          <w:rFonts w:ascii="Garamond" w:hAnsi="Garamond"/>
          <w:b w:val="0"/>
          <w:sz w:val="24"/>
          <w:szCs w:val="24"/>
        </w:rPr>
      </w:pPr>
    </w:p>
    <w:p w14:paraId="19CD2E2A" w14:textId="77777777" w:rsidR="00CB70C4" w:rsidRPr="00CB70C4" w:rsidRDefault="00CB70C4" w:rsidP="00CB70C4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 w:rsidRPr="00CB70C4">
        <w:rPr>
          <w:rFonts w:ascii="Garamond" w:eastAsia="Times New Roman" w:hAnsi="Garamond" w:cs="Times New Roman"/>
          <w:bCs/>
          <w:lang w:bidi="cs-CZ"/>
        </w:rPr>
        <w:t xml:space="preserve">pozemek </w:t>
      </w:r>
      <w:proofErr w:type="spellStart"/>
      <w:r w:rsidRPr="00CB70C4">
        <w:rPr>
          <w:rFonts w:ascii="Garamond" w:eastAsia="Times New Roman" w:hAnsi="Garamond" w:cs="Times New Roman"/>
          <w:bCs/>
          <w:lang w:bidi="cs-CZ"/>
        </w:rPr>
        <w:t>parc</w:t>
      </w:r>
      <w:proofErr w:type="spellEnd"/>
      <w:r w:rsidRPr="00CB70C4">
        <w:rPr>
          <w:rFonts w:ascii="Garamond" w:eastAsia="Times New Roman" w:hAnsi="Garamond" w:cs="Times New Roman"/>
          <w:bCs/>
          <w:lang w:bidi="cs-CZ"/>
        </w:rPr>
        <w:t xml:space="preserve">. č. st. 373 zastavěná plocha a nádvoří, </w:t>
      </w:r>
      <w:r w:rsidR="009847AE">
        <w:rPr>
          <w:rFonts w:ascii="Garamond" w:eastAsia="Times New Roman" w:hAnsi="Garamond" w:cs="Times New Roman"/>
          <w:bCs/>
          <w:lang w:bidi="cs-CZ"/>
        </w:rPr>
        <w:t xml:space="preserve">o evidované výměře </w:t>
      </w:r>
      <w:r w:rsidR="009847AE" w:rsidRPr="009847AE">
        <w:rPr>
          <w:rFonts w:ascii="Garamond" w:eastAsia="Times New Roman" w:hAnsi="Garamond" w:cs="Times New Roman"/>
          <w:bCs/>
          <w:lang w:bidi="cs-CZ"/>
        </w:rPr>
        <w:t xml:space="preserve">672 </w:t>
      </w:r>
      <w:r w:rsidR="009847AE">
        <w:rPr>
          <w:rFonts w:ascii="Garamond" w:eastAsia="Times New Roman" w:hAnsi="Garamond" w:cs="Times New Roman"/>
          <w:bCs/>
        </w:rPr>
        <w:t>m</w:t>
      </w:r>
      <w:r w:rsidR="009847AE">
        <w:rPr>
          <w:rFonts w:ascii="Garamond" w:eastAsia="Times New Roman" w:hAnsi="Garamond" w:cs="Times New Roman"/>
          <w:bCs/>
          <w:vertAlign w:val="superscript"/>
        </w:rPr>
        <w:t>2</w:t>
      </w:r>
      <w:r w:rsidR="009847AE">
        <w:rPr>
          <w:rFonts w:ascii="Garamond" w:eastAsia="Times New Roman" w:hAnsi="Garamond" w:cs="Times New Roman"/>
          <w:bCs/>
        </w:rPr>
        <w:t>,</w:t>
      </w:r>
      <w:r w:rsidR="009847AE">
        <w:rPr>
          <w:rFonts w:ascii="Garamond" w:eastAsia="Times New Roman" w:hAnsi="Garamond" w:cs="Times New Roman"/>
          <w:bCs/>
          <w:vertAlign w:val="superscript"/>
        </w:rPr>
        <w:t xml:space="preserve"> </w:t>
      </w:r>
      <w:r w:rsidRPr="00CB70C4">
        <w:rPr>
          <w:rFonts w:ascii="Garamond" w:eastAsia="Times New Roman" w:hAnsi="Garamond" w:cs="Times New Roman"/>
          <w:bCs/>
          <w:lang w:bidi="cs-CZ"/>
        </w:rPr>
        <w:t>jehož součástí je stavba – budova bez čp/</w:t>
      </w:r>
      <w:proofErr w:type="spellStart"/>
      <w:r w:rsidRPr="00CB70C4">
        <w:rPr>
          <w:rFonts w:ascii="Garamond" w:eastAsia="Times New Roman" w:hAnsi="Garamond" w:cs="Times New Roman"/>
          <w:bCs/>
          <w:lang w:bidi="cs-CZ"/>
        </w:rPr>
        <w:t>če</w:t>
      </w:r>
      <w:proofErr w:type="spellEnd"/>
      <w:r w:rsidRPr="00CB70C4">
        <w:rPr>
          <w:rFonts w:ascii="Garamond" w:eastAsia="Times New Roman" w:hAnsi="Garamond" w:cs="Times New Roman"/>
          <w:bCs/>
          <w:lang w:bidi="cs-CZ"/>
        </w:rPr>
        <w:t>, jiná stavba</w:t>
      </w:r>
      <w:r>
        <w:rPr>
          <w:rFonts w:ascii="Garamond" w:eastAsia="Times New Roman" w:hAnsi="Garamond" w:cs="Times New Roman"/>
          <w:bCs/>
          <w:lang w:bidi="cs-CZ"/>
        </w:rPr>
        <w:t>,</w:t>
      </w:r>
    </w:p>
    <w:p w14:paraId="6F70B1A9" w14:textId="77777777" w:rsidR="00687E9F" w:rsidRPr="00694BE9" w:rsidRDefault="00687E9F" w:rsidP="00694BE9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 w:rsidRPr="00694BE9">
        <w:rPr>
          <w:rFonts w:ascii="Garamond" w:eastAsia="Times New Roman" w:hAnsi="Garamond" w:cs="Times New Roman"/>
          <w:bCs/>
        </w:rPr>
        <w:t xml:space="preserve">pozemek </w:t>
      </w:r>
      <w:proofErr w:type="spellStart"/>
      <w:r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Pr="00694BE9">
        <w:rPr>
          <w:rFonts w:ascii="Garamond" w:eastAsia="Times New Roman" w:hAnsi="Garamond" w:cs="Times New Roman"/>
          <w:bCs/>
        </w:rPr>
        <w:t xml:space="preserve">. č. st. 262 zastavěná plocha a nádvoří, </w:t>
      </w:r>
      <w:r w:rsidR="009847AE">
        <w:rPr>
          <w:rFonts w:ascii="Garamond" w:eastAsia="Times New Roman" w:hAnsi="Garamond" w:cs="Times New Roman"/>
          <w:bCs/>
          <w:lang w:bidi="cs-CZ"/>
        </w:rPr>
        <w:t>o evidované výměře 8</w:t>
      </w:r>
      <w:r w:rsidR="009847AE" w:rsidRPr="009847AE">
        <w:rPr>
          <w:rFonts w:ascii="Garamond" w:eastAsia="Times New Roman" w:hAnsi="Garamond" w:cs="Times New Roman"/>
          <w:bCs/>
          <w:lang w:bidi="cs-CZ"/>
        </w:rPr>
        <w:t xml:space="preserve">2 </w:t>
      </w:r>
      <w:r w:rsidR="009847AE">
        <w:rPr>
          <w:rFonts w:ascii="Garamond" w:eastAsia="Times New Roman" w:hAnsi="Garamond" w:cs="Times New Roman"/>
          <w:bCs/>
        </w:rPr>
        <w:t>m</w:t>
      </w:r>
      <w:r w:rsidR="009847AE">
        <w:rPr>
          <w:rFonts w:ascii="Garamond" w:eastAsia="Times New Roman" w:hAnsi="Garamond" w:cs="Times New Roman"/>
          <w:bCs/>
          <w:vertAlign w:val="superscript"/>
        </w:rPr>
        <w:t>2</w:t>
      </w:r>
      <w:r w:rsidR="009847AE">
        <w:rPr>
          <w:rFonts w:ascii="Garamond" w:eastAsia="Times New Roman" w:hAnsi="Garamond" w:cs="Times New Roman"/>
          <w:bCs/>
        </w:rPr>
        <w:t>,</w:t>
      </w:r>
      <w:r w:rsidR="009847AE">
        <w:rPr>
          <w:rFonts w:ascii="Garamond" w:eastAsia="Times New Roman" w:hAnsi="Garamond" w:cs="Times New Roman"/>
          <w:bCs/>
          <w:vertAlign w:val="superscript"/>
        </w:rPr>
        <w:t xml:space="preserve"> </w:t>
      </w:r>
      <w:r w:rsidRPr="00694BE9">
        <w:rPr>
          <w:rFonts w:ascii="Garamond" w:eastAsia="Times New Roman" w:hAnsi="Garamond" w:cs="Times New Roman"/>
          <w:bCs/>
        </w:rPr>
        <w:t>jehož součástí je stavba – budova bez čp/</w:t>
      </w:r>
      <w:proofErr w:type="spellStart"/>
      <w:r w:rsidRPr="00694BE9">
        <w:rPr>
          <w:rFonts w:ascii="Garamond" w:eastAsia="Times New Roman" w:hAnsi="Garamond" w:cs="Times New Roman"/>
          <w:bCs/>
        </w:rPr>
        <w:t>če</w:t>
      </w:r>
      <w:proofErr w:type="spellEnd"/>
      <w:r w:rsidRPr="00694BE9">
        <w:rPr>
          <w:rFonts w:ascii="Garamond" w:eastAsia="Times New Roman" w:hAnsi="Garamond" w:cs="Times New Roman"/>
          <w:bCs/>
        </w:rPr>
        <w:t xml:space="preserve"> techn. vybavenost,</w:t>
      </w:r>
    </w:p>
    <w:p w14:paraId="515C8745" w14:textId="77777777" w:rsidR="00687E9F" w:rsidRPr="00694BE9" w:rsidRDefault="00687E9F" w:rsidP="00694BE9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 w:rsidRPr="00694BE9">
        <w:rPr>
          <w:rFonts w:ascii="Garamond" w:eastAsia="Times New Roman" w:hAnsi="Garamond" w:cs="Times New Roman"/>
          <w:bCs/>
        </w:rPr>
        <w:t xml:space="preserve">pozemek </w:t>
      </w:r>
      <w:proofErr w:type="spellStart"/>
      <w:r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Pr="00694BE9">
        <w:rPr>
          <w:rFonts w:ascii="Garamond" w:eastAsia="Times New Roman" w:hAnsi="Garamond" w:cs="Times New Roman"/>
          <w:bCs/>
        </w:rPr>
        <w:t xml:space="preserve">. č. st. 263 zastavěná plocha a nádvoří, </w:t>
      </w:r>
      <w:r w:rsidR="009847AE">
        <w:rPr>
          <w:rFonts w:ascii="Garamond" w:eastAsia="Times New Roman" w:hAnsi="Garamond" w:cs="Times New Roman"/>
          <w:bCs/>
          <w:lang w:bidi="cs-CZ"/>
        </w:rPr>
        <w:t>o evidované výměře 166</w:t>
      </w:r>
      <w:r w:rsidR="009847AE" w:rsidRPr="009847AE">
        <w:rPr>
          <w:rFonts w:ascii="Garamond" w:eastAsia="Times New Roman" w:hAnsi="Garamond" w:cs="Times New Roman"/>
          <w:bCs/>
          <w:lang w:bidi="cs-CZ"/>
        </w:rPr>
        <w:t xml:space="preserve"> </w:t>
      </w:r>
      <w:r w:rsidR="009847AE">
        <w:rPr>
          <w:rFonts w:ascii="Garamond" w:eastAsia="Times New Roman" w:hAnsi="Garamond" w:cs="Times New Roman"/>
          <w:bCs/>
        </w:rPr>
        <w:t>m</w:t>
      </w:r>
      <w:r w:rsidR="009847AE">
        <w:rPr>
          <w:rFonts w:ascii="Garamond" w:eastAsia="Times New Roman" w:hAnsi="Garamond" w:cs="Times New Roman"/>
          <w:bCs/>
          <w:vertAlign w:val="superscript"/>
        </w:rPr>
        <w:t>2</w:t>
      </w:r>
      <w:r w:rsidR="009847AE">
        <w:rPr>
          <w:rFonts w:ascii="Garamond" w:eastAsia="Times New Roman" w:hAnsi="Garamond" w:cs="Times New Roman"/>
          <w:bCs/>
        </w:rPr>
        <w:t>,</w:t>
      </w:r>
      <w:r w:rsidR="009847AE">
        <w:rPr>
          <w:rFonts w:ascii="Garamond" w:eastAsia="Times New Roman" w:hAnsi="Garamond" w:cs="Times New Roman"/>
          <w:bCs/>
          <w:vertAlign w:val="superscript"/>
        </w:rPr>
        <w:t xml:space="preserve"> </w:t>
      </w:r>
      <w:r w:rsidRPr="00694BE9">
        <w:rPr>
          <w:rFonts w:ascii="Garamond" w:eastAsia="Times New Roman" w:hAnsi="Garamond" w:cs="Times New Roman"/>
          <w:bCs/>
        </w:rPr>
        <w:t>jehož součástí je stavba – budova bez čp/</w:t>
      </w:r>
      <w:proofErr w:type="spellStart"/>
      <w:r w:rsidRPr="00694BE9">
        <w:rPr>
          <w:rFonts w:ascii="Garamond" w:eastAsia="Times New Roman" w:hAnsi="Garamond" w:cs="Times New Roman"/>
          <w:bCs/>
        </w:rPr>
        <w:t>če</w:t>
      </w:r>
      <w:proofErr w:type="spellEnd"/>
      <w:r w:rsidRPr="00694BE9">
        <w:rPr>
          <w:rFonts w:ascii="Garamond" w:eastAsia="Times New Roman" w:hAnsi="Garamond" w:cs="Times New Roman"/>
          <w:bCs/>
        </w:rPr>
        <w:t xml:space="preserve"> jiná stavba,</w:t>
      </w:r>
    </w:p>
    <w:p w14:paraId="65BE4B0A" w14:textId="068FC958" w:rsidR="00687E9F" w:rsidRPr="00694BE9" w:rsidRDefault="00687E9F" w:rsidP="00694BE9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 w:rsidRPr="00694BE9">
        <w:rPr>
          <w:rFonts w:ascii="Garamond" w:eastAsia="Times New Roman" w:hAnsi="Garamond" w:cs="Times New Roman"/>
          <w:bCs/>
        </w:rPr>
        <w:lastRenderedPageBreak/>
        <w:t xml:space="preserve">část pozemku </w:t>
      </w:r>
      <w:proofErr w:type="spellStart"/>
      <w:r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Pr="00694BE9">
        <w:rPr>
          <w:rFonts w:ascii="Garamond" w:eastAsia="Times New Roman" w:hAnsi="Garamond" w:cs="Times New Roman"/>
          <w:bCs/>
        </w:rPr>
        <w:t>. č. 1340/5 ostatní plocha,</w:t>
      </w:r>
      <w:r w:rsidR="00B328D8">
        <w:rPr>
          <w:rFonts w:ascii="Garamond" w:eastAsia="Times New Roman" w:hAnsi="Garamond" w:cs="Times New Roman"/>
          <w:bCs/>
        </w:rPr>
        <w:t xml:space="preserve"> oddělen</w:t>
      </w:r>
      <w:r w:rsidR="00927876">
        <w:rPr>
          <w:rFonts w:ascii="Garamond" w:eastAsia="Times New Roman" w:hAnsi="Garamond" w:cs="Times New Roman"/>
          <w:bCs/>
        </w:rPr>
        <w:t>á</w:t>
      </w:r>
      <w:r w:rsidR="00B328D8">
        <w:rPr>
          <w:rFonts w:ascii="Garamond" w:eastAsia="Times New Roman" w:hAnsi="Garamond" w:cs="Times New Roman"/>
          <w:bCs/>
        </w:rPr>
        <w:t xml:space="preserve"> dle geometrického plánu č. 1603-</w:t>
      </w:r>
      <w:r w:rsidR="0029681C">
        <w:rPr>
          <w:rFonts w:ascii="Garamond" w:eastAsia="Times New Roman" w:hAnsi="Garamond" w:cs="Times New Roman"/>
          <w:bCs/>
        </w:rPr>
        <w:t>6</w:t>
      </w:r>
      <w:r w:rsidR="00B328D8">
        <w:rPr>
          <w:rFonts w:ascii="Garamond" w:eastAsia="Times New Roman" w:hAnsi="Garamond" w:cs="Times New Roman"/>
          <w:bCs/>
        </w:rPr>
        <w:t>/2020 potvrzeného katastrálním úřadem dne</w:t>
      </w:r>
      <w:r w:rsidR="0029164C">
        <w:rPr>
          <w:rFonts w:ascii="Garamond" w:eastAsia="Times New Roman" w:hAnsi="Garamond" w:cs="Times New Roman"/>
          <w:bCs/>
        </w:rPr>
        <w:t xml:space="preserve"> </w:t>
      </w:r>
      <w:r w:rsidR="004C40EA">
        <w:rPr>
          <w:rFonts w:ascii="Garamond" w:eastAsia="Times New Roman" w:hAnsi="Garamond" w:cs="Times New Roman"/>
          <w:bCs/>
        </w:rPr>
        <w:t xml:space="preserve">21. 4. 2020, </w:t>
      </w:r>
      <w:r w:rsidR="00B328D8">
        <w:rPr>
          <w:rFonts w:ascii="Garamond" w:eastAsia="Times New Roman" w:hAnsi="Garamond" w:cs="Times New Roman"/>
          <w:bCs/>
        </w:rPr>
        <w:t>nově označen</w:t>
      </w:r>
      <w:r w:rsidR="00927876">
        <w:rPr>
          <w:rFonts w:ascii="Garamond" w:eastAsia="Times New Roman" w:hAnsi="Garamond" w:cs="Times New Roman"/>
          <w:bCs/>
        </w:rPr>
        <w:t>á</w:t>
      </w:r>
      <w:r w:rsidR="00B328D8">
        <w:rPr>
          <w:rFonts w:ascii="Garamond" w:eastAsia="Times New Roman" w:hAnsi="Garamond" w:cs="Times New Roman"/>
          <w:bCs/>
        </w:rPr>
        <w:t xml:space="preserve"> jako </w:t>
      </w:r>
      <w:proofErr w:type="spellStart"/>
      <w:r w:rsidR="00B328D8">
        <w:rPr>
          <w:rFonts w:ascii="Garamond" w:eastAsia="Times New Roman" w:hAnsi="Garamond" w:cs="Times New Roman"/>
          <w:bCs/>
        </w:rPr>
        <w:t>parc</w:t>
      </w:r>
      <w:proofErr w:type="spellEnd"/>
      <w:r w:rsidR="00B328D8">
        <w:rPr>
          <w:rFonts w:ascii="Garamond" w:eastAsia="Times New Roman" w:hAnsi="Garamond" w:cs="Times New Roman"/>
          <w:bCs/>
        </w:rPr>
        <w:t>. č. 1340/161 ostatní plocha, o výměře 10716 m</w:t>
      </w:r>
      <w:r w:rsidR="00B328D8">
        <w:rPr>
          <w:rFonts w:ascii="Garamond" w:eastAsia="Times New Roman" w:hAnsi="Garamond" w:cs="Times New Roman"/>
          <w:bCs/>
          <w:vertAlign w:val="superscript"/>
        </w:rPr>
        <w:t>2</w:t>
      </w:r>
      <w:r w:rsidR="00B328D8">
        <w:rPr>
          <w:rFonts w:ascii="Garamond" w:eastAsia="Times New Roman" w:hAnsi="Garamond" w:cs="Times New Roman"/>
          <w:bCs/>
        </w:rPr>
        <w:t>,</w:t>
      </w:r>
    </w:p>
    <w:p w14:paraId="5051AAD4" w14:textId="552BEFA3" w:rsidR="00687E9F" w:rsidRPr="00694BE9" w:rsidRDefault="00687E9F" w:rsidP="00694BE9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 w:rsidRPr="00694BE9">
        <w:rPr>
          <w:rFonts w:ascii="Garamond" w:eastAsia="Times New Roman" w:hAnsi="Garamond" w:cs="Times New Roman"/>
          <w:bCs/>
        </w:rPr>
        <w:t xml:space="preserve">část pozemku </w:t>
      </w:r>
      <w:proofErr w:type="spellStart"/>
      <w:r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Pr="00694BE9">
        <w:rPr>
          <w:rFonts w:ascii="Garamond" w:eastAsia="Times New Roman" w:hAnsi="Garamond" w:cs="Times New Roman"/>
          <w:bCs/>
        </w:rPr>
        <w:t>. č. 1340/69 ostatní plocha,</w:t>
      </w:r>
      <w:r w:rsidR="00B328D8">
        <w:rPr>
          <w:rFonts w:ascii="Garamond" w:eastAsia="Times New Roman" w:hAnsi="Garamond" w:cs="Times New Roman"/>
          <w:bCs/>
        </w:rPr>
        <w:t xml:space="preserve"> oddělen</w:t>
      </w:r>
      <w:r w:rsidR="00927876">
        <w:rPr>
          <w:rFonts w:ascii="Garamond" w:eastAsia="Times New Roman" w:hAnsi="Garamond" w:cs="Times New Roman"/>
          <w:bCs/>
        </w:rPr>
        <w:t>á</w:t>
      </w:r>
      <w:r w:rsidR="00B328D8">
        <w:rPr>
          <w:rFonts w:ascii="Garamond" w:eastAsia="Times New Roman" w:hAnsi="Garamond" w:cs="Times New Roman"/>
          <w:bCs/>
        </w:rPr>
        <w:t xml:space="preserve"> dle geometrického plánu č. 1603-</w:t>
      </w:r>
      <w:r w:rsidR="0029681C">
        <w:rPr>
          <w:rFonts w:ascii="Garamond" w:eastAsia="Times New Roman" w:hAnsi="Garamond" w:cs="Times New Roman"/>
          <w:bCs/>
        </w:rPr>
        <w:t>6</w:t>
      </w:r>
      <w:r w:rsidR="00B328D8">
        <w:rPr>
          <w:rFonts w:ascii="Garamond" w:eastAsia="Times New Roman" w:hAnsi="Garamond" w:cs="Times New Roman"/>
          <w:bCs/>
        </w:rPr>
        <w:t>/2020 potvrzeného katastrálním úřadem dne</w:t>
      </w:r>
      <w:r w:rsidR="0029164C">
        <w:rPr>
          <w:rFonts w:ascii="Garamond" w:eastAsia="Times New Roman" w:hAnsi="Garamond" w:cs="Times New Roman"/>
          <w:bCs/>
        </w:rPr>
        <w:t xml:space="preserve"> </w:t>
      </w:r>
      <w:r w:rsidR="004C40EA">
        <w:rPr>
          <w:rFonts w:ascii="Garamond" w:eastAsia="Times New Roman" w:hAnsi="Garamond" w:cs="Times New Roman"/>
          <w:bCs/>
        </w:rPr>
        <w:t xml:space="preserve">21. 4. 2020, </w:t>
      </w:r>
      <w:r w:rsidR="00B328D8">
        <w:rPr>
          <w:rFonts w:ascii="Garamond" w:eastAsia="Times New Roman" w:hAnsi="Garamond" w:cs="Times New Roman"/>
          <w:bCs/>
        </w:rPr>
        <w:t>nově označen</w:t>
      </w:r>
      <w:r w:rsidR="00927876">
        <w:rPr>
          <w:rFonts w:ascii="Garamond" w:eastAsia="Times New Roman" w:hAnsi="Garamond" w:cs="Times New Roman"/>
          <w:bCs/>
        </w:rPr>
        <w:t>á</w:t>
      </w:r>
      <w:r w:rsidR="00B328D8">
        <w:rPr>
          <w:rFonts w:ascii="Garamond" w:eastAsia="Times New Roman" w:hAnsi="Garamond" w:cs="Times New Roman"/>
          <w:bCs/>
        </w:rPr>
        <w:t xml:space="preserve"> jako </w:t>
      </w:r>
      <w:proofErr w:type="spellStart"/>
      <w:r w:rsidR="00B328D8">
        <w:rPr>
          <w:rFonts w:ascii="Garamond" w:eastAsia="Times New Roman" w:hAnsi="Garamond" w:cs="Times New Roman"/>
          <w:bCs/>
        </w:rPr>
        <w:t>parc</w:t>
      </w:r>
      <w:proofErr w:type="spellEnd"/>
      <w:r w:rsidR="00B328D8">
        <w:rPr>
          <w:rFonts w:ascii="Garamond" w:eastAsia="Times New Roman" w:hAnsi="Garamond" w:cs="Times New Roman"/>
          <w:bCs/>
        </w:rPr>
        <w:t>. č. 1340/164 ostatní plocha, o výměře 397 m</w:t>
      </w:r>
      <w:r w:rsidR="00B328D8">
        <w:rPr>
          <w:rFonts w:ascii="Garamond" w:eastAsia="Times New Roman" w:hAnsi="Garamond" w:cs="Times New Roman"/>
          <w:bCs/>
          <w:vertAlign w:val="superscript"/>
        </w:rPr>
        <w:t>2</w:t>
      </w:r>
      <w:r w:rsidR="00B328D8">
        <w:rPr>
          <w:rFonts w:ascii="Garamond" w:eastAsia="Times New Roman" w:hAnsi="Garamond" w:cs="Times New Roman"/>
          <w:bCs/>
        </w:rPr>
        <w:t>,</w:t>
      </w:r>
    </w:p>
    <w:p w14:paraId="68136BF1" w14:textId="77777777" w:rsidR="00687E9F" w:rsidRPr="00694BE9" w:rsidRDefault="00687E9F" w:rsidP="00694BE9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 w:rsidRPr="00694BE9">
        <w:rPr>
          <w:rFonts w:ascii="Garamond" w:eastAsia="Times New Roman" w:hAnsi="Garamond" w:cs="Times New Roman"/>
          <w:bCs/>
        </w:rPr>
        <w:t xml:space="preserve">pozemek </w:t>
      </w:r>
      <w:proofErr w:type="spellStart"/>
      <w:r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Pr="00694BE9">
        <w:rPr>
          <w:rFonts w:ascii="Garamond" w:eastAsia="Times New Roman" w:hAnsi="Garamond" w:cs="Times New Roman"/>
          <w:bCs/>
        </w:rPr>
        <w:t>. č. 1340/70 ostatní plocha,</w:t>
      </w:r>
      <w:r w:rsidR="009847AE">
        <w:rPr>
          <w:rFonts w:ascii="Garamond" w:eastAsia="Times New Roman" w:hAnsi="Garamond" w:cs="Times New Roman"/>
          <w:bCs/>
        </w:rPr>
        <w:t xml:space="preserve"> </w:t>
      </w:r>
      <w:r w:rsidR="009847AE">
        <w:rPr>
          <w:rFonts w:ascii="Garamond" w:eastAsia="Times New Roman" w:hAnsi="Garamond" w:cs="Times New Roman"/>
          <w:bCs/>
          <w:lang w:bidi="cs-CZ"/>
        </w:rPr>
        <w:t>o evidované výměře 709</w:t>
      </w:r>
      <w:r w:rsidR="009847AE" w:rsidRPr="009847AE">
        <w:rPr>
          <w:rFonts w:ascii="Garamond" w:eastAsia="Times New Roman" w:hAnsi="Garamond" w:cs="Times New Roman"/>
          <w:bCs/>
          <w:lang w:bidi="cs-CZ"/>
        </w:rPr>
        <w:t xml:space="preserve"> </w:t>
      </w:r>
      <w:r w:rsidR="009847AE">
        <w:rPr>
          <w:rFonts w:ascii="Garamond" w:eastAsia="Times New Roman" w:hAnsi="Garamond" w:cs="Times New Roman"/>
          <w:bCs/>
        </w:rPr>
        <w:t>m</w:t>
      </w:r>
      <w:r w:rsidR="009847AE">
        <w:rPr>
          <w:rFonts w:ascii="Garamond" w:eastAsia="Times New Roman" w:hAnsi="Garamond" w:cs="Times New Roman"/>
          <w:bCs/>
          <w:vertAlign w:val="superscript"/>
        </w:rPr>
        <w:t>2</w:t>
      </w:r>
      <w:r w:rsidR="009847AE">
        <w:rPr>
          <w:rFonts w:ascii="Garamond" w:eastAsia="Times New Roman" w:hAnsi="Garamond" w:cs="Times New Roman"/>
          <w:bCs/>
        </w:rPr>
        <w:t>,</w:t>
      </w:r>
    </w:p>
    <w:p w14:paraId="4C20F017" w14:textId="119522AC" w:rsidR="00694BE9" w:rsidRDefault="002E171A" w:rsidP="00694BE9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část pozemku</w:t>
      </w:r>
      <w:r w:rsidR="00687E9F" w:rsidRPr="00694BE9">
        <w:rPr>
          <w:rFonts w:ascii="Garamond" w:eastAsia="Times New Roman" w:hAnsi="Garamond" w:cs="Times New Roman"/>
          <w:bCs/>
        </w:rPr>
        <w:t xml:space="preserve"> </w:t>
      </w:r>
      <w:proofErr w:type="spellStart"/>
      <w:r w:rsidR="00687E9F"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="00687E9F" w:rsidRPr="00694BE9">
        <w:rPr>
          <w:rFonts w:ascii="Garamond" w:eastAsia="Times New Roman" w:hAnsi="Garamond" w:cs="Times New Roman"/>
          <w:bCs/>
        </w:rPr>
        <w:t>. č. 1340/71 ostatní plocha,</w:t>
      </w:r>
      <w:r>
        <w:rPr>
          <w:rFonts w:ascii="Garamond" w:eastAsia="Times New Roman" w:hAnsi="Garamond" w:cs="Times New Roman"/>
          <w:bCs/>
        </w:rPr>
        <w:t xml:space="preserve"> oddělen</w:t>
      </w:r>
      <w:r w:rsidR="00927876">
        <w:rPr>
          <w:rFonts w:ascii="Garamond" w:eastAsia="Times New Roman" w:hAnsi="Garamond" w:cs="Times New Roman"/>
          <w:bCs/>
        </w:rPr>
        <w:t>á</w:t>
      </w:r>
      <w:r>
        <w:rPr>
          <w:rFonts w:ascii="Garamond" w:eastAsia="Times New Roman" w:hAnsi="Garamond" w:cs="Times New Roman"/>
          <w:bCs/>
        </w:rPr>
        <w:t xml:space="preserve"> dle geometrického plánu č. 1603-</w:t>
      </w:r>
      <w:r w:rsidR="0029681C">
        <w:rPr>
          <w:rFonts w:ascii="Garamond" w:eastAsia="Times New Roman" w:hAnsi="Garamond" w:cs="Times New Roman"/>
          <w:bCs/>
        </w:rPr>
        <w:t>6</w:t>
      </w:r>
      <w:r>
        <w:rPr>
          <w:rFonts w:ascii="Garamond" w:eastAsia="Times New Roman" w:hAnsi="Garamond" w:cs="Times New Roman"/>
          <w:bCs/>
        </w:rPr>
        <w:t>/2020 potvrzeného katastrálním úřadem dne</w:t>
      </w:r>
      <w:r w:rsidR="0029164C">
        <w:rPr>
          <w:rFonts w:ascii="Garamond" w:eastAsia="Times New Roman" w:hAnsi="Garamond" w:cs="Times New Roman"/>
          <w:bCs/>
        </w:rPr>
        <w:t xml:space="preserve"> </w:t>
      </w:r>
      <w:r w:rsidR="004C40EA">
        <w:rPr>
          <w:rFonts w:ascii="Garamond" w:eastAsia="Times New Roman" w:hAnsi="Garamond" w:cs="Times New Roman"/>
          <w:bCs/>
        </w:rPr>
        <w:t xml:space="preserve">21. 4. 2020, </w:t>
      </w:r>
      <w:r>
        <w:rPr>
          <w:rFonts w:ascii="Garamond" w:eastAsia="Times New Roman" w:hAnsi="Garamond" w:cs="Times New Roman"/>
          <w:bCs/>
        </w:rPr>
        <w:t>nově označen</w:t>
      </w:r>
      <w:r w:rsidR="00927876">
        <w:rPr>
          <w:rFonts w:ascii="Garamond" w:eastAsia="Times New Roman" w:hAnsi="Garamond" w:cs="Times New Roman"/>
          <w:bCs/>
        </w:rPr>
        <w:t>á</w:t>
      </w:r>
      <w:r>
        <w:rPr>
          <w:rFonts w:ascii="Garamond" w:eastAsia="Times New Roman" w:hAnsi="Garamond" w:cs="Times New Roman"/>
          <w:bCs/>
        </w:rPr>
        <w:t xml:space="preserve"> jako </w:t>
      </w:r>
      <w:proofErr w:type="spellStart"/>
      <w:r>
        <w:rPr>
          <w:rFonts w:ascii="Garamond" w:eastAsia="Times New Roman" w:hAnsi="Garamond" w:cs="Times New Roman"/>
          <w:bCs/>
        </w:rPr>
        <w:t>parc</w:t>
      </w:r>
      <w:proofErr w:type="spellEnd"/>
      <w:r>
        <w:rPr>
          <w:rFonts w:ascii="Garamond" w:eastAsia="Times New Roman" w:hAnsi="Garamond" w:cs="Times New Roman"/>
          <w:bCs/>
        </w:rPr>
        <w:t>. č. 1340/163 ostatní plocha, o výměře 737 m</w:t>
      </w:r>
      <w:r>
        <w:rPr>
          <w:rFonts w:ascii="Garamond" w:eastAsia="Times New Roman" w:hAnsi="Garamond" w:cs="Times New Roman"/>
          <w:bCs/>
          <w:vertAlign w:val="superscript"/>
        </w:rPr>
        <w:t>2</w:t>
      </w:r>
      <w:r>
        <w:rPr>
          <w:rFonts w:ascii="Garamond" w:eastAsia="Times New Roman" w:hAnsi="Garamond" w:cs="Times New Roman"/>
          <w:bCs/>
        </w:rPr>
        <w:t>,</w:t>
      </w:r>
    </w:p>
    <w:p w14:paraId="26A77FA5" w14:textId="215FEDE3" w:rsidR="00E30217" w:rsidRPr="004A5F4C" w:rsidRDefault="00687E9F" w:rsidP="004A5F4C">
      <w:pPr>
        <w:pStyle w:val="MSKNormal"/>
        <w:numPr>
          <w:ilvl w:val="0"/>
          <w:numId w:val="19"/>
        </w:numPr>
        <w:rPr>
          <w:rFonts w:ascii="Garamond" w:eastAsia="Times New Roman" w:hAnsi="Garamond" w:cs="Times New Roman"/>
          <w:bCs/>
        </w:rPr>
      </w:pPr>
      <w:r w:rsidRPr="00694BE9">
        <w:rPr>
          <w:rFonts w:ascii="Garamond" w:eastAsia="Times New Roman" w:hAnsi="Garamond" w:cs="Times New Roman"/>
          <w:bCs/>
        </w:rPr>
        <w:t xml:space="preserve">část pozemku </w:t>
      </w:r>
      <w:proofErr w:type="spellStart"/>
      <w:r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Pr="00694BE9">
        <w:rPr>
          <w:rFonts w:ascii="Garamond" w:eastAsia="Times New Roman" w:hAnsi="Garamond" w:cs="Times New Roman"/>
          <w:bCs/>
        </w:rPr>
        <w:t>. č. 1340/72 ostatní plocha,</w:t>
      </w:r>
      <w:r w:rsidR="00B328D8" w:rsidRPr="00694BE9">
        <w:rPr>
          <w:rFonts w:ascii="Garamond" w:eastAsia="Times New Roman" w:hAnsi="Garamond" w:cs="Times New Roman"/>
          <w:bCs/>
        </w:rPr>
        <w:t xml:space="preserve"> oddělen</w:t>
      </w:r>
      <w:r w:rsidR="00927876">
        <w:rPr>
          <w:rFonts w:ascii="Garamond" w:eastAsia="Times New Roman" w:hAnsi="Garamond" w:cs="Times New Roman"/>
          <w:bCs/>
        </w:rPr>
        <w:t>á</w:t>
      </w:r>
      <w:r w:rsidR="00B328D8" w:rsidRPr="00694BE9">
        <w:rPr>
          <w:rFonts w:ascii="Garamond" w:eastAsia="Times New Roman" w:hAnsi="Garamond" w:cs="Times New Roman"/>
          <w:bCs/>
        </w:rPr>
        <w:t xml:space="preserve"> dle geometrického plánu č. 1603-</w:t>
      </w:r>
      <w:r w:rsidR="0029681C">
        <w:rPr>
          <w:rFonts w:ascii="Garamond" w:eastAsia="Times New Roman" w:hAnsi="Garamond" w:cs="Times New Roman"/>
          <w:bCs/>
        </w:rPr>
        <w:t>6</w:t>
      </w:r>
      <w:r w:rsidR="00B328D8" w:rsidRPr="00694BE9">
        <w:rPr>
          <w:rFonts w:ascii="Garamond" w:eastAsia="Times New Roman" w:hAnsi="Garamond" w:cs="Times New Roman"/>
          <w:bCs/>
        </w:rPr>
        <w:t>/2020 potvrzeného katastrálním úřadem dne</w:t>
      </w:r>
      <w:r w:rsidR="0029164C">
        <w:rPr>
          <w:rFonts w:ascii="Garamond" w:eastAsia="Times New Roman" w:hAnsi="Garamond" w:cs="Times New Roman"/>
          <w:bCs/>
        </w:rPr>
        <w:t xml:space="preserve"> </w:t>
      </w:r>
      <w:r w:rsidR="004C40EA">
        <w:rPr>
          <w:rFonts w:ascii="Garamond" w:eastAsia="Times New Roman" w:hAnsi="Garamond" w:cs="Times New Roman"/>
          <w:bCs/>
        </w:rPr>
        <w:t>21. 4. 2020,</w:t>
      </w:r>
      <w:r w:rsidR="004C40EA" w:rsidRPr="00694BE9">
        <w:rPr>
          <w:rFonts w:ascii="Garamond" w:eastAsia="Times New Roman" w:hAnsi="Garamond" w:cs="Times New Roman"/>
          <w:bCs/>
        </w:rPr>
        <w:t xml:space="preserve"> </w:t>
      </w:r>
      <w:r w:rsidR="00B328D8" w:rsidRPr="00694BE9">
        <w:rPr>
          <w:rFonts w:ascii="Garamond" w:eastAsia="Times New Roman" w:hAnsi="Garamond" w:cs="Times New Roman"/>
          <w:bCs/>
        </w:rPr>
        <w:t>nově označen</w:t>
      </w:r>
      <w:r w:rsidR="00927876">
        <w:rPr>
          <w:rFonts w:ascii="Garamond" w:eastAsia="Times New Roman" w:hAnsi="Garamond" w:cs="Times New Roman"/>
          <w:bCs/>
        </w:rPr>
        <w:t>á</w:t>
      </w:r>
      <w:r w:rsidR="00B328D8" w:rsidRPr="00694BE9">
        <w:rPr>
          <w:rFonts w:ascii="Garamond" w:eastAsia="Times New Roman" w:hAnsi="Garamond" w:cs="Times New Roman"/>
          <w:bCs/>
        </w:rPr>
        <w:t xml:space="preserve"> jako </w:t>
      </w:r>
      <w:proofErr w:type="spellStart"/>
      <w:r w:rsidR="00B328D8" w:rsidRPr="00694BE9">
        <w:rPr>
          <w:rFonts w:ascii="Garamond" w:eastAsia="Times New Roman" w:hAnsi="Garamond" w:cs="Times New Roman"/>
          <w:bCs/>
        </w:rPr>
        <w:t>parc</w:t>
      </w:r>
      <w:proofErr w:type="spellEnd"/>
      <w:r w:rsidR="00B328D8" w:rsidRPr="00694BE9">
        <w:rPr>
          <w:rFonts w:ascii="Garamond" w:eastAsia="Times New Roman" w:hAnsi="Garamond" w:cs="Times New Roman"/>
          <w:bCs/>
        </w:rPr>
        <w:t>. č. 1340/162 ostatní plocha, o výměře 2035 m</w:t>
      </w:r>
      <w:r w:rsidR="00B328D8" w:rsidRPr="00694BE9">
        <w:rPr>
          <w:rFonts w:ascii="Garamond" w:eastAsia="Times New Roman" w:hAnsi="Garamond" w:cs="Times New Roman"/>
          <w:bCs/>
          <w:vertAlign w:val="superscript"/>
        </w:rPr>
        <w:t>2</w:t>
      </w:r>
      <w:r w:rsidR="00694BE9">
        <w:rPr>
          <w:rFonts w:ascii="Garamond" w:eastAsia="Times New Roman" w:hAnsi="Garamond" w:cs="Times New Roman"/>
          <w:bCs/>
        </w:rPr>
        <w:t>.</w:t>
      </w:r>
    </w:p>
    <w:p w14:paraId="02D895E4" w14:textId="77777777" w:rsidR="00E30217" w:rsidRPr="00974CA0" w:rsidRDefault="00E30217" w:rsidP="00E30217">
      <w:pPr>
        <w:pStyle w:val="Zkladntext30"/>
        <w:shd w:val="clear" w:color="auto" w:fill="auto"/>
        <w:spacing w:before="0" w:after="0" w:line="240" w:lineRule="auto"/>
        <w:ind w:right="50"/>
        <w:jc w:val="both"/>
        <w:rPr>
          <w:rFonts w:ascii="Garamond" w:hAnsi="Garamond"/>
          <w:b w:val="0"/>
          <w:sz w:val="24"/>
          <w:szCs w:val="24"/>
        </w:rPr>
      </w:pPr>
    </w:p>
    <w:p w14:paraId="49FB011A" w14:textId="77777777" w:rsidR="00C06C90" w:rsidRPr="00974CA0" w:rsidRDefault="00C06C90" w:rsidP="00E30217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5.</w:t>
      </w:r>
      <w:bookmarkStart w:id="0" w:name="_GoBack"/>
      <w:bookmarkEnd w:id="0"/>
    </w:p>
    <w:p w14:paraId="3D6621E8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PRÁVA A POVINNOSTI SMLUVNÍCH STRAN</w:t>
      </w:r>
    </w:p>
    <w:p w14:paraId="122F9B7F" w14:textId="77777777"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476D2549" w14:textId="77777777" w:rsidR="00C06C90" w:rsidRDefault="00C06C90" w:rsidP="00D05920">
      <w:pPr>
        <w:pStyle w:val="Zkladntext20"/>
        <w:numPr>
          <w:ilvl w:val="1"/>
          <w:numId w:val="1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Prodávající Smlouv</w:t>
      </w:r>
      <w:r w:rsidR="007551CB" w:rsidRPr="00974CA0">
        <w:rPr>
          <w:rFonts w:ascii="Garamond" w:hAnsi="Garamond"/>
          <w:i w:val="0"/>
          <w:sz w:val="24"/>
          <w:szCs w:val="24"/>
        </w:rPr>
        <w:t>ou</w:t>
      </w:r>
      <w:r w:rsidRPr="00974CA0">
        <w:rPr>
          <w:rFonts w:ascii="Garamond" w:hAnsi="Garamond"/>
          <w:i w:val="0"/>
          <w:sz w:val="24"/>
          <w:szCs w:val="24"/>
        </w:rPr>
        <w:t xml:space="preserve"> prodává Kupujícímu 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</w:t>
      </w:r>
      <w:r w:rsidR="007551CB" w:rsidRPr="00974CA0">
        <w:rPr>
          <w:rFonts w:ascii="Garamond" w:hAnsi="Garamond"/>
          <w:i w:val="0"/>
          <w:sz w:val="24"/>
          <w:szCs w:val="24"/>
        </w:rPr>
        <w:t xml:space="preserve"> </w:t>
      </w:r>
      <w:r w:rsidR="00416E23">
        <w:rPr>
          <w:rFonts w:ascii="Garamond" w:hAnsi="Garamond"/>
          <w:i w:val="0"/>
          <w:sz w:val="24"/>
          <w:szCs w:val="24"/>
        </w:rPr>
        <w:t xml:space="preserve">o celkové výměře </w:t>
      </w:r>
      <w:r w:rsidR="009847AE">
        <w:rPr>
          <w:rFonts w:ascii="Garamond" w:hAnsi="Garamond"/>
          <w:i w:val="0"/>
          <w:sz w:val="24"/>
          <w:szCs w:val="24"/>
        </w:rPr>
        <w:t>15</w:t>
      </w:r>
      <w:r w:rsidR="00416E23">
        <w:rPr>
          <w:rFonts w:ascii="Garamond" w:hAnsi="Garamond"/>
          <w:i w:val="0"/>
          <w:sz w:val="24"/>
          <w:szCs w:val="24"/>
        </w:rPr>
        <w:t>.</w:t>
      </w:r>
      <w:r w:rsidR="009847AE">
        <w:rPr>
          <w:rFonts w:ascii="Garamond" w:hAnsi="Garamond"/>
          <w:i w:val="0"/>
          <w:sz w:val="24"/>
          <w:szCs w:val="24"/>
        </w:rPr>
        <w:t xml:space="preserve">514 </w:t>
      </w:r>
      <w:r w:rsidR="00416E23">
        <w:rPr>
          <w:rFonts w:ascii="Garamond" w:hAnsi="Garamond"/>
          <w:i w:val="0"/>
          <w:sz w:val="24"/>
          <w:szCs w:val="24"/>
        </w:rPr>
        <w:t>m</w:t>
      </w:r>
      <w:r w:rsidR="009847AE" w:rsidRPr="00694BE9">
        <w:rPr>
          <w:rFonts w:ascii="Garamond" w:hAnsi="Garamond"/>
          <w:bCs/>
          <w:vertAlign w:val="superscript"/>
        </w:rPr>
        <w:t>2</w:t>
      </w:r>
      <w:r w:rsidR="00416E23">
        <w:rPr>
          <w:rFonts w:ascii="Garamond" w:hAnsi="Garamond"/>
          <w:i w:val="0"/>
          <w:sz w:val="24"/>
          <w:szCs w:val="24"/>
        </w:rPr>
        <w:t xml:space="preserve"> </w:t>
      </w:r>
      <w:r w:rsidR="007551CB" w:rsidRPr="00974CA0">
        <w:rPr>
          <w:rFonts w:ascii="Garamond" w:hAnsi="Garamond"/>
          <w:i w:val="0"/>
          <w:sz w:val="24"/>
          <w:szCs w:val="24"/>
        </w:rPr>
        <w:t>identifikované v čl. 4 odst. 4.1</w:t>
      </w:r>
      <w:r w:rsidRPr="00974CA0">
        <w:rPr>
          <w:rFonts w:ascii="Garamond" w:hAnsi="Garamond"/>
          <w:i w:val="0"/>
          <w:sz w:val="24"/>
          <w:szCs w:val="24"/>
        </w:rPr>
        <w:t xml:space="preserve">, který je </w:t>
      </w:r>
      <w:r w:rsidR="001461EA">
        <w:rPr>
          <w:rFonts w:ascii="Garamond" w:hAnsi="Garamond"/>
          <w:i w:val="0"/>
          <w:sz w:val="24"/>
          <w:szCs w:val="24"/>
        </w:rPr>
        <w:t xml:space="preserve">Smlouvou </w:t>
      </w:r>
      <w:r w:rsidRPr="00974CA0">
        <w:rPr>
          <w:rFonts w:ascii="Garamond" w:hAnsi="Garamond"/>
          <w:i w:val="0"/>
          <w:sz w:val="24"/>
          <w:szCs w:val="24"/>
        </w:rPr>
        <w:t xml:space="preserve">do svého výlučného </w:t>
      </w:r>
      <w:proofErr w:type="gramStart"/>
      <w:r w:rsidRPr="00974CA0">
        <w:rPr>
          <w:rFonts w:ascii="Garamond" w:hAnsi="Garamond"/>
          <w:i w:val="0"/>
          <w:sz w:val="24"/>
          <w:szCs w:val="24"/>
        </w:rPr>
        <w:t xml:space="preserve">vlastnictví </w:t>
      </w:r>
      <w:r w:rsidR="001461EA">
        <w:rPr>
          <w:rFonts w:ascii="Garamond" w:hAnsi="Garamond"/>
          <w:i w:val="0"/>
          <w:sz w:val="24"/>
          <w:szCs w:val="24"/>
        </w:rPr>
        <w:t xml:space="preserve"> kupuje</w:t>
      </w:r>
      <w:proofErr w:type="gramEnd"/>
      <w:r w:rsidRPr="00974CA0">
        <w:rPr>
          <w:rFonts w:ascii="Garamond" w:hAnsi="Garamond"/>
          <w:i w:val="0"/>
          <w:sz w:val="24"/>
          <w:szCs w:val="24"/>
        </w:rPr>
        <w:t>.</w:t>
      </w:r>
    </w:p>
    <w:p w14:paraId="413C4CAB" w14:textId="77777777" w:rsidR="00C06C90" w:rsidRPr="00974CA0" w:rsidRDefault="00C06C90" w:rsidP="004A5F4C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41560C38" w14:textId="77777777" w:rsidR="00C06C90" w:rsidRDefault="00C06C90" w:rsidP="00D05920">
      <w:pPr>
        <w:pStyle w:val="Zkladntext20"/>
        <w:numPr>
          <w:ilvl w:val="1"/>
          <w:numId w:val="1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proofErr w:type="gramStart"/>
      <w:r w:rsidRPr="00974CA0">
        <w:rPr>
          <w:rFonts w:ascii="Garamond" w:hAnsi="Garamond"/>
          <w:i w:val="0"/>
          <w:sz w:val="24"/>
          <w:szCs w:val="24"/>
        </w:rPr>
        <w:t xml:space="preserve">Kupující  </w:t>
      </w:r>
      <w:r w:rsidR="001461EA">
        <w:rPr>
          <w:rFonts w:ascii="Garamond" w:hAnsi="Garamond"/>
          <w:i w:val="0"/>
          <w:sz w:val="24"/>
          <w:szCs w:val="24"/>
        </w:rPr>
        <w:t>se</w:t>
      </w:r>
      <w:proofErr w:type="gramEnd"/>
      <w:r w:rsidR="001461EA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zavazuje  zaplatit Prodávajícímu Kupní cenu ve výši a způsobem ujednanými v čl. 6</w:t>
      </w:r>
      <w:r w:rsidR="00A95ED5">
        <w:rPr>
          <w:rFonts w:ascii="Garamond" w:hAnsi="Garamond"/>
          <w:i w:val="0"/>
          <w:sz w:val="24"/>
          <w:szCs w:val="24"/>
        </w:rPr>
        <w:t xml:space="preserve">  </w:t>
      </w:r>
      <w:r w:rsidRPr="00974CA0">
        <w:rPr>
          <w:rFonts w:ascii="Garamond" w:hAnsi="Garamond"/>
          <w:i w:val="0"/>
          <w:sz w:val="24"/>
          <w:szCs w:val="24"/>
        </w:rPr>
        <w:t xml:space="preserve">a v čl. 7. Smlouvy. </w:t>
      </w:r>
    </w:p>
    <w:p w14:paraId="1D1FA0DB" w14:textId="77777777" w:rsidR="00982BBB" w:rsidRPr="004A5F4C" w:rsidRDefault="00982BBB" w:rsidP="004A5F4C">
      <w:pPr>
        <w:rPr>
          <w:rFonts w:ascii="Garamond" w:hAnsi="Garamond"/>
          <w:i/>
        </w:rPr>
      </w:pPr>
    </w:p>
    <w:p w14:paraId="616AA33C" w14:textId="77777777" w:rsidR="00982BBB" w:rsidRPr="00635EAD" w:rsidRDefault="00982BBB" w:rsidP="00D05920">
      <w:pPr>
        <w:pStyle w:val="Zkladntext20"/>
        <w:numPr>
          <w:ilvl w:val="1"/>
          <w:numId w:val="1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635EAD">
        <w:rPr>
          <w:rFonts w:ascii="Garamond" w:hAnsi="Garamond"/>
          <w:i w:val="0"/>
          <w:sz w:val="24"/>
          <w:szCs w:val="24"/>
        </w:rPr>
        <w:t>Smluvní strany ujednávají, že smluvní ujednání obsažen</w:t>
      </w:r>
      <w:r w:rsidR="00894153" w:rsidRPr="00635EAD">
        <w:rPr>
          <w:rFonts w:ascii="Garamond" w:hAnsi="Garamond"/>
          <w:i w:val="0"/>
          <w:sz w:val="24"/>
          <w:szCs w:val="24"/>
        </w:rPr>
        <w:t>é</w:t>
      </w:r>
      <w:r w:rsidRPr="00635EAD">
        <w:rPr>
          <w:rFonts w:ascii="Garamond" w:hAnsi="Garamond"/>
          <w:i w:val="0"/>
          <w:sz w:val="24"/>
          <w:szCs w:val="24"/>
        </w:rPr>
        <w:t xml:space="preserve"> v odst. 5.1 tohoto článku Smlouvy nabýv</w:t>
      </w:r>
      <w:r w:rsidR="00894153" w:rsidRPr="00635EAD">
        <w:rPr>
          <w:rFonts w:ascii="Garamond" w:hAnsi="Garamond"/>
          <w:i w:val="0"/>
          <w:sz w:val="24"/>
          <w:szCs w:val="24"/>
        </w:rPr>
        <w:t>á</w:t>
      </w:r>
      <w:r w:rsidRPr="00635EAD">
        <w:rPr>
          <w:rFonts w:ascii="Garamond" w:hAnsi="Garamond"/>
          <w:i w:val="0"/>
          <w:sz w:val="24"/>
          <w:szCs w:val="24"/>
        </w:rPr>
        <w:t xml:space="preserve"> účinnosti dnem splnění </w:t>
      </w:r>
      <w:r w:rsidR="00C90FCF" w:rsidRPr="00635EAD">
        <w:rPr>
          <w:rFonts w:ascii="Garamond" w:hAnsi="Garamond"/>
          <w:i w:val="0"/>
          <w:sz w:val="24"/>
          <w:szCs w:val="24"/>
        </w:rPr>
        <w:t xml:space="preserve">obou </w:t>
      </w:r>
      <w:r w:rsidRPr="00635EAD">
        <w:rPr>
          <w:rFonts w:ascii="Garamond" w:hAnsi="Garamond"/>
          <w:i w:val="0"/>
          <w:sz w:val="24"/>
          <w:szCs w:val="24"/>
        </w:rPr>
        <w:t>kumulativních odkládacích podmínek ujednaných v čl. 1</w:t>
      </w:r>
      <w:r w:rsidR="002504B9" w:rsidRPr="00635EAD">
        <w:rPr>
          <w:rFonts w:ascii="Garamond" w:hAnsi="Garamond"/>
          <w:i w:val="0"/>
          <w:sz w:val="24"/>
          <w:szCs w:val="24"/>
        </w:rPr>
        <w:t>3</w:t>
      </w:r>
      <w:r w:rsidRPr="00635EAD">
        <w:rPr>
          <w:rFonts w:ascii="Garamond" w:hAnsi="Garamond"/>
          <w:i w:val="0"/>
          <w:sz w:val="24"/>
          <w:szCs w:val="24"/>
        </w:rPr>
        <w:t xml:space="preserve"> odst. 1</w:t>
      </w:r>
      <w:r w:rsidR="002504B9" w:rsidRPr="00635EAD">
        <w:rPr>
          <w:rFonts w:ascii="Garamond" w:hAnsi="Garamond"/>
          <w:i w:val="0"/>
          <w:sz w:val="24"/>
          <w:szCs w:val="24"/>
        </w:rPr>
        <w:t>3</w:t>
      </w:r>
      <w:r w:rsidRPr="00635EAD">
        <w:rPr>
          <w:rFonts w:ascii="Garamond" w:hAnsi="Garamond"/>
          <w:i w:val="0"/>
          <w:sz w:val="24"/>
          <w:szCs w:val="24"/>
        </w:rPr>
        <w:t>.1</w:t>
      </w:r>
      <w:r w:rsidR="002504B9" w:rsidRPr="00635EAD">
        <w:rPr>
          <w:rFonts w:ascii="Garamond" w:hAnsi="Garamond"/>
          <w:i w:val="0"/>
          <w:sz w:val="24"/>
          <w:szCs w:val="24"/>
        </w:rPr>
        <w:t>.</w:t>
      </w:r>
      <w:r w:rsidRPr="00635EAD">
        <w:rPr>
          <w:rFonts w:ascii="Garamond" w:hAnsi="Garamond"/>
          <w:i w:val="0"/>
          <w:sz w:val="24"/>
          <w:szCs w:val="24"/>
        </w:rPr>
        <w:t xml:space="preserve"> Smlouvy. </w:t>
      </w:r>
    </w:p>
    <w:p w14:paraId="53051F0B" w14:textId="77777777" w:rsidR="00C4092F" w:rsidRDefault="00C4092F" w:rsidP="00C4092F">
      <w:pPr>
        <w:widowControl/>
        <w:rPr>
          <w:rFonts w:ascii="Garamond" w:hAnsi="Garamond"/>
          <w:b/>
        </w:rPr>
      </w:pPr>
    </w:p>
    <w:p w14:paraId="0684D891" w14:textId="77777777" w:rsidR="00081209" w:rsidRPr="004E0E72" w:rsidRDefault="00081209" w:rsidP="00081209">
      <w:pPr>
        <w:widowControl/>
        <w:jc w:val="center"/>
        <w:rPr>
          <w:rFonts w:ascii="Garamond" w:hAnsi="Garamond"/>
          <w:b/>
          <w:color w:val="auto"/>
        </w:rPr>
      </w:pPr>
      <w:r w:rsidRPr="004E0E72">
        <w:rPr>
          <w:rFonts w:ascii="Garamond" w:hAnsi="Garamond"/>
          <w:b/>
          <w:color w:val="auto"/>
        </w:rPr>
        <w:t>6.</w:t>
      </w:r>
    </w:p>
    <w:p w14:paraId="3174F7E9" w14:textId="77777777" w:rsidR="00081209" w:rsidRPr="004E0E72" w:rsidRDefault="00081209" w:rsidP="00081209">
      <w:pPr>
        <w:widowControl/>
        <w:jc w:val="center"/>
        <w:rPr>
          <w:rFonts w:ascii="Garamond" w:hAnsi="Garamond"/>
          <w:b/>
          <w:i/>
          <w:color w:val="auto"/>
        </w:rPr>
      </w:pPr>
      <w:r w:rsidRPr="004E0E72">
        <w:rPr>
          <w:rFonts w:ascii="Garamond" w:hAnsi="Garamond"/>
          <w:b/>
          <w:color w:val="auto"/>
        </w:rPr>
        <w:t>KUPNÍ CENA</w:t>
      </w:r>
    </w:p>
    <w:p w14:paraId="6F577930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09D11496" w14:textId="77777777" w:rsidR="00894153" w:rsidRDefault="00552850" w:rsidP="00894153">
      <w:pPr>
        <w:widowControl/>
        <w:ind w:left="708" w:hanging="708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6.1</w:t>
      </w:r>
      <w:r>
        <w:rPr>
          <w:rFonts w:ascii="Garamond" w:hAnsi="Garamond"/>
          <w:color w:val="auto"/>
        </w:rPr>
        <w:tab/>
      </w:r>
      <w:r w:rsidR="00081209" w:rsidRPr="004E0E72">
        <w:rPr>
          <w:rFonts w:ascii="Garamond" w:hAnsi="Garamond"/>
          <w:color w:val="auto"/>
        </w:rPr>
        <w:t xml:space="preserve">Úhrnná kupní cena Pozemků identifikovaných v čl. 4. odst. 4.1. </w:t>
      </w:r>
      <w:r w:rsidR="00E30217">
        <w:rPr>
          <w:rFonts w:ascii="Garamond" w:hAnsi="Garamond"/>
          <w:color w:val="auto"/>
        </w:rPr>
        <w:t>činí</w:t>
      </w:r>
      <w:r w:rsidR="000724A4">
        <w:rPr>
          <w:rFonts w:ascii="Garamond" w:hAnsi="Garamond"/>
          <w:color w:val="auto"/>
        </w:rPr>
        <w:t xml:space="preserve"> </w:t>
      </w:r>
      <w:proofErr w:type="gramStart"/>
      <w:r w:rsidR="00D830FA">
        <w:rPr>
          <w:rFonts w:ascii="Garamond" w:hAnsi="Garamond"/>
          <w:color w:val="auto"/>
        </w:rPr>
        <w:t>20.168.200</w:t>
      </w:r>
      <w:r w:rsidR="00416E23">
        <w:rPr>
          <w:rFonts w:ascii="Garamond" w:hAnsi="Garamond"/>
          <w:color w:val="auto"/>
        </w:rPr>
        <w:t>,-</w:t>
      </w:r>
      <w:proofErr w:type="gramEnd"/>
      <w:r w:rsidR="00416E23">
        <w:rPr>
          <w:rFonts w:ascii="Garamond" w:hAnsi="Garamond"/>
          <w:color w:val="auto"/>
        </w:rPr>
        <w:t xml:space="preserve"> </w:t>
      </w:r>
      <w:r w:rsidR="00E30217">
        <w:rPr>
          <w:rFonts w:ascii="Garamond" w:hAnsi="Garamond"/>
          <w:color w:val="auto"/>
        </w:rPr>
        <w:t>Kč.</w:t>
      </w:r>
      <w:r w:rsidR="00416E23">
        <w:rPr>
          <w:rFonts w:ascii="Garamond" w:hAnsi="Garamond"/>
          <w:color w:val="auto"/>
        </w:rPr>
        <w:t xml:space="preserve"> </w:t>
      </w:r>
    </w:p>
    <w:p w14:paraId="350F7291" w14:textId="77777777" w:rsidR="000724A4" w:rsidRDefault="000724A4" w:rsidP="00894153">
      <w:pPr>
        <w:widowControl/>
        <w:ind w:left="708" w:hanging="708"/>
        <w:jc w:val="both"/>
        <w:rPr>
          <w:rFonts w:ascii="Garamond" w:hAnsi="Garamond"/>
          <w:color w:val="auto"/>
        </w:rPr>
      </w:pPr>
    </w:p>
    <w:p w14:paraId="2CAB07BC" w14:textId="77777777" w:rsidR="00A70BB4" w:rsidRDefault="001461EA">
      <w:pPr>
        <w:widowControl/>
        <w:ind w:left="708" w:hanging="708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6.2 </w:t>
      </w:r>
      <w:r>
        <w:rPr>
          <w:rFonts w:ascii="Garamond" w:hAnsi="Garamond"/>
          <w:color w:val="auto"/>
        </w:rPr>
        <w:tab/>
      </w:r>
      <w:r w:rsidR="00416E23">
        <w:rPr>
          <w:rFonts w:ascii="Garamond" w:hAnsi="Garamond"/>
          <w:color w:val="auto"/>
        </w:rPr>
        <w:t xml:space="preserve">Smluvní strany se dohodly na zvýšení Kupní ceny o částku 537.265,- Kč, pokud Kupující neodstraní budovu – sklad, umístěnou na pozemku </w:t>
      </w:r>
      <w:proofErr w:type="spellStart"/>
      <w:r w:rsidR="00416E23">
        <w:rPr>
          <w:rFonts w:ascii="Garamond" w:hAnsi="Garamond"/>
          <w:color w:val="auto"/>
        </w:rPr>
        <w:t>parc</w:t>
      </w:r>
      <w:proofErr w:type="spellEnd"/>
      <w:r w:rsidR="00416E23">
        <w:rPr>
          <w:rFonts w:ascii="Garamond" w:hAnsi="Garamond"/>
          <w:color w:val="auto"/>
        </w:rPr>
        <w:t xml:space="preserve">. č. </w:t>
      </w:r>
      <w:r w:rsidR="00F464BA">
        <w:rPr>
          <w:rFonts w:ascii="Garamond" w:hAnsi="Garamond"/>
          <w:color w:val="auto"/>
        </w:rPr>
        <w:t xml:space="preserve">st. </w:t>
      </w:r>
      <w:r w:rsidR="00416E23">
        <w:rPr>
          <w:rFonts w:ascii="Garamond" w:hAnsi="Garamond"/>
          <w:color w:val="auto"/>
        </w:rPr>
        <w:t>262 v termínu ujednaném v čl. 9 odst. 9.2 bod 9.2.7 Smlouvy</w:t>
      </w:r>
      <w:r w:rsidR="00360FA1">
        <w:rPr>
          <w:rFonts w:ascii="Garamond" w:hAnsi="Garamond"/>
          <w:color w:val="auto"/>
        </w:rPr>
        <w:t>,</w:t>
      </w:r>
      <w:r w:rsidR="004D0C5F">
        <w:rPr>
          <w:rFonts w:ascii="Garamond" w:hAnsi="Garamond"/>
          <w:color w:val="auto"/>
        </w:rPr>
        <w:t xml:space="preserve"> </w:t>
      </w:r>
      <w:r w:rsidR="00416E23">
        <w:rPr>
          <w:rFonts w:ascii="Garamond" w:hAnsi="Garamond"/>
          <w:color w:val="auto"/>
        </w:rPr>
        <w:t xml:space="preserve">na zvýšení Kupní ceny o částku 1.100.009,- Kč, pokud Kupující neodstraní budovu – ubytovnu, umístěnou na pozemku </w:t>
      </w:r>
      <w:proofErr w:type="spellStart"/>
      <w:r w:rsidR="00416E23">
        <w:rPr>
          <w:rFonts w:ascii="Garamond" w:hAnsi="Garamond"/>
          <w:color w:val="auto"/>
        </w:rPr>
        <w:t>parc</w:t>
      </w:r>
      <w:proofErr w:type="spellEnd"/>
      <w:r w:rsidR="00416E23">
        <w:rPr>
          <w:rFonts w:ascii="Garamond" w:hAnsi="Garamond"/>
          <w:color w:val="auto"/>
        </w:rPr>
        <w:t xml:space="preserve">. č. </w:t>
      </w:r>
      <w:r w:rsidR="00F464BA">
        <w:rPr>
          <w:rFonts w:ascii="Garamond" w:hAnsi="Garamond"/>
          <w:color w:val="auto"/>
        </w:rPr>
        <w:t xml:space="preserve">st. </w:t>
      </w:r>
      <w:r w:rsidR="00416E23">
        <w:rPr>
          <w:rFonts w:ascii="Garamond" w:hAnsi="Garamond"/>
          <w:color w:val="auto"/>
        </w:rPr>
        <w:t>263 v termínu ujednaném v čl. 9 odst. 9.2 bod 9.2.7 Smlouvy</w:t>
      </w:r>
      <w:r w:rsidR="00236BE8">
        <w:rPr>
          <w:rFonts w:ascii="Garamond" w:hAnsi="Garamond"/>
          <w:color w:val="auto"/>
        </w:rPr>
        <w:t xml:space="preserve"> a dále na zvýšení Kupní ceny o částku 4.126.400</w:t>
      </w:r>
      <w:r w:rsidR="00EE5B9D">
        <w:rPr>
          <w:rFonts w:ascii="Garamond" w:hAnsi="Garamond"/>
          <w:color w:val="auto"/>
        </w:rPr>
        <w:t>,</w:t>
      </w:r>
      <w:r w:rsidR="00236BE8">
        <w:rPr>
          <w:rFonts w:ascii="Garamond" w:hAnsi="Garamond"/>
          <w:color w:val="auto"/>
        </w:rPr>
        <w:t xml:space="preserve">- Kč, pokud Kupující neodstraní budovu – halu, umístěnou na pozemku </w:t>
      </w:r>
      <w:proofErr w:type="spellStart"/>
      <w:r w:rsidR="00236BE8">
        <w:rPr>
          <w:rFonts w:ascii="Garamond" w:hAnsi="Garamond"/>
          <w:color w:val="auto"/>
        </w:rPr>
        <w:t>parc</w:t>
      </w:r>
      <w:proofErr w:type="spellEnd"/>
      <w:r w:rsidR="00236BE8">
        <w:rPr>
          <w:rFonts w:ascii="Garamond" w:hAnsi="Garamond"/>
          <w:color w:val="auto"/>
        </w:rPr>
        <w:t xml:space="preserve">. č. st. </w:t>
      </w:r>
      <w:r w:rsidR="00F464BA">
        <w:rPr>
          <w:rFonts w:ascii="Garamond" w:hAnsi="Garamond"/>
          <w:color w:val="auto"/>
        </w:rPr>
        <w:t>373</w:t>
      </w:r>
      <w:r w:rsidR="00236BE8">
        <w:rPr>
          <w:rFonts w:ascii="Garamond" w:hAnsi="Garamond"/>
          <w:color w:val="auto"/>
        </w:rPr>
        <w:t xml:space="preserve"> v termínu ujednaném v čl. 9 odst. 9.2 bod 9.2.7 Smlouvy.</w:t>
      </w:r>
    </w:p>
    <w:p w14:paraId="38546FB8" w14:textId="77777777" w:rsidR="000301F0" w:rsidRPr="004E0E72" w:rsidRDefault="000301F0" w:rsidP="00081209">
      <w:pPr>
        <w:widowControl/>
        <w:ind w:left="708" w:hanging="708"/>
        <w:jc w:val="both"/>
        <w:rPr>
          <w:rFonts w:ascii="Garamond" w:hAnsi="Garamond"/>
          <w:color w:val="auto"/>
        </w:rPr>
      </w:pPr>
    </w:p>
    <w:p w14:paraId="1A4EB712" w14:textId="77777777" w:rsidR="00081209" w:rsidRPr="004E0E72" w:rsidRDefault="00E30217" w:rsidP="00081209">
      <w:pPr>
        <w:widowControl/>
        <w:ind w:left="708" w:hanging="708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6.</w:t>
      </w:r>
      <w:r w:rsidR="001461EA">
        <w:rPr>
          <w:rFonts w:ascii="Garamond" w:hAnsi="Garamond"/>
          <w:color w:val="auto"/>
        </w:rPr>
        <w:t>3</w:t>
      </w:r>
      <w:r w:rsidR="00BC779D">
        <w:rPr>
          <w:rFonts w:ascii="Garamond" w:hAnsi="Garamond"/>
          <w:color w:val="auto"/>
        </w:rPr>
        <w:tab/>
      </w:r>
      <w:r w:rsidR="009E6F0F">
        <w:rPr>
          <w:rFonts w:ascii="Garamond" w:hAnsi="Garamond"/>
          <w:color w:val="auto"/>
        </w:rPr>
        <w:t>U Pozemků, jejichž převod podléhá daňové povinnosti, bude k</w:t>
      </w:r>
      <w:r w:rsidR="00081209" w:rsidRPr="004E0E72">
        <w:rPr>
          <w:rFonts w:ascii="Garamond" w:hAnsi="Garamond"/>
          <w:color w:val="auto"/>
        </w:rPr>
        <w:t>e Kupní ceně</w:t>
      </w:r>
      <w:r w:rsidR="009E6F0F">
        <w:rPr>
          <w:rFonts w:ascii="Garamond" w:hAnsi="Garamond"/>
          <w:color w:val="auto"/>
        </w:rPr>
        <w:t xml:space="preserve"> </w:t>
      </w:r>
      <w:r w:rsidR="00081209" w:rsidRPr="004E0E72">
        <w:rPr>
          <w:rFonts w:ascii="Garamond" w:hAnsi="Garamond"/>
          <w:color w:val="auto"/>
        </w:rPr>
        <w:t xml:space="preserve">připočtena daň z přidané hodnoty ve výši stanovené příslušnou právní úpravou platnou a účinnou k rozhodnému dni pro vznik povinnosti plátce přiznat a uhradit daň z přidané hodnoty. Každá ze Smluvních stran je povinna, pokud to bude zapotřebí, vyhotovit potřebné dokumenty vyžadované příslušnou právní úpravou platnou a účinnou k rozhodnému dni (v současné době provedenou zákonem č. 235/2004 Sb. o dani z přidané hodnoty a zákonem č. 563/1991 Sb. o účetnictví) pro řádnou evidenci a úhradu daně z přidané hodnoty. </w:t>
      </w:r>
    </w:p>
    <w:p w14:paraId="58D1DD1E" w14:textId="77777777" w:rsidR="00081209" w:rsidRPr="004E0E72" w:rsidRDefault="00081209" w:rsidP="00081209">
      <w:pPr>
        <w:widowControl/>
        <w:ind w:left="708" w:hanging="708"/>
        <w:jc w:val="both"/>
        <w:rPr>
          <w:rFonts w:ascii="Garamond" w:hAnsi="Garamond"/>
          <w:color w:val="auto"/>
        </w:rPr>
      </w:pPr>
    </w:p>
    <w:p w14:paraId="061CAEDB" w14:textId="77777777" w:rsidR="00A70BB4" w:rsidRDefault="00496406" w:rsidP="004E4D87">
      <w:pPr>
        <w:pStyle w:val="Odstavecseseznamem"/>
        <w:widowControl/>
        <w:numPr>
          <w:ilvl w:val="1"/>
          <w:numId w:val="22"/>
        </w:numPr>
        <w:ind w:left="680"/>
        <w:jc w:val="both"/>
        <w:rPr>
          <w:rFonts w:ascii="Garamond" w:hAnsi="Garamond"/>
          <w:color w:val="auto"/>
        </w:rPr>
      </w:pPr>
      <w:r w:rsidRPr="00496406">
        <w:rPr>
          <w:rFonts w:ascii="Garamond" w:hAnsi="Garamond"/>
          <w:color w:val="auto"/>
        </w:rPr>
        <w:t xml:space="preserve">Smluvní strany vycházejí z předpokladu, že převod vlastnického práva k Pozemkům identifikovaným v čl. IV odst. 4.1 za Kupní cenu ujednanou v čl. 6 odst. 6.1 Smlouvy, </w:t>
      </w:r>
      <w:r w:rsidRPr="00496406">
        <w:rPr>
          <w:rFonts w:ascii="Garamond" w:hAnsi="Garamond"/>
          <w:color w:val="auto"/>
        </w:rPr>
        <w:lastRenderedPageBreak/>
        <w:t xml:space="preserve">vycházející ze Znaleckého posudku identifikovaného v čl. 2 Smlouvy, není poskytnutím veřejné podpory ze strany Prodávajícího ve smyslu článku 87 Smlouvy o založení ES, Nařízení Rady ES č. 659/1999 ve spojení se Sdělením Komise č. 2016/C262/01 o pojmu státní podpora. </w:t>
      </w:r>
    </w:p>
    <w:p w14:paraId="156CAAB4" w14:textId="77777777" w:rsidR="00081209" w:rsidRPr="004E0E72" w:rsidRDefault="00081209" w:rsidP="004E4D87">
      <w:pPr>
        <w:pStyle w:val="Odstavecseseznamem"/>
        <w:ind w:left="680"/>
        <w:rPr>
          <w:rFonts w:ascii="Garamond" w:hAnsi="Garamond"/>
          <w:color w:val="auto"/>
        </w:rPr>
      </w:pPr>
    </w:p>
    <w:p w14:paraId="04DD7623" w14:textId="77777777" w:rsidR="00A70BB4" w:rsidRDefault="001461EA" w:rsidP="004E4D87">
      <w:pPr>
        <w:pStyle w:val="Zkladntext20"/>
        <w:numPr>
          <w:ilvl w:val="1"/>
          <w:numId w:val="22"/>
        </w:numPr>
        <w:spacing w:after="0" w:line="240" w:lineRule="auto"/>
        <w:ind w:left="68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Prodávající prohlašuje,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že pokud by bylo rozhodnutím Komise v obecné promlčecí </w:t>
      </w:r>
      <w:proofErr w:type="gramStart"/>
      <w:r w:rsidR="00081209" w:rsidRPr="004E0E72">
        <w:rPr>
          <w:rFonts w:ascii="Garamond" w:hAnsi="Garamond"/>
          <w:i w:val="0"/>
          <w:sz w:val="24"/>
          <w:szCs w:val="24"/>
        </w:rPr>
        <w:t>lhůtě</w:t>
      </w:r>
      <w:r w:rsidR="00A1616B">
        <w:rPr>
          <w:rFonts w:ascii="Garamond" w:hAnsi="Garamond"/>
          <w:i w:val="0"/>
          <w:sz w:val="24"/>
          <w:szCs w:val="24"/>
        </w:rPr>
        <w:t xml:space="preserve">,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stanovené</w:t>
      </w:r>
      <w:proofErr w:type="gramEnd"/>
      <w:r w:rsidR="00081209" w:rsidRPr="004E0E72">
        <w:rPr>
          <w:rFonts w:ascii="Garamond" w:hAnsi="Garamond"/>
          <w:i w:val="0"/>
          <w:sz w:val="24"/>
          <w:szCs w:val="24"/>
        </w:rPr>
        <w:t xml:space="preserve"> Oznámením Komise č. 2007/C272/05</w:t>
      </w:r>
      <w:r w:rsidR="00A1616B">
        <w:rPr>
          <w:rFonts w:ascii="Garamond" w:hAnsi="Garamond"/>
          <w:i w:val="0"/>
          <w:sz w:val="24"/>
          <w:szCs w:val="24"/>
        </w:rPr>
        <w:t xml:space="preserve">,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ukončeno řízení o případné veřejné podpoře tak, že převod vlastnického práva </w:t>
      </w:r>
      <w:r w:rsidR="00A1616B">
        <w:rPr>
          <w:rFonts w:ascii="Garamond" w:hAnsi="Garamond"/>
          <w:i w:val="0"/>
          <w:sz w:val="24"/>
          <w:szCs w:val="24"/>
        </w:rPr>
        <w:t xml:space="preserve">k Pozemkům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za ujednanou Kupní cenu je opatřením neslučitelným se společným trhem, </w:t>
      </w:r>
      <w:r>
        <w:rPr>
          <w:rFonts w:ascii="Garamond" w:hAnsi="Garamond"/>
          <w:i w:val="0"/>
          <w:sz w:val="24"/>
          <w:szCs w:val="24"/>
        </w:rPr>
        <w:t xml:space="preserve"> že bude postupovat dle </w:t>
      </w:r>
      <w:proofErr w:type="spellStart"/>
      <w:r>
        <w:rPr>
          <w:rFonts w:ascii="Garamond" w:hAnsi="Garamond"/>
          <w:i w:val="0"/>
          <w:sz w:val="24"/>
          <w:szCs w:val="24"/>
        </w:rPr>
        <w:t>ust</w:t>
      </w:r>
      <w:proofErr w:type="spellEnd"/>
      <w:r>
        <w:rPr>
          <w:rFonts w:ascii="Garamond" w:hAnsi="Garamond"/>
          <w:i w:val="0"/>
          <w:sz w:val="24"/>
          <w:szCs w:val="24"/>
        </w:rPr>
        <w:t>. § 7 zákona č. 215/2004 Sb., či dle právní úpravy ji nah</w:t>
      </w:r>
      <w:r w:rsidR="004C40EA">
        <w:rPr>
          <w:rFonts w:ascii="Garamond" w:hAnsi="Garamond"/>
          <w:i w:val="0"/>
          <w:sz w:val="24"/>
          <w:szCs w:val="24"/>
        </w:rPr>
        <w:t>r</w:t>
      </w:r>
      <w:r>
        <w:rPr>
          <w:rFonts w:ascii="Garamond" w:hAnsi="Garamond"/>
          <w:i w:val="0"/>
          <w:sz w:val="24"/>
          <w:szCs w:val="24"/>
        </w:rPr>
        <w:t>azující, pokud se Smluvní strany nedohodnou na uzavření dodatku Smlouvy, kterým bude upravena Kupní cena dotčených pozemků v souladu s rozhodnutím Komise</w:t>
      </w:r>
      <w:r w:rsidR="004E4D87">
        <w:rPr>
          <w:rFonts w:ascii="Garamond" w:hAnsi="Garamond"/>
          <w:i w:val="0"/>
          <w:sz w:val="24"/>
          <w:szCs w:val="24"/>
        </w:rPr>
        <w:t>.</w:t>
      </w:r>
      <w:r>
        <w:rPr>
          <w:rFonts w:ascii="Garamond" w:hAnsi="Garamond"/>
          <w:i w:val="0"/>
          <w:sz w:val="24"/>
          <w:szCs w:val="24"/>
        </w:rPr>
        <w:t xml:space="preserve"> </w:t>
      </w:r>
    </w:p>
    <w:p w14:paraId="3F09DFC7" w14:textId="77777777" w:rsidR="00081209" w:rsidRPr="004E0E72" w:rsidRDefault="00081209" w:rsidP="00081209">
      <w:pPr>
        <w:widowControl/>
        <w:rPr>
          <w:rFonts w:ascii="Garamond" w:eastAsia="Times New Roman" w:hAnsi="Garamond" w:cs="Times New Roman"/>
          <w:iCs/>
          <w:color w:val="auto"/>
          <w:lang w:eastAsia="en-US" w:bidi="ar-SA"/>
        </w:rPr>
      </w:pPr>
    </w:p>
    <w:p w14:paraId="78DA9E92" w14:textId="77777777" w:rsidR="00081209" w:rsidRPr="004E0E72" w:rsidRDefault="00081209" w:rsidP="00081209">
      <w:pPr>
        <w:widowControl/>
        <w:jc w:val="center"/>
        <w:rPr>
          <w:rFonts w:ascii="Garamond" w:eastAsia="Times New Roman" w:hAnsi="Garamond" w:cs="Times New Roman"/>
          <w:b/>
          <w:iCs/>
          <w:color w:val="auto"/>
          <w:lang w:bidi="ar-SA"/>
        </w:rPr>
      </w:pPr>
      <w:r w:rsidRPr="004E0E72">
        <w:rPr>
          <w:rFonts w:ascii="Garamond" w:hAnsi="Garamond"/>
          <w:b/>
          <w:color w:val="auto"/>
        </w:rPr>
        <w:t>7.</w:t>
      </w:r>
    </w:p>
    <w:p w14:paraId="7602399A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PLATEBNÍ PODMÍNKY</w:t>
      </w:r>
    </w:p>
    <w:p w14:paraId="4E68BECF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236CDA67" w14:textId="77777777" w:rsidR="0066042C" w:rsidRPr="00BD2F6F" w:rsidRDefault="000561BE" w:rsidP="00A66E64">
      <w:pPr>
        <w:pStyle w:val="Zkladntext20"/>
        <w:numPr>
          <w:ilvl w:val="1"/>
          <w:numId w:val="1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Kupující zaplatí Kupní cenu </w:t>
      </w:r>
      <w:r>
        <w:rPr>
          <w:rFonts w:ascii="Garamond" w:hAnsi="Garamond"/>
          <w:i w:val="0"/>
          <w:sz w:val="24"/>
          <w:szCs w:val="24"/>
        </w:rPr>
        <w:t xml:space="preserve">dle čl. 6 </w:t>
      </w:r>
      <w:r w:rsidR="00FD1D42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>mlouvy</w:t>
      </w:r>
      <w:r w:rsidR="001A3360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na základě faktur</w:t>
      </w:r>
      <w:r w:rsidR="00A66E64">
        <w:rPr>
          <w:rFonts w:ascii="Garamond" w:hAnsi="Garamond"/>
          <w:i w:val="0"/>
          <w:sz w:val="24"/>
          <w:szCs w:val="24"/>
        </w:rPr>
        <w:t>y</w:t>
      </w:r>
      <w:r>
        <w:rPr>
          <w:rFonts w:ascii="Garamond" w:hAnsi="Garamond"/>
          <w:i w:val="0"/>
          <w:sz w:val="24"/>
          <w:szCs w:val="24"/>
        </w:rPr>
        <w:t xml:space="preserve"> s náležitostmi daňového dokladu</w:t>
      </w:r>
      <w:r w:rsidR="00036600">
        <w:rPr>
          <w:rFonts w:ascii="Garamond" w:hAnsi="Garamond"/>
          <w:i w:val="0"/>
          <w:sz w:val="24"/>
          <w:szCs w:val="24"/>
        </w:rPr>
        <w:t xml:space="preserve"> dle platné právní úpravy</w:t>
      </w:r>
      <w:r w:rsidR="007C69CC">
        <w:rPr>
          <w:rFonts w:ascii="Garamond" w:hAnsi="Garamond"/>
          <w:i w:val="0"/>
          <w:sz w:val="24"/>
          <w:szCs w:val="24"/>
        </w:rPr>
        <w:t>,</w:t>
      </w:r>
      <w:r>
        <w:rPr>
          <w:rFonts w:ascii="Garamond" w:hAnsi="Garamond"/>
          <w:i w:val="0"/>
          <w:sz w:val="24"/>
          <w:szCs w:val="24"/>
        </w:rPr>
        <w:t xml:space="preserve"> vystaven</w:t>
      </w:r>
      <w:r w:rsidR="00A66E64">
        <w:rPr>
          <w:rFonts w:ascii="Garamond" w:hAnsi="Garamond"/>
          <w:i w:val="0"/>
          <w:sz w:val="24"/>
          <w:szCs w:val="24"/>
        </w:rPr>
        <w:t>é</w:t>
      </w:r>
      <w:r>
        <w:rPr>
          <w:rFonts w:ascii="Garamond" w:hAnsi="Garamond"/>
          <w:i w:val="0"/>
          <w:sz w:val="24"/>
          <w:szCs w:val="24"/>
        </w:rPr>
        <w:t xml:space="preserve"> Prodávajícím</w:t>
      </w:r>
      <w:r w:rsidR="00FD1D42">
        <w:rPr>
          <w:rFonts w:ascii="Garamond" w:hAnsi="Garamond"/>
          <w:i w:val="0"/>
          <w:sz w:val="24"/>
          <w:szCs w:val="24"/>
        </w:rPr>
        <w:t xml:space="preserve"> </w:t>
      </w:r>
      <w:r w:rsidR="003E69F3">
        <w:rPr>
          <w:rFonts w:ascii="Garamond" w:hAnsi="Garamond"/>
          <w:i w:val="0"/>
          <w:sz w:val="24"/>
          <w:szCs w:val="24"/>
        </w:rPr>
        <w:t>se splatností 60 dnů</w:t>
      </w:r>
      <w:r w:rsidR="007C69CC">
        <w:rPr>
          <w:rFonts w:ascii="Garamond" w:hAnsi="Garamond"/>
          <w:i w:val="0"/>
          <w:sz w:val="24"/>
          <w:szCs w:val="24"/>
        </w:rPr>
        <w:t>,</w:t>
      </w:r>
      <w:r w:rsidR="003E69F3">
        <w:rPr>
          <w:rFonts w:ascii="Garamond" w:hAnsi="Garamond"/>
          <w:i w:val="0"/>
          <w:sz w:val="24"/>
          <w:szCs w:val="24"/>
        </w:rPr>
        <w:t xml:space="preserve"> </w:t>
      </w:r>
      <w:r w:rsidR="00656374">
        <w:rPr>
          <w:rFonts w:ascii="Garamond" w:hAnsi="Garamond"/>
          <w:i w:val="0"/>
          <w:sz w:val="24"/>
          <w:szCs w:val="24"/>
        </w:rPr>
        <w:t>kterou je Prodávající oprávněn vystavit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Pr="00BD2F6F">
        <w:rPr>
          <w:rFonts w:ascii="Garamond" w:hAnsi="Garamond"/>
          <w:i w:val="0"/>
          <w:sz w:val="24"/>
          <w:szCs w:val="24"/>
        </w:rPr>
        <w:t xml:space="preserve">do </w:t>
      </w:r>
      <w:proofErr w:type="gramStart"/>
      <w:r w:rsidR="00400876" w:rsidRPr="00BD2F6F">
        <w:rPr>
          <w:rFonts w:ascii="Garamond" w:hAnsi="Garamond"/>
          <w:i w:val="0"/>
          <w:sz w:val="24"/>
          <w:szCs w:val="24"/>
        </w:rPr>
        <w:t>15</w:t>
      </w:r>
      <w:r w:rsidR="009B505C" w:rsidRPr="00BD2F6F">
        <w:rPr>
          <w:rFonts w:ascii="Garamond" w:hAnsi="Garamond"/>
          <w:i w:val="0"/>
          <w:sz w:val="24"/>
          <w:szCs w:val="24"/>
        </w:rPr>
        <w:t>-ti</w:t>
      </w:r>
      <w:proofErr w:type="gramEnd"/>
      <w:r w:rsidRPr="00BD2F6F">
        <w:rPr>
          <w:rFonts w:ascii="Garamond" w:hAnsi="Garamond"/>
          <w:i w:val="0"/>
          <w:sz w:val="24"/>
          <w:szCs w:val="24"/>
        </w:rPr>
        <w:t xml:space="preserve"> dnů od</w:t>
      </w:r>
      <w:r w:rsidR="003E69F3" w:rsidRPr="00BD2F6F">
        <w:rPr>
          <w:rFonts w:ascii="Garamond" w:hAnsi="Garamond"/>
          <w:i w:val="0"/>
          <w:sz w:val="24"/>
          <w:szCs w:val="24"/>
        </w:rPr>
        <w:t xml:space="preserve"> </w:t>
      </w:r>
      <w:r w:rsidR="004A1FA4" w:rsidRPr="004A1FA4">
        <w:rPr>
          <w:rFonts w:ascii="Garamond" w:hAnsi="Garamond"/>
          <w:i w:val="0"/>
          <w:sz w:val="24"/>
          <w:szCs w:val="24"/>
        </w:rPr>
        <w:t xml:space="preserve">nabytí obligačně právních účinků Smlouvy v plném rozsahu dle </w:t>
      </w:r>
      <w:r w:rsidR="00656374" w:rsidRPr="00BD2F6F">
        <w:rPr>
          <w:rFonts w:ascii="Garamond" w:hAnsi="Garamond"/>
          <w:i w:val="0"/>
          <w:sz w:val="24"/>
          <w:szCs w:val="24"/>
        </w:rPr>
        <w:t>čl. 13 odst</w:t>
      </w:r>
      <w:r w:rsidR="00656374" w:rsidRPr="00635EAD">
        <w:rPr>
          <w:rFonts w:ascii="Garamond" w:hAnsi="Garamond"/>
          <w:i w:val="0"/>
          <w:sz w:val="24"/>
          <w:szCs w:val="24"/>
        </w:rPr>
        <w:t xml:space="preserve">. 13.1. </w:t>
      </w:r>
      <w:r w:rsidR="00656374" w:rsidRPr="00BD2F6F">
        <w:rPr>
          <w:rFonts w:ascii="Garamond" w:hAnsi="Garamond"/>
          <w:i w:val="0"/>
          <w:sz w:val="24"/>
          <w:szCs w:val="24"/>
        </w:rPr>
        <w:t>Smlouvy</w:t>
      </w:r>
      <w:r w:rsidR="00A1616B">
        <w:rPr>
          <w:rFonts w:ascii="Garamond" w:hAnsi="Garamond"/>
          <w:i w:val="0"/>
          <w:sz w:val="24"/>
          <w:szCs w:val="24"/>
        </w:rPr>
        <w:t xml:space="preserve">, když den nabytí obligačně právních účinků Smlouvy v plném rozsahu je dnem </w:t>
      </w:r>
      <w:r w:rsidR="001A3360">
        <w:rPr>
          <w:rFonts w:ascii="Garamond" w:hAnsi="Garamond"/>
          <w:i w:val="0"/>
          <w:sz w:val="24"/>
          <w:szCs w:val="24"/>
        </w:rPr>
        <w:t>uskutečnění zdanitelného plnění ve smyslu čl. 15 odst. 15.8 Smlouvy.</w:t>
      </w:r>
      <w:r w:rsidR="004A1FA4" w:rsidRPr="004A1FA4">
        <w:rPr>
          <w:rFonts w:ascii="Garamond" w:hAnsi="Garamond"/>
          <w:i w:val="0"/>
          <w:sz w:val="24"/>
          <w:szCs w:val="24"/>
        </w:rPr>
        <w:t xml:space="preserve"> </w:t>
      </w:r>
    </w:p>
    <w:p w14:paraId="220354AC" w14:textId="77777777" w:rsidR="0066042C" w:rsidRPr="004E0E72" w:rsidRDefault="0066042C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74D40740" w14:textId="77777777" w:rsidR="00081209" w:rsidRPr="004E0E72" w:rsidRDefault="00081209" w:rsidP="00D05920">
      <w:pPr>
        <w:pStyle w:val="Zkladntext20"/>
        <w:numPr>
          <w:ilvl w:val="1"/>
          <w:numId w:val="1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případn</w:t>
      </w:r>
      <w:r w:rsidR="004A1C21">
        <w:rPr>
          <w:rFonts w:ascii="Garamond" w:hAnsi="Garamond"/>
          <w:i w:val="0"/>
          <w:sz w:val="24"/>
          <w:szCs w:val="24"/>
        </w:rPr>
        <w:t>é zvýšení</w:t>
      </w:r>
      <w:r w:rsidRPr="004E0E72">
        <w:rPr>
          <w:rFonts w:ascii="Garamond" w:hAnsi="Garamond"/>
          <w:i w:val="0"/>
          <w:sz w:val="24"/>
          <w:szCs w:val="24"/>
        </w:rPr>
        <w:t xml:space="preserve"> Kupní ceny dle čl. 6., odst.  </w:t>
      </w:r>
      <w:r w:rsidR="001A3360">
        <w:rPr>
          <w:rFonts w:ascii="Garamond" w:hAnsi="Garamond"/>
          <w:i w:val="0"/>
          <w:sz w:val="24"/>
          <w:szCs w:val="24"/>
        </w:rPr>
        <w:t xml:space="preserve">6.2 </w:t>
      </w:r>
      <w:r w:rsidRPr="004E0E72">
        <w:rPr>
          <w:rFonts w:ascii="Garamond" w:hAnsi="Garamond"/>
          <w:i w:val="0"/>
          <w:sz w:val="24"/>
          <w:szCs w:val="24"/>
        </w:rPr>
        <w:t xml:space="preserve">bude </w:t>
      </w:r>
      <w:r w:rsidR="00A95ED5">
        <w:rPr>
          <w:rFonts w:ascii="Garamond" w:hAnsi="Garamond"/>
          <w:i w:val="0"/>
          <w:sz w:val="24"/>
          <w:szCs w:val="24"/>
        </w:rPr>
        <w:t xml:space="preserve">Kupujícím </w:t>
      </w:r>
      <w:r w:rsidRPr="004E0E72">
        <w:rPr>
          <w:rFonts w:ascii="Garamond" w:hAnsi="Garamond"/>
          <w:i w:val="0"/>
          <w:sz w:val="24"/>
          <w:szCs w:val="24"/>
        </w:rPr>
        <w:t>zaplacen</w:t>
      </w:r>
      <w:r w:rsidR="004A1C21">
        <w:rPr>
          <w:rFonts w:ascii="Garamond" w:hAnsi="Garamond"/>
          <w:i w:val="0"/>
          <w:sz w:val="24"/>
          <w:szCs w:val="24"/>
        </w:rPr>
        <w:t>o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FD1D42">
        <w:rPr>
          <w:rFonts w:ascii="Garamond" w:hAnsi="Garamond"/>
          <w:i w:val="0"/>
          <w:sz w:val="24"/>
          <w:szCs w:val="24"/>
        </w:rPr>
        <w:t xml:space="preserve">Prodávajícímu </w:t>
      </w:r>
      <w:r w:rsidRPr="004E0E72">
        <w:rPr>
          <w:rFonts w:ascii="Garamond" w:hAnsi="Garamond"/>
          <w:i w:val="0"/>
          <w:sz w:val="24"/>
          <w:szCs w:val="24"/>
        </w:rPr>
        <w:t>do třiceti (30) dnů ode dne</w:t>
      </w:r>
      <w:r w:rsidR="001A48C1">
        <w:rPr>
          <w:rFonts w:ascii="Garamond" w:hAnsi="Garamond"/>
          <w:i w:val="0"/>
          <w:sz w:val="24"/>
          <w:szCs w:val="24"/>
        </w:rPr>
        <w:t xml:space="preserve"> doručení </w:t>
      </w:r>
      <w:r w:rsidR="00756A90">
        <w:rPr>
          <w:rFonts w:ascii="Garamond" w:hAnsi="Garamond"/>
          <w:i w:val="0"/>
          <w:sz w:val="24"/>
          <w:szCs w:val="24"/>
        </w:rPr>
        <w:t xml:space="preserve">písemné </w:t>
      </w:r>
      <w:r w:rsidR="001A48C1">
        <w:rPr>
          <w:rFonts w:ascii="Garamond" w:hAnsi="Garamond"/>
          <w:i w:val="0"/>
          <w:sz w:val="24"/>
          <w:szCs w:val="24"/>
        </w:rPr>
        <w:t xml:space="preserve">výzvy Kupujícímu, která může být </w:t>
      </w:r>
      <w:r w:rsidR="00756A90">
        <w:rPr>
          <w:rFonts w:ascii="Garamond" w:hAnsi="Garamond"/>
          <w:i w:val="0"/>
          <w:sz w:val="24"/>
          <w:szCs w:val="24"/>
        </w:rPr>
        <w:t xml:space="preserve">Prodávajícím </w:t>
      </w:r>
      <w:r w:rsidR="001A48C1">
        <w:rPr>
          <w:rFonts w:ascii="Garamond" w:hAnsi="Garamond"/>
          <w:i w:val="0"/>
          <w:sz w:val="24"/>
          <w:szCs w:val="24"/>
        </w:rPr>
        <w:t>zaslána nejdříve ke dni</w:t>
      </w:r>
      <w:r w:rsidR="00A1616B">
        <w:rPr>
          <w:rFonts w:ascii="Garamond" w:hAnsi="Garamond"/>
          <w:i w:val="0"/>
          <w:sz w:val="24"/>
          <w:szCs w:val="24"/>
        </w:rPr>
        <w:t>, k němuž dojde ke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4A1C21">
        <w:rPr>
          <w:rFonts w:ascii="Garamond" w:hAnsi="Garamond"/>
          <w:i w:val="0"/>
          <w:sz w:val="24"/>
          <w:szCs w:val="24"/>
        </w:rPr>
        <w:t xml:space="preserve">zvýšení Kupní ceny dle čl. 6 odst. 6.2 </w:t>
      </w:r>
      <w:r w:rsidR="00A1616B">
        <w:rPr>
          <w:rFonts w:ascii="Garamond" w:hAnsi="Garamond"/>
          <w:i w:val="0"/>
          <w:sz w:val="24"/>
          <w:szCs w:val="24"/>
        </w:rPr>
        <w:t xml:space="preserve">ve spojení s čl. 9 odst. 9.2 bod 9.2.7 </w:t>
      </w:r>
      <w:r w:rsidR="004A1C21">
        <w:rPr>
          <w:rFonts w:ascii="Garamond" w:hAnsi="Garamond"/>
          <w:i w:val="0"/>
          <w:sz w:val="24"/>
          <w:szCs w:val="24"/>
        </w:rPr>
        <w:t xml:space="preserve">Smlouvy. </w:t>
      </w:r>
      <w:r w:rsidR="001A3360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</w:p>
    <w:p w14:paraId="05270802" w14:textId="77777777" w:rsidR="00552850" w:rsidRDefault="00552850" w:rsidP="0055285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456ADB9D" w14:textId="77777777" w:rsidR="00081209" w:rsidRPr="004E0E72" w:rsidRDefault="00081209" w:rsidP="0055285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8.</w:t>
      </w:r>
    </w:p>
    <w:p w14:paraId="2F77FA4A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PROHLÁŠENÍ SMLUVNÍCH STRAN</w:t>
      </w:r>
    </w:p>
    <w:p w14:paraId="28C9C413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5F73C28D" w14:textId="77777777" w:rsidR="00081209" w:rsidRPr="004E0E72" w:rsidRDefault="00081209" w:rsidP="00D05920">
      <w:pPr>
        <w:pStyle w:val="Zkladntext20"/>
        <w:numPr>
          <w:ilvl w:val="1"/>
          <w:numId w:val="15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Prodávající prohlašuj</w:t>
      </w:r>
      <w:r w:rsidR="00B9730B">
        <w:rPr>
          <w:rFonts w:ascii="Garamond" w:hAnsi="Garamond"/>
          <w:i w:val="0"/>
          <w:sz w:val="24"/>
          <w:szCs w:val="24"/>
        </w:rPr>
        <w:t xml:space="preserve">e </w:t>
      </w:r>
      <w:r w:rsidR="00C90FCF">
        <w:rPr>
          <w:rFonts w:ascii="Garamond" w:hAnsi="Garamond"/>
          <w:i w:val="0"/>
          <w:sz w:val="24"/>
          <w:szCs w:val="24"/>
        </w:rPr>
        <w:t xml:space="preserve">ohledně </w:t>
      </w:r>
      <w:r w:rsidRPr="004E0E72">
        <w:rPr>
          <w:rFonts w:ascii="Garamond" w:hAnsi="Garamond"/>
          <w:i w:val="0"/>
          <w:sz w:val="24"/>
          <w:szCs w:val="24"/>
        </w:rPr>
        <w:t>Pozemků</w:t>
      </w:r>
      <w:r w:rsidR="00C90FCF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k okamžiku uzavření Smlouvy</w:t>
      </w:r>
      <w:r w:rsidR="00C90FCF">
        <w:rPr>
          <w:rFonts w:ascii="Garamond" w:hAnsi="Garamond"/>
          <w:i w:val="0"/>
          <w:sz w:val="24"/>
          <w:szCs w:val="24"/>
        </w:rPr>
        <w:t>, že</w:t>
      </w:r>
      <w:r w:rsidRPr="004E0E72">
        <w:rPr>
          <w:rFonts w:ascii="Garamond" w:hAnsi="Garamond"/>
          <w:i w:val="0"/>
          <w:sz w:val="24"/>
          <w:szCs w:val="24"/>
        </w:rPr>
        <w:t>:</w:t>
      </w:r>
    </w:p>
    <w:p w14:paraId="76FB7728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>Prodávající j</w:t>
      </w:r>
      <w:r w:rsidR="0075725C">
        <w:rPr>
          <w:rFonts w:ascii="Garamond" w:hAnsi="Garamond"/>
          <w:i w:val="0"/>
          <w:sz w:val="24"/>
          <w:szCs w:val="24"/>
        </w:rPr>
        <w:t>e</w:t>
      </w:r>
      <w:r w:rsidRPr="004E0E72">
        <w:rPr>
          <w:rFonts w:ascii="Garamond" w:hAnsi="Garamond"/>
          <w:i w:val="0"/>
          <w:sz w:val="24"/>
          <w:szCs w:val="24"/>
        </w:rPr>
        <w:t xml:space="preserve"> jediným a výlučným vlastník</w:t>
      </w:r>
      <w:r w:rsidR="0075725C">
        <w:rPr>
          <w:rFonts w:ascii="Garamond" w:hAnsi="Garamond"/>
          <w:i w:val="0"/>
          <w:sz w:val="24"/>
          <w:szCs w:val="24"/>
        </w:rPr>
        <w:t>em</w:t>
      </w:r>
      <w:r w:rsidR="00A95ED5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Pozemků</w:t>
      </w:r>
      <w:r w:rsidR="00D20704">
        <w:rPr>
          <w:rFonts w:ascii="Garamond" w:hAnsi="Garamond"/>
          <w:i w:val="0"/>
          <w:sz w:val="24"/>
          <w:szCs w:val="24"/>
        </w:rPr>
        <w:t>.</w:t>
      </w:r>
    </w:p>
    <w:p w14:paraId="281734DD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</w:r>
      <w:r w:rsidR="00D20704">
        <w:rPr>
          <w:rFonts w:ascii="Garamond" w:hAnsi="Garamond"/>
          <w:i w:val="0"/>
          <w:sz w:val="24"/>
          <w:szCs w:val="24"/>
        </w:rPr>
        <w:t>S</w:t>
      </w:r>
      <w:r w:rsidRPr="004E0E72">
        <w:rPr>
          <w:rFonts w:ascii="Garamond" w:hAnsi="Garamond"/>
          <w:i w:val="0"/>
          <w:sz w:val="24"/>
          <w:szCs w:val="24"/>
        </w:rPr>
        <w:t>kutečný právní stav Pozemků odpovídá právnímu stavu zapsanému v katastru nemovitostí, jak je doloženo Přílohami Smlouvy</w:t>
      </w:r>
      <w:r w:rsidR="00D20704">
        <w:rPr>
          <w:rFonts w:ascii="Garamond" w:hAnsi="Garamond"/>
          <w:i w:val="0"/>
          <w:sz w:val="24"/>
          <w:szCs w:val="24"/>
        </w:rPr>
        <w:t xml:space="preserve">. </w:t>
      </w:r>
    </w:p>
    <w:p w14:paraId="1D53DB87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c)</w:t>
      </w:r>
      <w:r w:rsidRPr="004E0E72">
        <w:rPr>
          <w:rFonts w:ascii="Garamond" w:hAnsi="Garamond"/>
          <w:i w:val="0"/>
          <w:sz w:val="24"/>
          <w:szCs w:val="24"/>
        </w:rPr>
        <w:tab/>
        <w:t>Prodávající</w:t>
      </w:r>
      <w:r w:rsidR="0075725C">
        <w:rPr>
          <w:rFonts w:ascii="Garamond" w:hAnsi="Garamond"/>
          <w:i w:val="0"/>
          <w:sz w:val="24"/>
          <w:szCs w:val="24"/>
        </w:rPr>
        <w:t>mu</w:t>
      </w:r>
      <w:r w:rsidR="00A95ED5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nebylo doručeno žádné rozhodnutí finančního úřadu o</w:t>
      </w:r>
      <w:r w:rsidR="00C37F64">
        <w:rPr>
          <w:rFonts w:ascii="Garamond" w:hAnsi="Garamond"/>
          <w:i w:val="0"/>
          <w:sz w:val="24"/>
          <w:szCs w:val="24"/>
        </w:rPr>
        <w:t> </w:t>
      </w:r>
      <w:r w:rsidRPr="004E0E72">
        <w:rPr>
          <w:rFonts w:ascii="Garamond" w:hAnsi="Garamond"/>
          <w:i w:val="0"/>
          <w:sz w:val="24"/>
          <w:szCs w:val="24"/>
        </w:rPr>
        <w:t xml:space="preserve">vzniku zákonného zástavního práva ve smyslu </w:t>
      </w:r>
      <w:proofErr w:type="spellStart"/>
      <w:r w:rsidRPr="004E0E72">
        <w:rPr>
          <w:rFonts w:ascii="Garamond" w:hAnsi="Garamond"/>
          <w:i w:val="0"/>
          <w:sz w:val="24"/>
          <w:szCs w:val="24"/>
        </w:rPr>
        <w:t>ust</w:t>
      </w:r>
      <w:proofErr w:type="spellEnd"/>
      <w:r w:rsidRPr="004E0E72">
        <w:rPr>
          <w:rFonts w:ascii="Garamond" w:hAnsi="Garamond"/>
          <w:i w:val="0"/>
          <w:sz w:val="24"/>
          <w:szCs w:val="24"/>
        </w:rPr>
        <w:t>. § 170 zákona č. 280/2009 Sb., či</w:t>
      </w:r>
      <w:r w:rsidR="00C37F64">
        <w:rPr>
          <w:rFonts w:ascii="Garamond" w:hAnsi="Garamond"/>
          <w:i w:val="0"/>
          <w:sz w:val="24"/>
          <w:szCs w:val="24"/>
        </w:rPr>
        <w:t> </w:t>
      </w:r>
      <w:r w:rsidRPr="004E0E72">
        <w:rPr>
          <w:rFonts w:ascii="Garamond" w:hAnsi="Garamond"/>
          <w:i w:val="0"/>
          <w:sz w:val="24"/>
          <w:szCs w:val="24"/>
        </w:rPr>
        <w:t xml:space="preserve">žádné rozhodnutí správního orgánu, nebo soudu, jež by omezovala </w:t>
      </w:r>
      <w:r w:rsidR="00A95ED5">
        <w:rPr>
          <w:rFonts w:ascii="Garamond" w:hAnsi="Garamond"/>
          <w:i w:val="0"/>
          <w:sz w:val="24"/>
          <w:szCs w:val="24"/>
        </w:rPr>
        <w:t xml:space="preserve">jeho </w:t>
      </w:r>
      <w:r w:rsidRPr="004E0E72">
        <w:rPr>
          <w:rFonts w:ascii="Garamond" w:hAnsi="Garamond"/>
          <w:i w:val="0"/>
          <w:sz w:val="24"/>
          <w:szCs w:val="24"/>
        </w:rPr>
        <w:t>dispozice s</w:t>
      </w:r>
      <w:r w:rsidR="00D20704">
        <w:rPr>
          <w:rFonts w:ascii="Garamond" w:hAnsi="Garamond"/>
          <w:i w:val="0"/>
          <w:sz w:val="24"/>
          <w:szCs w:val="24"/>
        </w:rPr>
        <w:t> </w:t>
      </w:r>
      <w:r w:rsidRPr="004E0E72">
        <w:rPr>
          <w:rFonts w:ascii="Garamond" w:hAnsi="Garamond"/>
          <w:i w:val="0"/>
          <w:sz w:val="24"/>
          <w:szCs w:val="24"/>
        </w:rPr>
        <w:t>Pozemky</w:t>
      </w:r>
      <w:r w:rsidR="00D20704">
        <w:rPr>
          <w:rFonts w:ascii="Garamond" w:hAnsi="Garamond"/>
          <w:i w:val="0"/>
          <w:sz w:val="24"/>
          <w:szCs w:val="24"/>
        </w:rPr>
        <w:t xml:space="preserve">. </w:t>
      </w:r>
    </w:p>
    <w:p w14:paraId="35198A55" w14:textId="77777777" w:rsidR="00F16554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d)</w:t>
      </w:r>
      <w:r w:rsidRPr="004E0E72">
        <w:rPr>
          <w:rFonts w:ascii="Garamond" w:hAnsi="Garamond"/>
          <w:i w:val="0"/>
          <w:sz w:val="24"/>
          <w:szCs w:val="24"/>
        </w:rPr>
        <w:tab/>
      </w:r>
      <w:r w:rsidR="00D20704">
        <w:rPr>
          <w:rFonts w:ascii="Garamond" w:hAnsi="Garamond"/>
          <w:i w:val="0"/>
          <w:sz w:val="24"/>
          <w:szCs w:val="24"/>
        </w:rPr>
        <w:t>N</w:t>
      </w:r>
      <w:r w:rsidRPr="004E0E72">
        <w:rPr>
          <w:rFonts w:ascii="Garamond" w:hAnsi="Garamond"/>
          <w:i w:val="0"/>
          <w:sz w:val="24"/>
          <w:szCs w:val="24"/>
        </w:rPr>
        <w:t>a Pozemcích neváznou žádné právní vady, zejména dluhy, zástavní práva, či jiná věcná, nebo obligační práva třetích osob, vyjma těch, jež jsou uveden</w:t>
      </w:r>
      <w:r w:rsidR="00A95ED5">
        <w:rPr>
          <w:rFonts w:ascii="Garamond" w:hAnsi="Garamond"/>
          <w:i w:val="0"/>
          <w:sz w:val="24"/>
          <w:szCs w:val="24"/>
        </w:rPr>
        <w:t>a</w:t>
      </w:r>
      <w:r w:rsidRPr="004E0E72">
        <w:rPr>
          <w:rFonts w:ascii="Garamond" w:hAnsi="Garamond"/>
          <w:i w:val="0"/>
          <w:sz w:val="24"/>
          <w:szCs w:val="24"/>
        </w:rPr>
        <w:t xml:space="preserve"> ve Smlouvě anebo v jejich Přílohách</w:t>
      </w:r>
      <w:r w:rsidR="00A95ED5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a zřízení těchto zatížení a práv třetí osoba nezíská na základě jakýchkoliv smluvních ujednání s</w:t>
      </w:r>
      <w:r w:rsidR="0010760B">
        <w:rPr>
          <w:rFonts w:ascii="Garamond" w:hAnsi="Garamond"/>
          <w:i w:val="0"/>
          <w:sz w:val="24"/>
          <w:szCs w:val="24"/>
        </w:rPr>
        <w:t> </w:t>
      </w:r>
      <w:r w:rsidRPr="004E0E72">
        <w:rPr>
          <w:rFonts w:ascii="Garamond" w:hAnsi="Garamond"/>
          <w:i w:val="0"/>
          <w:sz w:val="24"/>
          <w:szCs w:val="24"/>
        </w:rPr>
        <w:t>Prodávajícím</w:t>
      </w:r>
      <w:r w:rsidR="0010760B">
        <w:rPr>
          <w:rFonts w:ascii="Garamond" w:hAnsi="Garamond"/>
          <w:i w:val="0"/>
          <w:sz w:val="24"/>
          <w:szCs w:val="24"/>
        </w:rPr>
        <w:t>.</w:t>
      </w:r>
      <w:r w:rsidR="00A95ED5">
        <w:rPr>
          <w:rFonts w:ascii="Garamond" w:hAnsi="Garamond"/>
          <w:i w:val="0"/>
          <w:sz w:val="24"/>
          <w:szCs w:val="24"/>
        </w:rPr>
        <w:t xml:space="preserve"> </w:t>
      </w:r>
    </w:p>
    <w:p w14:paraId="2FDCB2E0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e) Prodávající</w:t>
      </w:r>
      <w:r w:rsidR="00BF1094">
        <w:rPr>
          <w:rFonts w:ascii="Garamond" w:hAnsi="Garamond"/>
          <w:i w:val="0"/>
          <w:sz w:val="24"/>
          <w:szCs w:val="24"/>
        </w:rPr>
        <w:t>mu</w:t>
      </w:r>
      <w:r w:rsidRPr="004E0E72">
        <w:rPr>
          <w:rFonts w:ascii="Garamond" w:hAnsi="Garamond"/>
          <w:i w:val="0"/>
          <w:sz w:val="24"/>
          <w:szCs w:val="24"/>
        </w:rPr>
        <w:t xml:space="preserve"> není známa žádná </w:t>
      </w:r>
      <w:r w:rsidR="00C90FCF">
        <w:rPr>
          <w:rFonts w:ascii="Garamond" w:hAnsi="Garamond"/>
          <w:i w:val="0"/>
          <w:sz w:val="24"/>
          <w:szCs w:val="24"/>
        </w:rPr>
        <w:t xml:space="preserve">skutková či právní </w:t>
      </w:r>
      <w:r w:rsidRPr="004E0E72">
        <w:rPr>
          <w:rFonts w:ascii="Garamond" w:hAnsi="Garamond"/>
          <w:i w:val="0"/>
          <w:sz w:val="24"/>
          <w:szCs w:val="24"/>
        </w:rPr>
        <w:t>okolnost týkající se Pozemků, o které nebyl Kupující Prodávajícím informován a která, pokud by o ní Kupující věděl, mohla ovlivnit jeho rozhodnutí uzavřít Smlouvu, zejména</w:t>
      </w:r>
      <w:r w:rsidR="00C90FCF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si </w:t>
      </w:r>
      <w:r w:rsidR="00A95ED5">
        <w:rPr>
          <w:rFonts w:ascii="Garamond" w:hAnsi="Garamond"/>
          <w:i w:val="0"/>
          <w:sz w:val="24"/>
          <w:szCs w:val="24"/>
        </w:rPr>
        <w:t>ne</w:t>
      </w:r>
      <w:r w:rsidR="00BF1094">
        <w:rPr>
          <w:rFonts w:ascii="Garamond" w:hAnsi="Garamond"/>
          <w:i w:val="0"/>
          <w:sz w:val="24"/>
          <w:szCs w:val="24"/>
        </w:rPr>
        <w:t>ní</w:t>
      </w:r>
      <w:r w:rsidR="00A95ED5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Prodávající vědom</w:t>
      </w:r>
      <w:r w:rsidR="00BF1094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existence nedořešeného restitučního nároku, žádného soudního, správního či jiného řízení</w:t>
      </w:r>
      <w:r w:rsidR="00D20704">
        <w:rPr>
          <w:rFonts w:ascii="Garamond" w:hAnsi="Garamond"/>
          <w:i w:val="0"/>
          <w:sz w:val="24"/>
          <w:szCs w:val="24"/>
        </w:rPr>
        <w:t>.</w:t>
      </w:r>
    </w:p>
    <w:p w14:paraId="40C7069A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f)</w:t>
      </w:r>
      <w:r w:rsidRPr="004E0E72">
        <w:rPr>
          <w:rFonts w:ascii="Garamond" w:hAnsi="Garamond"/>
          <w:i w:val="0"/>
          <w:sz w:val="24"/>
          <w:szCs w:val="24"/>
        </w:rPr>
        <w:tab/>
        <w:t>Prodávající se zavazuj</w:t>
      </w:r>
      <w:r w:rsidR="00BF1094">
        <w:rPr>
          <w:rFonts w:ascii="Garamond" w:hAnsi="Garamond"/>
          <w:i w:val="0"/>
          <w:sz w:val="24"/>
          <w:szCs w:val="24"/>
        </w:rPr>
        <w:t>e</w:t>
      </w:r>
      <w:r w:rsidRPr="004E0E72">
        <w:rPr>
          <w:rFonts w:ascii="Garamond" w:hAnsi="Garamond"/>
          <w:i w:val="0"/>
          <w:sz w:val="24"/>
          <w:szCs w:val="24"/>
        </w:rPr>
        <w:t xml:space="preserve">, že v období od uzavření Smlouvy do dne, v němž </w:t>
      </w:r>
      <w:r w:rsidR="00702444">
        <w:rPr>
          <w:rFonts w:ascii="Garamond" w:hAnsi="Garamond"/>
          <w:i w:val="0"/>
          <w:sz w:val="24"/>
          <w:szCs w:val="24"/>
        </w:rPr>
        <w:t xml:space="preserve">mu </w:t>
      </w:r>
      <w:r w:rsidRPr="004E0E72">
        <w:rPr>
          <w:rFonts w:ascii="Garamond" w:hAnsi="Garamond"/>
          <w:i w:val="0"/>
          <w:sz w:val="24"/>
          <w:szCs w:val="24"/>
        </w:rPr>
        <w:t xml:space="preserve">bude </w:t>
      </w:r>
      <w:r w:rsidRPr="004E0E72">
        <w:rPr>
          <w:rFonts w:ascii="Garamond" w:hAnsi="Garamond"/>
          <w:i w:val="0"/>
          <w:sz w:val="24"/>
          <w:szCs w:val="24"/>
        </w:rPr>
        <w:lastRenderedPageBreak/>
        <w:t xml:space="preserve">doručeno vyrozumění Katastrálního úřadu o provedeném vkladu do katastru nemovitostí osvědčující zápis vkladu vlastnického práva k Pozemkům pro Kupujícího, nezatíží Pozemky žádnými věcnými ani obligačními právy třetích osob, </w:t>
      </w:r>
      <w:bookmarkStart w:id="1" w:name="_Hlk497841051"/>
      <w:r w:rsidRPr="004E0E72">
        <w:rPr>
          <w:rFonts w:ascii="Garamond" w:hAnsi="Garamond"/>
          <w:i w:val="0"/>
          <w:sz w:val="24"/>
          <w:szCs w:val="24"/>
        </w:rPr>
        <w:t>ani neumožní třetí osobě s Pozemky fakticky nakládat,</w:t>
      </w:r>
      <w:bookmarkEnd w:id="1"/>
      <w:r w:rsidRPr="004E0E72">
        <w:rPr>
          <w:rFonts w:ascii="Garamond" w:hAnsi="Garamond"/>
          <w:i w:val="0"/>
          <w:sz w:val="24"/>
          <w:szCs w:val="24"/>
        </w:rPr>
        <w:t xml:space="preserve"> anebo že v období od uzavření Smlouvy do dne podání návrhu na zahájení řízení o zápis vkladu vlastnického práva u Katastrálního úřadu, nepřeved</w:t>
      </w:r>
      <w:r w:rsidR="00A95ED5">
        <w:rPr>
          <w:rFonts w:ascii="Garamond" w:hAnsi="Garamond"/>
          <w:i w:val="0"/>
          <w:sz w:val="24"/>
          <w:szCs w:val="24"/>
        </w:rPr>
        <w:t>ou</w:t>
      </w:r>
      <w:r w:rsidRPr="004E0E72">
        <w:rPr>
          <w:rFonts w:ascii="Garamond" w:hAnsi="Garamond"/>
          <w:i w:val="0"/>
          <w:sz w:val="24"/>
          <w:szCs w:val="24"/>
        </w:rPr>
        <w:t xml:space="preserve"> vlastnické právo k Pozemkům na třetí osobu</w:t>
      </w:r>
      <w:r w:rsidR="00C90FCF">
        <w:rPr>
          <w:rFonts w:ascii="Garamond" w:hAnsi="Garamond"/>
          <w:i w:val="0"/>
          <w:sz w:val="24"/>
          <w:szCs w:val="24"/>
        </w:rPr>
        <w:t>.</w:t>
      </w:r>
    </w:p>
    <w:p w14:paraId="2E5529DF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14342762" w14:textId="77777777" w:rsidR="00081209" w:rsidRPr="004E0E72" w:rsidRDefault="00081209" w:rsidP="00D05920">
      <w:pPr>
        <w:pStyle w:val="Zkladntext20"/>
        <w:numPr>
          <w:ilvl w:val="1"/>
          <w:numId w:val="15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Kupující prohlašuje, že je mu dobře znám stav Pozemků a tyto v tomto stavu kupuje a do svého vlastnictví nabývá.</w:t>
      </w:r>
    </w:p>
    <w:p w14:paraId="2FD78623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A41B4A5" w14:textId="77777777" w:rsidR="00C06C90" w:rsidRDefault="00081209" w:rsidP="00436CEF">
      <w:pPr>
        <w:pStyle w:val="Zkladntext20"/>
        <w:numPr>
          <w:ilvl w:val="1"/>
          <w:numId w:val="15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175782">
        <w:rPr>
          <w:rFonts w:ascii="Garamond" w:hAnsi="Garamond"/>
          <w:i w:val="0"/>
          <w:sz w:val="24"/>
          <w:szCs w:val="24"/>
        </w:rPr>
        <w:t>Smluvní strany prohlašují, že jim nejsou známy žádné právní skutečnosti, ani jiné okolnosti bránící převodu Pozemků.</w:t>
      </w:r>
    </w:p>
    <w:p w14:paraId="45BC062B" w14:textId="77777777" w:rsidR="00175782" w:rsidRDefault="00175782" w:rsidP="00175782">
      <w:pPr>
        <w:pStyle w:val="Odstavecseseznamem"/>
        <w:rPr>
          <w:rFonts w:ascii="Garamond" w:hAnsi="Garamond"/>
          <w:i/>
        </w:rPr>
      </w:pPr>
    </w:p>
    <w:p w14:paraId="59456C92" w14:textId="77777777" w:rsidR="00175782" w:rsidRPr="00175782" w:rsidRDefault="00175782" w:rsidP="00175782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57630BC8" w14:textId="77777777"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9.</w:t>
      </w:r>
    </w:p>
    <w:p w14:paraId="0DC7E355" w14:textId="77777777" w:rsidR="0001125D" w:rsidRPr="00974CA0" w:rsidRDefault="0001125D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ZVLÁŠTNÍ ZÁVAZKY SMLUVNÍCH STRAN </w:t>
      </w:r>
    </w:p>
    <w:p w14:paraId="4868E807" w14:textId="77777777" w:rsidR="0001125D" w:rsidRPr="00974CA0" w:rsidRDefault="0001125D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7B9A3E90" w14:textId="77777777" w:rsidR="00A37F3A" w:rsidRDefault="00D05920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9.1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1A7BBA">
        <w:rPr>
          <w:rFonts w:ascii="Garamond" w:hAnsi="Garamond"/>
          <w:b/>
          <w:i w:val="0"/>
          <w:sz w:val="24"/>
          <w:szCs w:val="24"/>
        </w:rPr>
        <w:t>Zvláštní závazky Prodávající</w:t>
      </w:r>
      <w:r w:rsidR="007C507A">
        <w:rPr>
          <w:rFonts w:ascii="Garamond" w:hAnsi="Garamond"/>
          <w:b/>
          <w:i w:val="0"/>
          <w:sz w:val="24"/>
          <w:szCs w:val="24"/>
        </w:rPr>
        <w:t>ho</w:t>
      </w:r>
      <w:r w:rsidR="001A7BBA">
        <w:rPr>
          <w:rFonts w:ascii="Garamond" w:hAnsi="Garamond"/>
          <w:b/>
          <w:i w:val="0"/>
          <w:sz w:val="24"/>
          <w:szCs w:val="24"/>
        </w:rPr>
        <w:t xml:space="preserve"> </w:t>
      </w:r>
    </w:p>
    <w:p w14:paraId="675F1B56" w14:textId="77777777" w:rsidR="00A37F3A" w:rsidRDefault="00A37F3A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46A8AA5A" w14:textId="77777777" w:rsidR="00985A55" w:rsidRDefault="00A37F3A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Prodávající se zavazuj</w:t>
      </w:r>
      <w:r w:rsidR="007C507A">
        <w:rPr>
          <w:rFonts w:ascii="Garamond" w:hAnsi="Garamond"/>
          <w:i w:val="0"/>
          <w:sz w:val="24"/>
          <w:szCs w:val="24"/>
        </w:rPr>
        <w:t>e</w:t>
      </w:r>
      <w:r>
        <w:rPr>
          <w:rFonts w:ascii="Garamond" w:hAnsi="Garamond"/>
          <w:i w:val="0"/>
          <w:sz w:val="24"/>
          <w:szCs w:val="24"/>
        </w:rPr>
        <w:t>,</w:t>
      </w:r>
      <w:r w:rsidR="00985A55">
        <w:rPr>
          <w:rFonts w:ascii="Garamond" w:hAnsi="Garamond"/>
          <w:i w:val="0"/>
          <w:sz w:val="24"/>
          <w:szCs w:val="24"/>
        </w:rPr>
        <w:t xml:space="preserve"> že</w:t>
      </w:r>
    </w:p>
    <w:p w14:paraId="4F9C1F0D" w14:textId="77777777" w:rsidR="00416E23" w:rsidRDefault="00416E23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33602631" w14:textId="77777777" w:rsidR="00416E23" w:rsidRDefault="00416E23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9.1.1</w:t>
      </w:r>
      <w:r>
        <w:rPr>
          <w:rFonts w:ascii="Garamond" w:hAnsi="Garamond"/>
          <w:i w:val="0"/>
          <w:sz w:val="24"/>
          <w:szCs w:val="24"/>
        </w:rPr>
        <w:tab/>
        <w:t>Zahájí přípravu a uskuteční výstavbu Stavby č. 2 v členění a v termínech stanovených Harmonogramem č. 2</w:t>
      </w:r>
    </w:p>
    <w:p w14:paraId="0AA5F1EE" w14:textId="77777777" w:rsidR="006D5E74" w:rsidRDefault="006D5E74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1B3EFFEB" w14:textId="77777777" w:rsidR="00587E8F" w:rsidRDefault="00416E23" w:rsidP="006D5E74">
      <w:pPr>
        <w:pStyle w:val="Zkladntext20"/>
        <w:tabs>
          <w:tab w:val="left" w:pos="677"/>
        </w:tabs>
        <w:spacing w:after="0" w:line="240" w:lineRule="auto"/>
        <w:ind w:left="677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9.1.2 </w:t>
      </w:r>
      <w:r w:rsidR="00D20704">
        <w:rPr>
          <w:rFonts w:ascii="Garamond" w:hAnsi="Garamond"/>
          <w:i w:val="0"/>
          <w:sz w:val="24"/>
          <w:szCs w:val="24"/>
        </w:rPr>
        <w:t>P</w:t>
      </w:r>
      <w:r w:rsidR="00A37F3A">
        <w:rPr>
          <w:rFonts w:ascii="Garamond" w:hAnsi="Garamond"/>
          <w:i w:val="0"/>
          <w:sz w:val="24"/>
          <w:szCs w:val="24"/>
        </w:rPr>
        <w:t>oskytn</w:t>
      </w:r>
      <w:r w:rsidR="007C507A">
        <w:rPr>
          <w:rFonts w:ascii="Garamond" w:hAnsi="Garamond"/>
          <w:i w:val="0"/>
          <w:sz w:val="24"/>
          <w:szCs w:val="24"/>
        </w:rPr>
        <w:t>e</w:t>
      </w:r>
      <w:r w:rsidR="001B7362">
        <w:rPr>
          <w:rFonts w:ascii="Garamond" w:hAnsi="Garamond"/>
          <w:i w:val="0"/>
          <w:sz w:val="24"/>
          <w:szCs w:val="24"/>
        </w:rPr>
        <w:t xml:space="preserve"> </w:t>
      </w:r>
      <w:r w:rsidR="00A37F3A">
        <w:rPr>
          <w:rFonts w:ascii="Garamond" w:hAnsi="Garamond"/>
          <w:i w:val="0"/>
          <w:sz w:val="24"/>
          <w:szCs w:val="24"/>
        </w:rPr>
        <w:t xml:space="preserve">Kupujícímu </w:t>
      </w:r>
      <w:r w:rsidR="00702444">
        <w:rPr>
          <w:rFonts w:ascii="Garamond" w:hAnsi="Garamond"/>
          <w:i w:val="0"/>
          <w:sz w:val="24"/>
          <w:szCs w:val="24"/>
        </w:rPr>
        <w:t>součinnost k realizaci Stavby</w:t>
      </w:r>
      <w:r w:rsidR="00351C9C">
        <w:rPr>
          <w:rFonts w:ascii="Garamond" w:hAnsi="Garamond"/>
          <w:i w:val="0"/>
          <w:sz w:val="24"/>
          <w:szCs w:val="24"/>
        </w:rPr>
        <w:t xml:space="preserve"> č. 1</w:t>
      </w:r>
      <w:r w:rsidR="00702444">
        <w:rPr>
          <w:rFonts w:ascii="Garamond" w:hAnsi="Garamond"/>
          <w:i w:val="0"/>
          <w:sz w:val="24"/>
          <w:szCs w:val="24"/>
        </w:rPr>
        <w:t>, tj. zejména poskytne Kupujícím</w:t>
      </w:r>
      <w:r w:rsidR="004A1C21">
        <w:rPr>
          <w:rFonts w:ascii="Garamond" w:hAnsi="Garamond"/>
          <w:i w:val="0"/>
          <w:sz w:val="24"/>
          <w:szCs w:val="24"/>
        </w:rPr>
        <w:t>u</w:t>
      </w:r>
      <w:r w:rsidR="00702444">
        <w:rPr>
          <w:rFonts w:ascii="Garamond" w:hAnsi="Garamond"/>
          <w:i w:val="0"/>
          <w:sz w:val="24"/>
          <w:szCs w:val="24"/>
        </w:rPr>
        <w:t xml:space="preserve"> </w:t>
      </w:r>
      <w:r w:rsidR="00A37F3A">
        <w:rPr>
          <w:rFonts w:ascii="Garamond" w:hAnsi="Garamond"/>
          <w:i w:val="0"/>
          <w:sz w:val="24"/>
          <w:szCs w:val="24"/>
        </w:rPr>
        <w:t xml:space="preserve">písemný souhlas pro účely územního řízení v podobě a o obsahu vyžadovanými </w:t>
      </w:r>
      <w:proofErr w:type="spellStart"/>
      <w:r w:rsidR="00A37F3A">
        <w:rPr>
          <w:rFonts w:ascii="Garamond" w:hAnsi="Garamond"/>
          <w:i w:val="0"/>
          <w:sz w:val="24"/>
          <w:szCs w:val="24"/>
        </w:rPr>
        <w:t>ust</w:t>
      </w:r>
      <w:proofErr w:type="spellEnd"/>
      <w:r w:rsidR="00A37F3A">
        <w:rPr>
          <w:rFonts w:ascii="Garamond" w:hAnsi="Garamond"/>
          <w:i w:val="0"/>
          <w:sz w:val="24"/>
          <w:szCs w:val="24"/>
        </w:rPr>
        <w:t xml:space="preserve">. § 86 </w:t>
      </w:r>
      <w:r w:rsidR="00B13269">
        <w:rPr>
          <w:rFonts w:ascii="Garamond" w:hAnsi="Garamond"/>
          <w:i w:val="0"/>
          <w:sz w:val="24"/>
          <w:szCs w:val="24"/>
        </w:rPr>
        <w:t>ve spojení s </w:t>
      </w:r>
      <w:proofErr w:type="spellStart"/>
      <w:r w:rsidR="00B13269">
        <w:rPr>
          <w:rFonts w:ascii="Garamond" w:hAnsi="Garamond"/>
          <w:i w:val="0"/>
          <w:sz w:val="24"/>
          <w:szCs w:val="24"/>
        </w:rPr>
        <w:t>ust</w:t>
      </w:r>
      <w:proofErr w:type="spellEnd"/>
      <w:r w:rsidR="00B13269">
        <w:rPr>
          <w:rFonts w:ascii="Garamond" w:hAnsi="Garamond"/>
          <w:i w:val="0"/>
          <w:sz w:val="24"/>
          <w:szCs w:val="24"/>
        </w:rPr>
        <w:t xml:space="preserve">. § 184a) </w:t>
      </w:r>
      <w:r w:rsidR="00702444">
        <w:rPr>
          <w:rFonts w:ascii="Garamond" w:hAnsi="Garamond"/>
          <w:i w:val="0"/>
          <w:sz w:val="24"/>
          <w:szCs w:val="24"/>
        </w:rPr>
        <w:t xml:space="preserve">stavebního </w:t>
      </w:r>
      <w:r w:rsidR="00A37F3A">
        <w:rPr>
          <w:rFonts w:ascii="Garamond" w:hAnsi="Garamond"/>
          <w:i w:val="0"/>
          <w:sz w:val="24"/>
          <w:szCs w:val="24"/>
        </w:rPr>
        <w:t xml:space="preserve">zákona č. </w:t>
      </w:r>
      <w:r w:rsidR="00B13269">
        <w:rPr>
          <w:rFonts w:ascii="Garamond" w:hAnsi="Garamond"/>
          <w:i w:val="0"/>
          <w:sz w:val="24"/>
          <w:szCs w:val="24"/>
        </w:rPr>
        <w:t xml:space="preserve">a </w:t>
      </w:r>
      <w:proofErr w:type="spellStart"/>
      <w:r w:rsidR="00A37F3A">
        <w:rPr>
          <w:rFonts w:ascii="Garamond" w:hAnsi="Garamond"/>
          <w:i w:val="0"/>
          <w:sz w:val="24"/>
          <w:szCs w:val="24"/>
        </w:rPr>
        <w:t>vyhl</w:t>
      </w:r>
      <w:proofErr w:type="spellEnd"/>
      <w:r w:rsidR="00A37F3A">
        <w:rPr>
          <w:rFonts w:ascii="Garamond" w:hAnsi="Garamond"/>
          <w:i w:val="0"/>
          <w:sz w:val="24"/>
          <w:szCs w:val="24"/>
        </w:rPr>
        <w:t>. č. 501/2006 Sb.</w:t>
      </w:r>
    </w:p>
    <w:p w14:paraId="5AECA6A6" w14:textId="77777777" w:rsidR="00587E8F" w:rsidRDefault="00587E8F" w:rsidP="006D5E74">
      <w:pPr>
        <w:pStyle w:val="Zkladntext20"/>
        <w:tabs>
          <w:tab w:val="left" w:pos="677"/>
        </w:tabs>
        <w:spacing w:after="0" w:line="240" w:lineRule="auto"/>
        <w:ind w:left="677"/>
        <w:rPr>
          <w:rFonts w:ascii="Garamond" w:hAnsi="Garamond"/>
          <w:i w:val="0"/>
          <w:sz w:val="24"/>
          <w:szCs w:val="24"/>
        </w:rPr>
      </w:pPr>
    </w:p>
    <w:p w14:paraId="43C204B2" w14:textId="77777777" w:rsidR="00587E8F" w:rsidRDefault="00436CEF" w:rsidP="006D5E74">
      <w:pPr>
        <w:pStyle w:val="Zkladntext20"/>
        <w:tabs>
          <w:tab w:val="left" w:pos="677"/>
        </w:tabs>
        <w:spacing w:after="0" w:line="240" w:lineRule="auto"/>
        <w:ind w:left="677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9.1.3</w:t>
      </w:r>
      <w:r>
        <w:rPr>
          <w:rFonts w:ascii="Garamond" w:hAnsi="Garamond"/>
          <w:i w:val="0"/>
          <w:sz w:val="24"/>
          <w:szCs w:val="24"/>
        </w:rPr>
        <w:tab/>
        <w:t>Poskytn</w:t>
      </w:r>
      <w:r w:rsidR="006D5E74">
        <w:rPr>
          <w:rFonts w:ascii="Garamond" w:hAnsi="Garamond"/>
          <w:i w:val="0"/>
          <w:sz w:val="24"/>
          <w:szCs w:val="24"/>
        </w:rPr>
        <w:t>e</w:t>
      </w:r>
      <w:r>
        <w:rPr>
          <w:rFonts w:ascii="Garamond" w:hAnsi="Garamond"/>
          <w:i w:val="0"/>
          <w:sz w:val="24"/>
          <w:szCs w:val="24"/>
        </w:rPr>
        <w:t xml:space="preserve"> Kupujícímu písemný souhlas a potřebnou součinnost v podobě a o obsahu vyžadovanými </w:t>
      </w:r>
      <w:proofErr w:type="spellStart"/>
      <w:r>
        <w:rPr>
          <w:rFonts w:ascii="Garamond" w:hAnsi="Garamond"/>
          <w:i w:val="0"/>
          <w:sz w:val="24"/>
          <w:szCs w:val="24"/>
        </w:rPr>
        <w:t>ust</w:t>
      </w:r>
      <w:proofErr w:type="spellEnd"/>
      <w:r>
        <w:rPr>
          <w:rFonts w:ascii="Garamond" w:hAnsi="Garamond"/>
          <w:i w:val="0"/>
          <w:sz w:val="24"/>
          <w:szCs w:val="24"/>
        </w:rPr>
        <w:t xml:space="preserve">. § 128 </w:t>
      </w:r>
      <w:r w:rsidR="00702444">
        <w:rPr>
          <w:rFonts w:ascii="Garamond" w:hAnsi="Garamond"/>
          <w:i w:val="0"/>
          <w:sz w:val="24"/>
          <w:szCs w:val="24"/>
        </w:rPr>
        <w:t xml:space="preserve">stavebního </w:t>
      </w:r>
      <w:r>
        <w:rPr>
          <w:rFonts w:ascii="Garamond" w:hAnsi="Garamond"/>
          <w:i w:val="0"/>
          <w:sz w:val="24"/>
          <w:szCs w:val="24"/>
        </w:rPr>
        <w:t xml:space="preserve">zákona pro udělení souhlasu či pro vydání povolení k odstranění </w:t>
      </w:r>
      <w:r w:rsidR="00CC6C1A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 xml:space="preserve">taveb umístěných na Pozemcích </w:t>
      </w:r>
      <w:r w:rsidR="00702444">
        <w:rPr>
          <w:rFonts w:ascii="Garamond" w:hAnsi="Garamond"/>
          <w:i w:val="0"/>
          <w:sz w:val="24"/>
          <w:szCs w:val="24"/>
        </w:rPr>
        <w:t xml:space="preserve">st. </w:t>
      </w:r>
      <w:proofErr w:type="spellStart"/>
      <w:r>
        <w:rPr>
          <w:rFonts w:ascii="Garamond" w:hAnsi="Garamond"/>
          <w:i w:val="0"/>
          <w:sz w:val="24"/>
          <w:szCs w:val="24"/>
        </w:rPr>
        <w:t>parc</w:t>
      </w:r>
      <w:proofErr w:type="spellEnd"/>
      <w:r>
        <w:rPr>
          <w:rFonts w:ascii="Garamond" w:hAnsi="Garamond"/>
          <w:i w:val="0"/>
          <w:sz w:val="24"/>
          <w:szCs w:val="24"/>
        </w:rPr>
        <w:t xml:space="preserve">. č. 262, </w:t>
      </w:r>
      <w:r w:rsidR="00702444">
        <w:rPr>
          <w:rFonts w:ascii="Garamond" w:hAnsi="Garamond"/>
          <w:i w:val="0"/>
          <w:sz w:val="24"/>
          <w:szCs w:val="24"/>
        </w:rPr>
        <w:t xml:space="preserve">st. </w:t>
      </w:r>
      <w:proofErr w:type="spellStart"/>
      <w:r>
        <w:rPr>
          <w:rFonts w:ascii="Garamond" w:hAnsi="Garamond"/>
          <w:i w:val="0"/>
          <w:sz w:val="24"/>
          <w:szCs w:val="24"/>
        </w:rPr>
        <w:t>parc</w:t>
      </w:r>
      <w:proofErr w:type="spellEnd"/>
      <w:r>
        <w:rPr>
          <w:rFonts w:ascii="Garamond" w:hAnsi="Garamond"/>
          <w:i w:val="0"/>
          <w:sz w:val="24"/>
          <w:szCs w:val="24"/>
        </w:rPr>
        <w:t xml:space="preserve">. č. 263 a </w:t>
      </w:r>
      <w:proofErr w:type="spellStart"/>
      <w:r>
        <w:rPr>
          <w:rFonts w:ascii="Garamond" w:hAnsi="Garamond"/>
          <w:i w:val="0"/>
          <w:sz w:val="24"/>
          <w:szCs w:val="24"/>
        </w:rPr>
        <w:t>parc</w:t>
      </w:r>
      <w:proofErr w:type="spellEnd"/>
      <w:r>
        <w:rPr>
          <w:rFonts w:ascii="Garamond" w:hAnsi="Garamond"/>
          <w:i w:val="0"/>
          <w:sz w:val="24"/>
          <w:szCs w:val="24"/>
        </w:rPr>
        <w:t>.</w:t>
      </w:r>
      <w:r w:rsidR="00702444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č.</w:t>
      </w:r>
      <w:r w:rsidR="00702444">
        <w:rPr>
          <w:rFonts w:ascii="Garamond" w:hAnsi="Garamond"/>
          <w:i w:val="0"/>
          <w:sz w:val="24"/>
          <w:szCs w:val="24"/>
        </w:rPr>
        <w:t> </w:t>
      </w:r>
      <w:r w:rsidR="00DC17FE">
        <w:rPr>
          <w:rFonts w:ascii="Garamond" w:hAnsi="Garamond"/>
          <w:i w:val="0"/>
          <w:sz w:val="24"/>
          <w:szCs w:val="24"/>
        </w:rPr>
        <w:t xml:space="preserve">st. </w:t>
      </w:r>
      <w:r>
        <w:rPr>
          <w:rFonts w:ascii="Garamond" w:hAnsi="Garamond"/>
          <w:i w:val="0"/>
          <w:sz w:val="24"/>
          <w:szCs w:val="24"/>
        </w:rPr>
        <w:t xml:space="preserve">373.  </w:t>
      </w:r>
    </w:p>
    <w:p w14:paraId="053B0B11" w14:textId="77777777" w:rsidR="00A95ED5" w:rsidRPr="00A95ED5" w:rsidRDefault="00A95ED5" w:rsidP="00A95ED5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b/>
          <w:i w:val="0"/>
          <w:sz w:val="24"/>
          <w:szCs w:val="24"/>
        </w:rPr>
      </w:pPr>
    </w:p>
    <w:p w14:paraId="45243BF4" w14:textId="77777777" w:rsidR="00587E8F" w:rsidRDefault="00436CEF" w:rsidP="006D5E74">
      <w:pPr>
        <w:pStyle w:val="Zkladntext20"/>
        <w:tabs>
          <w:tab w:val="left" w:pos="677"/>
        </w:tabs>
        <w:spacing w:after="0" w:line="240" w:lineRule="auto"/>
        <w:ind w:left="677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9.1.4 </w:t>
      </w:r>
      <w:r w:rsidR="00D20704">
        <w:rPr>
          <w:rFonts w:ascii="Garamond" w:hAnsi="Garamond"/>
          <w:i w:val="0"/>
          <w:sz w:val="24"/>
          <w:szCs w:val="24"/>
        </w:rPr>
        <w:t>U</w:t>
      </w:r>
      <w:r w:rsidR="00A95ED5">
        <w:rPr>
          <w:rFonts w:ascii="Garamond" w:hAnsi="Garamond"/>
          <w:i w:val="0"/>
          <w:sz w:val="24"/>
          <w:szCs w:val="24"/>
        </w:rPr>
        <w:t>konč</w:t>
      </w:r>
      <w:r w:rsidR="001B7362">
        <w:rPr>
          <w:rFonts w:ascii="Garamond" w:hAnsi="Garamond"/>
          <w:i w:val="0"/>
          <w:sz w:val="24"/>
          <w:szCs w:val="24"/>
        </w:rPr>
        <w:t xml:space="preserve">í </w:t>
      </w:r>
      <w:r w:rsidR="00A95ED5">
        <w:rPr>
          <w:rFonts w:ascii="Garamond" w:hAnsi="Garamond"/>
          <w:i w:val="0"/>
          <w:sz w:val="24"/>
          <w:szCs w:val="24"/>
        </w:rPr>
        <w:t xml:space="preserve">veškeré právní vztahy založené smlouvami uvedenými </w:t>
      </w:r>
      <w:r w:rsidR="00A95ED5" w:rsidRPr="00971DAF">
        <w:rPr>
          <w:rFonts w:ascii="Garamond" w:hAnsi="Garamond"/>
          <w:i w:val="0"/>
          <w:sz w:val="24"/>
          <w:szCs w:val="24"/>
        </w:rPr>
        <w:t xml:space="preserve">v příloze č. </w:t>
      </w:r>
      <w:r w:rsidR="00971DAF" w:rsidRPr="00971DAF">
        <w:rPr>
          <w:rFonts w:ascii="Garamond" w:hAnsi="Garamond"/>
          <w:i w:val="0"/>
          <w:sz w:val="24"/>
          <w:szCs w:val="24"/>
        </w:rPr>
        <w:t>4</w:t>
      </w:r>
      <w:r w:rsidR="00A95ED5">
        <w:rPr>
          <w:rFonts w:ascii="Garamond" w:hAnsi="Garamond"/>
          <w:i w:val="0"/>
          <w:sz w:val="24"/>
          <w:szCs w:val="24"/>
        </w:rPr>
        <w:t xml:space="preserve"> Smlouvy nejpozději do dne, k němuž Smlouva nabude obligačně právní účinnosti v plném rozsahu, pokud se </w:t>
      </w:r>
      <w:r w:rsidR="00702444">
        <w:rPr>
          <w:rFonts w:ascii="Garamond" w:hAnsi="Garamond"/>
          <w:i w:val="0"/>
          <w:sz w:val="24"/>
          <w:szCs w:val="24"/>
        </w:rPr>
        <w:t>S</w:t>
      </w:r>
      <w:r w:rsidR="00A95ED5">
        <w:rPr>
          <w:rFonts w:ascii="Garamond" w:hAnsi="Garamond"/>
          <w:i w:val="0"/>
          <w:sz w:val="24"/>
          <w:szCs w:val="24"/>
        </w:rPr>
        <w:t xml:space="preserve">mluvní strany nedohodnou </w:t>
      </w:r>
      <w:r w:rsidR="00702444">
        <w:rPr>
          <w:rFonts w:ascii="Garamond" w:hAnsi="Garamond"/>
          <w:i w:val="0"/>
          <w:sz w:val="24"/>
          <w:szCs w:val="24"/>
        </w:rPr>
        <w:t xml:space="preserve">písemně </w:t>
      </w:r>
      <w:r w:rsidR="00A95ED5">
        <w:rPr>
          <w:rFonts w:ascii="Garamond" w:hAnsi="Garamond"/>
          <w:i w:val="0"/>
          <w:sz w:val="24"/>
          <w:szCs w:val="24"/>
        </w:rPr>
        <w:t xml:space="preserve">jinak.  </w:t>
      </w:r>
    </w:p>
    <w:p w14:paraId="1A1CE300" w14:textId="77777777" w:rsidR="0010760B" w:rsidRDefault="0010760B" w:rsidP="0010760B">
      <w:pPr>
        <w:pStyle w:val="Odstavecseseznamem"/>
        <w:rPr>
          <w:rFonts w:ascii="Garamond" w:hAnsi="Garamond"/>
          <w:b/>
          <w:i/>
        </w:rPr>
      </w:pPr>
    </w:p>
    <w:p w14:paraId="613D24EE" w14:textId="77777777" w:rsidR="001A7BBA" w:rsidRDefault="001A7BBA" w:rsidP="00C4092F">
      <w:pPr>
        <w:pStyle w:val="Odstavecseseznamem"/>
        <w:rPr>
          <w:rFonts w:ascii="Garamond" w:hAnsi="Garamond"/>
          <w:i/>
        </w:rPr>
      </w:pPr>
    </w:p>
    <w:p w14:paraId="01BEA591" w14:textId="77777777" w:rsidR="0001125D" w:rsidRDefault="00D05920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9.2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1A7BBA">
        <w:rPr>
          <w:rFonts w:ascii="Garamond" w:hAnsi="Garamond"/>
          <w:b/>
          <w:i w:val="0"/>
          <w:sz w:val="24"/>
          <w:szCs w:val="24"/>
        </w:rPr>
        <w:t xml:space="preserve">Zvláštní závazky Kupujícího </w:t>
      </w:r>
      <w:r w:rsidR="0001125D" w:rsidRPr="00974CA0">
        <w:rPr>
          <w:rFonts w:ascii="Garamond" w:hAnsi="Garamond"/>
          <w:b/>
          <w:i w:val="0"/>
          <w:sz w:val="24"/>
          <w:szCs w:val="24"/>
        </w:rPr>
        <w:t xml:space="preserve"> </w:t>
      </w:r>
    </w:p>
    <w:p w14:paraId="09E25CC2" w14:textId="77777777" w:rsidR="00985A55" w:rsidRDefault="00985A55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4C0D30FB" w14:textId="77777777" w:rsidR="00985A55" w:rsidRDefault="00985A55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 w:rsidRPr="00985A55">
        <w:rPr>
          <w:rFonts w:ascii="Garamond" w:hAnsi="Garamond"/>
          <w:i w:val="0"/>
          <w:sz w:val="24"/>
          <w:szCs w:val="24"/>
        </w:rPr>
        <w:t>Kupující se zavazuje, že</w:t>
      </w:r>
    </w:p>
    <w:p w14:paraId="311CE7FD" w14:textId="77777777" w:rsidR="00985A55" w:rsidRDefault="00985A55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3CFCA529" w14:textId="77777777" w:rsidR="00ED382C" w:rsidRDefault="00D20704">
      <w:pPr>
        <w:pStyle w:val="Zkladntext20"/>
        <w:numPr>
          <w:ilvl w:val="2"/>
          <w:numId w:val="8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U</w:t>
      </w:r>
      <w:r w:rsidR="00985A55">
        <w:rPr>
          <w:rFonts w:ascii="Garamond" w:hAnsi="Garamond"/>
          <w:i w:val="0"/>
          <w:sz w:val="24"/>
          <w:szCs w:val="24"/>
        </w:rPr>
        <w:t>ž</w:t>
      </w:r>
      <w:r w:rsidR="001A7BBA">
        <w:rPr>
          <w:rFonts w:ascii="Garamond" w:hAnsi="Garamond"/>
          <w:i w:val="0"/>
          <w:sz w:val="24"/>
          <w:szCs w:val="24"/>
        </w:rPr>
        <w:t>i</w:t>
      </w:r>
      <w:r w:rsidR="00985A55">
        <w:rPr>
          <w:rFonts w:ascii="Garamond" w:hAnsi="Garamond"/>
          <w:i w:val="0"/>
          <w:sz w:val="24"/>
          <w:szCs w:val="24"/>
        </w:rPr>
        <w:t xml:space="preserve">je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="00985A55">
        <w:rPr>
          <w:rFonts w:ascii="Garamond" w:hAnsi="Garamond"/>
          <w:i w:val="0"/>
          <w:sz w:val="24"/>
          <w:szCs w:val="24"/>
        </w:rPr>
        <w:t>ozemky výlučně za účelem přípravy a realizace Stavby</w:t>
      </w:r>
      <w:r w:rsidR="00436CEF">
        <w:rPr>
          <w:rFonts w:ascii="Garamond" w:hAnsi="Garamond"/>
          <w:i w:val="0"/>
          <w:sz w:val="24"/>
          <w:szCs w:val="24"/>
        </w:rPr>
        <w:t xml:space="preserve"> č. 1</w:t>
      </w:r>
      <w:r w:rsidR="00702444">
        <w:rPr>
          <w:rFonts w:ascii="Garamond" w:hAnsi="Garamond"/>
          <w:i w:val="0"/>
          <w:sz w:val="24"/>
          <w:szCs w:val="24"/>
        </w:rPr>
        <w:t xml:space="preserve"> a dále je bude užívat z</w:t>
      </w:r>
      <w:r w:rsidR="00830EBB">
        <w:rPr>
          <w:rFonts w:ascii="Garamond" w:hAnsi="Garamond"/>
          <w:i w:val="0"/>
          <w:sz w:val="24"/>
          <w:szCs w:val="24"/>
        </w:rPr>
        <w:t xml:space="preserve">a účelem provozování Leteckého </w:t>
      </w:r>
      <w:proofErr w:type="spellStart"/>
      <w:r w:rsidR="00830EBB">
        <w:rPr>
          <w:rFonts w:ascii="Garamond" w:hAnsi="Garamond"/>
          <w:i w:val="0"/>
          <w:sz w:val="24"/>
          <w:szCs w:val="24"/>
        </w:rPr>
        <w:t>C</w:t>
      </w:r>
      <w:r w:rsidR="00702444">
        <w:rPr>
          <w:rFonts w:ascii="Garamond" w:hAnsi="Garamond"/>
          <w:i w:val="0"/>
          <w:sz w:val="24"/>
          <w:szCs w:val="24"/>
        </w:rPr>
        <w:t>arga</w:t>
      </w:r>
      <w:proofErr w:type="spellEnd"/>
      <w:r w:rsidR="00702444">
        <w:rPr>
          <w:rFonts w:ascii="Garamond" w:hAnsi="Garamond"/>
          <w:i w:val="0"/>
          <w:sz w:val="24"/>
          <w:szCs w:val="24"/>
        </w:rPr>
        <w:t xml:space="preserve"> a poskytování s ním souvisejících služeb</w:t>
      </w:r>
      <w:r>
        <w:rPr>
          <w:rFonts w:ascii="Garamond" w:hAnsi="Garamond"/>
          <w:i w:val="0"/>
          <w:sz w:val="24"/>
          <w:szCs w:val="24"/>
        </w:rPr>
        <w:t>.</w:t>
      </w:r>
    </w:p>
    <w:p w14:paraId="4358DDFA" w14:textId="77777777" w:rsidR="00ED382C" w:rsidRDefault="00ED382C">
      <w:pPr>
        <w:pStyle w:val="Zkladntext20"/>
        <w:tabs>
          <w:tab w:val="left" w:pos="709"/>
        </w:tabs>
        <w:spacing w:after="0" w:line="240" w:lineRule="auto"/>
        <w:ind w:left="720" w:hanging="11"/>
        <w:rPr>
          <w:rFonts w:ascii="Garamond" w:hAnsi="Garamond"/>
          <w:i w:val="0"/>
          <w:sz w:val="24"/>
          <w:szCs w:val="24"/>
        </w:rPr>
      </w:pPr>
    </w:p>
    <w:p w14:paraId="43488F9E" w14:textId="77777777" w:rsidR="00ED382C" w:rsidRDefault="00D20704">
      <w:pPr>
        <w:pStyle w:val="Zkladntext20"/>
        <w:numPr>
          <w:ilvl w:val="2"/>
          <w:numId w:val="8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B</w:t>
      </w:r>
      <w:r w:rsidR="0026425B">
        <w:rPr>
          <w:rFonts w:ascii="Garamond" w:hAnsi="Garamond"/>
          <w:i w:val="0"/>
          <w:sz w:val="24"/>
          <w:szCs w:val="24"/>
        </w:rPr>
        <w:t>ude užívat Pozemky a Stavbu</w:t>
      </w:r>
      <w:r w:rsidR="00436CEF">
        <w:rPr>
          <w:rFonts w:ascii="Garamond" w:hAnsi="Garamond"/>
          <w:i w:val="0"/>
          <w:sz w:val="24"/>
          <w:szCs w:val="24"/>
        </w:rPr>
        <w:t xml:space="preserve"> č. 1</w:t>
      </w:r>
      <w:r w:rsidR="0026425B">
        <w:rPr>
          <w:rFonts w:ascii="Garamond" w:hAnsi="Garamond"/>
          <w:i w:val="0"/>
          <w:sz w:val="24"/>
          <w:szCs w:val="24"/>
        </w:rPr>
        <w:t xml:space="preserve"> po jejím doko</w:t>
      </w:r>
      <w:r w:rsidR="00EA36DC">
        <w:rPr>
          <w:rFonts w:ascii="Garamond" w:hAnsi="Garamond"/>
          <w:i w:val="0"/>
          <w:sz w:val="24"/>
          <w:szCs w:val="24"/>
        </w:rPr>
        <w:t>n</w:t>
      </w:r>
      <w:r w:rsidR="0026425B">
        <w:rPr>
          <w:rFonts w:ascii="Garamond" w:hAnsi="Garamond"/>
          <w:i w:val="0"/>
          <w:sz w:val="24"/>
          <w:szCs w:val="24"/>
        </w:rPr>
        <w:t>čení výlučně za účelem provoz</w:t>
      </w:r>
      <w:r w:rsidR="00830EBB">
        <w:rPr>
          <w:rFonts w:ascii="Garamond" w:hAnsi="Garamond"/>
          <w:i w:val="0"/>
          <w:sz w:val="24"/>
          <w:szCs w:val="24"/>
        </w:rPr>
        <w:t>ov</w:t>
      </w:r>
      <w:r w:rsidR="0026425B">
        <w:rPr>
          <w:rFonts w:ascii="Garamond" w:hAnsi="Garamond"/>
          <w:i w:val="0"/>
          <w:sz w:val="24"/>
          <w:szCs w:val="24"/>
        </w:rPr>
        <w:t xml:space="preserve">ání Leteckého </w:t>
      </w:r>
      <w:proofErr w:type="spellStart"/>
      <w:r w:rsidR="0026425B">
        <w:rPr>
          <w:rFonts w:ascii="Garamond" w:hAnsi="Garamond"/>
          <w:i w:val="0"/>
          <w:sz w:val="24"/>
          <w:szCs w:val="24"/>
        </w:rPr>
        <w:t>Carga</w:t>
      </w:r>
      <w:proofErr w:type="spellEnd"/>
      <w:r w:rsidR="0026425B">
        <w:rPr>
          <w:rFonts w:ascii="Garamond" w:hAnsi="Garamond"/>
          <w:i w:val="0"/>
          <w:sz w:val="24"/>
          <w:szCs w:val="24"/>
        </w:rPr>
        <w:t xml:space="preserve"> v rozsahu stanoveném kolaudačním souhlasem, anebo kolaudačním </w:t>
      </w:r>
      <w:r w:rsidR="00EA36DC">
        <w:rPr>
          <w:rFonts w:ascii="Garamond" w:hAnsi="Garamond"/>
          <w:i w:val="0"/>
          <w:sz w:val="24"/>
          <w:szCs w:val="24"/>
        </w:rPr>
        <w:t xml:space="preserve">rozhodnutím </w:t>
      </w:r>
      <w:r w:rsidR="0026425B">
        <w:rPr>
          <w:rFonts w:ascii="Garamond" w:hAnsi="Garamond"/>
          <w:i w:val="0"/>
          <w:sz w:val="24"/>
          <w:szCs w:val="24"/>
        </w:rPr>
        <w:t>a nezmění účel užívání bez předchozího souhlasu Prodávající</w:t>
      </w:r>
      <w:r w:rsidR="009D2F56">
        <w:rPr>
          <w:rFonts w:ascii="Garamond" w:hAnsi="Garamond"/>
          <w:i w:val="0"/>
          <w:sz w:val="24"/>
          <w:szCs w:val="24"/>
        </w:rPr>
        <w:t>ho</w:t>
      </w:r>
      <w:r w:rsidR="0026425B">
        <w:rPr>
          <w:rFonts w:ascii="Garamond" w:hAnsi="Garamond"/>
          <w:i w:val="0"/>
          <w:sz w:val="24"/>
          <w:szCs w:val="24"/>
        </w:rPr>
        <w:t xml:space="preserve">. </w:t>
      </w:r>
      <w:r w:rsidR="005B5181">
        <w:rPr>
          <w:rFonts w:ascii="Garamond" w:hAnsi="Garamond"/>
          <w:i w:val="0"/>
          <w:sz w:val="24"/>
          <w:szCs w:val="24"/>
        </w:rPr>
        <w:t xml:space="preserve"> </w:t>
      </w:r>
    </w:p>
    <w:p w14:paraId="51BA8B65" w14:textId="77777777" w:rsidR="001B7362" w:rsidRDefault="001B7362" w:rsidP="00702444">
      <w:pPr>
        <w:pStyle w:val="Odstavecseseznamem"/>
        <w:tabs>
          <w:tab w:val="left" w:pos="709"/>
        </w:tabs>
        <w:ind w:hanging="11"/>
        <w:rPr>
          <w:rFonts w:ascii="Garamond" w:hAnsi="Garamond"/>
          <w:i/>
        </w:rPr>
      </w:pPr>
    </w:p>
    <w:p w14:paraId="7C828A37" w14:textId="77777777" w:rsidR="001B7362" w:rsidRDefault="0026425B" w:rsidP="00702444">
      <w:pPr>
        <w:pStyle w:val="Zkladntext20"/>
        <w:numPr>
          <w:ilvl w:val="2"/>
          <w:numId w:val="8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lastRenderedPageBreak/>
        <w:t xml:space="preserve">Při realizaci a následném provozu </w:t>
      </w:r>
      <w:r w:rsidR="00EA36DC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>tavby</w:t>
      </w:r>
      <w:r w:rsidR="00436CEF">
        <w:rPr>
          <w:rFonts w:ascii="Garamond" w:hAnsi="Garamond"/>
          <w:i w:val="0"/>
          <w:sz w:val="24"/>
          <w:szCs w:val="24"/>
        </w:rPr>
        <w:t xml:space="preserve"> č. 1</w:t>
      </w:r>
      <w:r>
        <w:rPr>
          <w:rFonts w:ascii="Garamond" w:hAnsi="Garamond"/>
          <w:i w:val="0"/>
          <w:sz w:val="24"/>
          <w:szCs w:val="24"/>
        </w:rPr>
        <w:t xml:space="preserve"> bude respektovat příslušné předpisy a učiní veškerá stavebně technická opatření pro plnou funkčnost SRA zóny. </w:t>
      </w:r>
    </w:p>
    <w:p w14:paraId="36FD48BB" w14:textId="77777777" w:rsidR="005B5181" w:rsidRDefault="005B5181" w:rsidP="00702444">
      <w:pPr>
        <w:pStyle w:val="Odstavecseseznamem"/>
        <w:tabs>
          <w:tab w:val="left" w:pos="709"/>
        </w:tabs>
        <w:ind w:hanging="11"/>
        <w:rPr>
          <w:rFonts w:ascii="Garamond" w:hAnsi="Garamond"/>
          <w:i/>
        </w:rPr>
      </w:pPr>
    </w:p>
    <w:p w14:paraId="2DDC0560" w14:textId="77777777" w:rsidR="00587E8F" w:rsidRDefault="00D20704" w:rsidP="00702444">
      <w:pPr>
        <w:pStyle w:val="Zkladntext20"/>
        <w:numPr>
          <w:ilvl w:val="2"/>
          <w:numId w:val="9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</w:t>
      </w:r>
      <w:r w:rsidR="00985A55">
        <w:rPr>
          <w:rFonts w:ascii="Garamond" w:hAnsi="Garamond"/>
          <w:i w:val="0"/>
          <w:sz w:val="24"/>
          <w:szCs w:val="24"/>
        </w:rPr>
        <w:t xml:space="preserve">odá řádnou žádost o vydání Územního rozhodnutí </w:t>
      </w:r>
      <w:r w:rsidR="001133EA">
        <w:rPr>
          <w:rFonts w:ascii="Garamond" w:hAnsi="Garamond"/>
          <w:i w:val="0"/>
          <w:sz w:val="24"/>
          <w:szCs w:val="24"/>
        </w:rPr>
        <w:t xml:space="preserve">pro </w:t>
      </w:r>
      <w:r w:rsidR="002504B9">
        <w:rPr>
          <w:rFonts w:ascii="Garamond" w:hAnsi="Garamond"/>
          <w:i w:val="0"/>
          <w:sz w:val="24"/>
          <w:szCs w:val="24"/>
        </w:rPr>
        <w:t>S</w:t>
      </w:r>
      <w:r w:rsidR="001133EA">
        <w:rPr>
          <w:rFonts w:ascii="Garamond" w:hAnsi="Garamond"/>
          <w:i w:val="0"/>
          <w:sz w:val="24"/>
          <w:szCs w:val="24"/>
        </w:rPr>
        <w:t>tavbu</w:t>
      </w:r>
      <w:r w:rsidR="00436CEF">
        <w:rPr>
          <w:rFonts w:ascii="Garamond" w:hAnsi="Garamond"/>
          <w:i w:val="0"/>
          <w:sz w:val="24"/>
          <w:szCs w:val="24"/>
        </w:rPr>
        <w:t xml:space="preserve"> č. 1</w:t>
      </w:r>
      <w:r w:rsidR="00985A55">
        <w:rPr>
          <w:rFonts w:ascii="Garamond" w:hAnsi="Garamond"/>
          <w:i w:val="0"/>
          <w:sz w:val="24"/>
          <w:szCs w:val="24"/>
        </w:rPr>
        <w:t>,</w:t>
      </w:r>
      <w:r w:rsidR="00436CEF">
        <w:rPr>
          <w:rFonts w:ascii="Garamond" w:hAnsi="Garamond"/>
          <w:i w:val="0"/>
          <w:sz w:val="24"/>
          <w:szCs w:val="24"/>
        </w:rPr>
        <w:t xml:space="preserve"> v souladu s Harmonogramem č. 1, tj. v termínu do </w:t>
      </w:r>
      <w:r w:rsidR="00622AAA">
        <w:rPr>
          <w:rFonts w:ascii="Garamond" w:hAnsi="Garamond"/>
          <w:i w:val="0"/>
          <w:sz w:val="24"/>
          <w:szCs w:val="24"/>
        </w:rPr>
        <w:t xml:space="preserve">30. 6. 2021. </w:t>
      </w:r>
      <w:r w:rsidR="00622AAA" w:rsidRPr="001133EA">
        <w:rPr>
          <w:rFonts w:ascii="Garamond" w:hAnsi="Garamond"/>
          <w:i w:val="0"/>
          <w:sz w:val="24"/>
          <w:szCs w:val="24"/>
        </w:rPr>
        <w:t xml:space="preserve">  </w:t>
      </w:r>
    </w:p>
    <w:p w14:paraId="6CC70CBD" w14:textId="77777777" w:rsidR="00985A55" w:rsidRDefault="00985A55" w:rsidP="00702444">
      <w:pPr>
        <w:pStyle w:val="Odstavecseseznamem"/>
        <w:tabs>
          <w:tab w:val="left" w:pos="709"/>
        </w:tabs>
        <w:ind w:hanging="11"/>
        <w:rPr>
          <w:rFonts w:ascii="Garamond" w:hAnsi="Garamond"/>
          <w:i/>
        </w:rPr>
      </w:pPr>
    </w:p>
    <w:p w14:paraId="2B4098D6" w14:textId="77777777" w:rsidR="00985A55" w:rsidRDefault="00D20704" w:rsidP="00702444">
      <w:pPr>
        <w:pStyle w:val="Zkladntext20"/>
        <w:numPr>
          <w:ilvl w:val="2"/>
          <w:numId w:val="9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</w:t>
      </w:r>
      <w:r w:rsidR="00985A55">
        <w:rPr>
          <w:rFonts w:ascii="Garamond" w:hAnsi="Garamond"/>
          <w:i w:val="0"/>
          <w:sz w:val="24"/>
          <w:szCs w:val="24"/>
        </w:rPr>
        <w:t>odá řádnou žádost o vydání Stavebního povolení</w:t>
      </w:r>
      <w:r w:rsidR="002504B9">
        <w:rPr>
          <w:rFonts w:ascii="Garamond" w:hAnsi="Garamond"/>
          <w:i w:val="0"/>
          <w:sz w:val="24"/>
          <w:szCs w:val="24"/>
        </w:rPr>
        <w:t xml:space="preserve"> pro Stavb</w:t>
      </w:r>
      <w:r w:rsidR="00C90FCF">
        <w:rPr>
          <w:rFonts w:ascii="Garamond" w:hAnsi="Garamond"/>
          <w:i w:val="0"/>
          <w:sz w:val="24"/>
          <w:szCs w:val="24"/>
        </w:rPr>
        <w:t>u</w:t>
      </w:r>
      <w:r w:rsidR="00436CEF">
        <w:rPr>
          <w:rFonts w:ascii="Garamond" w:hAnsi="Garamond"/>
          <w:i w:val="0"/>
          <w:sz w:val="24"/>
          <w:szCs w:val="24"/>
        </w:rPr>
        <w:t xml:space="preserve"> č. 1 v souladu s Harmonogramem č. 1, tj. v termínu do </w:t>
      </w:r>
      <w:r w:rsidR="00622AAA">
        <w:rPr>
          <w:rFonts w:ascii="Garamond" w:hAnsi="Garamond"/>
          <w:i w:val="0"/>
          <w:sz w:val="24"/>
          <w:szCs w:val="24"/>
        </w:rPr>
        <w:t xml:space="preserve">30. 6. 2021.  </w:t>
      </w:r>
    </w:p>
    <w:p w14:paraId="68340C0D" w14:textId="77777777" w:rsidR="00985A55" w:rsidRDefault="00985A55" w:rsidP="00702444">
      <w:pPr>
        <w:pStyle w:val="Odstavecseseznamem"/>
        <w:tabs>
          <w:tab w:val="left" w:pos="709"/>
        </w:tabs>
        <w:ind w:hanging="11"/>
        <w:rPr>
          <w:rFonts w:ascii="Garamond" w:hAnsi="Garamond"/>
          <w:i/>
        </w:rPr>
      </w:pPr>
    </w:p>
    <w:p w14:paraId="2FBF4569" w14:textId="77777777" w:rsidR="009F6E61" w:rsidRDefault="00D20704" w:rsidP="00702444">
      <w:pPr>
        <w:pStyle w:val="Zkladntext20"/>
        <w:numPr>
          <w:ilvl w:val="2"/>
          <w:numId w:val="9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Z</w:t>
      </w:r>
      <w:r w:rsidR="00985A55">
        <w:rPr>
          <w:rFonts w:ascii="Garamond" w:hAnsi="Garamond"/>
          <w:i w:val="0"/>
          <w:sz w:val="24"/>
          <w:szCs w:val="24"/>
        </w:rPr>
        <w:t xml:space="preserve">ahájí </w:t>
      </w:r>
      <w:r w:rsidR="005A7106">
        <w:rPr>
          <w:rFonts w:ascii="Garamond" w:hAnsi="Garamond"/>
          <w:i w:val="0"/>
          <w:sz w:val="24"/>
          <w:szCs w:val="24"/>
        </w:rPr>
        <w:t xml:space="preserve">realizaci </w:t>
      </w:r>
      <w:r w:rsidR="00C90FCF">
        <w:rPr>
          <w:rFonts w:ascii="Garamond" w:hAnsi="Garamond"/>
          <w:i w:val="0"/>
          <w:sz w:val="24"/>
          <w:szCs w:val="24"/>
        </w:rPr>
        <w:t>S</w:t>
      </w:r>
      <w:r w:rsidR="00985A55">
        <w:rPr>
          <w:rFonts w:ascii="Garamond" w:hAnsi="Garamond"/>
          <w:i w:val="0"/>
          <w:sz w:val="24"/>
          <w:szCs w:val="24"/>
        </w:rPr>
        <w:t>tavby</w:t>
      </w:r>
      <w:r w:rsidR="009D2F56">
        <w:rPr>
          <w:rFonts w:ascii="Garamond" w:hAnsi="Garamond"/>
          <w:i w:val="0"/>
          <w:sz w:val="24"/>
          <w:szCs w:val="24"/>
        </w:rPr>
        <w:t xml:space="preserve"> </w:t>
      </w:r>
      <w:r w:rsidR="00436CEF">
        <w:rPr>
          <w:rFonts w:ascii="Garamond" w:hAnsi="Garamond"/>
          <w:i w:val="0"/>
          <w:sz w:val="24"/>
          <w:szCs w:val="24"/>
        </w:rPr>
        <w:t>č. 1</w:t>
      </w:r>
      <w:r w:rsidR="001133EA">
        <w:rPr>
          <w:rFonts w:ascii="Garamond" w:hAnsi="Garamond"/>
          <w:i w:val="0"/>
          <w:sz w:val="24"/>
          <w:szCs w:val="24"/>
        </w:rPr>
        <w:t xml:space="preserve"> t</w:t>
      </w:r>
      <w:r w:rsidR="00985A55">
        <w:rPr>
          <w:rFonts w:ascii="Garamond" w:hAnsi="Garamond"/>
          <w:i w:val="0"/>
          <w:sz w:val="24"/>
          <w:szCs w:val="24"/>
        </w:rPr>
        <w:t>ak, aby byl pro ni získán kolaudační souhlas</w:t>
      </w:r>
      <w:r w:rsidR="001A7BBA">
        <w:rPr>
          <w:rFonts w:ascii="Garamond" w:hAnsi="Garamond"/>
          <w:i w:val="0"/>
          <w:sz w:val="24"/>
          <w:szCs w:val="24"/>
        </w:rPr>
        <w:t>, anebo kolaudační rozhodnutí</w:t>
      </w:r>
      <w:r w:rsidR="00436CEF">
        <w:rPr>
          <w:rFonts w:ascii="Garamond" w:hAnsi="Garamond"/>
          <w:i w:val="0"/>
          <w:sz w:val="24"/>
          <w:szCs w:val="24"/>
        </w:rPr>
        <w:t xml:space="preserve"> v souladu s Harmonogramem č. 1, tj. v termínu do </w:t>
      </w:r>
      <w:r w:rsidR="00F62C6F">
        <w:rPr>
          <w:rFonts w:ascii="Garamond" w:hAnsi="Garamond"/>
          <w:i w:val="0"/>
          <w:sz w:val="24"/>
          <w:szCs w:val="24"/>
        </w:rPr>
        <w:t>30. 06. 2024.</w:t>
      </w:r>
    </w:p>
    <w:p w14:paraId="57D69C31" w14:textId="77777777" w:rsidR="009F6E61" w:rsidRDefault="009F6E61" w:rsidP="00702444">
      <w:pPr>
        <w:pStyle w:val="Odstavecseseznamem"/>
        <w:tabs>
          <w:tab w:val="left" w:pos="709"/>
        </w:tabs>
        <w:ind w:hanging="11"/>
        <w:rPr>
          <w:rFonts w:ascii="Garamond" w:hAnsi="Garamond"/>
          <w:i/>
        </w:rPr>
      </w:pPr>
    </w:p>
    <w:p w14:paraId="5F32F5D7" w14:textId="77777777" w:rsidR="00436CEF" w:rsidRDefault="00436CEF" w:rsidP="00702444">
      <w:pPr>
        <w:pStyle w:val="Zkladntext20"/>
        <w:numPr>
          <w:ilvl w:val="2"/>
          <w:numId w:val="9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Provede na své náklady přípravu a odstranění budovy skladu umístěné na pozemku </w:t>
      </w:r>
      <w:proofErr w:type="spellStart"/>
      <w:r>
        <w:rPr>
          <w:rFonts w:ascii="Garamond" w:hAnsi="Garamond"/>
          <w:i w:val="0"/>
          <w:sz w:val="24"/>
          <w:szCs w:val="24"/>
        </w:rPr>
        <w:t>parc</w:t>
      </w:r>
      <w:proofErr w:type="spellEnd"/>
      <w:r>
        <w:rPr>
          <w:rFonts w:ascii="Garamond" w:hAnsi="Garamond"/>
          <w:i w:val="0"/>
          <w:sz w:val="24"/>
          <w:szCs w:val="24"/>
        </w:rPr>
        <w:t xml:space="preserve">. č. </w:t>
      </w:r>
      <w:r w:rsidR="00673EFC">
        <w:rPr>
          <w:rFonts w:ascii="Garamond" w:hAnsi="Garamond"/>
          <w:i w:val="0"/>
          <w:sz w:val="24"/>
          <w:szCs w:val="24"/>
        </w:rPr>
        <w:t xml:space="preserve">st. </w:t>
      </w:r>
      <w:r>
        <w:rPr>
          <w:rFonts w:ascii="Garamond" w:hAnsi="Garamond"/>
          <w:i w:val="0"/>
          <w:sz w:val="24"/>
          <w:szCs w:val="24"/>
        </w:rPr>
        <w:t>262, budovy – ubytovny</w:t>
      </w:r>
      <w:r w:rsidR="001A48C1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 xml:space="preserve">umístěné na pozemku </w:t>
      </w:r>
      <w:proofErr w:type="spellStart"/>
      <w:r>
        <w:rPr>
          <w:rFonts w:ascii="Garamond" w:hAnsi="Garamond"/>
          <w:i w:val="0"/>
          <w:sz w:val="24"/>
          <w:szCs w:val="24"/>
        </w:rPr>
        <w:t>parc</w:t>
      </w:r>
      <w:proofErr w:type="spellEnd"/>
      <w:r>
        <w:rPr>
          <w:rFonts w:ascii="Garamond" w:hAnsi="Garamond"/>
          <w:i w:val="0"/>
          <w:sz w:val="24"/>
          <w:szCs w:val="24"/>
        </w:rPr>
        <w:t>.</w:t>
      </w:r>
      <w:r w:rsidR="00702444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č.</w:t>
      </w:r>
      <w:r w:rsidR="00702444">
        <w:rPr>
          <w:rFonts w:ascii="Garamond" w:hAnsi="Garamond"/>
          <w:i w:val="0"/>
          <w:sz w:val="24"/>
          <w:szCs w:val="24"/>
        </w:rPr>
        <w:t> </w:t>
      </w:r>
      <w:r w:rsidR="00673EFC">
        <w:rPr>
          <w:rFonts w:ascii="Garamond" w:hAnsi="Garamond"/>
          <w:i w:val="0"/>
          <w:sz w:val="24"/>
          <w:szCs w:val="24"/>
        </w:rPr>
        <w:t xml:space="preserve">st. </w:t>
      </w:r>
      <w:r>
        <w:rPr>
          <w:rFonts w:ascii="Garamond" w:hAnsi="Garamond"/>
          <w:i w:val="0"/>
          <w:sz w:val="24"/>
          <w:szCs w:val="24"/>
        </w:rPr>
        <w:t xml:space="preserve">263, </w:t>
      </w:r>
      <w:r w:rsidR="00673EFC">
        <w:rPr>
          <w:rFonts w:ascii="Garamond" w:hAnsi="Garamond"/>
          <w:i w:val="0"/>
          <w:sz w:val="24"/>
          <w:szCs w:val="24"/>
        </w:rPr>
        <w:t>a budov</w:t>
      </w:r>
      <w:r w:rsidR="004A1C21">
        <w:rPr>
          <w:rFonts w:ascii="Garamond" w:hAnsi="Garamond"/>
          <w:i w:val="0"/>
          <w:sz w:val="24"/>
          <w:szCs w:val="24"/>
        </w:rPr>
        <w:t>y</w:t>
      </w:r>
      <w:r w:rsidR="00673EFC">
        <w:rPr>
          <w:rFonts w:ascii="Garamond" w:hAnsi="Garamond"/>
          <w:i w:val="0"/>
          <w:sz w:val="24"/>
          <w:szCs w:val="24"/>
        </w:rPr>
        <w:t xml:space="preserve"> haly umístěné na pozemku </w:t>
      </w:r>
      <w:proofErr w:type="spellStart"/>
      <w:r w:rsidR="00673EFC">
        <w:rPr>
          <w:rFonts w:ascii="Garamond" w:hAnsi="Garamond"/>
          <w:i w:val="0"/>
          <w:sz w:val="24"/>
          <w:szCs w:val="24"/>
        </w:rPr>
        <w:t>parc</w:t>
      </w:r>
      <w:proofErr w:type="spellEnd"/>
      <w:r w:rsidR="00673EFC">
        <w:rPr>
          <w:rFonts w:ascii="Garamond" w:hAnsi="Garamond"/>
          <w:i w:val="0"/>
          <w:sz w:val="24"/>
          <w:szCs w:val="24"/>
        </w:rPr>
        <w:t xml:space="preserve">. č. st. 373, vše </w:t>
      </w:r>
      <w:r>
        <w:rPr>
          <w:rFonts w:ascii="Garamond" w:hAnsi="Garamond"/>
          <w:i w:val="0"/>
          <w:sz w:val="24"/>
          <w:szCs w:val="24"/>
        </w:rPr>
        <w:t xml:space="preserve">v souladu s Harmonogramem č. 1, tj. v termínu do </w:t>
      </w:r>
      <w:r w:rsidR="00622AAA">
        <w:rPr>
          <w:rFonts w:ascii="Garamond" w:hAnsi="Garamond"/>
          <w:i w:val="0"/>
          <w:sz w:val="24"/>
          <w:szCs w:val="24"/>
        </w:rPr>
        <w:t xml:space="preserve">30. 06. 2024.  </w:t>
      </w:r>
    </w:p>
    <w:p w14:paraId="410E247A" w14:textId="77777777" w:rsidR="00A70BB4" w:rsidRDefault="00A70BB4">
      <w:pPr>
        <w:pStyle w:val="Odstavecseseznamem"/>
        <w:rPr>
          <w:rFonts w:ascii="Garamond" w:hAnsi="Garamond"/>
        </w:rPr>
      </w:pPr>
    </w:p>
    <w:p w14:paraId="569A4153" w14:textId="77777777" w:rsidR="00A1616B" w:rsidRDefault="00A1616B" w:rsidP="00A1616B">
      <w:pPr>
        <w:pStyle w:val="Zkladntext20"/>
        <w:numPr>
          <w:ilvl w:val="2"/>
          <w:numId w:val="9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Oznámí ve lhůtě bez zbytečného odkladu (jež pro tento účel činí 30 dnů) Prodávajícímu, že mu bylo zástavním věřitelem oznámeno započetí výkonu zástavního práva dle čl. 11 odst. 11.5 Smlouvy.</w:t>
      </w:r>
    </w:p>
    <w:p w14:paraId="76C8E14B" w14:textId="77777777" w:rsidR="00A1616B" w:rsidRDefault="00A1616B" w:rsidP="00A1616B">
      <w:pPr>
        <w:pStyle w:val="Odstavecseseznamem"/>
        <w:rPr>
          <w:rFonts w:ascii="Garamond" w:hAnsi="Garamond"/>
          <w:i/>
        </w:rPr>
      </w:pPr>
    </w:p>
    <w:p w14:paraId="1377F9C7" w14:textId="77777777" w:rsidR="004A1C21" w:rsidRPr="00A1616B" w:rsidRDefault="004A1C21" w:rsidP="00A1616B">
      <w:pPr>
        <w:pStyle w:val="Zkladntext20"/>
        <w:numPr>
          <w:ilvl w:val="2"/>
          <w:numId w:val="9"/>
        </w:numPr>
        <w:tabs>
          <w:tab w:val="left" w:pos="709"/>
        </w:tabs>
        <w:spacing w:after="0" w:line="240" w:lineRule="auto"/>
        <w:ind w:hanging="11"/>
        <w:rPr>
          <w:rFonts w:ascii="Garamond" w:hAnsi="Garamond"/>
          <w:i w:val="0"/>
          <w:sz w:val="24"/>
          <w:szCs w:val="24"/>
        </w:rPr>
      </w:pPr>
      <w:r w:rsidRPr="00A1616B">
        <w:rPr>
          <w:rFonts w:ascii="Garamond" w:hAnsi="Garamond"/>
          <w:i w:val="0"/>
          <w:sz w:val="24"/>
          <w:szCs w:val="24"/>
        </w:rPr>
        <w:t xml:space="preserve">Předloží Prodávajícímu písemné prohlášení dle čl. 11 odst. 11.6 Smlouvy. </w:t>
      </w:r>
    </w:p>
    <w:p w14:paraId="7CB600C2" w14:textId="77777777" w:rsidR="001B7362" w:rsidRDefault="001B7362" w:rsidP="00702444">
      <w:pPr>
        <w:pStyle w:val="Odstavecseseznamem"/>
        <w:tabs>
          <w:tab w:val="left" w:pos="709"/>
        </w:tabs>
        <w:ind w:hanging="11"/>
        <w:rPr>
          <w:rFonts w:ascii="Garamond" w:hAnsi="Garamond"/>
          <w:i/>
        </w:rPr>
      </w:pPr>
    </w:p>
    <w:p w14:paraId="6D481EE4" w14:textId="77777777" w:rsidR="00081209" w:rsidRPr="004E0E72" w:rsidRDefault="00D05920" w:rsidP="00081209">
      <w:pPr>
        <w:pStyle w:val="Zkladntext20"/>
        <w:spacing w:after="0" w:line="240" w:lineRule="auto"/>
        <w:ind w:left="709" w:hanging="709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9.3</w:t>
      </w:r>
      <w:r>
        <w:rPr>
          <w:rFonts w:ascii="Garamond" w:hAnsi="Garamond"/>
          <w:i w:val="0"/>
          <w:sz w:val="24"/>
          <w:szCs w:val="24"/>
        </w:rPr>
        <w:tab/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Smluvní strany se dohodly, že dochází bez dalšího k automatickému prodloužení </w:t>
      </w:r>
      <w:r w:rsidR="00830EBB" w:rsidRPr="004E0E72">
        <w:rPr>
          <w:rFonts w:ascii="Garamond" w:hAnsi="Garamond"/>
          <w:i w:val="0"/>
          <w:sz w:val="24"/>
          <w:szCs w:val="24"/>
        </w:rPr>
        <w:t>všech lhůt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a termínů,</w:t>
      </w:r>
      <w:r w:rsidR="000A6148">
        <w:rPr>
          <w:rFonts w:ascii="Garamond" w:hAnsi="Garamond"/>
          <w:i w:val="0"/>
          <w:sz w:val="24"/>
          <w:szCs w:val="24"/>
        </w:rPr>
        <w:t xml:space="preserve"> sjednaných Smlouvou pro Prodávající</w:t>
      </w:r>
      <w:r w:rsidR="00332DE4">
        <w:rPr>
          <w:rFonts w:ascii="Garamond" w:hAnsi="Garamond"/>
          <w:i w:val="0"/>
          <w:sz w:val="24"/>
          <w:szCs w:val="24"/>
        </w:rPr>
        <w:t>ho</w:t>
      </w:r>
      <w:r w:rsidR="009F6E61">
        <w:rPr>
          <w:rFonts w:ascii="Garamond" w:hAnsi="Garamond"/>
          <w:i w:val="0"/>
          <w:sz w:val="24"/>
          <w:szCs w:val="24"/>
        </w:rPr>
        <w:t xml:space="preserve"> </w:t>
      </w:r>
      <w:r w:rsidR="000A6148">
        <w:rPr>
          <w:rFonts w:ascii="Garamond" w:hAnsi="Garamond"/>
          <w:i w:val="0"/>
          <w:sz w:val="24"/>
          <w:szCs w:val="24"/>
        </w:rPr>
        <w:t>a Kupujícího,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k úpravě </w:t>
      </w:r>
      <w:r w:rsidR="009F6E61">
        <w:rPr>
          <w:rFonts w:ascii="Garamond" w:hAnsi="Garamond"/>
          <w:i w:val="0"/>
          <w:sz w:val="24"/>
          <w:szCs w:val="24"/>
        </w:rPr>
        <w:t>H</w:t>
      </w:r>
      <w:r w:rsidR="00081209" w:rsidRPr="004E0E72">
        <w:rPr>
          <w:rFonts w:ascii="Garamond" w:hAnsi="Garamond"/>
          <w:i w:val="0"/>
          <w:sz w:val="24"/>
          <w:szCs w:val="24"/>
        </w:rPr>
        <w:t>armonogram</w:t>
      </w:r>
      <w:r w:rsidR="00436CEF">
        <w:rPr>
          <w:rFonts w:ascii="Garamond" w:hAnsi="Garamond"/>
          <w:i w:val="0"/>
          <w:sz w:val="24"/>
          <w:szCs w:val="24"/>
        </w:rPr>
        <w:t>ů č. 1 a č. 2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o dobu trvání skutkových a právních okolností vzniklých z důvodů neležících na straně </w:t>
      </w:r>
      <w:r w:rsidR="00436CEF">
        <w:rPr>
          <w:rFonts w:ascii="Garamond" w:hAnsi="Garamond"/>
          <w:i w:val="0"/>
          <w:sz w:val="24"/>
          <w:szCs w:val="24"/>
        </w:rPr>
        <w:t>Prodávající</w:t>
      </w:r>
      <w:r w:rsidR="00332DE4">
        <w:rPr>
          <w:rFonts w:ascii="Garamond" w:hAnsi="Garamond"/>
          <w:i w:val="0"/>
          <w:sz w:val="24"/>
          <w:szCs w:val="24"/>
        </w:rPr>
        <w:t>ho</w:t>
      </w:r>
      <w:r w:rsidR="00436CEF">
        <w:rPr>
          <w:rFonts w:ascii="Garamond" w:hAnsi="Garamond"/>
          <w:i w:val="0"/>
          <w:sz w:val="24"/>
          <w:szCs w:val="24"/>
        </w:rPr>
        <w:t xml:space="preserve">, anebo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Kupujícího, objektivně znemožňujících nepřetržitý postup </w:t>
      </w:r>
      <w:r w:rsidR="00FF6AF9">
        <w:rPr>
          <w:rFonts w:ascii="Garamond" w:hAnsi="Garamond"/>
          <w:i w:val="0"/>
          <w:sz w:val="24"/>
          <w:szCs w:val="24"/>
        </w:rPr>
        <w:t xml:space="preserve">při zadání veřejných zakázek a administraci zadávacích řízení Prodávajícím, </w:t>
      </w:r>
      <w:r w:rsidR="00436CEF">
        <w:rPr>
          <w:rFonts w:ascii="Garamond" w:hAnsi="Garamond"/>
          <w:i w:val="0"/>
          <w:sz w:val="24"/>
          <w:szCs w:val="24"/>
        </w:rPr>
        <w:t xml:space="preserve">příslušných správních řízení, zejména </w:t>
      </w:r>
      <w:r w:rsidR="00081209" w:rsidRPr="004E0E72">
        <w:rPr>
          <w:rFonts w:ascii="Garamond" w:hAnsi="Garamond"/>
          <w:i w:val="0"/>
          <w:sz w:val="24"/>
          <w:szCs w:val="24"/>
        </w:rPr>
        <w:t>územního a stavebního řízení a kolaudace, zejména způsobené v důsledku opomenutí nebo nečinnosti dotčených orgánů státní správy, námitek účastníků procesu</w:t>
      </w:r>
      <w:r w:rsidR="00081209" w:rsidRPr="00081209">
        <w:rPr>
          <w:rFonts w:ascii="Garamond" w:hAnsi="Garamond"/>
          <w:i w:val="0"/>
          <w:color w:val="FF000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>posuzování vlivů na životní prostředí a námitek nebo odvolání účastníků veškerých navazujících správních řízení včetně občanských sdružení v návaznosti na příslušná ustanovení zákona o ochraně přírody a krajiny a zákona o posuzování vlivů na životní prostředí, v důsledků existence archeologických nálezů a dalších věcných vad váznoucích na Pozemcích, bránících dosažení účelu uvedeného v čl. 3 odst. 3.1. Smlouvy</w:t>
      </w:r>
      <w:r w:rsidR="005B5181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zakládající důvody vylučující odpovědnost </w:t>
      </w:r>
      <w:r w:rsidR="009F6E61">
        <w:rPr>
          <w:rFonts w:ascii="Garamond" w:hAnsi="Garamond"/>
          <w:i w:val="0"/>
          <w:sz w:val="24"/>
          <w:szCs w:val="24"/>
        </w:rPr>
        <w:t>P</w:t>
      </w:r>
      <w:r w:rsidR="000A6148">
        <w:rPr>
          <w:rFonts w:ascii="Garamond" w:hAnsi="Garamond"/>
          <w:i w:val="0"/>
          <w:sz w:val="24"/>
          <w:szCs w:val="24"/>
        </w:rPr>
        <w:t>rodávající</w:t>
      </w:r>
      <w:r w:rsidR="00332DE4">
        <w:rPr>
          <w:rFonts w:ascii="Garamond" w:hAnsi="Garamond"/>
          <w:i w:val="0"/>
          <w:sz w:val="24"/>
          <w:szCs w:val="24"/>
        </w:rPr>
        <w:t>ho</w:t>
      </w:r>
      <w:r w:rsidR="005B5181">
        <w:rPr>
          <w:rFonts w:ascii="Garamond" w:hAnsi="Garamond"/>
          <w:i w:val="0"/>
          <w:sz w:val="24"/>
          <w:szCs w:val="24"/>
        </w:rPr>
        <w:t xml:space="preserve"> </w:t>
      </w:r>
      <w:r w:rsidR="000A6148">
        <w:rPr>
          <w:rFonts w:ascii="Garamond" w:hAnsi="Garamond"/>
          <w:i w:val="0"/>
          <w:sz w:val="24"/>
          <w:szCs w:val="24"/>
        </w:rPr>
        <w:t xml:space="preserve">a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Kupujícího za nesplnění lhůt a termínů ujednaných Smlouvou. </w:t>
      </w:r>
    </w:p>
    <w:p w14:paraId="02D5F9F5" w14:textId="77777777" w:rsidR="00081209" w:rsidRPr="004E0E72" w:rsidRDefault="00081209" w:rsidP="00081209">
      <w:pPr>
        <w:pStyle w:val="Zkladntext20"/>
        <w:spacing w:after="0" w:line="240" w:lineRule="auto"/>
        <w:ind w:left="709" w:hanging="709"/>
        <w:rPr>
          <w:rFonts w:ascii="Garamond" w:hAnsi="Garamond"/>
          <w:i w:val="0"/>
          <w:sz w:val="24"/>
          <w:szCs w:val="24"/>
        </w:rPr>
      </w:pPr>
    </w:p>
    <w:p w14:paraId="65E2D97C" w14:textId="77777777" w:rsidR="00081209" w:rsidRPr="004E0E72" w:rsidRDefault="00D05920" w:rsidP="00081209">
      <w:pPr>
        <w:pStyle w:val="Zkladntext20"/>
        <w:spacing w:after="0" w:line="240" w:lineRule="auto"/>
        <w:ind w:left="709" w:hanging="709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9.4</w:t>
      </w:r>
      <w:r>
        <w:rPr>
          <w:rFonts w:ascii="Garamond" w:hAnsi="Garamond"/>
          <w:i w:val="0"/>
          <w:sz w:val="24"/>
          <w:szCs w:val="24"/>
        </w:rPr>
        <w:tab/>
      </w:r>
      <w:r w:rsidR="00081209" w:rsidRPr="004E0E72">
        <w:rPr>
          <w:rFonts w:ascii="Garamond" w:hAnsi="Garamond"/>
          <w:i w:val="0"/>
          <w:sz w:val="24"/>
          <w:szCs w:val="24"/>
        </w:rPr>
        <w:t>Kupující je povinen sdělit Prodávajícím</w:t>
      </w:r>
      <w:r w:rsidR="00332DE4">
        <w:rPr>
          <w:rFonts w:ascii="Garamond" w:hAnsi="Garamond"/>
          <w:i w:val="0"/>
          <w:sz w:val="24"/>
          <w:szCs w:val="24"/>
        </w:rPr>
        <w:t>u</w:t>
      </w:r>
      <w:r w:rsidR="000A6148">
        <w:rPr>
          <w:rFonts w:ascii="Garamond" w:hAnsi="Garamond"/>
          <w:i w:val="0"/>
          <w:sz w:val="24"/>
          <w:szCs w:val="24"/>
        </w:rPr>
        <w:t>, či Prodávající Kupujícímu,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ve lhůtě bez zbytečného odkladu (jež pro tento účel činí nejvýše 30 dnů) existenci takovýchto skutkových a právních okolností </w:t>
      </w:r>
      <w:r w:rsidR="001B7362">
        <w:rPr>
          <w:rFonts w:ascii="Garamond" w:hAnsi="Garamond"/>
          <w:i w:val="0"/>
          <w:sz w:val="24"/>
          <w:szCs w:val="24"/>
        </w:rPr>
        <w:t xml:space="preserve">popsaných v předchozím odstavci 9.3 </w:t>
      </w:r>
      <w:r w:rsidR="00081209" w:rsidRPr="004E0E72">
        <w:rPr>
          <w:rFonts w:ascii="Garamond" w:hAnsi="Garamond"/>
          <w:i w:val="0"/>
          <w:sz w:val="24"/>
          <w:szCs w:val="24"/>
        </w:rPr>
        <w:t>s uvedením předpokládané doby jejich trvání. V případě existence věcných vad</w:t>
      </w:r>
      <w:r w:rsidR="000A6148">
        <w:rPr>
          <w:rFonts w:ascii="Garamond" w:hAnsi="Garamond"/>
          <w:i w:val="0"/>
          <w:sz w:val="24"/>
          <w:szCs w:val="24"/>
        </w:rPr>
        <w:t xml:space="preserve"> váznoucích na Pozemcích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, jejichž odstranění by bylo nezbytné pro dosažení účelu Smlouvy uvedeného v čl. 3 odst. 3.1. Smlouvy, je Kupující povinen ve lhůtě bez zbytečného odkladu (jež pro tento účel činí nejvýše 60 dnů) sdělit písemně </w:t>
      </w:r>
      <w:r w:rsidR="00DA5F02">
        <w:rPr>
          <w:rFonts w:ascii="Garamond" w:hAnsi="Garamond"/>
          <w:i w:val="0"/>
          <w:sz w:val="24"/>
          <w:szCs w:val="24"/>
        </w:rPr>
        <w:t>Prodávajícím</w:t>
      </w:r>
      <w:r w:rsidR="001A2B0E">
        <w:rPr>
          <w:rFonts w:ascii="Garamond" w:hAnsi="Garamond"/>
          <w:i w:val="0"/>
          <w:sz w:val="24"/>
          <w:szCs w:val="24"/>
        </w:rPr>
        <w:t>u</w:t>
      </w:r>
      <w:r w:rsidR="005B5181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specifikaci těchto vad s uvedením nákladů potřebných na jejich odstranění.     </w:t>
      </w:r>
    </w:p>
    <w:p w14:paraId="4ABE4DB4" w14:textId="77777777"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14:paraId="01B7D334" w14:textId="77777777" w:rsidR="00D05920" w:rsidRDefault="00081209" w:rsidP="00D05920">
      <w:pPr>
        <w:widowControl/>
        <w:spacing w:line="276" w:lineRule="auto"/>
        <w:jc w:val="center"/>
        <w:rPr>
          <w:rFonts w:ascii="Garamond" w:hAnsi="Garamond"/>
          <w:b/>
        </w:rPr>
      </w:pPr>
      <w:r w:rsidRPr="004E0E72">
        <w:rPr>
          <w:rFonts w:ascii="Garamond" w:hAnsi="Garamond"/>
          <w:b/>
        </w:rPr>
        <w:t>10.</w:t>
      </w:r>
    </w:p>
    <w:p w14:paraId="042E1915" w14:textId="77777777" w:rsidR="00081209" w:rsidRPr="004E0E72" w:rsidRDefault="0026425B" w:rsidP="00D05920">
      <w:pPr>
        <w:widowControl/>
        <w:spacing w:line="276" w:lineRule="auto"/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</w:rPr>
        <w:t xml:space="preserve">VKLAD PRÁV, </w:t>
      </w:r>
      <w:r w:rsidR="00081209" w:rsidRPr="004E0E72">
        <w:rPr>
          <w:rFonts w:ascii="Garamond" w:hAnsi="Garamond"/>
          <w:b/>
        </w:rPr>
        <w:t>NOVÁ SMLOUVA</w:t>
      </w:r>
    </w:p>
    <w:p w14:paraId="7784EE07" w14:textId="77777777" w:rsidR="00ED382C" w:rsidRDefault="00ED382C">
      <w:pPr>
        <w:pStyle w:val="Zkladntext20"/>
        <w:shd w:val="clear" w:color="auto" w:fill="auto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41AC8A9B" w14:textId="77777777" w:rsidR="00ED382C" w:rsidRDefault="00081209">
      <w:pPr>
        <w:pStyle w:val="Zkladntext20"/>
        <w:numPr>
          <w:ilvl w:val="1"/>
          <w:numId w:val="16"/>
        </w:numPr>
        <w:shd w:val="clear" w:color="auto" w:fill="auto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BD2F6F">
        <w:rPr>
          <w:rFonts w:ascii="Garamond" w:hAnsi="Garamond"/>
          <w:i w:val="0"/>
          <w:sz w:val="24"/>
          <w:szCs w:val="24"/>
        </w:rPr>
        <w:t xml:space="preserve">Návrh na zápis vkladu vlastnického práva pro Kupujícího k Pozemkům </w:t>
      </w:r>
      <w:r w:rsidR="00FF6AF9">
        <w:rPr>
          <w:rFonts w:ascii="Garamond" w:hAnsi="Garamond"/>
          <w:i w:val="0"/>
          <w:sz w:val="24"/>
          <w:szCs w:val="24"/>
        </w:rPr>
        <w:t xml:space="preserve">a </w:t>
      </w:r>
      <w:r w:rsidR="00A1616B">
        <w:rPr>
          <w:rFonts w:ascii="Garamond" w:hAnsi="Garamond"/>
          <w:i w:val="0"/>
          <w:sz w:val="24"/>
          <w:szCs w:val="24"/>
        </w:rPr>
        <w:t xml:space="preserve">na zápis vkladu </w:t>
      </w:r>
      <w:r w:rsidR="00FF6AF9">
        <w:rPr>
          <w:rFonts w:ascii="Garamond" w:hAnsi="Garamond"/>
          <w:i w:val="0"/>
          <w:sz w:val="24"/>
          <w:szCs w:val="24"/>
        </w:rPr>
        <w:lastRenderedPageBreak/>
        <w:t>věcných práv</w:t>
      </w:r>
      <w:r w:rsidR="00E6215C">
        <w:rPr>
          <w:rFonts w:ascii="Garamond" w:hAnsi="Garamond"/>
          <w:i w:val="0"/>
          <w:sz w:val="24"/>
          <w:szCs w:val="24"/>
        </w:rPr>
        <w:t xml:space="preserve"> (zákazu zatížení a zcizení, práva zpětné koupě a předkupního práva) </w:t>
      </w:r>
      <w:r w:rsidR="00FF6AF9">
        <w:rPr>
          <w:rFonts w:ascii="Garamond" w:hAnsi="Garamond"/>
          <w:i w:val="0"/>
          <w:sz w:val="24"/>
          <w:szCs w:val="24"/>
        </w:rPr>
        <w:t>dle čl. 11 odst. 11.4</w:t>
      </w:r>
      <w:r w:rsidR="00E6215C">
        <w:rPr>
          <w:rFonts w:ascii="Garamond" w:hAnsi="Garamond"/>
          <w:i w:val="0"/>
          <w:sz w:val="24"/>
          <w:szCs w:val="24"/>
        </w:rPr>
        <w:t xml:space="preserve">, </w:t>
      </w:r>
      <w:r w:rsidR="00A1616B">
        <w:rPr>
          <w:rFonts w:ascii="Garamond" w:hAnsi="Garamond"/>
          <w:i w:val="0"/>
          <w:sz w:val="24"/>
          <w:szCs w:val="24"/>
        </w:rPr>
        <w:t xml:space="preserve">odst. </w:t>
      </w:r>
      <w:r w:rsidR="00E6215C">
        <w:rPr>
          <w:rFonts w:ascii="Garamond" w:hAnsi="Garamond"/>
          <w:i w:val="0"/>
          <w:sz w:val="24"/>
          <w:szCs w:val="24"/>
        </w:rPr>
        <w:t xml:space="preserve">11.7 a </w:t>
      </w:r>
      <w:r w:rsidR="00A1616B">
        <w:rPr>
          <w:rFonts w:ascii="Garamond" w:hAnsi="Garamond"/>
          <w:i w:val="0"/>
          <w:sz w:val="24"/>
          <w:szCs w:val="24"/>
        </w:rPr>
        <w:t xml:space="preserve">odst. </w:t>
      </w:r>
      <w:r w:rsidR="00E6215C">
        <w:rPr>
          <w:rFonts w:ascii="Garamond" w:hAnsi="Garamond"/>
          <w:i w:val="0"/>
          <w:sz w:val="24"/>
          <w:szCs w:val="24"/>
        </w:rPr>
        <w:t xml:space="preserve">11.11 </w:t>
      </w:r>
      <w:r w:rsidR="00FF6AF9">
        <w:rPr>
          <w:rFonts w:ascii="Garamond" w:hAnsi="Garamond"/>
          <w:i w:val="0"/>
          <w:sz w:val="24"/>
          <w:szCs w:val="24"/>
        </w:rPr>
        <w:t>Smlouvy vypracuje ve dvou vyhotoveních Prodávající, který jej spolu s Kupujícím podepíše současně se Smlouvou.</w:t>
      </w:r>
      <w:r w:rsidR="00A1616B">
        <w:rPr>
          <w:rFonts w:ascii="Garamond" w:hAnsi="Garamond"/>
          <w:i w:val="0"/>
          <w:sz w:val="24"/>
          <w:szCs w:val="24"/>
        </w:rPr>
        <w:t xml:space="preserve"> </w:t>
      </w:r>
      <w:r w:rsidR="004A1FA4" w:rsidRPr="004A1FA4">
        <w:rPr>
          <w:rFonts w:ascii="Garamond" w:hAnsi="Garamond"/>
          <w:i w:val="0"/>
          <w:sz w:val="24"/>
          <w:szCs w:val="24"/>
        </w:rPr>
        <w:t>Návrh na zápis vkladu vlastnického práva</w:t>
      </w:r>
      <w:r w:rsidR="00FF6AF9">
        <w:rPr>
          <w:rFonts w:ascii="Garamond" w:hAnsi="Garamond"/>
          <w:i w:val="0"/>
          <w:sz w:val="24"/>
          <w:szCs w:val="24"/>
        </w:rPr>
        <w:t xml:space="preserve"> a věcných práv</w:t>
      </w:r>
      <w:r w:rsidR="004A1FA4" w:rsidRPr="004A1FA4">
        <w:rPr>
          <w:rFonts w:ascii="Garamond" w:hAnsi="Garamond"/>
          <w:i w:val="0"/>
          <w:sz w:val="24"/>
          <w:szCs w:val="24"/>
        </w:rPr>
        <w:t xml:space="preserve"> doručí Katastrálnímu úřadu Prodávající do </w:t>
      </w:r>
      <w:proofErr w:type="gramStart"/>
      <w:r w:rsidR="004A1FA4" w:rsidRPr="004A1FA4">
        <w:rPr>
          <w:rFonts w:ascii="Garamond" w:hAnsi="Garamond"/>
          <w:i w:val="0"/>
          <w:sz w:val="24"/>
          <w:szCs w:val="24"/>
        </w:rPr>
        <w:t>15-ti</w:t>
      </w:r>
      <w:proofErr w:type="gramEnd"/>
      <w:r w:rsidR="004A1FA4" w:rsidRPr="004A1FA4">
        <w:rPr>
          <w:rFonts w:ascii="Garamond" w:hAnsi="Garamond"/>
          <w:i w:val="0"/>
          <w:sz w:val="24"/>
          <w:szCs w:val="24"/>
        </w:rPr>
        <w:t xml:space="preserve"> pracovních </w:t>
      </w:r>
      <w:r w:rsidR="001B7362" w:rsidRPr="00BD2F6F">
        <w:rPr>
          <w:rFonts w:ascii="Garamond" w:hAnsi="Garamond"/>
          <w:i w:val="0"/>
          <w:sz w:val="24"/>
          <w:szCs w:val="24"/>
        </w:rPr>
        <w:t>dnů</w:t>
      </w:r>
      <w:r w:rsidR="009F6E61" w:rsidRPr="00BD2F6F">
        <w:rPr>
          <w:rFonts w:ascii="Garamond" w:hAnsi="Garamond"/>
          <w:i w:val="0"/>
          <w:sz w:val="24"/>
          <w:szCs w:val="24"/>
        </w:rPr>
        <w:t xml:space="preserve"> ode dne, k němuž bude Kupujícím zaplacena Kupní cena v plném rozsahu dle čl. 7 odst. 7.1 Smlouvy. </w:t>
      </w:r>
      <w:r w:rsidR="004A1FA4" w:rsidRPr="004A1FA4">
        <w:rPr>
          <w:rFonts w:ascii="Garamond" w:hAnsi="Garamond"/>
          <w:i w:val="0"/>
          <w:sz w:val="24"/>
          <w:szCs w:val="24"/>
        </w:rPr>
        <w:t>Kupující se zavazuje uhradit poplatky spojené s řízením o zapsání vkladu všech věcných práv k Pozemkům podle Smlouvy.</w:t>
      </w:r>
    </w:p>
    <w:p w14:paraId="134E219F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76C84EA" w14:textId="77777777" w:rsidR="00081209" w:rsidRPr="009F6E61" w:rsidRDefault="00081209" w:rsidP="00D05920">
      <w:pPr>
        <w:pStyle w:val="Zkladntext20"/>
        <w:numPr>
          <w:ilvl w:val="1"/>
          <w:numId w:val="16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Pro případ, že zápis vkladu </w:t>
      </w:r>
      <w:r w:rsidR="00B86381">
        <w:rPr>
          <w:rFonts w:ascii="Garamond" w:hAnsi="Garamond"/>
          <w:i w:val="0"/>
          <w:sz w:val="24"/>
          <w:szCs w:val="24"/>
        </w:rPr>
        <w:t xml:space="preserve">kteréhokoliv z věcných práv </w:t>
      </w:r>
      <w:r w:rsidRPr="004E0E72">
        <w:rPr>
          <w:rFonts w:ascii="Garamond" w:hAnsi="Garamond"/>
          <w:i w:val="0"/>
          <w:sz w:val="24"/>
          <w:szCs w:val="24"/>
        </w:rPr>
        <w:t xml:space="preserve">podle Smlouvy bude Katastrálním úřadem zamítnut z důvodu existence vad Smlouvy, zjištěných při výkonu jeho přezkumné činnosti v rámci řízení o povolení vkladu dle </w:t>
      </w:r>
      <w:proofErr w:type="spellStart"/>
      <w:r w:rsidRPr="004E0E72">
        <w:rPr>
          <w:rFonts w:ascii="Garamond" w:hAnsi="Garamond"/>
          <w:i w:val="0"/>
          <w:sz w:val="24"/>
          <w:szCs w:val="24"/>
        </w:rPr>
        <w:t>ust</w:t>
      </w:r>
      <w:proofErr w:type="spellEnd"/>
      <w:r w:rsidRPr="004E0E72">
        <w:rPr>
          <w:rFonts w:ascii="Garamond" w:hAnsi="Garamond"/>
          <w:i w:val="0"/>
          <w:sz w:val="24"/>
          <w:szCs w:val="24"/>
        </w:rPr>
        <w:t xml:space="preserve">. § 17 zákona č. </w:t>
      </w:r>
      <w:r w:rsidR="00EE338A">
        <w:rPr>
          <w:rFonts w:ascii="Garamond" w:hAnsi="Garamond"/>
          <w:i w:val="0"/>
          <w:sz w:val="24"/>
          <w:szCs w:val="24"/>
        </w:rPr>
        <w:t> </w:t>
      </w:r>
      <w:r w:rsidRPr="004E0E72">
        <w:rPr>
          <w:rFonts w:ascii="Garamond" w:hAnsi="Garamond"/>
          <w:i w:val="0"/>
          <w:sz w:val="24"/>
          <w:szCs w:val="24"/>
        </w:rPr>
        <w:t>256/2013 Sb., o zápisech vlastnických a jiných věcných práv k nemovitostem, ve znění pozdějších předpisů, Smluvní strany se zavazují bez zbytečného odkladu (jež činí pro tento účel nejvýše 90 dnů), uzavřít novou kupní smlouvu o prodeji Pozemků s tím, že vyjma případných nutných úprav, jimiž budou odstraněny zjištěné vady Smlouvy, zůstane text nové kupní smlouvy nezměněn.</w:t>
      </w:r>
      <w:r w:rsidR="009F6E61">
        <w:rPr>
          <w:rFonts w:ascii="Garamond" w:hAnsi="Garamond"/>
          <w:i w:val="0"/>
          <w:sz w:val="24"/>
          <w:szCs w:val="24"/>
        </w:rPr>
        <w:t xml:space="preserve"> </w:t>
      </w:r>
      <w:r w:rsidR="009F6E61" w:rsidRPr="009F6E61">
        <w:rPr>
          <w:rFonts w:ascii="Garamond" w:hAnsi="Garamond"/>
          <w:i w:val="0"/>
          <w:sz w:val="24"/>
          <w:szCs w:val="24"/>
        </w:rPr>
        <w:t xml:space="preserve">Návrh nové kupní smlouvy předloží Prodávající Kupujícímu nejpozději do třiceti (30) dnů ode dne, k němuž </w:t>
      </w:r>
      <w:r w:rsidR="00EA36DC">
        <w:rPr>
          <w:rFonts w:ascii="Garamond" w:hAnsi="Garamond"/>
          <w:i w:val="0"/>
          <w:sz w:val="24"/>
          <w:szCs w:val="24"/>
        </w:rPr>
        <w:t xml:space="preserve">jim </w:t>
      </w:r>
      <w:r w:rsidR="009F6E61" w:rsidRPr="009F6E61">
        <w:rPr>
          <w:rFonts w:ascii="Garamond" w:hAnsi="Garamond"/>
          <w:i w:val="0"/>
          <w:sz w:val="24"/>
          <w:szCs w:val="24"/>
        </w:rPr>
        <w:t>bude doručeno zamítavé rozhodnutí Katastrálního úřadu. Kupující je povinen akceptovat předložen</w:t>
      </w:r>
      <w:r w:rsidR="00EA36DC">
        <w:rPr>
          <w:rFonts w:ascii="Garamond" w:hAnsi="Garamond"/>
          <w:i w:val="0"/>
          <w:sz w:val="24"/>
          <w:szCs w:val="24"/>
        </w:rPr>
        <w:t>ý</w:t>
      </w:r>
      <w:r w:rsidR="009F6E61" w:rsidRPr="009F6E61">
        <w:rPr>
          <w:rFonts w:ascii="Garamond" w:hAnsi="Garamond"/>
          <w:i w:val="0"/>
          <w:sz w:val="24"/>
          <w:szCs w:val="24"/>
        </w:rPr>
        <w:t xml:space="preserve"> návrh nejpozději do třiceti (30) dnů ode dne jeho obdržení. Návrh na zápis vkladu vlastnického práva pod</w:t>
      </w:r>
      <w:r w:rsidR="001C2FEA">
        <w:rPr>
          <w:rFonts w:ascii="Garamond" w:hAnsi="Garamond"/>
          <w:i w:val="0"/>
          <w:sz w:val="24"/>
          <w:szCs w:val="24"/>
        </w:rPr>
        <w:t>á</w:t>
      </w:r>
      <w:r w:rsidR="009F6E61" w:rsidRPr="009F6E61">
        <w:rPr>
          <w:rFonts w:ascii="Garamond" w:hAnsi="Garamond"/>
          <w:i w:val="0"/>
          <w:sz w:val="24"/>
          <w:szCs w:val="24"/>
        </w:rPr>
        <w:t xml:space="preserve"> Prodávající Katastrálnímu úřadu do patnácti (15) dnů ode dne, </w:t>
      </w:r>
      <w:r w:rsidR="00EE338A">
        <w:rPr>
          <w:rFonts w:ascii="Garamond" w:hAnsi="Garamond"/>
          <w:i w:val="0"/>
          <w:sz w:val="24"/>
          <w:szCs w:val="24"/>
        </w:rPr>
        <w:t>v</w:t>
      </w:r>
      <w:r w:rsidR="009F6E61" w:rsidRPr="009F6E61">
        <w:rPr>
          <w:rFonts w:ascii="Garamond" w:hAnsi="Garamond"/>
          <w:i w:val="0"/>
          <w:sz w:val="24"/>
          <w:szCs w:val="24"/>
        </w:rPr>
        <w:t xml:space="preserve"> němž </w:t>
      </w:r>
      <w:r w:rsidR="00EE338A">
        <w:rPr>
          <w:rFonts w:ascii="Garamond" w:hAnsi="Garamond"/>
          <w:i w:val="0"/>
          <w:sz w:val="24"/>
          <w:szCs w:val="24"/>
        </w:rPr>
        <w:t xml:space="preserve">mu </w:t>
      </w:r>
      <w:r w:rsidR="009F6E61" w:rsidRPr="009F6E61">
        <w:rPr>
          <w:rFonts w:ascii="Garamond" w:hAnsi="Garamond"/>
          <w:i w:val="0"/>
          <w:sz w:val="24"/>
          <w:szCs w:val="24"/>
        </w:rPr>
        <w:t>bude doručen akceptovaný návrh nové kupní smlouvy Kupujícím.</w:t>
      </w:r>
    </w:p>
    <w:p w14:paraId="5933C8AB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2A622C9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11.</w:t>
      </w:r>
    </w:p>
    <w:p w14:paraId="2A914A9E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ZAJIŠTĚNÍ ZÁVAZKŮ</w:t>
      </w:r>
    </w:p>
    <w:p w14:paraId="22E861D2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47FD87A3" w14:textId="77777777" w:rsidR="00081209" w:rsidRPr="004E0E72" w:rsidRDefault="00081209" w:rsidP="00D05920">
      <w:pPr>
        <w:pStyle w:val="Zkladntext20"/>
        <w:numPr>
          <w:ilvl w:val="1"/>
          <w:numId w:val="17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Prodávající j</w:t>
      </w:r>
      <w:r w:rsidR="00005F0F">
        <w:rPr>
          <w:rFonts w:ascii="Garamond" w:hAnsi="Garamond"/>
          <w:i w:val="0"/>
          <w:sz w:val="24"/>
          <w:szCs w:val="24"/>
        </w:rPr>
        <w:t>e</w:t>
      </w:r>
      <w:r w:rsidRPr="004E0E72">
        <w:rPr>
          <w:rFonts w:ascii="Garamond" w:hAnsi="Garamond"/>
          <w:i w:val="0"/>
          <w:sz w:val="24"/>
          <w:szCs w:val="24"/>
        </w:rPr>
        <w:t xml:space="preserve"> povin</w:t>
      </w:r>
      <w:r w:rsidR="00005F0F">
        <w:rPr>
          <w:rFonts w:ascii="Garamond" w:hAnsi="Garamond"/>
          <w:i w:val="0"/>
          <w:sz w:val="24"/>
          <w:szCs w:val="24"/>
        </w:rPr>
        <w:t>en</w:t>
      </w:r>
      <w:r w:rsidRPr="004E0E72">
        <w:rPr>
          <w:rFonts w:ascii="Garamond" w:hAnsi="Garamond"/>
          <w:i w:val="0"/>
          <w:sz w:val="24"/>
          <w:szCs w:val="24"/>
        </w:rPr>
        <w:t xml:space="preserve"> zaplatit Kupujícímu smluvní pokutu ve výši </w:t>
      </w:r>
      <w:proofErr w:type="gramStart"/>
      <w:r w:rsidR="00436CEF">
        <w:rPr>
          <w:rFonts w:ascii="Garamond" w:hAnsi="Garamond"/>
          <w:i w:val="0"/>
          <w:sz w:val="24"/>
          <w:szCs w:val="24"/>
        </w:rPr>
        <w:t>800.000,-</w:t>
      </w:r>
      <w:proofErr w:type="gramEnd"/>
      <w:r w:rsidR="00436CEF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Kč pro případ, že nastane kterákoliv ze skutečností popsaných pod písm. a), anebo pod písm. b), anebo pod písm. c), anebo pod písm. d), anebo pod písm. e) tohoto článku Smlouvy:</w:t>
      </w:r>
    </w:p>
    <w:p w14:paraId="64494397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>ukáže-li se nepravdivým kterékoliv z</w:t>
      </w:r>
      <w:r w:rsidR="00A2693C">
        <w:rPr>
          <w:rFonts w:ascii="Garamond" w:hAnsi="Garamond"/>
          <w:i w:val="0"/>
          <w:sz w:val="24"/>
          <w:szCs w:val="24"/>
        </w:rPr>
        <w:t> </w:t>
      </w:r>
      <w:r w:rsidRPr="004E0E72">
        <w:rPr>
          <w:rFonts w:ascii="Garamond" w:hAnsi="Garamond"/>
          <w:i w:val="0"/>
          <w:sz w:val="24"/>
          <w:szCs w:val="24"/>
        </w:rPr>
        <w:t>prohlášení</w:t>
      </w:r>
      <w:r w:rsidR="00A2693C">
        <w:rPr>
          <w:rFonts w:ascii="Garamond" w:hAnsi="Garamond"/>
          <w:i w:val="0"/>
          <w:sz w:val="24"/>
          <w:szCs w:val="24"/>
        </w:rPr>
        <w:t xml:space="preserve"> Prodávajícího</w:t>
      </w:r>
      <w:r w:rsidRPr="004E0E72">
        <w:rPr>
          <w:rFonts w:ascii="Garamond" w:hAnsi="Garamond"/>
          <w:i w:val="0"/>
          <w:sz w:val="24"/>
          <w:szCs w:val="24"/>
        </w:rPr>
        <w:t xml:space="preserve"> obsažené v čl. 8., odst. 8.1. Smlouvy</w:t>
      </w:r>
      <w:r w:rsidR="00A1616B">
        <w:rPr>
          <w:rFonts w:ascii="Garamond" w:hAnsi="Garamond"/>
          <w:i w:val="0"/>
          <w:sz w:val="24"/>
          <w:szCs w:val="24"/>
        </w:rPr>
        <w:t>,</w:t>
      </w:r>
    </w:p>
    <w:p w14:paraId="69B2EDB7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  <w:t xml:space="preserve">porušení závazku </w:t>
      </w:r>
      <w:r w:rsidR="00A2693C">
        <w:rPr>
          <w:rFonts w:ascii="Garamond" w:hAnsi="Garamond"/>
          <w:i w:val="0"/>
          <w:sz w:val="24"/>
          <w:szCs w:val="24"/>
        </w:rPr>
        <w:t xml:space="preserve">Prodávajícího </w:t>
      </w:r>
      <w:r w:rsidRPr="004E0E72">
        <w:rPr>
          <w:rFonts w:ascii="Garamond" w:hAnsi="Garamond"/>
          <w:i w:val="0"/>
          <w:sz w:val="24"/>
          <w:szCs w:val="24"/>
        </w:rPr>
        <w:t>nezatížit Pozemky žádnými věcnými ani obligačními právy třetích osob a nepřevést vlastnické právo k Pozemkům na třetí osobu dle čl. 8., odst. 8.1. písm. f) Smlouvy</w:t>
      </w:r>
      <w:r w:rsidR="00A1616B">
        <w:rPr>
          <w:rFonts w:ascii="Garamond" w:hAnsi="Garamond"/>
          <w:i w:val="0"/>
          <w:sz w:val="24"/>
          <w:szCs w:val="24"/>
        </w:rPr>
        <w:t>,</w:t>
      </w:r>
    </w:p>
    <w:p w14:paraId="10567AF9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c)</w:t>
      </w:r>
      <w:r w:rsidRPr="004E0E72">
        <w:rPr>
          <w:rFonts w:ascii="Garamond" w:hAnsi="Garamond"/>
          <w:i w:val="0"/>
          <w:sz w:val="24"/>
          <w:szCs w:val="24"/>
        </w:rPr>
        <w:tab/>
        <w:t xml:space="preserve">porušení závazku </w:t>
      </w:r>
      <w:r w:rsidR="005B5181" w:rsidRPr="004E0E72">
        <w:rPr>
          <w:rFonts w:ascii="Garamond" w:hAnsi="Garamond"/>
          <w:i w:val="0"/>
          <w:sz w:val="24"/>
          <w:szCs w:val="24"/>
        </w:rPr>
        <w:t>Prodávající</w:t>
      </w:r>
      <w:r w:rsidR="00A2693C">
        <w:rPr>
          <w:rFonts w:ascii="Garamond" w:hAnsi="Garamond"/>
          <w:i w:val="0"/>
          <w:sz w:val="24"/>
          <w:szCs w:val="24"/>
        </w:rPr>
        <w:t>ho</w:t>
      </w:r>
      <w:r w:rsidR="005B5181" w:rsidRPr="004E0E72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uzavřít novou kupní smlouvu </w:t>
      </w:r>
      <w:r w:rsidR="00EA36DC">
        <w:rPr>
          <w:rFonts w:ascii="Garamond" w:hAnsi="Garamond"/>
          <w:i w:val="0"/>
          <w:sz w:val="24"/>
          <w:szCs w:val="24"/>
        </w:rPr>
        <w:t xml:space="preserve">dle </w:t>
      </w:r>
      <w:r w:rsidRPr="004E0E72">
        <w:rPr>
          <w:rFonts w:ascii="Garamond" w:hAnsi="Garamond"/>
          <w:i w:val="0"/>
          <w:sz w:val="24"/>
          <w:szCs w:val="24"/>
        </w:rPr>
        <w:t xml:space="preserve">čl. 10., odst. 10.2. Smlouvy, </w:t>
      </w:r>
    </w:p>
    <w:p w14:paraId="60B84EBD" w14:textId="77777777" w:rsidR="00081209" w:rsidRPr="004E0E72" w:rsidRDefault="00081209" w:rsidP="00FF6AF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d) porušení kteréhokoliv ze závazků </w:t>
      </w:r>
      <w:r w:rsidR="005B5181" w:rsidRPr="004E0E72">
        <w:rPr>
          <w:rFonts w:ascii="Garamond" w:hAnsi="Garamond"/>
          <w:i w:val="0"/>
          <w:sz w:val="24"/>
          <w:szCs w:val="24"/>
        </w:rPr>
        <w:t>Prodávající</w:t>
      </w:r>
      <w:r w:rsidR="00A2693C">
        <w:rPr>
          <w:rFonts w:ascii="Garamond" w:hAnsi="Garamond"/>
          <w:i w:val="0"/>
          <w:sz w:val="24"/>
          <w:szCs w:val="24"/>
        </w:rPr>
        <w:t>ho</w:t>
      </w:r>
      <w:r w:rsidR="005B5181" w:rsidRPr="004E0E72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ujednaných v čl. 9., odst. 9.1. Smlouvy</w:t>
      </w:r>
      <w:r w:rsidR="00FF6AF9">
        <w:rPr>
          <w:rFonts w:ascii="Garamond" w:hAnsi="Garamond"/>
          <w:i w:val="0"/>
          <w:sz w:val="24"/>
          <w:szCs w:val="24"/>
        </w:rPr>
        <w:t xml:space="preserve"> (s přihlédnutím k automatickému prodloužení lhůt a termínů </w:t>
      </w:r>
      <w:r w:rsidR="00FF6AF9" w:rsidRPr="004E0E72">
        <w:rPr>
          <w:rFonts w:ascii="Garamond" w:hAnsi="Garamond"/>
          <w:i w:val="0"/>
          <w:sz w:val="24"/>
          <w:szCs w:val="24"/>
        </w:rPr>
        <w:t>dle čl. 9 odst. 9.3</w:t>
      </w:r>
      <w:r w:rsidR="00FF6AF9">
        <w:rPr>
          <w:rFonts w:ascii="Garamond" w:hAnsi="Garamond"/>
          <w:i w:val="0"/>
          <w:sz w:val="24"/>
          <w:szCs w:val="24"/>
        </w:rPr>
        <w:t xml:space="preserve"> </w:t>
      </w:r>
      <w:r w:rsidR="00FF6AF9" w:rsidRPr="004E0E72">
        <w:rPr>
          <w:rFonts w:ascii="Garamond" w:hAnsi="Garamond"/>
          <w:i w:val="0"/>
          <w:sz w:val="24"/>
          <w:szCs w:val="24"/>
        </w:rPr>
        <w:t>Smlouvy</w:t>
      </w:r>
      <w:r w:rsidR="00FF6AF9">
        <w:rPr>
          <w:rFonts w:ascii="Garamond" w:hAnsi="Garamond"/>
          <w:i w:val="0"/>
          <w:sz w:val="24"/>
          <w:szCs w:val="24"/>
        </w:rPr>
        <w:t xml:space="preserve">). </w:t>
      </w:r>
    </w:p>
    <w:p w14:paraId="19B18FEA" w14:textId="77777777" w:rsidR="00081209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4BEAC306" w14:textId="77777777" w:rsidR="00413E67" w:rsidRPr="00413E67" w:rsidRDefault="00413E67" w:rsidP="00413E67">
      <w:pPr>
        <w:pStyle w:val="Odstavecseseznamem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Kupující</w:t>
      </w:r>
      <w:r w:rsidRPr="00413E67">
        <w:rPr>
          <w:rFonts w:ascii="Garamond" w:hAnsi="Garamond"/>
          <w:color w:val="auto"/>
        </w:rPr>
        <w:t xml:space="preserve"> má </w:t>
      </w:r>
      <w:r w:rsidR="00FF6AF9">
        <w:rPr>
          <w:rFonts w:ascii="Garamond" w:hAnsi="Garamond"/>
          <w:color w:val="auto"/>
        </w:rPr>
        <w:t xml:space="preserve">právo </w:t>
      </w:r>
      <w:r w:rsidRPr="00413E67">
        <w:rPr>
          <w:rFonts w:ascii="Garamond" w:hAnsi="Garamond"/>
          <w:color w:val="auto"/>
        </w:rPr>
        <w:t xml:space="preserve">na úhradu smluvní pokuty dle tohoto odstavce pouze v případě, že </w:t>
      </w:r>
      <w:r>
        <w:rPr>
          <w:rFonts w:ascii="Garamond" w:hAnsi="Garamond"/>
          <w:color w:val="auto"/>
        </w:rPr>
        <w:t xml:space="preserve">Prodávajícího </w:t>
      </w:r>
      <w:r w:rsidRPr="00413E67">
        <w:rPr>
          <w:rFonts w:ascii="Garamond" w:hAnsi="Garamond"/>
          <w:color w:val="auto"/>
        </w:rPr>
        <w:t xml:space="preserve">na porušení písemně upozorní a vyzve jej k nápravě v přiměřené lhůtě, </w:t>
      </w:r>
      <w:r>
        <w:rPr>
          <w:rFonts w:ascii="Garamond" w:hAnsi="Garamond"/>
          <w:color w:val="auto"/>
        </w:rPr>
        <w:t xml:space="preserve">která nesmí být kratší než 30 dnů ode dne doručení písemné výzvy, </w:t>
      </w:r>
      <w:r w:rsidRPr="00413E67">
        <w:rPr>
          <w:rFonts w:ascii="Garamond" w:hAnsi="Garamond"/>
          <w:color w:val="auto"/>
        </w:rPr>
        <w:t xml:space="preserve">avšak </w:t>
      </w:r>
      <w:r>
        <w:rPr>
          <w:rFonts w:ascii="Garamond" w:hAnsi="Garamond"/>
          <w:color w:val="auto"/>
        </w:rPr>
        <w:t>Prodávající</w:t>
      </w:r>
      <w:r w:rsidR="00FF6AF9">
        <w:rPr>
          <w:rFonts w:ascii="Garamond" w:hAnsi="Garamond"/>
          <w:color w:val="auto"/>
        </w:rPr>
        <w:t xml:space="preserve"> vytčené</w:t>
      </w:r>
      <w:r w:rsidRPr="00413E67">
        <w:rPr>
          <w:rFonts w:ascii="Garamond" w:hAnsi="Garamond"/>
          <w:color w:val="auto"/>
        </w:rPr>
        <w:t xml:space="preserve"> porušení v přiměřené lhůtě neodstraní.</w:t>
      </w:r>
    </w:p>
    <w:p w14:paraId="08488DCE" w14:textId="77777777" w:rsidR="00413E67" w:rsidRPr="004E0E72" w:rsidRDefault="00413E67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6274DC65" w14:textId="77777777" w:rsidR="00081209" w:rsidRPr="004E0E72" w:rsidRDefault="00081209" w:rsidP="00D05920">
      <w:pPr>
        <w:pStyle w:val="Zkladntext20"/>
        <w:numPr>
          <w:ilvl w:val="1"/>
          <w:numId w:val="17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Kupující je povinen zaplatit Prodávajícím</w:t>
      </w:r>
      <w:r w:rsidR="00EB05AA">
        <w:rPr>
          <w:rFonts w:ascii="Garamond" w:hAnsi="Garamond"/>
          <w:i w:val="0"/>
          <w:sz w:val="24"/>
          <w:szCs w:val="24"/>
        </w:rPr>
        <w:t>u</w:t>
      </w:r>
      <w:r w:rsidR="005B5181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smluvní pokutu ve výši </w:t>
      </w:r>
      <w:proofErr w:type="gramStart"/>
      <w:r w:rsidR="00436CEF">
        <w:rPr>
          <w:rFonts w:ascii="Garamond" w:hAnsi="Garamond"/>
          <w:i w:val="0"/>
          <w:sz w:val="24"/>
          <w:szCs w:val="24"/>
        </w:rPr>
        <w:t>800.000,-</w:t>
      </w:r>
      <w:proofErr w:type="gramEnd"/>
      <w:r w:rsidR="00436CEF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Kč pro případ, že nastane kterákoliv ze skutečností popsaných pod písm. a) anebo pod písm. b) anebo pod písm. c), anebo pod písm. d), anebo pod písm. e)</w:t>
      </w:r>
      <w:r w:rsidR="00C223A1">
        <w:rPr>
          <w:rFonts w:ascii="Garamond" w:hAnsi="Garamond"/>
          <w:i w:val="0"/>
          <w:sz w:val="24"/>
          <w:szCs w:val="24"/>
        </w:rPr>
        <w:t>, anebo pod písm. f), anebo pod písm. g), anebo pod písm. h)</w:t>
      </w:r>
      <w:r w:rsidR="00276048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tohoto článku Smlouvy</w:t>
      </w:r>
      <w:r w:rsidR="009F6E61">
        <w:rPr>
          <w:rFonts w:ascii="Garamond" w:hAnsi="Garamond"/>
          <w:i w:val="0"/>
          <w:sz w:val="24"/>
          <w:szCs w:val="24"/>
        </w:rPr>
        <w:t>,</w:t>
      </w:r>
    </w:p>
    <w:p w14:paraId="3837F040" w14:textId="77777777"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55088DC2" w14:textId="77777777" w:rsidR="00081209" w:rsidRPr="004E0E72" w:rsidRDefault="00081209" w:rsidP="00971DAF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lastRenderedPageBreak/>
        <w:t xml:space="preserve">porušení závazku Kupujícího zaplatit sjednanou Kupní cenu ve výši a způsobem ujednaným v čl. </w:t>
      </w:r>
      <w:proofErr w:type="gramStart"/>
      <w:r w:rsidRPr="004E0E72">
        <w:rPr>
          <w:rFonts w:ascii="Garamond" w:hAnsi="Garamond"/>
          <w:i w:val="0"/>
          <w:sz w:val="24"/>
          <w:szCs w:val="24"/>
        </w:rPr>
        <w:t>6</w:t>
      </w:r>
      <w:r w:rsidR="005B5181">
        <w:rPr>
          <w:rFonts w:ascii="Garamond" w:hAnsi="Garamond"/>
          <w:i w:val="0"/>
          <w:sz w:val="24"/>
          <w:szCs w:val="24"/>
        </w:rPr>
        <w:t xml:space="preserve">  </w:t>
      </w:r>
      <w:r w:rsidRPr="004E0E72">
        <w:rPr>
          <w:rFonts w:ascii="Garamond" w:hAnsi="Garamond"/>
          <w:i w:val="0"/>
          <w:sz w:val="24"/>
          <w:szCs w:val="24"/>
        </w:rPr>
        <w:t>a</w:t>
      </w:r>
      <w:proofErr w:type="gramEnd"/>
      <w:r w:rsidRPr="004E0E72">
        <w:rPr>
          <w:rFonts w:ascii="Garamond" w:hAnsi="Garamond"/>
          <w:i w:val="0"/>
          <w:sz w:val="24"/>
          <w:szCs w:val="24"/>
        </w:rPr>
        <w:t xml:space="preserve"> v čl. 7. Smlouvy,</w:t>
      </w:r>
    </w:p>
    <w:p w14:paraId="44332265" w14:textId="77777777" w:rsidR="00081209" w:rsidRPr="004E0E72" w:rsidRDefault="00081209" w:rsidP="00081209">
      <w:pPr>
        <w:pStyle w:val="Zkladntext20"/>
        <w:spacing w:after="0" w:line="240" w:lineRule="auto"/>
        <w:ind w:left="993"/>
        <w:rPr>
          <w:rFonts w:ascii="Garamond" w:hAnsi="Garamond"/>
          <w:i w:val="0"/>
          <w:sz w:val="24"/>
          <w:szCs w:val="24"/>
        </w:rPr>
      </w:pPr>
    </w:p>
    <w:p w14:paraId="78BB4B23" w14:textId="77777777" w:rsidR="00081209" w:rsidRPr="004E0E72" w:rsidRDefault="00081209" w:rsidP="00971DAF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porušení závazku Kupujícího uzavřít novou kupní smlouvu </w:t>
      </w:r>
      <w:r w:rsidR="00EA36DC">
        <w:rPr>
          <w:rFonts w:ascii="Garamond" w:hAnsi="Garamond"/>
          <w:i w:val="0"/>
          <w:sz w:val="24"/>
          <w:szCs w:val="24"/>
        </w:rPr>
        <w:t xml:space="preserve">dle </w:t>
      </w:r>
      <w:r w:rsidRPr="004E0E72">
        <w:rPr>
          <w:rFonts w:ascii="Garamond" w:hAnsi="Garamond"/>
          <w:i w:val="0"/>
          <w:sz w:val="24"/>
          <w:szCs w:val="24"/>
        </w:rPr>
        <w:t>čl. 10., odst. 10.2. Smlouvy,</w:t>
      </w:r>
    </w:p>
    <w:p w14:paraId="443E84BC" w14:textId="77777777" w:rsidR="00081209" w:rsidRPr="004E0E72" w:rsidRDefault="00081209" w:rsidP="00081209">
      <w:pPr>
        <w:pStyle w:val="Zkladntext20"/>
        <w:spacing w:after="0" w:line="240" w:lineRule="auto"/>
        <w:ind w:left="1279"/>
        <w:rPr>
          <w:rFonts w:ascii="Garamond" w:hAnsi="Garamond"/>
          <w:i w:val="0"/>
          <w:sz w:val="24"/>
          <w:szCs w:val="24"/>
        </w:rPr>
      </w:pPr>
    </w:p>
    <w:p w14:paraId="2D77066D" w14:textId="77777777" w:rsidR="00081209" w:rsidRPr="004E0E72" w:rsidRDefault="00081209" w:rsidP="00081209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porušení závazku Kupujícího dokončit Stavb</w:t>
      </w:r>
      <w:r w:rsidR="009F6E61">
        <w:rPr>
          <w:rFonts w:ascii="Garamond" w:hAnsi="Garamond"/>
          <w:i w:val="0"/>
          <w:sz w:val="24"/>
          <w:szCs w:val="24"/>
        </w:rPr>
        <w:t>u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436CEF">
        <w:rPr>
          <w:rFonts w:ascii="Garamond" w:hAnsi="Garamond"/>
          <w:i w:val="0"/>
          <w:sz w:val="24"/>
          <w:szCs w:val="24"/>
        </w:rPr>
        <w:t xml:space="preserve">č. 1 </w:t>
      </w:r>
      <w:r w:rsidRPr="004E0E72">
        <w:rPr>
          <w:rFonts w:ascii="Garamond" w:hAnsi="Garamond"/>
          <w:i w:val="0"/>
          <w:sz w:val="24"/>
          <w:szCs w:val="24"/>
        </w:rPr>
        <w:t>a získat kolaudační souhlas či pravomocné kolaudační rozhodnutí pro Stavb</w:t>
      </w:r>
      <w:r w:rsidR="009F6E61">
        <w:rPr>
          <w:rFonts w:ascii="Garamond" w:hAnsi="Garamond"/>
          <w:i w:val="0"/>
          <w:sz w:val="24"/>
          <w:szCs w:val="24"/>
        </w:rPr>
        <w:t>u</w:t>
      </w:r>
      <w:r w:rsidR="00436CEF">
        <w:rPr>
          <w:rFonts w:ascii="Garamond" w:hAnsi="Garamond"/>
          <w:i w:val="0"/>
          <w:sz w:val="24"/>
          <w:szCs w:val="24"/>
        </w:rPr>
        <w:t xml:space="preserve"> č. 1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436CEF">
        <w:rPr>
          <w:rFonts w:ascii="Garamond" w:hAnsi="Garamond"/>
          <w:i w:val="0"/>
          <w:sz w:val="24"/>
          <w:szCs w:val="24"/>
        </w:rPr>
        <w:t xml:space="preserve">v souladu s Harmonogramem č. 1, tj. v termínu do </w:t>
      </w:r>
      <w:r w:rsidR="00F62C6F">
        <w:rPr>
          <w:rFonts w:ascii="Garamond" w:hAnsi="Garamond"/>
          <w:i w:val="0"/>
          <w:sz w:val="24"/>
          <w:szCs w:val="24"/>
        </w:rPr>
        <w:t xml:space="preserve">30. 6. 2024 </w:t>
      </w:r>
      <w:r w:rsidR="009F6E61">
        <w:rPr>
          <w:rFonts w:ascii="Garamond" w:hAnsi="Garamond"/>
          <w:i w:val="0"/>
          <w:sz w:val="24"/>
          <w:szCs w:val="24"/>
        </w:rPr>
        <w:t xml:space="preserve">(s přihlédnutím k automatickému prodloužení lhůt a termínů </w:t>
      </w:r>
      <w:r w:rsidRPr="004E0E72">
        <w:rPr>
          <w:rFonts w:ascii="Garamond" w:hAnsi="Garamond"/>
          <w:i w:val="0"/>
          <w:sz w:val="24"/>
          <w:szCs w:val="24"/>
        </w:rPr>
        <w:t>dle čl. 9 odst. 9.3</w:t>
      </w:r>
      <w:r w:rsidR="000A6148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</w:t>
      </w:r>
      <w:r w:rsidR="009F6E61">
        <w:rPr>
          <w:rFonts w:ascii="Garamond" w:hAnsi="Garamond"/>
          <w:i w:val="0"/>
          <w:sz w:val="24"/>
          <w:szCs w:val="24"/>
        </w:rPr>
        <w:t>)</w:t>
      </w:r>
      <w:r w:rsidRPr="004E0E72">
        <w:rPr>
          <w:rFonts w:ascii="Garamond" w:hAnsi="Garamond"/>
          <w:i w:val="0"/>
          <w:sz w:val="24"/>
          <w:szCs w:val="24"/>
        </w:rPr>
        <w:t>,</w:t>
      </w:r>
    </w:p>
    <w:p w14:paraId="4A3E4D2D" w14:textId="77777777"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14:paraId="53239F6C" w14:textId="77777777" w:rsidR="0026425B" w:rsidRDefault="0026425B" w:rsidP="00081209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porušení závazku Kupujícího ujednaného v čl. 9 odst. 9.2 bod. 9.2.2 </w:t>
      </w:r>
      <w:r w:rsidR="00EA36DC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 xml:space="preserve">mlouvy, </w:t>
      </w:r>
    </w:p>
    <w:p w14:paraId="18A7D78A" w14:textId="77777777" w:rsidR="00A70BB4" w:rsidRDefault="00A70BB4">
      <w:pPr>
        <w:pStyle w:val="Odstavecseseznamem"/>
        <w:rPr>
          <w:rFonts w:ascii="Garamond" w:hAnsi="Garamond"/>
        </w:rPr>
      </w:pPr>
    </w:p>
    <w:p w14:paraId="7A0492C9" w14:textId="77777777" w:rsidR="00FF6AF9" w:rsidRDefault="00FF6AF9" w:rsidP="00081209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porušení závazku Kupujícího ujednaného v čl. 9 odst. 9.2 bod 9.2.7</w:t>
      </w:r>
      <w:r w:rsidR="004C40EA">
        <w:rPr>
          <w:rFonts w:ascii="Garamond" w:hAnsi="Garamond"/>
          <w:i w:val="0"/>
          <w:sz w:val="24"/>
          <w:szCs w:val="24"/>
        </w:rPr>
        <w:t xml:space="preserve"> Smlouvy</w:t>
      </w:r>
      <w:r w:rsidR="00C223A1">
        <w:rPr>
          <w:rFonts w:ascii="Garamond" w:hAnsi="Garamond"/>
          <w:i w:val="0"/>
          <w:sz w:val="24"/>
          <w:szCs w:val="24"/>
        </w:rPr>
        <w:t xml:space="preserve">, </w:t>
      </w:r>
    </w:p>
    <w:p w14:paraId="1C801811" w14:textId="77777777" w:rsidR="0026425B" w:rsidRDefault="0026425B" w:rsidP="0026425B">
      <w:pPr>
        <w:pStyle w:val="Odstavecseseznamem"/>
        <w:rPr>
          <w:rFonts w:ascii="Garamond" w:hAnsi="Garamond"/>
          <w:i/>
        </w:rPr>
      </w:pPr>
    </w:p>
    <w:p w14:paraId="7927FF24" w14:textId="77777777" w:rsidR="00ED382C" w:rsidRDefault="00081209" w:rsidP="004E3802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porušení </w:t>
      </w:r>
      <w:r w:rsidR="00F6669E">
        <w:rPr>
          <w:rFonts w:ascii="Garamond" w:hAnsi="Garamond"/>
          <w:i w:val="0"/>
          <w:sz w:val="24"/>
          <w:szCs w:val="24"/>
        </w:rPr>
        <w:t xml:space="preserve">předkupního práva, </w:t>
      </w:r>
      <w:r w:rsidR="005B5181">
        <w:rPr>
          <w:rFonts w:ascii="Garamond" w:hAnsi="Garamond"/>
          <w:i w:val="0"/>
          <w:sz w:val="24"/>
          <w:szCs w:val="24"/>
        </w:rPr>
        <w:t xml:space="preserve">výhrady zpětné koupě, </w:t>
      </w:r>
      <w:r w:rsidR="001B7362">
        <w:rPr>
          <w:rFonts w:ascii="Garamond" w:hAnsi="Garamond"/>
          <w:i w:val="0"/>
          <w:sz w:val="24"/>
          <w:szCs w:val="24"/>
        </w:rPr>
        <w:t xml:space="preserve">zákazu </w:t>
      </w:r>
      <w:r w:rsidR="005B5181">
        <w:rPr>
          <w:rFonts w:ascii="Garamond" w:hAnsi="Garamond"/>
          <w:i w:val="0"/>
          <w:sz w:val="24"/>
          <w:szCs w:val="24"/>
        </w:rPr>
        <w:t xml:space="preserve">zatížení anebo </w:t>
      </w:r>
      <w:r w:rsidR="001B7362">
        <w:rPr>
          <w:rFonts w:ascii="Garamond" w:hAnsi="Garamond"/>
          <w:i w:val="0"/>
          <w:sz w:val="24"/>
          <w:szCs w:val="24"/>
        </w:rPr>
        <w:t xml:space="preserve">zákazu </w:t>
      </w:r>
      <w:r w:rsidRPr="004E0E72">
        <w:rPr>
          <w:rFonts w:ascii="Garamond" w:hAnsi="Garamond"/>
          <w:i w:val="0"/>
          <w:sz w:val="24"/>
          <w:szCs w:val="24"/>
        </w:rPr>
        <w:t>zcizení Pozemků (jejich částí), či kteréhokoliv z nich, ujednan</w:t>
      </w:r>
      <w:r w:rsidR="001B7362">
        <w:rPr>
          <w:rFonts w:ascii="Garamond" w:hAnsi="Garamond"/>
          <w:i w:val="0"/>
          <w:sz w:val="24"/>
          <w:szCs w:val="24"/>
        </w:rPr>
        <w:t>ých</w:t>
      </w:r>
      <w:r w:rsidRPr="004E0E72">
        <w:rPr>
          <w:rFonts w:ascii="Garamond" w:hAnsi="Garamond"/>
          <w:i w:val="0"/>
          <w:sz w:val="24"/>
          <w:szCs w:val="24"/>
        </w:rPr>
        <w:t xml:space="preserve"> v odst. 11.4.</w:t>
      </w:r>
      <w:r w:rsidR="00F6669E">
        <w:rPr>
          <w:rFonts w:ascii="Garamond" w:hAnsi="Garamond"/>
          <w:i w:val="0"/>
          <w:sz w:val="24"/>
          <w:szCs w:val="24"/>
        </w:rPr>
        <w:t xml:space="preserve"> a násl.</w:t>
      </w:r>
      <w:r w:rsidRPr="004E0E72">
        <w:rPr>
          <w:rFonts w:ascii="Garamond" w:hAnsi="Garamond"/>
          <w:i w:val="0"/>
          <w:sz w:val="24"/>
          <w:szCs w:val="24"/>
        </w:rPr>
        <w:t xml:space="preserve"> tohoto článku Smlouvy</w:t>
      </w:r>
      <w:r w:rsidR="004C40EA">
        <w:rPr>
          <w:rFonts w:ascii="Garamond" w:hAnsi="Garamond"/>
          <w:i w:val="0"/>
          <w:sz w:val="24"/>
          <w:szCs w:val="24"/>
        </w:rPr>
        <w:t>,</w:t>
      </w:r>
    </w:p>
    <w:p w14:paraId="0E740669" w14:textId="77777777" w:rsidR="004C40EA" w:rsidRDefault="004C40EA" w:rsidP="004E3802">
      <w:pPr>
        <w:pStyle w:val="Odstavecseseznamem"/>
        <w:rPr>
          <w:rFonts w:ascii="Garamond" w:hAnsi="Garamond"/>
        </w:rPr>
      </w:pPr>
    </w:p>
    <w:p w14:paraId="1426A737" w14:textId="77777777" w:rsidR="00C223A1" w:rsidRDefault="00C223A1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porušení závazku Kupujícího oznámit Prodávajícímu, že mu bylo zástavním věřitelem oznámeno započetí výkonu zástavního práva dle čl. 9 odst. 9.2 bod 9.2.9 Smlouvy,</w:t>
      </w:r>
    </w:p>
    <w:p w14:paraId="29E99DE2" w14:textId="77777777" w:rsidR="00A70BB4" w:rsidRDefault="00A70BB4">
      <w:pPr>
        <w:pStyle w:val="Zkladntext20"/>
        <w:spacing w:after="0" w:line="240" w:lineRule="auto"/>
        <w:ind w:left="1279"/>
        <w:rPr>
          <w:rFonts w:ascii="Garamond" w:hAnsi="Garamond"/>
          <w:i w:val="0"/>
          <w:sz w:val="24"/>
          <w:szCs w:val="24"/>
        </w:rPr>
      </w:pPr>
    </w:p>
    <w:p w14:paraId="025AA3B9" w14:textId="77777777" w:rsidR="00C223A1" w:rsidRDefault="00C223A1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porušení závazku Kupujícího předložit Prodávajícímu písemné prohlášení dle čl. 11 odst. 11.6 Smlouvy. </w:t>
      </w:r>
    </w:p>
    <w:p w14:paraId="6A47A1A8" w14:textId="77777777" w:rsidR="00081209" w:rsidRDefault="00081209" w:rsidP="00081209">
      <w:pPr>
        <w:pStyle w:val="Odstavecseseznamem"/>
        <w:rPr>
          <w:rFonts w:ascii="Garamond" w:hAnsi="Garamond"/>
          <w:color w:val="auto"/>
        </w:rPr>
      </w:pPr>
    </w:p>
    <w:p w14:paraId="5911A5BD" w14:textId="77777777" w:rsidR="00ED382C" w:rsidRDefault="00413E67">
      <w:pPr>
        <w:pStyle w:val="Odstavecseseznamem"/>
        <w:jc w:val="both"/>
        <w:rPr>
          <w:rFonts w:ascii="Garamond" w:hAnsi="Garamond"/>
          <w:color w:val="auto"/>
        </w:rPr>
      </w:pPr>
      <w:r w:rsidRPr="00413E67">
        <w:rPr>
          <w:rFonts w:ascii="Garamond" w:hAnsi="Garamond"/>
          <w:color w:val="auto"/>
        </w:rPr>
        <w:t xml:space="preserve">Prodávající </w:t>
      </w:r>
      <w:proofErr w:type="gramStart"/>
      <w:r w:rsidRPr="00413E67">
        <w:rPr>
          <w:rFonts w:ascii="Garamond" w:hAnsi="Garamond"/>
          <w:color w:val="auto"/>
        </w:rPr>
        <w:t xml:space="preserve">má  </w:t>
      </w:r>
      <w:r w:rsidR="00C223A1">
        <w:rPr>
          <w:rFonts w:ascii="Garamond" w:hAnsi="Garamond"/>
          <w:color w:val="auto"/>
        </w:rPr>
        <w:t>právo</w:t>
      </w:r>
      <w:proofErr w:type="gramEnd"/>
      <w:r w:rsidR="00C223A1">
        <w:rPr>
          <w:rFonts w:ascii="Garamond" w:hAnsi="Garamond"/>
          <w:color w:val="auto"/>
        </w:rPr>
        <w:t xml:space="preserve"> </w:t>
      </w:r>
      <w:r w:rsidRPr="00413E67">
        <w:rPr>
          <w:rFonts w:ascii="Garamond" w:hAnsi="Garamond"/>
          <w:color w:val="auto"/>
        </w:rPr>
        <w:t xml:space="preserve">na úhradu smluvní pokuty dle tohoto odstavce pouze v případě, že Kupujícího na porušení písemně upozorní a vyzve jej k nápravě v přiměřené lhůtě, </w:t>
      </w:r>
      <w:r>
        <w:rPr>
          <w:rFonts w:ascii="Garamond" w:hAnsi="Garamond"/>
          <w:color w:val="auto"/>
        </w:rPr>
        <w:t xml:space="preserve">která nesmí být kratší než 30 dnů ode dne doručení písemné výzvy, </w:t>
      </w:r>
      <w:r w:rsidRPr="00413E67">
        <w:rPr>
          <w:rFonts w:ascii="Garamond" w:hAnsi="Garamond"/>
          <w:color w:val="auto"/>
        </w:rPr>
        <w:t>avšak Kupující</w:t>
      </w:r>
      <w:r w:rsidR="00C223A1">
        <w:rPr>
          <w:rFonts w:ascii="Garamond" w:hAnsi="Garamond"/>
          <w:color w:val="auto"/>
        </w:rPr>
        <w:t xml:space="preserve"> vytčené</w:t>
      </w:r>
      <w:r w:rsidRPr="00413E67">
        <w:rPr>
          <w:rFonts w:ascii="Garamond" w:hAnsi="Garamond"/>
          <w:color w:val="auto"/>
        </w:rPr>
        <w:t xml:space="preserve"> porušení v přiměřené lhůtě neodstraní.</w:t>
      </w:r>
    </w:p>
    <w:p w14:paraId="1510303C" w14:textId="77777777" w:rsidR="00413E67" w:rsidRPr="004E0E72" w:rsidRDefault="00413E67" w:rsidP="00081209">
      <w:pPr>
        <w:pStyle w:val="Odstavecseseznamem"/>
        <w:rPr>
          <w:rFonts w:ascii="Garamond" w:hAnsi="Garamond"/>
          <w:color w:val="auto"/>
        </w:rPr>
      </w:pPr>
    </w:p>
    <w:p w14:paraId="291728D8" w14:textId="77777777" w:rsidR="00081209" w:rsidRPr="004E0E72" w:rsidRDefault="00081209" w:rsidP="00D05920">
      <w:pPr>
        <w:pStyle w:val="Zkladntext20"/>
        <w:numPr>
          <w:ilvl w:val="1"/>
          <w:numId w:val="17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zaplacením smluvní pokuty není dotčeno právo oprávněné Smluvní strany na náhradu škody vzniklé porušením příslušné právní povinnosti.</w:t>
      </w:r>
    </w:p>
    <w:p w14:paraId="78869F09" w14:textId="77777777"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5F9021CA" w14:textId="77777777" w:rsidR="00796B6F" w:rsidRPr="00796B6F" w:rsidRDefault="00796B6F" w:rsidP="00D05920">
      <w:pPr>
        <w:pStyle w:val="Odstavecseseznamem"/>
        <w:numPr>
          <w:ilvl w:val="1"/>
          <w:numId w:val="7"/>
        </w:numPr>
        <w:shd w:val="clear" w:color="auto" w:fill="FFFFFF"/>
        <w:jc w:val="both"/>
        <w:rPr>
          <w:rFonts w:ascii="Garamond" w:hAnsi="Garamond"/>
        </w:rPr>
      </w:pPr>
      <w:r w:rsidRPr="00796B6F">
        <w:rPr>
          <w:rFonts w:ascii="Garamond" w:hAnsi="Garamond"/>
        </w:rPr>
        <w:t>Prodávající a Kupující touto Smlouvou zřizují v souladu s </w:t>
      </w:r>
      <w:proofErr w:type="spellStart"/>
      <w:r w:rsidRPr="00796B6F">
        <w:rPr>
          <w:rFonts w:ascii="Garamond" w:hAnsi="Garamond"/>
        </w:rPr>
        <w:t>ust</w:t>
      </w:r>
      <w:proofErr w:type="spellEnd"/>
      <w:r w:rsidRPr="00796B6F">
        <w:rPr>
          <w:rFonts w:ascii="Garamond" w:hAnsi="Garamond"/>
        </w:rPr>
        <w:t xml:space="preserve">. § 1761 </w:t>
      </w:r>
      <w:proofErr w:type="spellStart"/>
      <w:r w:rsidRPr="00796B6F">
        <w:rPr>
          <w:rFonts w:ascii="Garamond" w:hAnsi="Garamond"/>
        </w:rPr>
        <w:t>ObčZ</w:t>
      </w:r>
      <w:proofErr w:type="spellEnd"/>
      <w:r w:rsidRPr="00796B6F">
        <w:rPr>
          <w:rFonts w:ascii="Garamond" w:hAnsi="Garamond"/>
        </w:rPr>
        <w:t xml:space="preserve"> tato věcná práva:</w:t>
      </w:r>
    </w:p>
    <w:p w14:paraId="376D3699" w14:textId="77777777" w:rsidR="00796B6F" w:rsidRPr="00420173" w:rsidRDefault="00796B6F" w:rsidP="00796B6F">
      <w:pPr>
        <w:pStyle w:val="Odstavecseseznamem"/>
        <w:rPr>
          <w:rFonts w:ascii="Garamond" w:hAnsi="Garamond"/>
        </w:rPr>
      </w:pPr>
    </w:p>
    <w:p w14:paraId="73D45ADA" w14:textId="77777777" w:rsidR="00796B6F" w:rsidRPr="00420173" w:rsidRDefault="00496406" w:rsidP="00D05920">
      <w:pPr>
        <w:numPr>
          <w:ilvl w:val="0"/>
          <w:numId w:val="5"/>
        </w:numPr>
        <w:shd w:val="clear" w:color="auto" w:fill="FFFFFF"/>
        <w:spacing w:before="120"/>
        <w:ind w:left="993" w:hanging="284"/>
        <w:jc w:val="both"/>
        <w:rPr>
          <w:rFonts w:ascii="Garamond" w:hAnsi="Garamond"/>
        </w:rPr>
      </w:pPr>
      <w:r w:rsidRPr="00496406">
        <w:rPr>
          <w:rFonts w:ascii="Garamond" w:hAnsi="Garamond"/>
          <w:b/>
          <w:u w:val="single"/>
        </w:rPr>
        <w:t>zákaz zatížení</w:t>
      </w:r>
      <w:r w:rsidR="00796B6F" w:rsidRPr="00420173">
        <w:rPr>
          <w:rFonts w:ascii="Garamond" w:hAnsi="Garamond"/>
        </w:rPr>
        <w:t xml:space="preserve"> Pozemků spočívající v nemožnosti Kupujícího bez předchozího písemného souhlasu Prodávající</w:t>
      </w:r>
      <w:r w:rsidR="000F6C0D">
        <w:rPr>
          <w:rFonts w:ascii="Garamond" w:hAnsi="Garamond"/>
        </w:rPr>
        <w:t>ho</w:t>
      </w:r>
      <w:r w:rsidR="00796B6F" w:rsidRPr="00420173">
        <w:rPr>
          <w:rFonts w:ascii="Garamond" w:hAnsi="Garamond"/>
        </w:rPr>
        <w:t xml:space="preserve"> zatížit Pozemky jakýmikoliv věcnými právy třetích osob s </w:t>
      </w:r>
      <w:proofErr w:type="gramStart"/>
      <w:r w:rsidR="00796B6F" w:rsidRPr="00420173">
        <w:rPr>
          <w:rFonts w:ascii="Garamond" w:hAnsi="Garamond"/>
        </w:rPr>
        <w:t xml:space="preserve">výjimkou </w:t>
      </w:r>
      <w:r w:rsidR="00276048">
        <w:rPr>
          <w:rFonts w:ascii="Garamond" w:hAnsi="Garamond"/>
        </w:rPr>
        <w:t xml:space="preserve"> </w:t>
      </w:r>
      <w:r w:rsidR="00C223A1">
        <w:rPr>
          <w:rFonts w:ascii="Garamond" w:hAnsi="Garamond"/>
        </w:rPr>
        <w:t>ujednanou</w:t>
      </w:r>
      <w:proofErr w:type="gramEnd"/>
      <w:r w:rsidR="00C223A1">
        <w:rPr>
          <w:rFonts w:ascii="Garamond" w:hAnsi="Garamond"/>
        </w:rPr>
        <w:t xml:space="preserve"> </w:t>
      </w:r>
      <w:r w:rsidR="00276048">
        <w:rPr>
          <w:rFonts w:ascii="Garamond" w:hAnsi="Garamond"/>
        </w:rPr>
        <w:t>v odst. 11.5</w:t>
      </w:r>
      <w:r w:rsidR="00A1616B">
        <w:rPr>
          <w:rFonts w:ascii="Garamond" w:hAnsi="Garamond"/>
        </w:rPr>
        <w:t xml:space="preserve"> </w:t>
      </w:r>
      <w:r w:rsidR="00276048">
        <w:rPr>
          <w:rFonts w:ascii="Garamond" w:hAnsi="Garamond"/>
        </w:rPr>
        <w:t xml:space="preserve">tohoto článku </w:t>
      </w:r>
      <w:r w:rsidR="00A1616B">
        <w:rPr>
          <w:rFonts w:ascii="Garamond" w:hAnsi="Garamond"/>
        </w:rPr>
        <w:t xml:space="preserve">Smlouvy </w:t>
      </w:r>
      <w:r w:rsidR="00276048">
        <w:rPr>
          <w:rFonts w:ascii="Garamond" w:hAnsi="Garamond"/>
        </w:rPr>
        <w:t xml:space="preserve">a </w:t>
      </w:r>
      <w:r w:rsidR="00796B6F" w:rsidRPr="00420173">
        <w:rPr>
          <w:rFonts w:ascii="Garamond" w:hAnsi="Garamond"/>
        </w:rPr>
        <w:t>sjednání věcných břemen zřízených výlučně za účelem napojení Pozemků na veřejné komunikace, veřejně přístupné účelové komunikace, nebo napojení Pozemků na inženýrské sítě z důvodu řádného užívání Pozemků,</w:t>
      </w:r>
    </w:p>
    <w:p w14:paraId="34AE6424" w14:textId="77777777" w:rsidR="00796B6F" w:rsidRPr="00420173" w:rsidRDefault="00796B6F" w:rsidP="00796B6F">
      <w:pPr>
        <w:pStyle w:val="Odstavecseseznamem"/>
        <w:shd w:val="clear" w:color="auto" w:fill="FFFFFF"/>
        <w:ind w:left="2340"/>
        <w:jc w:val="both"/>
        <w:rPr>
          <w:rFonts w:ascii="Garamond" w:hAnsi="Garamond"/>
        </w:rPr>
      </w:pPr>
      <w:r w:rsidRPr="00420173">
        <w:rPr>
          <w:rFonts w:ascii="Garamond" w:hAnsi="Garamond"/>
        </w:rPr>
        <w:t xml:space="preserve"> </w:t>
      </w:r>
    </w:p>
    <w:p w14:paraId="2144982A" w14:textId="77777777" w:rsidR="00796B6F" w:rsidRPr="00420173" w:rsidRDefault="00496406" w:rsidP="00D05920">
      <w:pPr>
        <w:numPr>
          <w:ilvl w:val="0"/>
          <w:numId w:val="5"/>
        </w:numPr>
        <w:shd w:val="clear" w:color="auto" w:fill="FFFFFF"/>
        <w:spacing w:before="120"/>
        <w:ind w:left="993" w:hanging="284"/>
        <w:jc w:val="both"/>
        <w:rPr>
          <w:rFonts w:ascii="Garamond" w:hAnsi="Garamond"/>
        </w:rPr>
      </w:pPr>
      <w:r w:rsidRPr="00496406">
        <w:rPr>
          <w:rFonts w:ascii="Garamond" w:hAnsi="Garamond"/>
          <w:b/>
          <w:u w:val="single"/>
        </w:rPr>
        <w:t>zákaz zcizení</w:t>
      </w:r>
      <w:r w:rsidR="00796B6F" w:rsidRPr="00420173">
        <w:rPr>
          <w:rFonts w:ascii="Garamond" w:hAnsi="Garamond"/>
        </w:rPr>
        <w:t xml:space="preserve"> Pozemků spočívající v nemožnosti Kupujícího převést Pozemky do vlastnictví třetí osoby bez předchozího písemného souhlasu Prodávajícího. </w:t>
      </w:r>
    </w:p>
    <w:p w14:paraId="5F8E49FD" w14:textId="77777777" w:rsidR="00796B6F" w:rsidRPr="00420173" w:rsidRDefault="00796B6F" w:rsidP="00796B6F">
      <w:pPr>
        <w:pStyle w:val="Odstavecseseznamem"/>
        <w:rPr>
          <w:rFonts w:ascii="Garamond" w:hAnsi="Garamond"/>
        </w:rPr>
      </w:pPr>
    </w:p>
    <w:p w14:paraId="70B95ABB" w14:textId="77777777" w:rsidR="00796B6F" w:rsidRDefault="00796B6F" w:rsidP="00796B6F">
      <w:pPr>
        <w:pStyle w:val="Odstavecseseznamem"/>
        <w:shd w:val="clear" w:color="auto" w:fill="FFFFFF"/>
        <w:ind w:left="709"/>
        <w:jc w:val="both"/>
        <w:rPr>
          <w:rFonts w:ascii="Garamond" w:hAnsi="Garamond"/>
        </w:rPr>
      </w:pPr>
      <w:r w:rsidRPr="00420173">
        <w:rPr>
          <w:rFonts w:ascii="Garamond" w:hAnsi="Garamond"/>
        </w:rPr>
        <w:t xml:space="preserve">Zákaz zatížení a zákaz zcizení se zřizují jakožto věcná práva </w:t>
      </w:r>
      <w:r w:rsidR="00496406" w:rsidRPr="00496406">
        <w:rPr>
          <w:rFonts w:ascii="Garamond" w:hAnsi="Garamond"/>
          <w:b/>
          <w:u w:val="single"/>
        </w:rPr>
        <w:t xml:space="preserve">na dobu určitou </w:t>
      </w:r>
      <w:r w:rsidR="004E3802">
        <w:rPr>
          <w:rFonts w:ascii="Garamond" w:hAnsi="Garamond"/>
          <w:b/>
          <w:u w:val="single"/>
        </w:rPr>
        <w:t>deseti let</w:t>
      </w:r>
      <w:r w:rsidR="007D6F3E">
        <w:rPr>
          <w:rFonts w:ascii="Garamond" w:hAnsi="Garamond"/>
          <w:b/>
          <w:u w:val="single"/>
        </w:rPr>
        <w:t xml:space="preserve"> </w:t>
      </w:r>
      <w:r w:rsidR="006A51D1">
        <w:rPr>
          <w:rFonts w:ascii="Garamond" w:hAnsi="Garamond"/>
        </w:rPr>
        <w:t xml:space="preserve">počínaje dnem, v němž nabude právních účinků </w:t>
      </w:r>
      <w:r w:rsidR="00C223A1">
        <w:rPr>
          <w:rFonts w:ascii="Garamond" w:hAnsi="Garamond"/>
        </w:rPr>
        <w:t>vklad těchto věcných práv do katastru nemovitostí</w:t>
      </w:r>
      <w:r w:rsidR="00E7596F">
        <w:rPr>
          <w:rFonts w:ascii="Garamond" w:hAnsi="Garamond"/>
        </w:rPr>
        <w:t>.</w:t>
      </w:r>
      <w:r>
        <w:rPr>
          <w:rFonts w:ascii="Garamond" w:hAnsi="Garamond"/>
        </w:rPr>
        <w:t xml:space="preserve">  </w:t>
      </w:r>
    </w:p>
    <w:p w14:paraId="11DAA063" w14:textId="77777777" w:rsidR="00F0474B" w:rsidRDefault="00F0474B" w:rsidP="00796B6F">
      <w:pPr>
        <w:pStyle w:val="Odstavecseseznamem"/>
        <w:shd w:val="clear" w:color="auto" w:fill="FFFFFF"/>
        <w:ind w:left="709"/>
        <w:jc w:val="both"/>
        <w:rPr>
          <w:rFonts w:ascii="Garamond" w:hAnsi="Garamond"/>
        </w:rPr>
      </w:pPr>
    </w:p>
    <w:p w14:paraId="0B47B189" w14:textId="77777777" w:rsidR="00ED382C" w:rsidRDefault="00F0474B" w:rsidP="00F66245">
      <w:pPr>
        <w:pStyle w:val="Odstavecseseznamem"/>
        <w:shd w:val="clear" w:color="auto" w:fill="FFFFFF"/>
        <w:spacing w:after="240"/>
        <w:ind w:left="720"/>
        <w:jc w:val="both"/>
      </w:pPr>
      <w:r>
        <w:rPr>
          <w:rFonts w:ascii="Garamond" w:hAnsi="Garamond"/>
          <w:iCs/>
        </w:rPr>
        <w:t>Po uplynutí doby trvání omezení uvedených v tomto odstavci je</w:t>
      </w:r>
      <w:r w:rsidRPr="0062154C">
        <w:rPr>
          <w:rFonts w:ascii="Garamond" w:hAnsi="Garamond"/>
          <w:iCs/>
        </w:rPr>
        <w:t xml:space="preserve"> Prodávající povin</w:t>
      </w:r>
      <w:r>
        <w:rPr>
          <w:rFonts w:ascii="Garamond" w:hAnsi="Garamond"/>
          <w:iCs/>
        </w:rPr>
        <w:t>en</w:t>
      </w:r>
      <w:r w:rsidRPr="0062154C">
        <w:rPr>
          <w:rFonts w:ascii="Garamond" w:hAnsi="Garamond"/>
          <w:iCs/>
        </w:rPr>
        <w:t xml:space="preserve"> bez zbytečného odkladu vystavit Kupujícímu písemné potvrzení o zániku </w:t>
      </w:r>
      <w:r>
        <w:rPr>
          <w:rFonts w:ascii="Garamond" w:hAnsi="Garamond"/>
          <w:iCs/>
        </w:rPr>
        <w:t xml:space="preserve">zákazu zatížení a zákazu </w:t>
      </w:r>
      <w:r w:rsidR="00830EBB">
        <w:rPr>
          <w:rFonts w:ascii="Garamond" w:hAnsi="Garamond"/>
          <w:iCs/>
        </w:rPr>
        <w:t>zcizení</w:t>
      </w:r>
      <w:r w:rsidRPr="0062154C">
        <w:rPr>
          <w:rFonts w:ascii="Garamond" w:hAnsi="Garamond"/>
          <w:iCs/>
        </w:rPr>
        <w:t xml:space="preserve"> a poskytnout Kupujícímu veškerou potřebnou součinnost pro provedení </w:t>
      </w:r>
      <w:r>
        <w:rPr>
          <w:rFonts w:ascii="Garamond" w:hAnsi="Garamond"/>
          <w:iCs/>
        </w:rPr>
        <w:t xml:space="preserve">jejich </w:t>
      </w:r>
      <w:r w:rsidRPr="0062154C">
        <w:rPr>
          <w:rFonts w:ascii="Garamond" w:hAnsi="Garamond"/>
          <w:iCs/>
        </w:rPr>
        <w:t>výmazu z katastru nemovitostí. Smluvní strany se dohodly, že veškeré náklady související s provedením výmazu z katastru nemovitostí uhradí Kupující.</w:t>
      </w:r>
    </w:p>
    <w:p w14:paraId="587297C1" w14:textId="77777777" w:rsidR="00796B6F" w:rsidRPr="00796B6F" w:rsidRDefault="00796B6F" w:rsidP="00D05920">
      <w:pPr>
        <w:pStyle w:val="Odstavecseseznamem"/>
        <w:numPr>
          <w:ilvl w:val="1"/>
          <w:numId w:val="7"/>
        </w:numPr>
        <w:shd w:val="clear" w:color="auto" w:fill="FFFFFF"/>
        <w:jc w:val="both"/>
        <w:rPr>
          <w:rFonts w:ascii="Garamond" w:hAnsi="Garamond"/>
        </w:rPr>
      </w:pPr>
      <w:r w:rsidRPr="00796B6F">
        <w:rPr>
          <w:rFonts w:ascii="Garamond" w:hAnsi="Garamond"/>
        </w:rPr>
        <w:t xml:space="preserve">Smluvní strany se dohodly na výjimce ze zákazu zatížení spočívající v oprávnění Kupujícího zřídit zástavní právo k Pozemkům ve prospěch </w:t>
      </w:r>
      <w:bookmarkStart w:id="2" w:name="_Hlk21459231"/>
      <w:r w:rsidRPr="00796B6F">
        <w:rPr>
          <w:rFonts w:ascii="Garamond" w:hAnsi="Garamond"/>
        </w:rPr>
        <w:t>Banky</w:t>
      </w:r>
      <w:r w:rsidR="001B7362">
        <w:rPr>
          <w:rFonts w:ascii="Garamond" w:hAnsi="Garamond"/>
        </w:rPr>
        <w:t xml:space="preserve"> č. </w:t>
      </w:r>
      <w:r w:rsidR="00410238">
        <w:rPr>
          <w:rFonts w:ascii="Garamond" w:hAnsi="Garamond"/>
        </w:rPr>
        <w:t>2</w:t>
      </w:r>
      <w:r w:rsidRPr="00796B6F">
        <w:rPr>
          <w:rFonts w:ascii="Garamond" w:hAnsi="Garamond"/>
        </w:rPr>
        <w:t xml:space="preserve">, </w:t>
      </w:r>
      <w:bookmarkEnd w:id="2"/>
      <w:r w:rsidRPr="00796B6F">
        <w:rPr>
          <w:rFonts w:ascii="Garamond" w:hAnsi="Garamond"/>
        </w:rPr>
        <w:t>a to k zajištění dluhu Kupujícího vzniklého z úvěrové smlouvy uzavřené mezi Kupujícím a Bankou</w:t>
      </w:r>
      <w:r w:rsidR="001B7362">
        <w:rPr>
          <w:rFonts w:ascii="Garamond" w:hAnsi="Garamond"/>
        </w:rPr>
        <w:t xml:space="preserve"> č. </w:t>
      </w:r>
      <w:r w:rsidR="00410238">
        <w:rPr>
          <w:rFonts w:ascii="Garamond" w:hAnsi="Garamond"/>
        </w:rPr>
        <w:t>2</w:t>
      </w:r>
      <w:r w:rsidRPr="00796B6F">
        <w:rPr>
          <w:rFonts w:ascii="Garamond" w:hAnsi="Garamond"/>
        </w:rPr>
        <w:t xml:space="preserve">, kterou </w:t>
      </w:r>
      <w:r w:rsidR="001B7362">
        <w:rPr>
          <w:rFonts w:ascii="Garamond" w:hAnsi="Garamond"/>
        </w:rPr>
        <w:t xml:space="preserve">mu bude </w:t>
      </w:r>
      <w:r w:rsidRPr="00796B6F">
        <w:rPr>
          <w:rFonts w:ascii="Garamond" w:hAnsi="Garamond"/>
        </w:rPr>
        <w:t>poskytn</w:t>
      </w:r>
      <w:r w:rsidR="001B7362">
        <w:rPr>
          <w:rFonts w:ascii="Garamond" w:hAnsi="Garamond"/>
        </w:rPr>
        <w:t>ut</w:t>
      </w:r>
      <w:r w:rsidRPr="00796B6F">
        <w:rPr>
          <w:rFonts w:ascii="Garamond" w:hAnsi="Garamond"/>
        </w:rPr>
        <w:t xml:space="preserve"> úvěr v potřebné výši na </w:t>
      </w:r>
      <w:r w:rsidR="001B7362">
        <w:rPr>
          <w:rFonts w:ascii="Garamond" w:hAnsi="Garamond"/>
        </w:rPr>
        <w:t xml:space="preserve">přípravu a </w:t>
      </w:r>
      <w:r w:rsidRPr="00796B6F">
        <w:rPr>
          <w:rFonts w:ascii="Garamond" w:hAnsi="Garamond"/>
        </w:rPr>
        <w:t xml:space="preserve">realizaci Stavby </w:t>
      </w:r>
      <w:r w:rsidR="00276048">
        <w:rPr>
          <w:rFonts w:ascii="Garamond" w:hAnsi="Garamond"/>
        </w:rPr>
        <w:t xml:space="preserve">č. 1 </w:t>
      </w:r>
      <w:r w:rsidRPr="00796B6F">
        <w:rPr>
          <w:rFonts w:ascii="Garamond" w:hAnsi="Garamond"/>
        </w:rPr>
        <w:t>dle Harmonogramu</w:t>
      </w:r>
      <w:r w:rsidR="00276048">
        <w:rPr>
          <w:rFonts w:ascii="Garamond" w:hAnsi="Garamond"/>
        </w:rPr>
        <w:t xml:space="preserve"> č. 1</w:t>
      </w:r>
      <w:r w:rsidRPr="00796B6F">
        <w:rPr>
          <w:rFonts w:ascii="Garamond" w:hAnsi="Garamond"/>
        </w:rPr>
        <w:t xml:space="preserve">. Smluvní strany se dále dohodly, že Kupující zajistí, aby v zástavní smlouvě byla sjednána povinnost zástavního věřitele oznámit Kupujícímu, jakožto zástavci, započetí výkonu zástavního práva dle </w:t>
      </w:r>
      <w:proofErr w:type="spellStart"/>
      <w:r w:rsidRPr="00796B6F">
        <w:rPr>
          <w:rFonts w:ascii="Garamond" w:hAnsi="Garamond"/>
        </w:rPr>
        <w:t>ust</w:t>
      </w:r>
      <w:proofErr w:type="spellEnd"/>
      <w:r w:rsidRPr="00796B6F">
        <w:rPr>
          <w:rFonts w:ascii="Garamond" w:hAnsi="Garamond"/>
        </w:rPr>
        <w:t xml:space="preserve">. § 1362 </w:t>
      </w:r>
      <w:proofErr w:type="spellStart"/>
      <w:r w:rsidRPr="00796B6F">
        <w:rPr>
          <w:rFonts w:ascii="Garamond" w:hAnsi="Garamond"/>
        </w:rPr>
        <w:t>ObčZ</w:t>
      </w:r>
      <w:proofErr w:type="spellEnd"/>
      <w:r w:rsidRPr="00796B6F">
        <w:rPr>
          <w:rFonts w:ascii="Garamond" w:hAnsi="Garamond"/>
        </w:rPr>
        <w:t xml:space="preserve"> bez ohledu na jím zvolený způsob výkonu zástavního práva.   </w:t>
      </w:r>
    </w:p>
    <w:p w14:paraId="3F34AFCA" w14:textId="77777777" w:rsidR="00796B6F" w:rsidRPr="00420173" w:rsidRDefault="00796B6F" w:rsidP="00796B6F">
      <w:pPr>
        <w:pStyle w:val="Odstavecseseznamem"/>
        <w:shd w:val="clear" w:color="auto" w:fill="FFFFFF"/>
        <w:ind w:left="720"/>
        <w:jc w:val="both"/>
        <w:rPr>
          <w:rFonts w:ascii="Garamond" w:hAnsi="Garamond"/>
        </w:rPr>
      </w:pPr>
    </w:p>
    <w:p w14:paraId="6348A8B4" w14:textId="77777777" w:rsidR="00435363" w:rsidRPr="001B7362" w:rsidRDefault="00796B6F" w:rsidP="00D05920">
      <w:pPr>
        <w:pStyle w:val="Odstavecseseznamem"/>
        <w:numPr>
          <w:ilvl w:val="1"/>
          <w:numId w:val="7"/>
        </w:numPr>
        <w:shd w:val="clear" w:color="auto" w:fill="FFFFFF"/>
        <w:jc w:val="both"/>
        <w:rPr>
          <w:rFonts w:ascii="Garamond" w:hAnsi="Garamond"/>
        </w:rPr>
      </w:pPr>
      <w:r w:rsidRPr="007D74FF">
        <w:rPr>
          <w:rFonts w:ascii="Garamond" w:hAnsi="Garamond"/>
        </w:rPr>
        <w:t>Smluvní strany se dohodly na výjimce ze zákazu zcizení spočívající v oprávnění Banky</w:t>
      </w:r>
      <w:r w:rsidR="001B7362">
        <w:rPr>
          <w:rFonts w:ascii="Garamond" w:hAnsi="Garamond"/>
        </w:rPr>
        <w:t xml:space="preserve"> č.</w:t>
      </w:r>
      <w:r w:rsidR="00276048">
        <w:rPr>
          <w:rFonts w:ascii="Garamond" w:hAnsi="Garamond"/>
        </w:rPr>
        <w:t> </w:t>
      </w:r>
      <w:r w:rsidR="00410238">
        <w:rPr>
          <w:rFonts w:ascii="Garamond" w:hAnsi="Garamond"/>
        </w:rPr>
        <w:t>2</w:t>
      </w:r>
      <w:r w:rsidRPr="007D74FF">
        <w:rPr>
          <w:rFonts w:ascii="Garamond" w:hAnsi="Garamond"/>
        </w:rPr>
        <w:t>, jakožto zástavního věřitele, prodat Pozemky v rámci výkonu zástavního práva postupem ujednaným v zástavní smlouvě s tím, že Banka</w:t>
      </w:r>
      <w:r w:rsidR="001B7362">
        <w:rPr>
          <w:rFonts w:ascii="Garamond" w:hAnsi="Garamond"/>
        </w:rPr>
        <w:t xml:space="preserve"> č. </w:t>
      </w:r>
      <w:r w:rsidR="00407A08">
        <w:rPr>
          <w:rFonts w:ascii="Garamond" w:hAnsi="Garamond"/>
        </w:rPr>
        <w:t>2</w:t>
      </w:r>
      <w:r w:rsidRPr="007D74FF">
        <w:rPr>
          <w:rFonts w:ascii="Garamond" w:hAnsi="Garamond"/>
        </w:rPr>
        <w:t xml:space="preserve"> bude Kupujícím prokazatelně seznámena se závazky Kupujícího ujednanými v čl. </w:t>
      </w:r>
      <w:r w:rsidR="001B7362">
        <w:rPr>
          <w:rFonts w:ascii="Garamond" w:hAnsi="Garamond"/>
        </w:rPr>
        <w:t>9</w:t>
      </w:r>
      <w:r w:rsidRPr="007D74FF">
        <w:rPr>
          <w:rFonts w:ascii="Garamond" w:hAnsi="Garamond"/>
        </w:rPr>
        <w:t xml:space="preserve"> odst. </w:t>
      </w:r>
      <w:r w:rsidR="001B7362">
        <w:rPr>
          <w:rFonts w:ascii="Garamond" w:hAnsi="Garamond"/>
        </w:rPr>
        <w:t>9</w:t>
      </w:r>
      <w:r w:rsidRPr="007D74FF">
        <w:rPr>
          <w:rFonts w:ascii="Garamond" w:hAnsi="Garamond"/>
        </w:rPr>
        <w:t>.</w:t>
      </w:r>
      <w:r w:rsidR="001B7362">
        <w:rPr>
          <w:rFonts w:ascii="Garamond" w:hAnsi="Garamond"/>
        </w:rPr>
        <w:t>2</w:t>
      </w:r>
      <w:r w:rsidRPr="007D74FF">
        <w:rPr>
          <w:rFonts w:ascii="Garamond" w:hAnsi="Garamond"/>
        </w:rPr>
        <w:t xml:space="preserve"> Smlouvy, tedy</w:t>
      </w:r>
      <w:r w:rsidR="001B7362">
        <w:rPr>
          <w:rFonts w:ascii="Garamond" w:hAnsi="Garamond"/>
        </w:rPr>
        <w:t xml:space="preserve"> získat </w:t>
      </w:r>
      <w:r w:rsidR="00CC1B1B">
        <w:rPr>
          <w:rFonts w:ascii="Garamond" w:hAnsi="Garamond"/>
        </w:rPr>
        <w:t>Ú</w:t>
      </w:r>
      <w:r w:rsidR="001B7362">
        <w:rPr>
          <w:rFonts w:ascii="Garamond" w:hAnsi="Garamond"/>
        </w:rPr>
        <w:t xml:space="preserve">zemní rozhodnutí, </w:t>
      </w:r>
      <w:r w:rsidR="00CC1B1B">
        <w:rPr>
          <w:rFonts w:ascii="Garamond" w:hAnsi="Garamond"/>
        </w:rPr>
        <w:t>S</w:t>
      </w:r>
      <w:r w:rsidR="001B7362">
        <w:rPr>
          <w:rFonts w:ascii="Garamond" w:hAnsi="Garamond"/>
        </w:rPr>
        <w:t xml:space="preserve">tavební povolení a realizovat </w:t>
      </w:r>
      <w:r w:rsidRPr="007D74FF">
        <w:rPr>
          <w:rFonts w:ascii="Garamond" w:hAnsi="Garamond"/>
        </w:rPr>
        <w:t>Stavb</w:t>
      </w:r>
      <w:r w:rsidR="00CC1B1B">
        <w:rPr>
          <w:rFonts w:ascii="Garamond" w:hAnsi="Garamond"/>
        </w:rPr>
        <w:t>u</w:t>
      </w:r>
      <w:r w:rsidR="00436CEF">
        <w:rPr>
          <w:rFonts w:ascii="Garamond" w:hAnsi="Garamond"/>
        </w:rPr>
        <w:t xml:space="preserve"> č. 1 v </w:t>
      </w:r>
      <w:r w:rsidR="00DF4DD7" w:rsidRPr="00407A08">
        <w:rPr>
          <w:rFonts w:ascii="Garamond" w:hAnsi="Garamond"/>
        </w:rPr>
        <w:t xml:space="preserve">souladu s Harmonogramem č. 1, tj. v termínu do </w:t>
      </w:r>
      <w:r w:rsidR="00F62C6F">
        <w:rPr>
          <w:rFonts w:ascii="Garamond" w:hAnsi="Garamond"/>
        </w:rPr>
        <w:t>30. 6. 2024</w:t>
      </w:r>
      <w:r w:rsidR="00754667">
        <w:rPr>
          <w:rFonts w:ascii="Garamond" w:hAnsi="Garamond"/>
        </w:rPr>
        <w:t>.</w:t>
      </w:r>
      <w:r w:rsidR="00F62C6F">
        <w:rPr>
          <w:rFonts w:ascii="Garamond" w:hAnsi="Garamond"/>
        </w:rPr>
        <w:t xml:space="preserve"> </w:t>
      </w:r>
      <w:r w:rsidR="005B0112">
        <w:rPr>
          <w:rFonts w:ascii="Garamond" w:hAnsi="Garamond"/>
        </w:rPr>
        <w:t>Kupující se zavazuje předložit Prodávajícímu</w:t>
      </w:r>
      <w:r w:rsidR="00C514A5">
        <w:rPr>
          <w:rFonts w:ascii="Garamond" w:hAnsi="Garamond"/>
        </w:rPr>
        <w:t xml:space="preserve"> </w:t>
      </w:r>
      <w:r w:rsidR="005B0112">
        <w:rPr>
          <w:rFonts w:ascii="Garamond" w:hAnsi="Garamond"/>
        </w:rPr>
        <w:t>písemné prohlášení o splnění závazk</w:t>
      </w:r>
      <w:r w:rsidR="00030B8D" w:rsidRPr="00030B8D">
        <w:rPr>
          <w:rFonts w:ascii="Garamond" w:hAnsi="Garamond"/>
        </w:rPr>
        <w:t>u</w:t>
      </w:r>
      <w:r w:rsidR="005B0112">
        <w:rPr>
          <w:rFonts w:ascii="Garamond" w:hAnsi="Garamond"/>
        </w:rPr>
        <w:t xml:space="preserve"> </w:t>
      </w:r>
      <w:r w:rsidR="00756A90">
        <w:rPr>
          <w:rFonts w:ascii="Garamond" w:hAnsi="Garamond"/>
        </w:rPr>
        <w:t xml:space="preserve">Kupujícího seznámit Banku č. 2 se závazky ujednanými v čl. 9 odst. 9.2 Smlouvy </w:t>
      </w:r>
      <w:r w:rsidR="005B0112">
        <w:rPr>
          <w:rFonts w:ascii="Garamond" w:hAnsi="Garamond"/>
        </w:rPr>
        <w:t xml:space="preserve">do třiceti dnů ode </w:t>
      </w:r>
      <w:r w:rsidR="00C514A5">
        <w:rPr>
          <w:rFonts w:ascii="Garamond" w:hAnsi="Garamond"/>
        </w:rPr>
        <w:t xml:space="preserve">dne </w:t>
      </w:r>
      <w:r w:rsidR="005B0112">
        <w:rPr>
          <w:rFonts w:ascii="Garamond" w:hAnsi="Garamond"/>
        </w:rPr>
        <w:t xml:space="preserve">zápisu vkladu zástavního práva pro Banku č. 2 do katastru nemovitostí.  </w:t>
      </w:r>
    </w:p>
    <w:p w14:paraId="757CF6CD" w14:textId="77777777" w:rsidR="00435363" w:rsidRDefault="00435363">
      <w:pPr>
        <w:shd w:val="clear" w:color="auto" w:fill="FFFFFF"/>
        <w:ind w:left="708"/>
        <w:jc w:val="both"/>
        <w:rPr>
          <w:rFonts w:ascii="Garamond" w:hAnsi="Garamond"/>
        </w:rPr>
      </w:pPr>
    </w:p>
    <w:p w14:paraId="56150883" w14:textId="77777777" w:rsidR="00435363" w:rsidRPr="00BC779D" w:rsidRDefault="00BC779D" w:rsidP="00BC779D">
      <w:pPr>
        <w:shd w:val="clear" w:color="auto" w:fill="FFFFFF"/>
        <w:ind w:left="708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11.7 </w:t>
      </w:r>
      <w:r>
        <w:rPr>
          <w:rFonts w:ascii="Garamond" w:hAnsi="Garamond"/>
        </w:rPr>
        <w:tab/>
      </w:r>
      <w:r w:rsidR="00496406" w:rsidRPr="00BC779D">
        <w:rPr>
          <w:rFonts w:ascii="Garamond" w:hAnsi="Garamond"/>
        </w:rPr>
        <w:t>Smluvní strany se dohodly v souladu s </w:t>
      </w:r>
      <w:proofErr w:type="spellStart"/>
      <w:r w:rsidR="00496406" w:rsidRPr="00BC779D">
        <w:rPr>
          <w:rFonts w:ascii="Garamond" w:hAnsi="Garamond"/>
        </w:rPr>
        <w:t>ust</w:t>
      </w:r>
      <w:proofErr w:type="spellEnd"/>
      <w:r w:rsidR="00496406" w:rsidRPr="00BC779D">
        <w:rPr>
          <w:rFonts w:ascii="Garamond" w:hAnsi="Garamond"/>
        </w:rPr>
        <w:t xml:space="preserve">. § 2135 </w:t>
      </w:r>
      <w:proofErr w:type="spellStart"/>
      <w:r w:rsidR="00496406" w:rsidRPr="00BC779D">
        <w:rPr>
          <w:rFonts w:ascii="Garamond" w:hAnsi="Garamond"/>
        </w:rPr>
        <w:t>ObčZ</w:t>
      </w:r>
      <w:proofErr w:type="spellEnd"/>
      <w:r w:rsidR="00496406" w:rsidRPr="00BC779D">
        <w:rPr>
          <w:rFonts w:ascii="Garamond" w:hAnsi="Garamond"/>
        </w:rPr>
        <w:t xml:space="preserve"> na sjednání </w:t>
      </w:r>
      <w:r w:rsidR="00496406" w:rsidRPr="00BC779D">
        <w:rPr>
          <w:rFonts w:ascii="Garamond" w:hAnsi="Garamond"/>
          <w:b/>
          <w:u w:val="single"/>
        </w:rPr>
        <w:t>výhrady zpětné koupě na dobu určitou</w:t>
      </w:r>
      <w:r w:rsidR="007D6F3E">
        <w:rPr>
          <w:rFonts w:ascii="Garamond" w:hAnsi="Garamond"/>
          <w:b/>
          <w:u w:val="single"/>
        </w:rPr>
        <w:t xml:space="preserve"> deseti let</w:t>
      </w:r>
      <w:r w:rsidR="00496406" w:rsidRPr="00BC779D">
        <w:rPr>
          <w:rFonts w:ascii="Garamond" w:hAnsi="Garamond"/>
        </w:rPr>
        <w:t xml:space="preserve"> počínaje dnem, v němž nabude právních účinků vklad výhrady zpětné koupě do katastru nemovitostí, jakožto </w:t>
      </w:r>
      <w:r w:rsidR="00496406" w:rsidRPr="007D6F3E">
        <w:rPr>
          <w:rFonts w:ascii="Garamond" w:hAnsi="Garamond"/>
        </w:rPr>
        <w:t>věcného práva zavazujícího</w:t>
      </w:r>
      <w:r w:rsidR="00496406" w:rsidRPr="00BC779D">
        <w:rPr>
          <w:rFonts w:ascii="Garamond" w:hAnsi="Garamond"/>
        </w:rPr>
        <w:t xml:space="preserve"> i právní nástupce Prodávajícího a Kupujícího, kterým je založena Kupujícímu povinnost převést Pozemky zpět do vlastnictví Prodávajícího za úplatu ve výši odpovídající jejich tržní hodnotě stanovené znaleckým posudkem vypracovaným k datu uplatňování výhrady zpětné koupě, případně u Pozemků podléhajících daňové povinnosti navýšenou o </w:t>
      </w:r>
      <w:r w:rsidR="00496406" w:rsidRPr="00BC779D">
        <w:rPr>
          <w:rFonts w:ascii="Garamond" w:hAnsi="Garamond"/>
          <w:color w:val="auto"/>
        </w:rPr>
        <w:t>daň z přidané hodnoty ve výši stanovené příslušnou právní úpravou platnou a účinnou k rozhodnému dni pro vznik povinnosti plátce přiznat a uhradit daň z přidané hodnoty,</w:t>
      </w:r>
      <w:r w:rsidR="00496406" w:rsidRPr="00BC779D">
        <w:rPr>
          <w:rFonts w:ascii="Garamond" w:hAnsi="Garamond"/>
        </w:rPr>
        <w:t xml:space="preserve"> to vše případně zvýšené o tržní hodnotu rozestavěných či dokončených staveb (zejména Stavby č. 1) realizovaných Kupujícím na Pozemcích určenou znaleckým posudkem, na který je shora odkazováno. </w:t>
      </w:r>
    </w:p>
    <w:p w14:paraId="7FF4751C" w14:textId="77777777" w:rsidR="00BC779D" w:rsidRDefault="00BC779D" w:rsidP="00BC779D">
      <w:pPr>
        <w:shd w:val="clear" w:color="auto" w:fill="FFFFFF"/>
        <w:jc w:val="both"/>
        <w:rPr>
          <w:rFonts w:ascii="Garamond" w:hAnsi="Garamond"/>
        </w:rPr>
      </w:pPr>
    </w:p>
    <w:p w14:paraId="603DA61C" w14:textId="77777777" w:rsidR="00A70BB4" w:rsidRPr="00BC779D" w:rsidRDefault="00BC779D" w:rsidP="00BC779D">
      <w:pPr>
        <w:shd w:val="clear" w:color="auto" w:fill="FFFFFF"/>
        <w:ind w:left="708" w:hanging="708"/>
        <w:jc w:val="both"/>
        <w:rPr>
          <w:rFonts w:ascii="Garamond" w:hAnsi="Garamond"/>
        </w:rPr>
      </w:pPr>
      <w:r>
        <w:rPr>
          <w:rFonts w:ascii="Garamond" w:hAnsi="Garamond"/>
        </w:rPr>
        <w:t>11.8</w:t>
      </w:r>
      <w:r>
        <w:rPr>
          <w:rFonts w:ascii="Garamond" w:hAnsi="Garamond"/>
        </w:rPr>
        <w:tab/>
      </w:r>
      <w:r w:rsidR="00496406" w:rsidRPr="00BC779D">
        <w:rPr>
          <w:rFonts w:ascii="Garamond" w:hAnsi="Garamond"/>
        </w:rPr>
        <w:t xml:space="preserve">V případě, že Prodávající uplatní výhradu zpětné koupě vůči </w:t>
      </w:r>
      <w:r w:rsidR="00496406" w:rsidRPr="004C40EA">
        <w:rPr>
          <w:rFonts w:ascii="Garamond" w:hAnsi="Garamond"/>
        </w:rPr>
        <w:t>Kupují</w:t>
      </w:r>
      <w:r w:rsidR="00496406" w:rsidRPr="007D6F3E">
        <w:rPr>
          <w:rFonts w:ascii="Garamond" w:hAnsi="Garamond"/>
        </w:rPr>
        <w:t>címu dle čl. 11 odst. 11.9 Smlouvy, uhradí Prodávající Kupujíc</w:t>
      </w:r>
      <w:r w:rsidR="00496406" w:rsidRPr="004C40EA">
        <w:rPr>
          <w:rFonts w:ascii="Garamond" w:hAnsi="Garamond"/>
        </w:rPr>
        <w:t>í</w:t>
      </w:r>
      <w:r w:rsidR="00496406" w:rsidRPr="007D6F3E">
        <w:rPr>
          <w:rFonts w:ascii="Garamond" w:hAnsi="Garamond"/>
        </w:rPr>
        <w:t>m</w:t>
      </w:r>
      <w:r w:rsidR="00496406" w:rsidRPr="004C40EA">
        <w:rPr>
          <w:rFonts w:ascii="Garamond" w:hAnsi="Garamond"/>
        </w:rPr>
        <w:t>u</w:t>
      </w:r>
      <w:r w:rsidR="00496406" w:rsidRPr="00BC779D">
        <w:rPr>
          <w:rFonts w:ascii="Garamond" w:hAnsi="Garamond"/>
        </w:rPr>
        <w:t xml:space="preserve"> úplatu</w:t>
      </w:r>
      <w:r w:rsidR="00F26475" w:rsidRPr="00BC779D">
        <w:rPr>
          <w:rFonts w:ascii="Garamond" w:hAnsi="Garamond"/>
        </w:rPr>
        <w:t xml:space="preserve"> do třiceti dnů ode dne, kdy bude Smluvním stranám doručena listina osvědčující provedení zápisu vkladu vlastnického práva k Pozemkům </w:t>
      </w:r>
      <w:r w:rsidR="00A1616B">
        <w:rPr>
          <w:rFonts w:ascii="Garamond" w:hAnsi="Garamond"/>
        </w:rPr>
        <w:t xml:space="preserve">pro Prodávajícího </w:t>
      </w:r>
      <w:r w:rsidR="00F26475" w:rsidRPr="00BC779D">
        <w:rPr>
          <w:rFonts w:ascii="Garamond" w:hAnsi="Garamond"/>
        </w:rPr>
        <w:t>do katastru nemovitostí.</w:t>
      </w:r>
      <w:r w:rsidR="00E7596F">
        <w:rPr>
          <w:rFonts w:ascii="Garamond" w:hAnsi="Garamond"/>
        </w:rPr>
        <w:t xml:space="preserve"> </w:t>
      </w:r>
      <w:r w:rsidR="00796B6F" w:rsidRPr="00BC779D">
        <w:rPr>
          <w:rFonts w:ascii="Garamond" w:hAnsi="Garamond"/>
        </w:rPr>
        <w:t xml:space="preserve">Smluvní strany se zavazují, že si poskytnou potřebnou součinnost pro kreaci listin potřebných pro provedení vkladu vlastnického práva k Pozemkům pro </w:t>
      </w:r>
      <w:r w:rsidR="00496406" w:rsidRPr="00BC779D">
        <w:rPr>
          <w:rFonts w:ascii="Garamond" w:hAnsi="Garamond"/>
        </w:rPr>
        <w:t xml:space="preserve">Prodávajícího. </w:t>
      </w:r>
    </w:p>
    <w:p w14:paraId="381A7297" w14:textId="77777777" w:rsidR="00796B6F" w:rsidRPr="00420173" w:rsidRDefault="00796B6F" w:rsidP="00796B6F">
      <w:pPr>
        <w:pStyle w:val="Odstavecseseznamem"/>
        <w:shd w:val="clear" w:color="auto" w:fill="FFFFFF"/>
        <w:ind w:left="720"/>
        <w:jc w:val="both"/>
        <w:rPr>
          <w:rFonts w:ascii="Garamond" w:hAnsi="Garamond"/>
        </w:rPr>
      </w:pPr>
    </w:p>
    <w:p w14:paraId="69AACC57" w14:textId="77777777" w:rsidR="00A70BB4" w:rsidRPr="00BC779D" w:rsidRDefault="00796B6F" w:rsidP="00BC779D">
      <w:pPr>
        <w:pStyle w:val="Odstavecseseznamem"/>
        <w:numPr>
          <w:ilvl w:val="1"/>
          <w:numId w:val="24"/>
        </w:numPr>
        <w:shd w:val="clear" w:color="auto" w:fill="FFFFFF"/>
        <w:jc w:val="both"/>
        <w:rPr>
          <w:rFonts w:ascii="Garamond" w:hAnsi="Garamond"/>
        </w:rPr>
      </w:pPr>
      <w:r w:rsidRPr="00BC779D">
        <w:rPr>
          <w:rFonts w:ascii="Garamond" w:hAnsi="Garamond"/>
        </w:rPr>
        <w:t>Prodávající j</w:t>
      </w:r>
      <w:r w:rsidR="00C750A7" w:rsidRPr="00BC779D">
        <w:rPr>
          <w:rFonts w:ascii="Garamond" w:hAnsi="Garamond"/>
        </w:rPr>
        <w:t>e</w:t>
      </w:r>
      <w:r w:rsidRPr="00BC779D">
        <w:rPr>
          <w:rFonts w:ascii="Garamond" w:hAnsi="Garamond"/>
        </w:rPr>
        <w:t xml:space="preserve"> oprávněn uplatnit výhradu zpětné koupě vůči Kupujícímu v případě, že:</w:t>
      </w:r>
    </w:p>
    <w:p w14:paraId="586E1C5E" w14:textId="77777777" w:rsidR="00796B6F" w:rsidRPr="00420173" w:rsidRDefault="00796B6F" w:rsidP="00D05920">
      <w:pPr>
        <w:numPr>
          <w:ilvl w:val="0"/>
          <w:numId w:val="6"/>
        </w:numPr>
        <w:shd w:val="clear" w:color="auto" w:fill="FFFFFF"/>
        <w:spacing w:before="120"/>
        <w:jc w:val="both"/>
        <w:rPr>
          <w:rFonts w:ascii="Garamond" w:hAnsi="Garamond"/>
        </w:rPr>
      </w:pPr>
      <w:r w:rsidRPr="00420173">
        <w:rPr>
          <w:rFonts w:ascii="Garamond" w:hAnsi="Garamond"/>
        </w:rPr>
        <w:t xml:space="preserve">Kupující </w:t>
      </w:r>
      <w:r w:rsidRPr="00420173">
        <w:rPr>
          <w:rFonts w:ascii="Garamond" w:hAnsi="Garamond"/>
          <w:iCs/>
        </w:rPr>
        <w:t xml:space="preserve">nesplní </w:t>
      </w:r>
      <w:r w:rsidR="006A51D1">
        <w:rPr>
          <w:rFonts w:ascii="Garamond" w:hAnsi="Garamond"/>
          <w:iCs/>
        </w:rPr>
        <w:t xml:space="preserve">(poruší) </w:t>
      </w:r>
      <w:r w:rsidRPr="00420173">
        <w:rPr>
          <w:rFonts w:ascii="Garamond" w:hAnsi="Garamond"/>
          <w:iCs/>
        </w:rPr>
        <w:t xml:space="preserve">kterýkoliv ze závazků Kupujícího ujednaných v čl. </w:t>
      </w:r>
      <w:r w:rsidR="0062154C">
        <w:rPr>
          <w:rFonts w:ascii="Garamond" w:hAnsi="Garamond"/>
          <w:iCs/>
        </w:rPr>
        <w:t>9</w:t>
      </w:r>
      <w:r w:rsidRPr="00420173">
        <w:rPr>
          <w:rFonts w:ascii="Garamond" w:hAnsi="Garamond"/>
          <w:iCs/>
        </w:rPr>
        <w:t xml:space="preserve">, odst. </w:t>
      </w:r>
      <w:r w:rsidR="0062154C">
        <w:rPr>
          <w:rFonts w:ascii="Garamond" w:hAnsi="Garamond"/>
          <w:iCs/>
        </w:rPr>
        <w:t>9</w:t>
      </w:r>
      <w:r w:rsidRPr="00420173">
        <w:rPr>
          <w:rFonts w:ascii="Garamond" w:hAnsi="Garamond"/>
          <w:iCs/>
        </w:rPr>
        <w:t>.</w:t>
      </w:r>
      <w:r w:rsidR="00CC1B1B">
        <w:rPr>
          <w:rFonts w:ascii="Garamond" w:hAnsi="Garamond"/>
          <w:iCs/>
        </w:rPr>
        <w:t>2</w:t>
      </w:r>
      <w:r w:rsidRPr="00420173">
        <w:rPr>
          <w:rFonts w:ascii="Garamond" w:hAnsi="Garamond"/>
          <w:iCs/>
        </w:rPr>
        <w:t xml:space="preserve"> </w:t>
      </w:r>
      <w:r w:rsidR="006A51D1">
        <w:rPr>
          <w:rFonts w:ascii="Garamond" w:hAnsi="Garamond"/>
          <w:iCs/>
        </w:rPr>
        <w:t xml:space="preserve">bod. 9.2.1 </w:t>
      </w:r>
      <w:r w:rsidR="006A51D1" w:rsidRPr="00971DAF">
        <w:rPr>
          <w:rFonts w:ascii="Garamond" w:hAnsi="Garamond"/>
          <w:iCs/>
        </w:rPr>
        <w:t>až bod 9.2.</w:t>
      </w:r>
      <w:r w:rsidR="00A1616B">
        <w:rPr>
          <w:rFonts w:ascii="Garamond" w:hAnsi="Garamond"/>
          <w:iCs/>
        </w:rPr>
        <w:t>8</w:t>
      </w:r>
      <w:r w:rsidR="006A51D1" w:rsidRPr="00971DAF">
        <w:rPr>
          <w:rFonts w:ascii="Garamond" w:hAnsi="Garamond"/>
          <w:iCs/>
        </w:rPr>
        <w:t xml:space="preserve"> </w:t>
      </w:r>
      <w:r w:rsidRPr="00971DAF">
        <w:rPr>
          <w:rFonts w:ascii="Garamond" w:hAnsi="Garamond"/>
          <w:iCs/>
        </w:rPr>
        <w:t>Smlouvy</w:t>
      </w:r>
      <w:r w:rsidRPr="00420173">
        <w:rPr>
          <w:rFonts w:ascii="Garamond" w:hAnsi="Garamond"/>
          <w:iCs/>
        </w:rPr>
        <w:t xml:space="preserve"> (s přihlédnutím k ujednání o automatickém prodloužení lhůt </w:t>
      </w:r>
      <w:r w:rsidR="00CC1B1B">
        <w:rPr>
          <w:rFonts w:ascii="Garamond" w:hAnsi="Garamond"/>
          <w:iCs/>
        </w:rPr>
        <w:t xml:space="preserve">a termínů </w:t>
      </w:r>
      <w:r w:rsidRPr="00420173">
        <w:rPr>
          <w:rFonts w:ascii="Garamond" w:hAnsi="Garamond"/>
          <w:iCs/>
        </w:rPr>
        <w:t xml:space="preserve">dle čl. </w:t>
      </w:r>
      <w:r w:rsidR="0062154C">
        <w:rPr>
          <w:rFonts w:ascii="Garamond" w:hAnsi="Garamond"/>
          <w:iCs/>
        </w:rPr>
        <w:t>9</w:t>
      </w:r>
      <w:r w:rsidRPr="00420173">
        <w:rPr>
          <w:rFonts w:ascii="Garamond" w:hAnsi="Garamond"/>
          <w:iCs/>
        </w:rPr>
        <w:t xml:space="preserve">, odst. </w:t>
      </w:r>
      <w:r w:rsidR="0062154C">
        <w:rPr>
          <w:rFonts w:ascii="Garamond" w:hAnsi="Garamond"/>
          <w:iCs/>
        </w:rPr>
        <w:t>9</w:t>
      </w:r>
      <w:r w:rsidRPr="00420173">
        <w:rPr>
          <w:rFonts w:ascii="Garamond" w:hAnsi="Garamond"/>
          <w:iCs/>
        </w:rPr>
        <w:t>.</w:t>
      </w:r>
      <w:r w:rsidR="0062154C">
        <w:rPr>
          <w:rFonts w:ascii="Garamond" w:hAnsi="Garamond"/>
          <w:iCs/>
        </w:rPr>
        <w:t>3</w:t>
      </w:r>
      <w:r w:rsidRPr="00420173">
        <w:rPr>
          <w:rFonts w:ascii="Garamond" w:hAnsi="Garamond"/>
          <w:iCs/>
        </w:rPr>
        <w:t xml:space="preserve"> Smlouvy),</w:t>
      </w:r>
    </w:p>
    <w:p w14:paraId="1343182B" w14:textId="77777777" w:rsidR="00796B6F" w:rsidRPr="00420173" w:rsidRDefault="00796B6F" w:rsidP="00796B6F">
      <w:pPr>
        <w:shd w:val="clear" w:color="auto" w:fill="FFFFFF"/>
        <w:spacing w:before="120"/>
        <w:ind w:left="709"/>
        <w:jc w:val="both"/>
        <w:rPr>
          <w:rFonts w:ascii="Garamond" w:hAnsi="Garamond"/>
        </w:rPr>
      </w:pPr>
      <w:r w:rsidRPr="00420173">
        <w:rPr>
          <w:rFonts w:ascii="Garamond" w:hAnsi="Garamond"/>
          <w:iCs/>
        </w:rPr>
        <w:t>anebo</w:t>
      </w:r>
    </w:p>
    <w:p w14:paraId="1002F12E" w14:textId="77777777" w:rsidR="00796B6F" w:rsidRPr="00420173" w:rsidRDefault="00796B6F" w:rsidP="00D05920">
      <w:pPr>
        <w:numPr>
          <w:ilvl w:val="0"/>
          <w:numId w:val="6"/>
        </w:numPr>
        <w:shd w:val="clear" w:color="auto" w:fill="FFFFFF"/>
        <w:spacing w:before="120"/>
        <w:jc w:val="both"/>
        <w:rPr>
          <w:rFonts w:ascii="Garamond" w:hAnsi="Garamond"/>
        </w:rPr>
      </w:pPr>
      <w:r w:rsidRPr="00420173">
        <w:rPr>
          <w:rFonts w:ascii="Garamond" w:hAnsi="Garamond"/>
          <w:iCs/>
        </w:rPr>
        <w:lastRenderedPageBreak/>
        <w:t>Kupujícímu, jakožto zástavci</w:t>
      </w:r>
      <w:r>
        <w:rPr>
          <w:rFonts w:ascii="Garamond" w:hAnsi="Garamond"/>
          <w:iCs/>
        </w:rPr>
        <w:t xml:space="preserve">, </w:t>
      </w:r>
      <w:r w:rsidRPr="00420173">
        <w:rPr>
          <w:rFonts w:ascii="Garamond" w:hAnsi="Garamond"/>
          <w:iCs/>
        </w:rPr>
        <w:t xml:space="preserve">bude zástavním věřitelem </w:t>
      </w:r>
      <w:r w:rsidR="00CC1B1B">
        <w:rPr>
          <w:rFonts w:ascii="Garamond" w:hAnsi="Garamond"/>
          <w:iCs/>
        </w:rPr>
        <w:t xml:space="preserve">dle </w:t>
      </w:r>
      <w:r>
        <w:rPr>
          <w:rFonts w:ascii="Garamond" w:hAnsi="Garamond"/>
          <w:iCs/>
        </w:rPr>
        <w:t xml:space="preserve">čl. </w:t>
      </w:r>
      <w:r w:rsidRPr="00420173">
        <w:rPr>
          <w:rFonts w:ascii="Garamond" w:hAnsi="Garamond"/>
          <w:iCs/>
        </w:rPr>
        <w:t>1</w:t>
      </w:r>
      <w:r w:rsidR="0062154C">
        <w:rPr>
          <w:rFonts w:ascii="Garamond" w:hAnsi="Garamond"/>
          <w:iCs/>
        </w:rPr>
        <w:t>1</w:t>
      </w:r>
      <w:r>
        <w:rPr>
          <w:rFonts w:ascii="Garamond" w:hAnsi="Garamond"/>
          <w:iCs/>
        </w:rPr>
        <w:t xml:space="preserve"> </w:t>
      </w:r>
      <w:r w:rsidRPr="00420173">
        <w:rPr>
          <w:rFonts w:ascii="Garamond" w:hAnsi="Garamond"/>
          <w:iCs/>
        </w:rPr>
        <w:t xml:space="preserve">odst. </w:t>
      </w:r>
      <w:r>
        <w:rPr>
          <w:rFonts w:ascii="Garamond" w:hAnsi="Garamond"/>
          <w:iCs/>
        </w:rPr>
        <w:t>1</w:t>
      </w:r>
      <w:r w:rsidR="0062154C">
        <w:rPr>
          <w:rFonts w:ascii="Garamond" w:hAnsi="Garamond"/>
          <w:iCs/>
        </w:rPr>
        <w:t>1</w:t>
      </w:r>
      <w:r>
        <w:rPr>
          <w:rFonts w:ascii="Garamond" w:hAnsi="Garamond"/>
          <w:iCs/>
        </w:rPr>
        <w:t xml:space="preserve">.5 </w:t>
      </w:r>
      <w:r w:rsidRPr="00420173">
        <w:rPr>
          <w:rFonts w:ascii="Garamond" w:hAnsi="Garamond"/>
          <w:iCs/>
        </w:rPr>
        <w:t xml:space="preserve">Smlouvy oznámeno započetí výkonu zástavního práva pro nesplnění zajištěného dluhu dle </w:t>
      </w:r>
      <w:proofErr w:type="spellStart"/>
      <w:r w:rsidRPr="00420173">
        <w:rPr>
          <w:rFonts w:ascii="Garamond" w:hAnsi="Garamond"/>
          <w:iCs/>
        </w:rPr>
        <w:t>ust</w:t>
      </w:r>
      <w:proofErr w:type="spellEnd"/>
      <w:r w:rsidRPr="00420173">
        <w:rPr>
          <w:rFonts w:ascii="Garamond" w:hAnsi="Garamond"/>
          <w:iCs/>
        </w:rPr>
        <w:t xml:space="preserve">. § 1362 </w:t>
      </w:r>
      <w:proofErr w:type="spellStart"/>
      <w:r w:rsidRPr="00420173">
        <w:rPr>
          <w:rFonts w:ascii="Garamond" w:hAnsi="Garamond"/>
          <w:iCs/>
        </w:rPr>
        <w:t>ObčZ</w:t>
      </w:r>
      <w:proofErr w:type="spellEnd"/>
      <w:r w:rsidRPr="00420173">
        <w:rPr>
          <w:rFonts w:ascii="Garamond" w:hAnsi="Garamond"/>
          <w:iCs/>
        </w:rPr>
        <w:t xml:space="preserve">, ledaže Kupující do dvacátého pátého (25) dne lhůty stanovené </w:t>
      </w:r>
      <w:proofErr w:type="spellStart"/>
      <w:r w:rsidRPr="00420173">
        <w:rPr>
          <w:rFonts w:ascii="Garamond" w:hAnsi="Garamond"/>
          <w:iCs/>
        </w:rPr>
        <w:t>ust</w:t>
      </w:r>
      <w:proofErr w:type="spellEnd"/>
      <w:r w:rsidRPr="00420173">
        <w:rPr>
          <w:rFonts w:ascii="Garamond" w:hAnsi="Garamond"/>
          <w:iCs/>
        </w:rPr>
        <w:t xml:space="preserve">. § 1364 </w:t>
      </w:r>
      <w:proofErr w:type="spellStart"/>
      <w:r w:rsidRPr="00420173">
        <w:rPr>
          <w:rFonts w:ascii="Garamond" w:hAnsi="Garamond"/>
          <w:iCs/>
        </w:rPr>
        <w:t>ObčZ</w:t>
      </w:r>
      <w:proofErr w:type="spellEnd"/>
      <w:r w:rsidRPr="00420173">
        <w:rPr>
          <w:rFonts w:ascii="Garamond" w:hAnsi="Garamond"/>
          <w:iCs/>
        </w:rPr>
        <w:t xml:space="preserve"> splní zajištěný dluh, čímž dojde k zániku zajištěného dluhu splněním a zástavní věřitel bez zbytečného odkladu poté potvrdí tuto skutečnost Prodávajícím</w:t>
      </w:r>
      <w:r w:rsidR="00383F2B">
        <w:rPr>
          <w:rFonts w:ascii="Garamond" w:hAnsi="Garamond"/>
          <w:iCs/>
        </w:rPr>
        <w:t>u</w:t>
      </w:r>
      <w:r w:rsidRPr="00420173">
        <w:rPr>
          <w:rFonts w:ascii="Garamond" w:hAnsi="Garamond"/>
          <w:iCs/>
        </w:rPr>
        <w:t xml:space="preserve">, případně Kupující do dvacátého pátého (25) dne lhůty stanovené v </w:t>
      </w:r>
      <w:proofErr w:type="spellStart"/>
      <w:r w:rsidRPr="00420173">
        <w:rPr>
          <w:rFonts w:ascii="Garamond" w:hAnsi="Garamond"/>
          <w:iCs/>
        </w:rPr>
        <w:t>ust</w:t>
      </w:r>
      <w:proofErr w:type="spellEnd"/>
      <w:r w:rsidRPr="00420173">
        <w:rPr>
          <w:rFonts w:ascii="Garamond" w:hAnsi="Garamond"/>
          <w:iCs/>
        </w:rPr>
        <w:t xml:space="preserve">. § 1364 </w:t>
      </w:r>
      <w:proofErr w:type="spellStart"/>
      <w:r w:rsidRPr="00420173">
        <w:rPr>
          <w:rFonts w:ascii="Garamond" w:hAnsi="Garamond"/>
          <w:iCs/>
        </w:rPr>
        <w:t>ObčZ</w:t>
      </w:r>
      <w:proofErr w:type="spellEnd"/>
      <w:r w:rsidRPr="00420173">
        <w:rPr>
          <w:rFonts w:ascii="Garamond" w:hAnsi="Garamond"/>
          <w:iCs/>
        </w:rPr>
        <w:t xml:space="preserve"> podá proti zástavnímu věřiteli žalobu, kterou se bude domáhat vydání meritorního rozhodnutí, jímž bude zástavnímu věřiteli </w:t>
      </w:r>
      <w:r>
        <w:rPr>
          <w:rFonts w:ascii="Garamond" w:hAnsi="Garamond"/>
          <w:iCs/>
        </w:rPr>
        <w:t xml:space="preserve">uloženo zdržet se </w:t>
      </w:r>
      <w:r w:rsidRPr="00420173">
        <w:rPr>
          <w:rFonts w:ascii="Garamond" w:hAnsi="Garamond"/>
          <w:iCs/>
        </w:rPr>
        <w:t xml:space="preserve">výkonu zástavního práva, či jakoukoliv jinou žalobu, kterou bude zástavnímu věřiteli zakázáno </w:t>
      </w:r>
      <w:r>
        <w:rPr>
          <w:rFonts w:ascii="Garamond" w:hAnsi="Garamond"/>
          <w:iCs/>
        </w:rPr>
        <w:t xml:space="preserve">prodat Pozemky v rámci </w:t>
      </w:r>
      <w:r w:rsidRPr="00420173">
        <w:rPr>
          <w:rFonts w:ascii="Garamond" w:hAnsi="Garamond"/>
          <w:iCs/>
        </w:rPr>
        <w:t>výkonu zástavního práva a současně s touto žalobou podá návrh na vydání předběžného opatření</w:t>
      </w:r>
      <w:r>
        <w:rPr>
          <w:rFonts w:ascii="Garamond" w:hAnsi="Garamond"/>
          <w:iCs/>
        </w:rPr>
        <w:t xml:space="preserve"> zakazujícího prodej Pozemků</w:t>
      </w:r>
      <w:r w:rsidRPr="00420173">
        <w:rPr>
          <w:rFonts w:ascii="Garamond" w:hAnsi="Garamond"/>
          <w:iCs/>
        </w:rPr>
        <w:t>. V takovémto případě j</w:t>
      </w:r>
      <w:r w:rsidR="00383F2B">
        <w:rPr>
          <w:rFonts w:ascii="Garamond" w:hAnsi="Garamond"/>
          <w:iCs/>
        </w:rPr>
        <w:t>e</w:t>
      </w:r>
      <w:r w:rsidRPr="00420173">
        <w:rPr>
          <w:rFonts w:ascii="Garamond" w:hAnsi="Garamond"/>
          <w:iCs/>
        </w:rPr>
        <w:t xml:space="preserve"> Prodávající oprávněn uplatnit výhradu zpětné koupě vůči Kupujícímu nejdříve první den po marném uplynutí shora ujednané lhůty v délce dvaceti pěti (25) dnů, aniž by došlo k zániku zajištěného dluhu splněním či k podání příslušné žaloby a návrhu na vydání předběžného opatření ze strany Kupujícího.</w:t>
      </w:r>
    </w:p>
    <w:p w14:paraId="5BEB3718" w14:textId="77777777" w:rsidR="00796B6F" w:rsidRPr="00420173" w:rsidRDefault="00796B6F" w:rsidP="00AC6BE0">
      <w:pPr>
        <w:shd w:val="clear" w:color="auto" w:fill="FFFFFF"/>
        <w:spacing w:before="120"/>
        <w:jc w:val="both"/>
        <w:rPr>
          <w:rFonts w:ascii="Garamond" w:hAnsi="Garamond"/>
        </w:rPr>
      </w:pPr>
    </w:p>
    <w:p w14:paraId="69AD7533" w14:textId="77777777" w:rsidR="00A70BB4" w:rsidRPr="00BC779D" w:rsidRDefault="00796B6F" w:rsidP="00BC779D">
      <w:pPr>
        <w:pStyle w:val="Odstavecseseznamem"/>
        <w:numPr>
          <w:ilvl w:val="1"/>
          <w:numId w:val="24"/>
        </w:numPr>
        <w:shd w:val="clear" w:color="auto" w:fill="FFFFFF"/>
        <w:spacing w:after="240"/>
        <w:jc w:val="both"/>
        <w:rPr>
          <w:rFonts w:ascii="Garamond" w:hAnsi="Garamond"/>
        </w:rPr>
      </w:pPr>
      <w:r w:rsidRPr="00BC779D">
        <w:rPr>
          <w:rFonts w:ascii="Garamond" w:hAnsi="Garamond"/>
          <w:iCs/>
        </w:rPr>
        <w:t xml:space="preserve">V případě, že Prodávající neuplatní výhradu zpětné koupě </w:t>
      </w:r>
      <w:r w:rsidR="006A51D1" w:rsidRPr="00BC779D">
        <w:rPr>
          <w:rFonts w:ascii="Garamond" w:hAnsi="Garamond"/>
          <w:iCs/>
        </w:rPr>
        <w:t>v době vymezené v čl. 11 odst. 11.7 Smlouvy</w:t>
      </w:r>
      <w:r w:rsidRPr="00BC779D">
        <w:rPr>
          <w:rFonts w:ascii="Garamond" w:hAnsi="Garamond"/>
          <w:iCs/>
        </w:rPr>
        <w:t>, výhrada zpětné koupě zaniká. Prodávající j</w:t>
      </w:r>
      <w:r w:rsidR="00415A76" w:rsidRPr="00BC779D">
        <w:rPr>
          <w:rFonts w:ascii="Garamond" w:hAnsi="Garamond"/>
          <w:iCs/>
        </w:rPr>
        <w:t>e</w:t>
      </w:r>
      <w:r w:rsidRPr="00BC779D">
        <w:rPr>
          <w:rFonts w:ascii="Garamond" w:hAnsi="Garamond"/>
          <w:iCs/>
        </w:rPr>
        <w:t xml:space="preserve"> povin</w:t>
      </w:r>
      <w:r w:rsidR="00415A76" w:rsidRPr="00BC779D">
        <w:rPr>
          <w:rFonts w:ascii="Garamond" w:hAnsi="Garamond"/>
          <w:iCs/>
        </w:rPr>
        <w:t>en</w:t>
      </w:r>
      <w:r w:rsidRPr="00BC779D">
        <w:rPr>
          <w:rFonts w:ascii="Garamond" w:hAnsi="Garamond"/>
          <w:iCs/>
        </w:rPr>
        <w:t xml:space="preserve"> bez zbytečného odkladu vystavit Kupujícímu písemné potvrzení o zániku výhrady zpětné koupě a poskytnout Kupujícímu veškerou potřebnou součinnost pro provedení výmazu výhrady zpětné koupě z katastru nemovitostí. Smluvní strany se dohodly, že veškeré náklady související s provedením výmazu výhrady zpětné koupě z katastru nemovitostí uhradí Kupující.</w:t>
      </w:r>
    </w:p>
    <w:p w14:paraId="3E760B6E" w14:textId="77777777" w:rsidR="00A70BB4" w:rsidRDefault="000A0506" w:rsidP="00BC779D">
      <w:pPr>
        <w:pStyle w:val="Odstavecseseznamem"/>
        <w:numPr>
          <w:ilvl w:val="1"/>
          <w:numId w:val="24"/>
        </w:numPr>
        <w:shd w:val="clear" w:color="auto" w:fill="FFFFFF"/>
        <w:jc w:val="both"/>
        <w:rPr>
          <w:rFonts w:ascii="Garamond" w:hAnsi="Garamond"/>
        </w:rPr>
      </w:pPr>
      <w:r>
        <w:rPr>
          <w:rFonts w:ascii="Garamond" w:hAnsi="Garamond"/>
        </w:rPr>
        <w:t>Smluvní strany zřizují touto smlouvou ve prospěch Prodávající</w:t>
      </w:r>
      <w:r w:rsidR="00415A76">
        <w:rPr>
          <w:rFonts w:ascii="Garamond" w:hAnsi="Garamond"/>
        </w:rPr>
        <w:t>ho</w:t>
      </w:r>
      <w:r>
        <w:rPr>
          <w:rFonts w:ascii="Garamond" w:hAnsi="Garamond"/>
        </w:rPr>
        <w:t xml:space="preserve"> </w:t>
      </w:r>
      <w:r w:rsidR="00496406" w:rsidRPr="00496406">
        <w:rPr>
          <w:rFonts w:ascii="Garamond" w:hAnsi="Garamond"/>
          <w:b/>
          <w:u w:val="single"/>
        </w:rPr>
        <w:t>věcné předkupní právo</w:t>
      </w:r>
      <w:r>
        <w:rPr>
          <w:rFonts w:ascii="Garamond" w:hAnsi="Garamond"/>
        </w:rPr>
        <w:t xml:space="preserve"> k Pozemkům, dle § 2140 </w:t>
      </w:r>
      <w:proofErr w:type="spellStart"/>
      <w:r>
        <w:rPr>
          <w:rFonts w:ascii="Garamond" w:hAnsi="Garamond"/>
        </w:rPr>
        <w:t>ObčZ</w:t>
      </w:r>
      <w:proofErr w:type="spellEnd"/>
      <w:r>
        <w:rPr>
          <w:rFonts w:ascii="Garamond" w:hAnsi="Garamond"/>
        </w:rPr>
        <w:t xml:space="preserve"> za dále ujednaných podmínek</w:t>
      </w:r>
      <w:r w:rsidR="00415A76">
        <w:rPr>
          <w:rFonts w:ascii="Garamond" w:hAnsi="Garamond"/>
        </w:rPr>
        <w:t>.</w:t>
      </w:r>
    </w:p>
    <w:p w14:paraId="51A15600" w14:textId="77777777" w:rsidR="00415A76" w:rsidRDefault="00415A76" w:rsidP="00415A76">
      <w:pPr>
        <w:pStyle w:val="Odstavecseseznamem"/>
        <w:shd w:val="clear" w:color="auto" w:fill="FFFFFF"/>
        <w:ind w:left="720"/>
        <w:jc w:val="both"/>
        <w:rPr>
          <w:rFonts w:ascii="Garamond" w:hAnsi="Garamond"/>
        </w:rPr>
      </w:pPr>
    </w:p>
    <w:p w14:paraId="356D0C14" w14:textId="77777777" w:rsidR="00A70BB4" w:rsidRDefault="000A0506" w:rsidP="00BC779D">
      <w:pPr>
        <w:pStyle w:val="Odstavecseseznamem"/>
        <w:numPr>
          <w:ilvl w:val="1"/>
          <w:numId w:val="24"/>
        </w:numPr>
        <w:shd w:val="clear" w:color="auto" w:fill="FFFFFF"/>
        <w:spacing w:after="240"/>
        <w:jc w:val="both"/>
        <w:rPr>
          <w:rFonts w:ascii="Garamond" w:hAnsi="Garamond"/>
        </w:rPr>
      </w:pPr>
      <w:r w:rsidRPr="00AE26DF">
        <w:rPr>
          <w:rFonts w:ascii="Garamond" w:hAnsi="Garamond"/>
        </w:rPr>
        <w:t xml:space="preserve">Předkupní právo je zřizováno </w:t>
      </w:r>
      <w:r w:rsidR="00AC6BE0">
        <w:rPr>
          <w:rFonts w:ascii="Garamond" w:hAnsi="Garamond"/>
        </w:rPr>
        <w:t xml:space="preserve">k Pozemkům </w:t>
      </w:r>
      <w:r w:rsidRPr="00AE26DF">
        <w:rPr>
          <w:rFonts w:ascii="Garamond" w:hAnsi="Garamond"/>
        </w:rPr>
        <w:t xml:space="preserve">na dobu </w:t>
      </w:r>
      <w:r w:rsidR="001C1F08" w:rsidRPr="001C1F08">
        <w:rPr>
          <w:rFonts w:ascii="Garamond" w:hAnsi="Garamond"/>
          <w:b/>
          <w:u w:val="single"/>
        </w:rPr>
        <w:t>neurčitou</w:t>
      </w:r>
      <w:r w:rsidR="001C1F08" w:rsidRPr="00642713">
        <w:rPr>
          <w:rFonts w:ascii="Garamond" w:hAnsi="Garamond"/>
        </w:rPr>
        <w:t xml:space="preserve"> </w:t>
      </w:r>
      <w:r w:rsidR="00F0474B">
        <w:rPr>
          <w:rFonts w:ascii="Garamond" w:hAnsi="Garamond"/>
        </w:rPr>
        <w:t>počínaje dnem, v němž nabude právních účinků</w:t>
      </w:r>
      <w:r w:rsidR="00E7596F">
        <w:rPr>
          <w:rFonts w:ascii="Garamond" w:hAnsi="Garamond"/>
        </w:rPr>
        <w:t xml:space="preserve"> vklad předkupního práva do katastru nemovitostí, a to</w:t>
      </w:r>
      <w:r w:rsidR="00F0474B">
        <w:rPr>
          <w:rFonts w:ascii="Garamond" w:hAnsi="Garamond"/>
        </w:rPr>
        <w:t xml:space="preserve"> </w:t>
      </w:r>
      <w:r w:rsidR="009E3477">
        <w:rPr>
          <w:rFonts w:ascii="Garamond" w:hAnsi="Garamond"/>
        </w:rPr>
        <w:t>pro jakýkoliv způsob zcizení</w:t>
      </w:r>
      <w:r w:rsidRPr="00AE26DF">
        <w:rPr>
          <w:rFonts w:ascii="Garamond" w:hAnsi="Garamond"/>
        </w:rPr>
        <w:t xml:space="preserve"> jejich úplatným či bezúplatným převodem, či pro případ úplatného či bezúplatného přechodu vlastnického práva k nim na třetí osobu z jakéhokoliv právního důvodu.</w:t>
      </w:r>
      <w:r w:rsidR="006F3E7C">
        <w:rPr>
          <w:rFonts w:ascii="Garamond" w:hAnsi="Garamond"/>
        </w:rPr>
        <w:t xml:space="preserve"> Předkupní právo působí i vůči p</w:t>
      </w:r>
      <w:r w:rsidR="009E3477">
        <w:rPr>
          <w:rFonts w:ascii="Garamond" w:hAnsi="Garamond"/>
        </w:rPr>
        <w:t>rávním nástupcům Kupujícího.</w:t>
      </w:r>
    </w:p>
    <w:p w14:paraId="33751915" w14:textId="77777777" w:rsidR="00A70BB4" w:rsidRPr="00A1616B" w:rsidRDefault="000A0506" w:rsidP="00A1616B">
      <w:pPr>
        <w:pStyle w:val="Odstavecseseznamem"/>
        <w:numPr>
          <w:ilvl w:val="1"/>
          <w:numId w:val="24"/>
        </w:numPr>
        <w:shd w:val="clear" w:color="auto" w:fill="FFFFFF"/>
        <w:jc w:val="both"/>
        <w:rPr>
          <w:rFonts w:ascii="Garamond" w:hAnsi="Garamond"/>
        </w:rPr>
      </w:pPr>
      <w:r w:rsidRPr="00A1616B">
        <w:rPr>
          <w:rFonts w:ascii="Garamond" w:hAnsi="Garamond"/>
        </w:rPr>
        <w:t>Kupující je povinen učinit nabídku Prodávajícím</w:t>
      </w:r>
      <w:r w:rsidR="00190533" w:rsidRPr="00A1616B">
        <w:rPr>
          <w:rFonts w:ascii="Garamond" w:hAnsi="Garamond"/>
        </w:rPr>
        <w:t>u</w:t>
      </w:r>
      <w:r w:rsidRPr="00A1616B">
        <w:rPr>
          <w:rFonts w:ascii="Garamond" w:hAnsi="Garamond"/>
        </w:rPr>
        <w:t xml:space="preserve"> postupem stanoveným </w:t>
      </w:r>
      <w:proofErr w:type="spellStart"/>
      <w:r w:rsidRPr="00A1616B">
        <w:rPr>
          <w:rFonts w:ascii="Garamond" w:hAnsi="Garamond"/>
        </w:rPr>
        <w:t>ust</w:t>
      </w:r>
      <w:proofErr w:type="spellEnd"/>
      <w:r w:rsidRPr="00A1616B">
        <w:rPr>
          <w:rFonts w:ascii="Garamond" w:hAnsi="Garamond"/>
        </w:rPr>
        <w:t xml:space="preserve">. § 2147 </w:t>
      </w:r>
      <w:proofErr w:type="spellStart"/>
      <w:r w:rsidRPr="00A1616B">
        <w:rPr>
          <w:rFonts w:ascii="Garamond" w:hAnsi="Garamond"/>
        </w:rPr>
        <w:t>ObčZ</w:t>
      </w:r>
      <w:proofErr w:type="spellEnd"/>
      <w:r w:rsidRPr="00A1616B">
        <w:rPr>
          <w:rFonts w:ascii="Garamond" w:hAnsi="Garamond"/>
        </w:rPr>
        <w:t xml:space="preserve">, jež musí mít veškeré náležitosti řádného a úplného návrhu kupní smlouvy stanovené </w:t>
      </w:r>
      <w:proofErr w:type="spellStart"/>
      <w:r w:rsidRPr="00A1616B">
        <w:rPr>
          <w:rFonts w:ascii="Garamond" w:hAnsi="Garamond"/>
        </w:rPr>
        <w:t>ust</w:t>
      </w:r>
      <w:proofErr w:type="spellEnd"/>
      <w:r w:rsidRPr="00A1616B">
        <w:rPr>
          <w:rFonts w:ascii="Garamond" w:hAnsi="Garamond"/>
        </w:rPr>
        <w:t>. § 560, § 2079 ve spojení s </w:t>
      </w:r>
      <w:proofErr w:type="spellStart"/>
      <w:r w:rsidRPr="00A1616B">
        <w:rPr>
          <w:rFonts w:ascii="Garamond" w:hAnsi="Garamond"/>
        </w:rPr>
        <w:t>ust</w:t>
      </w:r>
      <w:proofErr w:type="spellEnd"/>
      <w:r w:rsidRPr="00A1616B">
        <w:rPr>
          <w:rFonts w:ascii="Garamond" w:hAnsi="Garamond"/>
        </w:rPr>
        <w:t xml:space="preserve">. § 2128 </w:t>
      </w:r>
      <w:proofErr w:type="spellStart"/>
      <w:r w:rsidRPr="00A1616B">
        <w:rPr>
          <w:rFonts w:ascii="Garamond" w:hAnsi="Garamond"/>
        </w:rPr>
        <w:t>ObčZ</w:t>
      </w:r>
      <w:proofErr w:type="spellEnd"/>
      <w:r w:rsidRPr="00A1616B">
        <w:rPr>
          <w:rFonts w:ascii="Garamond" w:hAnsi="Garamond"/>
        </w:rPr>
        <w:t>, a to po uzavření kupní smlouvy s koupěchtivým před podáním návrhu na zápis vkladu vlastnického práva pro koupěchtivého. Prodávající j</w:t>
      </w:r>
      <w:r w:rsidR="00190533" w:rsidRPr="00A1616B">
        <w:rPr>
          <w:rFonts w:ascii="Garamond" w:hAnsi="Garamond"/>
        </w:rPr>
        <w:t>e</w:t>
      </w:r>
      <w:r w:rsidRPr="00A1616B">
        <w:rPr>
          <w:rFonts w:ascii="Garamond" w:hAnsi="Garamond"/>
        </w:rPr>
        <w:t xml:space="preserve"> povin</w:t>
      </w:r>
      <w:r w:rsidR="00190533" w:rsidRPr="00A1616B">
        <w:rPr>
          <w:rFonts w:ascii="Garamond" w:hAnsi="Garamond"/>
        </w:rPr>
        <w:t>en</w:t>
      </w:r>
      <w:r w:rsidRPr="00A1616B">
        <w:rPr>
          <w:rFonts w:ascii="Garamond" w:hAnsi="Garamond"/>
        </w:rPr>
        <w:t xml:space="preserve"> akceptovat nabídku (návrh kupní smlouvy) </w:t>
      </w:r>
      <w:proofErr w:type="gramStart"/>
      <w:r w:rsidRPr="00A1616B">
        <w:rPr>
          <w:rFonts w:ascii="Garamond" w:hAnsi="Garamond"/>
        </w:rPr>
        <w:t xml:space="preserve">do </w:t>
      </w:r>
      <w:r w:rsidR="00F0474B" w:rsidRPr="00A1616B">
        <w:rPr>
          <w:rFonts w:ascii="Garamond" w:hAnsi="Garamond"/>
        </w:rPr>
        <w:t xml:space="preserve"> </w:t>
      </w:r>
      <w:r w:rsidR="00F26475" w:rsidRPr="00A1616B">
        <w:rPr>
          <w:rFonts w:ascii="Garamond" w:hAnsi="Garamond"/>
        </w:rPr>
        <w:t>šesti</w:t>
      </w:r>
      <w:proofErr w:type="gramEnd"/>
      <w:r w:rsidR="00F26475" w:rsidRPr="00A1616B">
        <w:rPr>
          <w:rFonts w:ascii="Garamond" w:hAnsi="Garamond"/>
        </w:rPr>
        <w:t xml:space="preserve"> </w:t>
      </w:r>
      <w:r w:rsidRPr="00A1616B">
        <w:rPr>
          <w:rFonts w:ascii="Garamond" w:hAnsi="Garamond"/>
        </w:rPr>
        <w:t>měsíc</w:t>
      </w:r>
      <w:r w:rsidR="00F0474B" w:rsidRPr="00A1616B">
        <w:rPr>
          <w:rFonts w:ascii="Garamond" w:hAnsi="Garamond"/>
        </w:rPr>
        <w:t>ů</w:t>
      </w:r>
      <w:r w:rsidRPr="00A1616B">
        <w:rPr>
          <w:rFonts w:ascii="Garamond" w:hAnsi="Garamond"/>
        </w:rPr>
        <w:t xml:space="preserve"> ode dne jejího prokazatelného doručení </w:t>
      </w:r>
      <w:r w:rsidR="00F0474B" w:rsidRPr="00A1616B">
        <w:rPr>
          <w:rFonts w:ascii="Garamond" w:hAnsi="Garamond"/>
        </w:rPr>
        <w:t>Prodávajícímu</w:t>
      </w:r>
      <w:r w:rsidRPr="00A1616B">
        <w:rPr>
          <w:rFonts w:ascii="Garamond" w:hAnsi="Garamond"/>
        </w:rPr>
        <w:t>. Platební podmínky budou navrženy tak, že Prodávající uhradí kupní cenu</w:t>
      </w:r>
      <w:r w:rsidR="00CC6C1A" w:rsidRPr="00A1616B">
        <w:rPr>
          <w:rFonts w:ascii="Garamond" w:hAnsi="Garamond"/>
        </w:rPr>
        <w:t xml:space="preserve"> Pozemků</w:t>
      </w:r>
      <w:r w:rsidR="00A1616B" w:rsidRPr="00A1616B">
        <w:rPr>
          <w:rFonts w:ascii="Garamond" w:hAnsi="Garamond"/>
        </w:rPr>
        <w:t xml:space="preserve"> do třiceti dnů ode dne, kdy bude Smluvním stranám doručena listina osvědčující provedení zápisu vkladu vlastnického práva k Pozemkům pro Prodávajícího do katastru nemovitostí. Kupní cena bude stanovena</w:t>
      </w:r>
      <w:r w:rsidR="00A1616B">
        <w:rPr>
          <w:rFonts w:ascii="Garamond" w:hAnsi="Garamond"/>
        </w:rPr>
        <w:t xml:space="preserve"> </w:t>
      </w:r>
      <w:r w:rsidRPr="00A1616B">
        <w:rPr>
          <w:rFonts w:ascii="Garamond" w:hAnsi="Garamond"/>
        </w:rPr>
        <w:t xml:space="preserve">ve výši </w:t>
      </w:r>
      <w:r w:rsidR="009418BA" w:rsidRPr="00A1616B">
        <w:rPr>
          <w:rFonts w:ascii="Garamond" w:hAnsi="Garamond"/>
        </w:rPr>
        <w:t>odpovídající jejich tržní hodnotě stanovené znaleckým posudkem vypracovaným k datu doručení nabídky Prodávajícím</w:t>
      </w:r>
      <w:r w:rsidR="00C6506E" w:rsidRPr="00A1616B">
        <w:rPr>
          <w:rFonts w:ascii="Garamond" w:hAnsi="Garamond"/>
        </w:rPr>
        <w:t>u</w:t>
      </w:r>
      <w:r w:rsidRPr="00A1616B">
        <w:rPr>
          <w:rFonts w:ascii="Garamond" w:hAnsi="Garamond"/>
        </w:rPr>
        <w:t>,</w:t>
      </w:r>
      <w:r w:rsidR="007520CB" w:rsidRPr="00A1616B">
        <w:rPr>
          <w:rFonts w:ascii="Garamond" w:hAnsi="Garamond"/>
        </w:rPr>
        <w:t xml:space="preserve"> </w:t>
      </w:r>
      <w:r w:rsidR="00F6669E" w:rsidRPr="00A1616B">
        <w:rPr>
          <w:rFonts w:ascii="Garamond" w:hAnsi="Garamond"/>
        </w:rPr>
        <w:t>u Pozemků podléhajících daňové povinnosti</w:t>
      </w:r>
      <w:r w:rsidR="007520CB" w:rsidRPr="00A1616B">
        <w:rPr>
          <w:rFonts w:ascii="Garamond" w:hAnsi="Garamond"/>
        </w:rPr>
        <w:t xml:space="preserve"> navýšenou o </w:t>
      </w:r>
      <w:r w:rsidR="007520CB" w:rsidRPr="00A1616B">
        <w:rPr>
          <w:rFonts w:ascii="Garamond" w:hAnsi="Garamond"/>
          <w:color w:val="auto"/>
        </w:rPr>
        <w:t>daň z přidané hodnoty ve výši stanovené příslušnou právní úpravou platnou a účinnou k rozhodnému dni pro vznik povinnosti plátce přiznat a uhradit daň z přidané hodnoty,</w:t>
      </w:r>
      <w:r w:rsidR="007520CB" w:rsidRPr="00A1616B">
        <w:rPr>
          <w:rFonts w:ascii="Garamond" w:hAnsi="Garamond"/>
        </w:rPr>
        <w:t xml:space="preserve"> to vše případně zvýšené o tržní hodnotu rozestavěných či dokončených staveb realizovaných Kupujícím na Pozemcích určenou znaleckým posudkem</w:t>
      </w:r>
      <w:r w:rsidR="009418BA" w:rsidRPr="00A1616B">
        <w:rPr>
          <w:rFonts w:ascii="Garamond" w:hAnsi="Garamond"/>
        </w:rPr>
        <w:t xml:space="preserve">, na který je shora odkazováno. </w:t>
      </w:r>
      <w:r w:rsidRPr="00A1616B">
        <w:rPr>
          <w:rFonts w:ascii="Garamond" w:hAnsi="Garamond"/>
        </w:rPr>
        <w:t xml:space="preserve"> </w:t>
      </w:r>
    </w:p>
    <w:p w14:paraId="2E500EDA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50567AF7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12.</w:t>
      </w:r>
    </w:p>
    <w:p w14:paraId="20B8314C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ODSTOUPENÍ OD SMLOUVY</w:t>
      </w:r>
    </w:p>
    <w:p w14:paraId="5547E2BC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41D233FE" w14:textId="77777777" w:rsidR="00081209" w:rsidRPr="004E0E72" w:rsidRDefault="00081209" w:rsidP="00D05920">
      <w:pPr>
        <w:pStyle w:val="Zkladntext20"/>
        <w:numPr>
          <w:ilvl w:val="1"/>
          <w:numId w:val="1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Prodávající j</w:t>
      </w:r>
      <w:r w:rsidR="006C01B9">
        <w:rPr>
          <w:rFonts w:ascii="Garamond" w:hAnsi="Garamond"/>
          <w:i w:val="0"/>
          <w:sz w:val="24"/>
          <w:szCs w:val="24"/>
        </w:rPr>
        <w:t xml:space="preserve">e </w:t>
      </w:r>
      <w:r w:rsidRPr="004E0E72">
        <w:rPr>
          <w:rFonts w:ascii="Garamond" w:hAnsi="Garamond"/>
          <w:i w:val="0"/>
          <w:sz w:val="24"/>
          <w:szCs w:val="24"/>
        </w:rPr>
        <w:t>oprávněn odstoupit od Smlouvy:</w:t>
      </w:r>
    </w:p>
    <w:p w14:paraId="38216E1E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 xml:space="preserve">v případě, že Kupující nezaplatí Kupní cenu pozemků ve výši a způsobem ujednaným v čl. </w:t>
      </w:r>
      <w:proofErr w:type="gramStart"/>
      <w:r w:rsidRPr="004E0E72">
        <w:rPr>
          <w:rFonts w:ascii="Garamond" w:hAnsi="Garamond"/>
          <w:i w:val="0"/>
          <w:sz w:val="24"/>
          <w:szCs w:val="24"/>
        </w:rPr>
        <w:t>6</w:t>
      </w:r>
      <w:r w:rsidR="0062154C">
        <w:rPr>
          <w:rFonts w:ascii="Garamond" w:hAnsi="Garamond"/>
          <w:i w:val="0"/>
          <w:sz w:val="24"/>
          <w:szCs w:val="24"/>
        </w:rPr>
        <w:t xml:space="preserve"> </w:t>
      </w:r>
      <w:r w:rsidR="00753F8F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a</w:t>
      </w:r>
      <w:proofErr w:type="gramEnd"/>
      <w:r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62154C">
        <w:rPr>
          <w:rFonts w:ascii="Garamond" w:hAnsi="Garamond"/>
          <w:i w:val="0"/>
          <w:sz w:val="24"/>
          <w:szCs w:val="24"/>
        </w:rPr>
        <w:t xml:space="preserve">v </w:t>
      </w:r>
      <w:r w:rsidRPr="004E0E72">
        <w:rPr>
          <w:rFonts w:ascii="Garamond" w:hAnsi="Garamond"/>
          <w:i w:val="0"/>
          <w:sz w:val="24"/>
          <w:szCs w:val="24"/>
        </w:rPr>
        <w:t>čl. 7</w:t>
      </w:r>
      <w:r w:rsidR="0062154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Smlouvy,</w:t>
      </w:r>
    </w:p>
    <w:p w14:paraId="758A3C61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533B3A04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  <w:t>v případě porušení závazku Kupujícího uzavřít novou kupní smlouvu v souladu s čl. 10, odst. 10.2</w:t>
      </w:r>
      <w:r w:rsidR="0062154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Smlouvy,</w:t>
      </w:r>
    </w:p>
    <w:p w14:paraId="222D9122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49258B7C" w14:textId="77777777" w:rsidR="00081209" w:rsidRPr="004E0E72" w:rsidRDefault="00781CC7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c</w:t>
      </w:r>
      <w:r w:rsidR="00081209" w:rsidRPr="004E0E72">
        <w:rPr>
          <w:rFonts w:ascii="Garamond" w:hAnsi="Garamond"/>
          <w:i w:val="0"/>
          <w:sz w:val="24"/>
          <w:szCs w:val="24"/>
        </w:rPr>
        <w:t>) v případě nesplnění</w:t>
      </w:r>
      <w:r w:rsidR="0062154C">
        <w:rPr>
          <w:rFonts w:ascii="Garamond" w:hAnsi="Garamond"/>
          <w:i w:val="0"/>
          <w:sz w:val="24"/>
          <w:szCs w:val="24"/>
        </w:rPr>
        <w:t xml:space="preserve"> </w:t>
      </w:r>
      <w:r w:rsidR="00F26475">
        <w:rPr>
          <w:rFonts w:ascii="Garamond" w:hAnsi="Garamond"/>
          <w:i w:val="0"/>
          <w:sz w:val="24"/>
          <w:szCs w:val="24"/>
        </w:rPr>
        <w:t xml:space="preserve">obou </w:t>
      </w:r>
      <w:r w:rsidR="00081209" w:rsidRPr="004E0E72">
        <w:rPr>
          <w:rFonts w:ascii="Garamond" w:hAnsi="Garamond"/>
          <w:i w:val="0"/>
          <w:sz w:val="24"/>
          <w:szCs w:val="24"/>
        </w:rPr>
        <w:t>kumulativních odkládacích podmínek ujednaných v čl. 13 odst. 13.1</w:t>
      </w:r>
      <w:r w:rsidR="0062154C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>Smlouvy,</w:t>
      </w:r>
      <w:r w:rsidR="000A6148">
        <w:rPr>
          <w:rFonts w:ascii="Garamond" w:hAnsi="Garamond"/>
          <w:i w:val="0"/>
          <w:sz w:val="24"/>
          <w:szCs w:val="24"/>
        </w:rPr>
        <w:t xml:space="preserve"> nejpozději do </w:t>
      </w:r>
      <w:r w:rsidR="00030B8D" w:rsidRPr="00030B8D">
        <w:rPr>
          <w:rFonts w:ascii="Garamond" w:hAnsi="Garamond"/>
          <w:i w:val="0"/>
          <w:sz w:val="24"/>
          <w:szCs w:val="24"/>
        </w:rPr>
        <w:t>30. 06. 2022</w:t>
      </w:r>
      <w:r w:rsidR="009418BA">
        <w:rPr>
          <w:rFonts w:ascii="Garamond" w:hAnsi="Garamond"/>
          <w:i w:val="0"/>
          <w:sz w:val="24"/>
          <w:szCs w:val="24"/>
        </w:rPr>
        <w:t xml:space="preserve"> </w:t>
      </w:r>
      <w:r w:rsidR="006A51D1">
        <w:rPr>
          <w:rFonts w:ascii="Garamond" w:hAnsi="Garamond"/>
          <w:i w:val="0"/>
          <w:sz w:val="24"/>
          <w:szCs w:val="24"/>
        </w:rPr>
        <w:t xml:space="preserve">(s přihlédnutím k automatickému prodloužení lhůt a termínů dle čl. 9 odst. 9.3 Smlouvy), </w:t>
      </w:r>
      <w:r w:rsidR="000615BB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</w:t>
      </w:r>
    </w:p>
    <w:p w14:paraId="4064EE7C" w14:textId="77777777" w:rsidR="009750F9" w:rsidRDefault="009750F9" w:rsidP="00AC6BE0">
      <w:pPr>
        <w:pStyle w:val="Zkladntext20"/>
        <w:spacing w:before="120"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7B1DEE19" w14:textId="77777777" w:rsidR="006A51D1" w:rsidRDefault="006A51D1" w:rsidP="00D05920">
      <w:pPr>
        <w:pStyle w:val="Zkladntext20"/>
        <w:numPr>
          <w:ilvl w:val="0"/>
          <w:numId w:val="3"/>
        </w:numPr>
        <w:spacing w:before="120"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v případě porušení závazku Kupujícího ujednaného v čl. 9 odst. 9.2 bod 9.2.2 Smlouvy, </w:t>
      </w:r>
    </w:p>
    <w:p w14:paraId="46443A3B" w14:textId="77777777" w:rsidR="009750F9" w:rsidRPr="009750F9" w:rsidRDefault="009750F9" w:rsidP="00AC6BE0">
      <w:pPr>
        <w:pStyle w:val="Zkladntext20"/>
        <w:spacing w:before="120"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427ABABB" w14:textId="77777777" w:rsidR="00ED382C" w:rsidRDefault="00081209">
      <w:pPr>
        <w:pStyle w:val="Zkladntext20"/>
        <w:numPr>
          <w:ilvl w:val="0"/>
          <w:numId w:val="3"/>
        </w:numPr>
        <w:spacing w:before="120"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v případě porušení</w:t>
      </w:r>
      <w:r w:rsidR="001A1883">
        <w:rPr>
          <w:rFonts w:ascii="Garamond" w:hAnsi="Garamond"/>
          <w:i w:val="0"/>
          <w:sz w:val="24"/>
          <w:szCs w:val="24"/>
        </w:rPr>
        <w:t xml:space="preserve"> předkupního práva,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62154C">
        <w:rPr>
          <w:rFonts w:ascii="Garamond" w:hAnsi="Garamond"/>
          <w:i w:val="0"/>
          <w:sz w:val="24"/>
          <w:szCs w:val="24"/>
        </w:rPr>
        <w:t xml:space="preserve">výhrady zpětné koupě, </w:t>
      </w:r>
      <w:r w:rsidRPr="004E0E72">
        <w:rPr>
          <w:rFonts w:ascii="Garamond" w:hAnsi="Garamond"/>
          <w:i w:val="0"/>
          <w:sz w:val="24"/>
          <w:szCs w:val="24"/>
        </w:rPr>
        <w:t xml:space="preserve">zákazu </w:t>
      </w:r>
      <w:r w:rsidR="0062154C">
        <w:rPr>
          <w:rFonts w:ascii="Garamond" w:hAnsi="Garamond"/>
          <w:i w:val="0"/>
          <w:sz w:val="24"/>
          <w:szCs w:val="24"/>
        </w:rPr>
        <w:t xml:space="preserve">zatížení, zákazu zcizení </w:t>
      </w:r>
      <w:r w:rsidRPr="004E0E72">
        <w:rPr>
          <w:rFonts w:ascii="Garamond" w:hAnsi="Garamond"/>
          <w:i w:val="0"/>
          <w:sz w:val="24"/>
          <w:szCs w:val="24"/>
        </w:rPr>
        <w:t>Pozemků (jejich částí), či kteréhokoliv z nich, ujednan</w:t>
      </w:r>
      <w:r w:rsidR="00976E6C">
        <w:rPr>
          <w:rFonts w:ascii="Garamond" w:hAnsi="Garamond"/>
          <w:i w:val="0"/>
          <w:sz w:val="24"/>
          <w:szCs w:val="24"/>
        </w:rPr>
        <w:t>ých</w:t>
      </w:r>
      <w:r w:rsidRPr="004E0E72">
        <w:rPr>
          <w:rFonts w:ascii="Garamond" w:hAnsi="Garamond"/>
          <w:i w:val="0"/>
          <w:sz w:val="24"/>
          <w:szCs w:val="24"/>
        </w:rPr>
        <w:t xml:space="preserve"> v čl. 11 odst. 11.4</w:t>
      </w:r>
      <w:r w:rsidR="00F6669E">
        <w:rPr>
          <w:rFonts w:ascii="Garamond" w:hAnsi="Garamond"/>
          <w:i w:val="0"/>
          <w:sz w:val="24"/>
          <w:szCs w:val="24"/>
        </w:rPr>
        <w:t xml:space="preserve"> a násl.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</w:t>
      </w:r>
      <w:r w:rsidR="004D0C5F">
        <w:rPr>
          <w:rFonts w:ascii="Garamond" w:hAnsi="Garamond"/>
          <w:i w:val="0"/>
          <w:sz w:val="24"/>
          <w:szCs w:val="24"/>
        </w:rPr>
        <w:t>.</w:t>
      </w:r>
      <w:r w:rsidR="00976E6C" w:rsidRPr="00CC1B1B">
        <w:rPr>
          <w:rFonts w:ascii="Garamond" w:hAnsi="Garamond"/>
          <w:i w:val="0"/>
          <w:sz w:val="24"/>
          <w:szCs w:val="24"/>
        </w:rPr>
        <w:t xml:space="preserve"> </w:t>
      </w:r>
    </w:p>
    <w:p w14:paraId="795A74D7" w14:textId="77777777" w:rsidR="00F16554" w:rsidRDefault="00F16554" w:rsidP="00F16554">
      <w:pPr>
        <w:pStyle w:val="Zkladntext20"/>
        <w:spacing w:before="120"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1E41654D" w14:textId="77777777" w:rsidR="00EB271F" w:rsidRPr="00413E67" w:rsidRDefault="00EB271F" w:rsidP="00EB271F">
      <w:pPr>
        <w:pStyle w:val="Odstavecseseznamem"/>
        <w:jc w:val="both"/>
        <w:rPr>
          <w:rFonts w:ascii="Garamond" w:hAnsi="Garamond"/>
          <w:color w:val="auto"/>
        </w:rPr>
      </w:pPr>
      <w:r w:rsidRPr="00413E67">
        <w:rPr>
          <w:rFonts w:ascii="Garamond" w:hAnsi="Garamond"/>
          <w:color w:val="auto"/>
        </w:rPr>
        <w:t xml:space="preserve">Prodávající má </w:t>
      </w:r>
      <w:r>
        <w:rPr>
          <w:rFonts w:ascii="Garamond" w:hAnsi="Garamond"/>
          <w:color w:val="auto"/>
        </w:rPr>
        <w:t>právo odstoupit od Smlouvy</w:t>
      </w:r>
      <w:r w:rsidRPr="00413E67">
        <w:rPr>
          <w:rFonts w:ascii="Garamond" w:hAnsi="Garamond"/>
          <w:color w:val="auto"/>
        </w:rPr>
        <w:t xml:space="preserve"> dle tohoto odstavce pouze v případě, že Kupujícího na porušení písemně upozorní a vyzve jej k nápravě v přiměřené lhůtě, </w:t>
      </w:r>
      <w:r>
        <w:rPr>
          <w:rFonts w:ascii="Garamond" w:hAnsi="Garamond"/>
          <w:color w:val="auto"/>
        </w:rPr>
        <w:t xml:space="preserve">která nesmí být kratší než 30 dnů ode dne doručení písemné výzvy, </w:t>
      </w:r>
      <w:r w:rsidRPr="00413E67">
        <w:rPr>
          <w:rFonts w:ascii="Garamond" w:hAnsi="Garamond"/>
          <w:color w:val="auto"/>
        </w:rPr>
        <w:t>avšak Kupující</w:t>
      </w:r>
      <w:r w:rsidR="00F26475">
        <w:rPr>
          <w:rFonts w:ascii="Garamond" w:hAnsi="Garamond"/>
          <w:color w:val="auto"/>
        </w:rPr>
        <w:t xml:space="preserve"> </w:t>
      </w:r>
      <w:proofErr w:type="gramStart"/>
      <w:r w:rsidR="00F26475">
        <w:rPr>
          <w:rFonts w:ascii="Garamond" w:hAnsi="Garamond"/>
          <w:color w:val="auto"/>
        </w:rPr>
        <w:t xml:space="preserve">vytčené </w:t>
      </w:r>
      <w:r w:rsidRPr="00413E67">
        <w:rPr>
          <w:rFonts w:ascii="Garamond" w:hAnsi="Garamond"/>
          <w:color w:val="auto"/>
        </w:rPr>
        <w:t xml:space="preserve"> porušení</w:t>
      </w:r>
      <w:proofErr w:type="gramEnd"/>
      <w:r w:rsidRPr="00413E67">
        <w:rPr>
          <w:rFonts w:ascii="Garamond" w:hAnsi="Garamond"/>
          <w:color w:val="auto"/>
        </w:rPr>
        <w:t xml:space="preserve"> v přiměřené lhůtě neodstraní.</w:t>
      </w:r>
    </w:p>
    <w:p w14:paraId="4DD804ED" w14:textId="77777777" w:rsidR="00ED382C" w:rsidRDefault="00ED382C">
      <w:pPr>
        <w:pStyle w:val="Zkladntext20"/>
        <w:spacing w:before="120" w:after="0" w:line="240" w:lineRule="auto"/>
        <w:rPr>
          <w:rFonts w:ascii="Garamond" w:hAnsi="Garamond"/>
          <w:i w:val="0"/>
          <w:sz w:val="24"/>
          <w:szCs w:val="24"/>
        </w:rPr>
      </w:pPr>
    </w:p>
    <w:p w14:paraId="7341DCA6" w14:textId="77777777" w:rsidR="00081209" w:rsidRPr="004E0E72" w:rsidRDefault="00081209" w:rsidP="00D05920">
      <w:pPr>
        <w:pStyle w:val="Zkladntext20"/>
        <w:numPr>
          <w:ilvl w:val="1"/>
          <w:numId w:val="1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Kupující je oprávněn odstoupit od Smlouvy:</w:t>
      </w:r>
    </w:p>
    <w:p w14:paraId="40BAC35E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>v případě nepravdivosti kteréhokoliv z prohlášení Prodávající</w:t>
      </w:r>
      <w:r w:rsidR="00691C92">
        <w:rPr>
          <w:rFonts w:ascii="Garamond" w:hAnsi="Garamond"/>
          <w:i w:val="0"/>
          <w:sz w:val="24"/>
          <w:szCs w:val="24"/>
        </w:rPr>
        <w:t>ho</w:t>
      </w:r>
      <w:r w:rsidRPr="004E0E72">
        <w:rPr>
          <w:rFonts w:ascii="Garamond" w:hAnsi="Garamond"/>
          <w:i w:val="0"/>
          <w:sz w:val="24"/>
          <w:szCs w:val="24"/>
        </w:rPr>
        <w:t>, obsažených v čl. 8., odst. 8.1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Smlouvy,</w:t>
      </w:r>
    </w:p>
    <w:p w14:paraId="57E5B8C0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22ED8228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  <w:t>v případě, že Prodávající poruš</w:t>
      </w:r>
      <w:r w:rsidR="00976E6C">
        <w:rPr>
          <w:rFonts w:ascii="Garamond" w:hAnsi="Garamond"/>
          <w:i w:val="0"/>
          <w:sz w:val="24"/>
          <w:szCs w:val="24"/>
        </w:rPr>
        <w:t>í</w:t>
      </w:r>
      <w:r w:rsidRPr="004E0E72">
        <w:rPr>
          <w:rFonts w:ascii="Garamond" w:hAnsi="Garamond"/>
          <w:i w:val="0"/>
          <w:sz w:val="24"/>
          <w:szCs w:val="24"/>
        </w:rPr>
        <w:t xml:space="preserve"> závazek nezatížit </w:t>
      </w:r>
      <w:r w:rsidR="00976E6C">
        <w:rPr>
          <w:rFonts w:ascii="Garamond" w:hAnsi="Garamond"/>
          <w:i w:val="0"/>
          <w:sz w:val="24"/>
          <w:szCs w:val="24"/>
        </w:rPr>
        <w:t>P</w:t>
      </w:r>
      <w:r w:rsidRPr="004E0E72">
        <w:rPr>
          <w:rFonts w:ascii="Garamond" w:hAnsi="Garamond"/>
          <w:i w:val="0"/>
          <w:sz w:val="24"/>
          <w:szCs w:val="24"/>
        </w:rPr>
        <w:t xml:space="preserve">ozemky žádnými věcnými ani obligačními právy třetích osob, anebo závazek nepřevést vlastnické právo </w:t>
      </w:r>
      <w:proofErr w:type="gramStart"/>
      <w:r w:rsidRPr="004E0E72">
        <w:rPr>
          <w:rFonts w:ascii="Garamond" w:hAnsi="Garamond"/>
          <w:i w:val="0"/>
          <w:sz w:val="24"/>
          <w:szCs w:val="24"/>
        </w:rPr>
        <w:t xml:space="preserve">k  </w:t>
      </w:r>
      <w:r w:rsidR="00976E6C">
        <w:rPr>
          <w:rFonts w:ascii="Garamond" w:hAnsi="Garamond"/>
          <w:i w:val="0"/>
          <w:sz w:val="24"/>
          <w:szCs w:val="24"/>
        </w:rPr>
        <w:t>P</w:t>
      </w:r>
      <w:r w:rsidRPr="004E0E72">
        <w:rPr>
          <w:rFonts w:ascii="Garamond" w:hAnsi="Garamond"/>
          <w:i w:val="0"/>
          <w:sz w:val="24"/>
          <w:szCs w:val="24"/>
        </w:rPr>
        <w:t>ozemkům</w:t>
      </w:r>
      <w:proofErr w:type="gramEnd"/>
      <w:r w:rsidRPr="004E0E72">
        <w:rPr>
          <w:rFonts w:ascii="Garamond" w:hAnsi="Garamond"/>
          <w:i w:val="0"/>
          <w:sz w:val="24"/>
          <w:szCs w:val="24"/>
        </w:rPr>
        <w:t xml:space="preserve"> na třetí osobu, ujednaný v čl. 8, odst. 8.1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písm. f) Smlouvy,</w:t>
      </w:r>
    </w:p>
    <w:p w14:paraId="0CA6FB4C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7D034003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c)</w:t>
      </w:r>
      <w:r w:rsidRPr="004E0E72">
        <w:rPr>
          <w:rFonts w:ascii="Garamond" w:hAnsi="Garamond"/>
          <w:i w:val="0"/>
          <w:sz w:val="24"/>
          <w:szCs w:val="24"/>
        </w:rPr>
        <w:tab/>
        <w:t>v případě porušení závazku Prodávající</w:t>
      </w:r>
      <w:r w:rsidR="00691C92">
        <w:rPr>
          <w:rFonts w:ascii="Garamond" w:hAnsi="Garamond"/>
          <w:i w:val="0"/>
          <w:sz w:val="24"/>
          <w:szCs w:val="24"/>
        </w:rPr>
        <w:t>ho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uzavřít novou kupní smlouvu v souladu s čl. 10, odst. 10.2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Smlouvy,</w:t>
      </w:r>
    </w:p>
    <w:p w14:paraId="00BBB625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3C475114" w14:textId="77777777" w:rsidR="00081209" w:rsidRPr="004E0E72" w:rsidRDefault="00781CC7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d</w:t>
      </w:r>
      <w:r w:rsidR="00081209" w:rsidRPr="004E0E72">
        <w:rPr>
          <w:rFonts w:ascii="Garamond" w:hAnsi="Garamond"/>
          <w:i w:val="0"/>
          <w:sz w:val="24"/>
          <w:szCs w:val="24"/>
        </w:rPr>
        <w:t>) v případě porušení kteréhokoliv ze závazků Prodávající</w:t>
      </w:r>
      <w:r w:rsidR="00691C92">
        <w:rPr>
          <w:rFonts w:ascii="Garamond" w:hAnsi="Garamond"/>
          <w:i w:val="0"/>
          <w:sz w:val="24"/>
          <w:szCs w:val="24"/>
        </w:rPr>
        <w:t>ho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>ujednaných v čl. 9, odst. 9.1</w:t>
      </w:r>
      <w:r w:rsidR="009418BA">
        <w:rPr>
          <w:rFonts w:ascii="Garamond" w:hAnsi="Garamond"/>
          <w:i w:val="0"/>
          <w:sz w:val="24"/>
          <w:szCs w:val="24"/>
        </w:rPr>
        <w:t xml:space="preserve"> bod 9.1.1, bod 9.1.2 a bod 9.1.3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Smlouvy, </w:t>
      </w:r>
    </w:p>
    <w:p w14:paraId="16FE497B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14:paraId="3455B120" w14:textId="77777777"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f) v případě, že by se na Pozemcích či pod jejich povrchem nacházely stavby, či jiné </w:t>
      </w:r>
      <w:r w:rsidRPr="004E0E72">
        <w:rPr>
          <w:rFonts w:ascii="Garamond" w:hAnsi="Garamond"/>
          <w:i w:val="0"/>
          <w:sz w:val="24"/>
          <w:szCs w:val="24"/>
        </w:rPr>
        <w:lastRenderedPageBreak/>
        <w:t xml:space="preserve">předměty, anebo by byly Pozemky kontaminovány látkami, jejichž obsah anebo množství by byly v rozporu s příslušnými právními předpisy, jejichž odstranění by bylo nezbytné pro dosažení účelu uvedeného v čl. 3 odst. 3.1 Smlouvy a náklady na odstranění takovýchto věcných vad by přesáhly částku </w:t>
      </w:r>
      <w:r w:rsidR="009418BA">
        <w:rPr>
          <w:rFonts w:ascii="Garamond" w:hAnsi="Garamond"/>
          <w:i w:val="0"/>
          <w:sz w:val="24"/>
          <w:szCs w:val="24"/>
        </w:rPr>
        <w:t>1.000.000,-</w:t>
      </w:r>
      <w:r w:rsidRPr="004E0E72">
        <w:rPr>
          <w:rFonts w:ascii="Garamond" w:hAnsi="Garamond"/>
          <w:i w:val="0"/>
          <w:sz w:val="24"/>
          <w:szCs w:val="24"/>
        </w:rPr>
        <w:t xml:space="preserve"> Kč, pokud se Smluvní strany nedohodnou </w:t>
      </w:r>
      <w:r w:rsidR="00AF3B4E">
        <w:rPr>
          <w:rFonts w:ascii="Garamond" w:hAnsi="Garamond"/>
          <w:i w:val="0"/>
          <w:sz w:val="24"/>
          <w:szCs w:val="24"/>
        </w:rPr>
        <w:t xml:space="preserve">písemně </w:t>
      </w:r>
      <w:r w:rsidR="00CC1B1B">
        <w:rPr>
          <w:rFonts w:ascii="Garamond" w:hAnsi="Garamond"/>
          <w:i w:val="0"/>
          <w:sz w:val="24"/>
          <w:szCs w:val="24"/>
        </w:rPr>
        <w:t xml:space="preserve">jinak </w:t>
      </w:r>
      <w:r w:rsidRPr="004E0E72">
        <w:rPr>
          <w:rFonts w:ascii="Garamond" w:hAnsi="Garamond"/>
          <w:i w:val="0"/>
          <w:sz w:val="24"/>
          <w:szCs w:val="24"/>
        </w:rPr>
        <w:t>před uplynutím lhůty sjednané v odst. 12.3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="00CC1B1B">
        <w:rPr>
          <w:rFonts w:ascii="Garamond" w:hAnsi="Garamond"/>
          <w:i w:val="0"/>
          <w:sz w:val="24"/>
          <w:szCs w:val="24"/>
        </w:rPr>
        <w:t xml:space="preserve">tohoto čl. Smlouvy. </w:t>
      </w:r>
      <w:r w:rsidRPr="004E0E72">
        <w:rPr>
          <w:rFonts w:ascii="Garamond" w:hAnsi="Garamond"/>
          <w:i w:val="0"/>
          <w:sz w:val="24"/>
          <w:szCs w:val="24"/>
        </w:rPr>
        <w:t xml:space="preserve">   </w:t>
      </w:r>
    </w:p>
    <w:p w14:paraId="5678F05D" w14:textId="77777777" w:rsidR="00081209" w:rsidRDefault="00081209" w:rsidP="00081209">
      <w:pPr>
        <w:pStyle w:val="Zkladntext20"/>
        <w:spacing w:after="0" w:line="240" w:lineRule="auto"/>
        <w:ind w:left="709"/>
        <w:rPr>
          <w:rFonts w:ascii="Garamond" w:hAnsi="Garamond"/>
          <w:i w:val="0"/>
          <w:sz w:val="24"/>
          <w:szCs w:val="24"/>
        </w:rPr>
      </w:pPr>
    </w:p>
    <w:p w14:paraId="78AA1485" w14:textId="77777777" w:rsidR="003123A6" w:rsidRPr="00413E67" w:rsidRDefault="003123A6" w:rsidP="003123A6">
      <w:pPr>
        <w:pStyle w:val="Odstavecseseznamem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Kupující</w:t>
      </w:r>
      <w:r w:rsidRPr="00413E67">
        <w:rPr>
          <w:rFonts w:ascii="Garamond" w:hAnsi="Garamond"/>
          <w:color w:val="auto"/>
        </w:rPr>
        <w:t xml:space="preserve"> má </w:t>
      </w:r>
      <w:r>
        <w:rPr>
          <w:rFonts w:ascii="Garamond" w:hAnsi="Garamond"/>
          <w:color w:val="auto"/>
        </w:rPr>
        <w:t>právo odstoupit od Smlouvy</w:t>
      </w:r>
      <w:r w:rsidRPr="00413E67">
        <w:rPr>
          <w:rFonts w:ascii="Garamond" w:hAnsi="Garamond"/>
          <w:color w:val="auto"/>
        </w:rPr>
        <w:t xml:space="preserve"> dle tohoto odstavce pouze v případě, že </w:t>
      </w:r>
      <w:r>
        <w:rPr>
          <w:rFonts w:ascii="Garamond" w:hAnsi="Garamond"/>
          <w:color w:val="auto"/>
        </w:rPr>
        <w:t>Prodávajícího</w:t>
      </w:r>
      <w:r w:rsidRPr="00413E67">
        <w:rPr>
          <w:rFonts w:ascii="Garamond" w:hAnsi="Garamond"/>
          <w:color w:val="auto"/>
        </w:rPr>
        <w:t xml:space="preserve"> na porušení písemně upozorní a vyzve jej k nápravě v přiměřené lhůtě, </w:t>
      </w:r>
      <w:r>
        <w:rPr>
          <w:rFonts w:ascii="Garamond" w:hAnsi="Garamond"/>
          <w:color w:val="auto"/>
        </w:rPr>
        <w:t xml:space="preserve">která nesmí být kratší než 30 dnů ode dne doručení písemné výzvy, </w:t>
      </w:r>
      <w:r w:rsidRPr="00413E67">
        <w:rPr>
          <w:rFonts w:ascii="Garamond" w:hAnsi="Garamond"/>
          <w:color w:val="auto"/>
        </w:rPr>
        <w:t xml:space="preserve">avšak </w:t>
      </w:r>
      <w:r>
        <w:rPr>
          <w:rFonts w:ascii="Garamond" w:hAnsi="Garamond"/>
          <w:color w:val="auto"/>
        </w:rPr>
        <w:t>Prodávající</w:t>
      </w:r>
      <w:r w:rsidRPr="00413E67">
        <w:rPr>
          <w:rFonts w:ascii="Garamond" w:hAnsi="Garamond"/>
          <w:color w:val="auto"/>
        </w:rPr>
        <w:t xml:space="preserve"> </w:t>
      </w:r>
      <w:r w:rsidR="00AF3B4E">
        <w:rPr>
          <w:rFonts w:ascii="Garamond" w:hAnsi="Garamond"/>
          <w:color w:val="auto"/>
        </w:rPr>
        <w:t xml:space="preserve">vytčené </w:t>
      </w:r>
      <w:r w:rsidRPr="00413E67">
        <w:rPr>
          <w:rFonts w:ascii="Garamond" w:hAnsi="Garamond"/>
          <w:color w:val="auto"/>
        </w:rPr>
        <w:t>porušení v přiměřené lhůtě neodstraní.</w:t>
      </w:r>
    </w:p>
    <w:p w14:paraId="2FE2325F" w14:textId="77777777" w:rsidR="003123A6" w:rsidRPr="004E0E72" w:rsidRDefault="003123A6" w:rsidP="00081209">
      <w:pPr>
        <w:pStyle w:val="Zkladntext20"/>
        <w:spacing w:after="0" w:line="240" w:lineRule="auto"/>
        <w:ind w:left="709"/>
        <w:rPr>
          <w:rFonts w:ascii="Garamond" w:hAnsi="Garamond"/>
          <w:i w:val="0"/>
          <w:sz w:val="24"/>
          <w:szCs w:val="24"/>
        </w:rPr>
      </w:pPr>
    </w:p>
    <w:p w14:paraId="13B32A53" w14:textId="77777777" w:rsidR="00081209" w:rsidRPr="004E0E72" w:rsidRDefault="00081209" w:rsidP="00D05920">
      <w:pPr>
        <w:pStyle w:val="Zkladntext20"/>
        <w:numPr>
          <w:ilvl w:val="1"/>
          <w:numId w:val="1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jsou oprávněny od Smlouvy odstoupit ve lhůtě bez zbytečného odkladu (jež pro tento účel činí nejvýše </w:t>
      </w:r>
      <w:r w:rsidR="00AF3B4E">
        <w:rPr>
          <w:rFonts w:ascii="Garamond" w:hAnsi="Garamond"/>
          <w:i w:val="0"/>
          <w:sz w:val="24"/>
          <w:szCs w:val="24"/>
        </w:rPr>
        <w:t xml:space="preserve">120 </w:t>
      </w:r>
      <w:r w:rsidRPr="004E0E72">
        <w:rPr>
          <w:rFonts w:ascii="Garamond" w:hAnsi="Garamond"/>
          <w:i w:val="0"/>
          <w:sz w:val="24"/>
          <w:szCs w:val="24"/>
        </w:rPr>
        <w:t>dnů) poté, co se o důvodech zakládajících právo odstoupit dozvěděly.</w:t>
      </w:r>
    </w:p>
    <w:p w14:paraId="5B6B7463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445CE9AF" w14:textId="77777777" w:rsidR="00081209" w:rsidRPr="004E0E72" w:rsidRDefault="00081209" w:rsidP="00D05920">
      <w:pPr>
        <w:pStyle w:val="Zkladntext20"/>
        <w:numPr>
          <w:ilvl w:val="1"/>
          <w:numId w:val="1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Zrušením Smlouvy odstoupením nezanikají nároky Smluvních stran na zaplacení smluvní pokuty v rozsahu a výši ujednanými v čl. 11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</w:t>
      </w:r>
      <w:r w:rsidR="009418BA">
        <w:rPr>
          <w:rFonts w:ascii="Garamond" w:hAnsi="Garamond"/>
          <w:i w:val="0"/>
          <w:sz w:val="24"/>
          <w:szCs w:val="24"/>
        </w:rPr>
        <w:t xml:space="preserve"> a není dotčeno právo oprávněné Smluvní strany na náhradu škody vzniklé porušením příslušné právní povinnosti</w:t>
      </w:r>
      <w:r w:rsidRPr="004E0E72">
        <w:rPr>
          <w:rFonts w:ascii="Garamond" w:hAnsi="Garamond"/>
          <w:i w:val="0"/>
          <w:sz w:val="24"/>
          <w:szCs w:val="24"/>
        </w:rPr>
        <w:t>.</w:t>
      </w:r>
    </w:p>
    <w:p w14:paraId="3B7DB1BF" w14:textId="77777777" w:rsidR="00B70F22" w:rsidRDefault="00B70F22">
      <w:pPr>
        <w:rPr>
          <w:rFonts w:ascii="Garamond" w:hAnsi="Garamond"/>
        </w:rPr>
      </w:pPr>
    </w:p>
    <w:p w14:paraId="6018B7B0" w14:textId="77777777" w:rsidR="009418BA" w:rsidRPr="00656374" w:rsidRDefault="00081209" w:rsidP="00C32DC8">
      <w:pPr>
        <w:pStyle w:val="Zkladntext20"/>
        <w:numPr>
          <w:ilvl w:val="1"/>
          <w:numId w:val="1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656374">
        <w:rPr>
          <w:rFonts w:ascii="Garamond" w:hAnsi="Garamond"/>
          <w:i w:val="0"/>
          <w:sz w:val="24"/>
          <w:szCs w:val="24"/>
        </w:rPr>
        <w:t xml:space="preserve">Smluvní strany činí nesporným, že </w:t>
      </w:r>
      <w:bookmarkStart w:id="3" w:name="_Hlk497841571"/>
      <w:r w:rsidR="004A1FA4" w:rsidRPr="004A1FA4">
        <w:rPr>
          <w:rFonts w:ascii="Garamond" w:hAnsi="Garamond"/>
          <w:i w:val="0"/>
          <w:sz w:val="24"/>
          <w:szCs w:val="24"/>
        </w:rPr>
        <w:t xml:space="preserve">pokud </w:t>
      </w:r>
      <w:r w:rsidR="0007381F">
        <w:rPr>
          <w:rFonts w:ascii="Garamond" w:hAnsi="Garamond"/>
          <w:i w:val="0"/>
          <w:sz w:val="24"/>
          <w:szCs w:val="24"/>
        </w:rPr>
        <w:t>Kupující</w:t>
      </w:r>
      <w:r w:rsidR="0007381F" w:rsidRPr="004A1FA4">
        <w:rPr>
          <w:rFonts w:ascii="Garamond" w:hAnsi="Garamond"/>
          <w:i w:val="0"/>
          <w:sz w:val="24"/>
          <w:szCs w:val="24"/>
        </w:rPr>
        <w:t xml:space="preserve"> </w:t>
      </w:r>
      <w:r w:rsidR="004A1FA4" w:rsidRPr="004A1FA4">
        <w:rPr>
          <w:rFonts w:ascii="Garamond" w:hAnsi="Garamond"/>
          <w:i w:val="0"/>
          <w:sz w:val="24"/>
          <w:szCs w:val="24"/>
        </w:rPr>
        <w:t xml:space="preserve">odstoupí </w:t>
      </w:r>
      <w:r w:rsidR="00756A90">
        <w:rPr>
          <w:rFonts w:ascii="Garamond" w:hAnsi="Garamond"/>
          <w:i w:val="0"/>
          <w:sz w:val="24"/>
          <w:szCs w:val="24"/>
        </w:rPr>
        <w:t xml:space="preserve">po právu </w:t>
      </w:r>
      <w:r w:rsidR="004A1FA4" w:rsidRPr="004A1FA4">
        <w:rPr>
          <w:rFonts w:ascii="Garamond" w:hAnsi="Garamond"/>
          <w:i w:val="0"/>
          <w:sz w:val="24"/>
          <w:szCs w:val="24"/>
        </w:rPr>
        <w:t>od Smlouvy,</w:t>
      </w:r>
      <w:r w:rsidR="00756A90">
        <w:rPr>
          <w:rFonts w:ascii="Garamond" w:hAnsi="Garamond"/>
          <w:i w:val="0"/>
          <w:sz w:val="24"/>
          <w:szCs w:val="24"/>
        </w:rPr>
        <w:t xml:space="preserve"> má</w:t>
      </w:r>
      <w:r w:rsidR="004A1FA4" w:rsidRPr="004A1FA4">
        <w:rPr>
          <w:rFonts w:ascii="Garamond" w:hAnsi="Garamond"/>
          <w:i w:val="0"/>
          <w:sz w:val="24"/>
          <w:szCs w:val="24"/>
        </w:rPr>
        <w:t xml:space="preserve"> </w:t>
      </w:r>
      <w:r w:rsidRPr="00656374">
        <w:rPr>
          <w:rFonts w:ascii="Garamond" w:hAnsi="Garamond"/>
          <w:i w:val="0"/>
          <w:sz w:val="24"/>
          <w:szCs w:val="24"/>
        </w:rPr>
        <w:t xml:space="preserve">Kupující   </w:t>
      </w:r>
      <w:r w:rsidR="0007381F">
        <w:rPr>
          <w:rFonts w:ascii="Garamond" w:hAnsi="Garamond"/>
          <w:i w:val="0"/>
          <w:sz w:val="24"/>
          <w:szCs w:val="24"/>
        </w:rPr>
        <w:t xml:space="preserve">vůči Prodávajícímu </w:t>
      </w:r>
      <w:r w:rsidR="00756A90">
        <w:rPr>
          <w:rFonts w:ascii="Garamond" w:hAnsi="Garamond"/>
          <w:i w:val="0"/>
          <w:sz w:val="24"/>
          <w:szCs w:val="24"/>
        </w:rPr>
        <w:t xml:space="preserve">právo </w:t>
      </w:r>
      <w:r w:rsidRPr="00656374">
        <w:rPr>
          <w:rFonts w:ascii="Garamond" w:hAnsi="Garamond"/>
          <w:i w:val="0"/>
          <w:sz w:val="24"/>
          <w:szCs w:val="24"/>
        </w:rPr>
        <w:t xml:space="preserve">na úhradu </w:t>
      </w:r>
      <w:r w:rsidR="004A1FA4" w:rsidRPr="004A1FA4">
        <w:rPr>
          <w:rFonts w:ascii="Garamond" w:hAnsi="Garamond"/>
          <w:i w:val="0"/>
          <w:sz w:val="24"/>
          <w:szCs w:val="24"/>
        </w:rPr>
        <w:t>zhodnocení Pozemků</w:t>
      </w:r>
      <w:r w:rsidRPr="00656374">
        <w:rPr>
          <w:rFonts w:ascii="Garamond" w:hAnsi="Garamond"/>
          <w:i w:val="0"/>
          <w:sz w:val="24"/>
          <w:szCs w:val="24"/>
        </w:rPr>
        <w:t xml:space="preserve"> v souvislosti s</w:t>
      </w:r>
      <w:r w:rsidR="00976E6C" w:rsidRPr="00656374">
        <w:rPr>
          <w:rFonts w:ascii="Garamond" w:hAnsi="Garamond"/>
          <w:i w:val="0"/>
          <w:sz w:val="24"/>
          <w:szCs w:val="24"/>
        </w:rPr>
        <w:t xml:space="preserve"> přípravou a </w:t>
      </w:r>
      <w:r w:rsidRPr="00656374">
        <w:rPr>
          <w:rFonts w:ascii="Garamond" w:hAnsi="Garamond"/>
          <w:i w:val="0"/>
          <w:sz w:val="24"/>
          <w:szCs w:val="24"/>
        </w:rPr>
        <w:t xml:space="preserve">realizací </w:t>
      </w:r>
      <w:r w:rsidR="004A1FA4" w:rsidRPr="004A1FA4">
        <w:rPr>
          <w:rFonts w:ascii="Garamond" w:hAnsi="Garamond"/>
          <w:i w:val="0"/>
          <w:sz w:val="24"/>
          <w:szCs w:val="24"/>
        </w:rPr>
        <w:t xml:space="preserve">staveb, zejména </w:t>
      </w:r>
      <w:r w:rsidRPr="00656374">
        <w:rPr>
          <w:rFonts w:ascii="Garamond" w:hAnsi="Garamond"/>
          <w:i w:val="0"/>
          <w:sz w:val="24"/>
          <w:szCs w:val="24"/>
        </w:rPr>
        <w:t>Stavby</w:t>
      </w:r>
      <w:r w:rsidR="009418BA" w:rsidRPr="00656374">
        <w:rPr>
          <w:rFonts w:ascii="Garamond" w:hAnsi="Garamond"/>
          <w:i w:val="0"/>
          <w:sz w:val="24"/>
          <w:szCs w:val="24"/>
        </w:rPr>
        <w:t xml:space="preserve"> č. 1</w:t>
      </w:r>
      <w:r w:rsidRPr="00656374">
        <w:rPr>
          <w:rFonts w:ascii="Garamond" w:hAnsi="Garamond"/>
          <w:i w:val="0"/>
          <w:sz w:val="24"/>
          <w:szCs w:val="24"/>
        </w:rPr>
        <w:t xml:space="preserve"> na Pozemcích</w:t>
      </w:r>
      <w:r w:rsidR="004A1FA4" w:rsidRPr="004A1FA4">
        <w:rPr>
          <w:rFonts w:ascii="Garamond" w:hAnsi="Garamond"/>
          <w:i w:val="0"/>
          <w:sz w:val="24"/>
          <w:szCs w:val="24"/>
        </w:rPr>
        <w:t xml:space="preserve">. </w:t>
      </w:r>
    </w:p>
    <w:bookmarkEnd w:id="3"/>
    <w:p w14:paraId="2F4BC9D5" w14:textId="77777777" w:rsidR="00F6669E" w:rsidRDefault="00F6669E" w:rsidP="00D05920">
      <w:pPr>
        <w:widowControl/>
        <w:spacing w:line="276" w:lineRule="auto"/>
        <w:jc w:val="center"/>
        <w:rPr>
          <w:rFonts w:ascii="Garamond" w:hAnsi="Garamond"/>
          <w:b/>
          <w:color w:val="auto"/>
        </w:rPr>
      </w:pPr>
    </w:p>
    <w:p w14:paraId="098AC3A1" w14:textId="77777777" w:rsidR="00081209" w:rsidRPr="004E0E72" w:rsidRDefault="00081209" w:rsidP="00D05920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 w:rsidRPr="004E0E72">
        <w:rPr>
          <w:rFonts w:ascii="Garamond" w:hAnsi="Garamond"/>
          <w:b/>
          <w:color w:val="auto"/>
        </w:rPr>
        <w:t>13.</w:t>
      </w:r>
    </w:p>
    <w:p w14:paraId="2B7FA366" w14:textId="77777777" w:rsidR="00081209" w:rsidRPr="004E0E72" w:rsidRDefault="00081209" w:rsidP="00081209">
      <w:pPr>
        <w:pStyle w:val="Zkladntext20"/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 xml:space="preserve">PODMÍNĚNOST SMLOUVY </w:t>
      </w:r>
    </w:p>
    <w:p w14:paraId="5AAC4477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1DCB5CDA" w14:textId="77777777" w:rsidR="00081209" w:rsidRPr="004E0E72" w:rsidRDefault="00D05920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13.1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081209" w:rsidRPr="004E0E72">
        <w:rPr>
          <w:rFonts w:ascii="Garamond" w:hAnsi="Garamond"/>
          <w:b/>
          <w:i w:val="0"/>
          <w:sz w:val="24"/>
          <w:szCs w:val="24"/>
        </w:rPr>
        <w:t>Odkládací podmínky</w:t>
      </w:r>
    </w:p>
    <w:p w14:paraId="1DB5E5F3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66434B14" w14:textId="77777777" w:rsidR="003F70D0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smluvní ujednání obsažen</w:t>
      </w:r>
      <w:r w:rsidR="00AF3B4E">
        <w:rPr>
          <w:rFonts w:ascii="Garamond" w:hAnsi="Garamond"/>
          <w:i w:val="0"/>
          <w:sz w:val="24"/>
          <w:szCs w:val="24"/>
        </w:rPr>
        <w:t>é</w:t>
      </w:r>
      <w:r w:rsidRPr="004E0E72">
        <w:rPr>
          <w:rFonts w:ascii="Garamond" w:hAnsi="Garamond"/>
          <w:i w:val="0"/>
          <w:sz w:val="24"/>
          <w:szCs w:val="24"/>
        </w:rPr>
        <w:t xml:space="preserve"> v čl. 5 odst. 5.1. Smlouvy, </w:t>
      </w:r>
      <w:proofErr w:type="gramStart"/>
      <w:r w:rsidRPr="004E0E72">
        <w:rPr>
          <w:rFonts w:ascii="Garamond" w:hAnsi="Garamond"/>
          <w:i w:val="0"/>
          <w:sz w:val="24"/>
          <w:szCs w:val="24"/>
        </w:rPr>
        <w:t>upravující  převod</w:t>
      </w:r>
      <w:proofErr w:type="gramEnd"/>
      <w:r w:rsidRPr="004E0E72">
        <w:rPr>
          <w:rFonts w:ascii="Garamond" w:hAnsi="Garamond"/>
          <w:i w:val="0"/>
          <w:sz w:val="24"/>
          <w:szCs w:val="24"/>
        </w:rPr>
        <w:t xml:space="preserve"> vlastnického práva k</w:t>
      </w:r>
      <w:r w:rsidR="006F17C7">
        <w:rPr>
          <w:rFonts w:ascii="Garamond" w:hAnsi="Garamond"/>
          <w:i w:val="0"/>
          <w:sz w:val="24"/>
          <w:szCs w:val="24"/>
        </w:rPr>
        <w:t> </w:t>
      </w:r>
      <w:r w:rsidRPr="004E0E72">
        <w:rPr>
          <w:rFonts w:ascii="Garamond" w:hAnsi="Garamond"/>
          <w:i w:val="0"/>
          <w:sz w:val="24"/>
          <w:szCs w:val="24"/>
        </w:rPr>
        <w:t>Pozemkům</w:t>
      </w:r>
      <w:r w:rsidR="006F17C7">
        <w:rPr>
          <w:rFonts w:ascii="Garamond" w:hAnsi="Garamond"/>
          <w:i w:val="0"/>
          <w:sz w:val="24"/>
          <w:szCs w:val="24"/>
        </w:rPr>
        <w:t>,</w:t>
      </w:r>
      <w:r w:rsidRPr="004E0E72">
        <w:rPr>
          <w:rFonts w:ascii="Garamond" w:hAnsi="Garamond"/>
          <w:i w:val="0"/>
          <w:sz w:val="24"/>
          <w:szCs w:val="24"/>
        </w:rPr>
        <w:t xml:space="preserve"> nabýv</w:t>
      </w:r>
      <w:r w:rsidR="00994329">
        <w:rPr>
          <w:rFonts w:ascii="Garamond" w:hAnsi="Garamond"/>
          <w:i w:val="0"/>
          <w:sz w:val="24"/>
          <w:szCs w:val="24"/>
        </w:rPr>
        <w:t>á</w:t>
      </w:r>
      <w:r w:rsidRPr="004E0E72">
        <w:rPr>
          <w:rFonts w:ascii="Garamond" w:hAnsi="Garamond"/>
          <w:i w:val="0"/>
          <w:sz w:val="24"/>
          <w:szCs w:val="24"/>
        </w:rPr>
        <w:t xml:space="preserve"> účinnosti splněním </w:t>
      </w:r>
      <w:r w:rsidR="003F70D0">
        <w:rPr>
          <w:rFonts w:ascii="Garamond" w:hAnsi="Garamond"/>
          <w:i w:val="0"/>
          <w:sz w:val="24"/>
          <w:szCs w:val="24"/>
        </w:rPr>
        <w:t xml:space="preserve">obou </w:t>
      </w:r>
      <w:r w:rsidRPr="004E0E72">
        <w:rPr>
          <w:rFonts w:ascii="Garamond" w:hAnsi="Garamond"/>
          <w:i w:val="0"/>
          <w:sz w:val="24"/>
          <w:szCs w:val="24"/>
        </w:rPr>
        <w:t>kumulativních odkládacích podmínek spočívajících</w:t>
      </w:r>
      <w:r w:rsidR="003F70D0">
        <w:rPr>
          <w:rFonts w:ascii="Garamond" w:hAnsi="Garamond"/>
          <w:i w:val="0"/>
          <w:sz w:val="24"/>
          <w:szCs w:val="24"/>
        </w:rPr>
        <w:t xml:space="preserve"> v:</w:t>
      </w:r>
    </w:p>
    <w:p w14:paraId="3EA43A1F" w14:textId="77777777" w:rsidR="000724A4" w:rsidRDefault="000724A4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D569AC4" w14:textId="77777777" w:rsidR="003F70D0" w:rsidRDefault="00423845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(a)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existenci pravomocného Územního rozhodnutí </w:t>
      </w:r>
      <w:r w:rsidR="003F70D0">
        <w:rPr>
          <w:rFonts w:ascii="Garamond" w:hAnsi="Garamond"/>
          <w:i w:val="0"/>
          <w:sz w:val="24"/>
          <w:szCs w:val="24"/>
        </w:rPr>
        <w:t xml:space="preserve">pro Stavbu č. 1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vydaného pro Kupujícího </w:t>
      </w:r>
      <w:r w:rsidR="00CC1B1B">
        <w:rPr>
          <w:rFonts w:ascii="Garamond" w:hAnsi="Garamond"/>
          <w:i w:val="0"/>
          <w:sz w:val="24"/>
          <w:szCs w:val="24"/>
        </w:rPr>
        <w:t xml:space="preserve">dle </w:t>
      </w:r>
      <w:r w:rsidR="00081209" w:rsidRPr="004E0E72">
        <w:rPr>
          <w:rFonts w:ascii="Garamond" w:hAnsi="Garamond"/>
          <w:i w:val="0"/>
          <w:sz w:val="24"/>
          <w:szCs w:val="24"/>
        </w:rPr>
        <w:t>čl. 9 odst. 9.2</w:t>
      </w:r>
      <w:r w:rsidR="006A51D1">
        <w:rPr>
          <w:rFonts w:ascii="Garamond" w:hAnsi="Garamond"/>
          <w:i w:val="0"/>
          <w:sz w:val="24"/>
          <w:szCs w:val="24"/>
        </w:rPr>
        <w:t xml:space="preserve"> bod 9.2.4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>Smlouvy</w:t>
      </w:r>
      <w:r w:rsidR="00CC1B1B">
        <w:rPr>
          <w:rFonts w:ascii="Garamond" w:hAnsi="Garamond"/>
          <w:i w:val="0"/>
          <w:sz w:val="24"/>
          <w:szCs w:val="24"/>
        </w:rPr>
        <w:t xml:space="preserve"> a</w:t>
      </w:r>
      <w:r>
        <w:rPr>
          <w:rFonts w:ascii="Garamond" w:hAnsi="Garamond"/>
          <w:i w:val="0"/>
          <w:sz w:val="24"/>
          <w:szCs w:val="24"/>
        </w:rPr>
        <w:t xml:space="preserve"> </w:t>
      </w:r>
    </w:p>
    <w:p w14:paraId="3E7C336F" w14:textId="77777777" w:rsidR="000724A4" w:rsidRDefault="000724A4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DCE082F" w14:textId="77777777" w:rsidR="006F17C7" w:rsidRDefault="00423845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(b) </w:t>
      </w:r>
      <w:r w:rsidR="00976E6C">
        <w:rPr>
          <w:rFonts w:ascii="Garamond" w:hAnsi="Garamond"/>
          <w:i w:val="0"/>
          <w:sz w:val="24"/>
          <w:szCs w:val="24"/>
        </w:rPr>
        <w:t xml:space="preserve">nabytí obligačně právní účinnosti v plném rozsahu smlouvy o koupi pozemků uzavřené mezi spol. ENES </w:t>
      </w:r>
      <w:proofErr w:type="spellStart"/>
      <w:r w:rsidR="00976E6C">
        <w:rPr>
          <w:rFonts w:ascii="Garamond" w:hAnsi="Garamond"/>
          <w:i w:val="0"/>
          <w:sz w:val="24"/>
          <w:szCs w:val="24"/>
        </w:rPr>
        <w:t>Cargo</w:t>
      </w:r>
      <w:proofErr w:type="spellEnd"/>
      <w:r w:rsidR="00976E6C">
        <w:rPr>
          <w:rFonts w:ascii="Garamond" w:hAnsi="Garamond"/>
          <w:i w:val="0"/>
          <w:sz w:val="24"/>
          <w:szCs w:val="24"/>
        </w:rPr>
        <w:t xml:space="preserve"> a.s., jakožto prodávajícím, spol. OSTRAVA AIRPORT MULTIMODAL PARK s.r.o., jakožto kupujícím, za účasti Statutárního města Ostravy, jejíž </w:t>
      </w:r>
      <w:r w:rsidR="00994329">
        <w:rPr>
          <w:rFonts w:ascii="Garamond" w:hAnsi="Garamond"/>
          <w:i w:val="0"/>
          <w:sz w:val="24"/>
          <w:szCs w:val="24"/>
        </w:rPr>
        <w:t xml:space="preserve">koncept </w:t>
      </w:r>
      <w:r w:rsidR="00976E6C">
        <w:rPr>
          <w:rFonts w:ascii="Garamond" w:hAnsi="Garamond"/>
          <w:i w:val="0"/>
          <w:sz w:val="24"/>
          <w:szCs w:val="24"/>
        </w:rPr>
        <w:t xml:space="preserve">tvoří </w:t>
      </w:r>
      <w:r w:rsidR="006A51D1">
        <w:rPr>
          <w:rFonts w:ascii="Garamond" w:hAnsi="Garamond"/>
          <w:i w:val="0"/>
          <w:sz w:val="24"/>
          <w:szCs w:val="24"/>
        </w:rPr>
        <w:t>P</w:t>
      </w:r>
      <w:r w:rsidR="00976E6C">
        <w:rPr>
          <w:rFonts w:ascii="Garamond" w:hAnsi="Garamond"/>
          <w:i w:val="0"/>
          <w:sz w:val="24"/>
          <w:szCs w:val="24"/>
        </w:rPr>
        <w:t>říloh</w:t>
      </w:r>
      <w:r w:rsidR="00CC1B1B">
        <w:rPr>
          <w:rFonts w:ascii="Garamond" w:hAnsi="Garamond"/>
          <w:i w:val="0"/>
          <w:sz w:val="24"/>
          <w:szCs w:val="24"/>
        </w:rPr>
        <w:t>u č</w:t>
      </w:r>
      <w:r w:rsidR="006406E9">
        <w:rPr>
          <w:rFonts w:ascii="Garamond" w:hAnsi="Garamond"/>
          <w:i w:val="0"/>
          <w:sz w:val="24"/>
          <w:szCs w:val="24"/>
        </w:rPr>
        <w:t xml:space="preserve">. </w:t>
      </w:r>
      <w:r w:rsidR="00C76AEE">
        <w:rPr>
          <w:rFonts w:ascii="Garamond" w:hAnsi="Garamond"/>
          <w:i w:val="0"/>
          <w:sz w:val="24"/>
          <w:szCs w:val="24"/>
        </w:rPr>
        <w:t>5</w:t>
      </w:r>
      <w:r w:rsidR="00976E6C">
        <w:rPr>
          <w:rFonts w:ascii="Garamond" w:hAnsi="Garamond"/>
          <w:i w:val="0"/>
          <w:sz w:val="24"/>
          <w:szCs w:val="24"/>
        </w:rPr>
        <w:t xml:space="preserve"> Smlouvy</w:t>
      </w:r>
      <w:r w:rsidR="007D6F3E">
        <w:rPr>
          <w:rFonts w:ascii="Garamond" w:hAnsi="Garamond"/>
          <w:i w:val="0"/>
          <w:sz w:val="24"/>
          <w:szCs w:val="24"/>
        </w:rPr>
        <w:t xml:space="preserve">. </w:t>
      </w:r>
      <w:r w:rsidR="00976E6C">
        <w:rPr>
          <w:rFonts w:ascii="Garamond" w:hAnsi="Garamond"/>
          <w:i w:val="0"/>
          <w:sz w:val="24"/>
          <w:szCs w:val="24"/>
        </w:rPr>
        <w:t>Kupující oznámí písemně Prodávajícím</w:t>
      </w:r>
      <w:r w:rsidR="00C76AEE">
        <w:rPr>
          <w:rFonts w:ascii="Garamond" w:hAnsi="Garamond"/>
          <w:i w:val="0"/>
          <w:sz w:val="24"/>
          <w:szCs w:val="24"/>
        </w:rPr>
        <w:t>u</w:t>
      </w:r>
      <w:r w:rsidR="00976E6C">
        <w:rPr>
          <w:rFonts w:ascii="Garamond" w:hAnsi="Garamond"/>
          <w:i w:val="0"/>
          <w:sz w:val="24"/>
          <w:szCs w:val="24"/>
        </w:rPr>
        <w:t xml:space="preserve"> bezodkladně (jež pro tento účel činí nejvýše </w:t>
      </w:r>
      <w:r w:rsidR="001C1587">
        <w:rPr>
          <w:rFonts w:ascii="Garamond" w:hAnsi="Garamond"/>
          <w:i w:val="0"/>
          <w:sz w:val="24"/>
          <w:szCs w:val="24"/>
        </w:rPr>
        <w:t>třicet (</w:t>
      </w:r>
      <w:r w:rsidR="00976E6C">
        <w:rPr>
          <w:rFonts w:ascii="Garamond" w:hAnsi="Garamond"/>
          <w:i w:val="0"/>
          <w:sz w:val="24"/>
          <w:szCs w:val="24"/>
        </w:rPr>
        <w:t>30</w:t>
      </w:r>
      <w:r w:rsidR="001C1587">
        <w:rPr>
          <w:rFonts w:ascii="Garamond" w:hAnsi="Garamond"/>
          <w:i w:val="0"/>
          <w:sz w:val="24"/>
          <w:szCs w:val="24"/>
        </w:rPr>
        <w:t>)</w:t>
      </w:r>
      <w:r w:rsidR="00976E6C">
        <w:rPr>
          <w:rFonts w:ascii="Garamond" w:hAnsi="Garamond"/>
          <w:i w:val="0"/>
          <w:sz w:val="24"/>
          <w:szCs w:val="24"/>
        </w:rPr>
        <w:t xml:space="preserve"> dnů)</w:t>
      </w:r>
      <w:r w:rsidR="00142AAB">
        <w:rPr>
          <w:rFonts w:ascii="Garamond" w:hAnsi="Garamond"/>
          <w:i w:val="0"/>
          <w:sz w:val="24"/>
          <w:szCs w:val="24"/>
        </w:rPr>
        <w:t xml:space="preserve"> splnění </w:t>
      </w:r>
      <w:r w:rsidR="001C1587">
        <w:rPr>
          <w:rFonts w:ascii="Garamond" w:hAnsi="Garamond"/>
          <w:i w:val="0"/>
          <w:sz w:val="24"/>
          <w:szCs w:val="24"/>
        </w:rPr>
        <w:t xml:space="preserve">obou </w:t>
      </w:r>
      <w:r w:rsidR="00142AAB">
        <w:rPr>
          <w:rFonts w:ascii="Garamond" w:hAnsi="Garamond"/>
          <w:i w:val="0"/>
          <w:sz w:val="24"/>
          <w:szCs w:val="24"/>
        </w:rPr>
        <w:t>kumulativní</w:t>
      </w:r>
      <w:r w:rsidR="001C1587">
        <w:rPr>
          <w:rFonts w:ascii="Garamond" w:hAnsi="Garamond"/>
          <w:i w:val="0"/>
          <w:sz w:val="24"/>
          <w:szCs w:val="24"/>
        </w:rPr>
        <w:t>ch</w:t>
      </w:r>
      <w:r w:rsidR="00142AAB">
        <w:rPr>
          <w:rFonts w:ascii="Garamond" w:hAnsi="Garamond"/>
          <w:i w:val="0"/>
          <w:sz w:val="24"/>
          <w:szCs w:val="24"/>
        </w:rPr>
        <w:t xml:space="preserve"> podmín</w:t>
      </w:r>
      <w:r w:rsidR="001C1587">
        <w:rPr>
          <w:rFonts w:ascii="Garamond" w:hAnsi="Garamond"/>
          <w:i w:val="0"/>
          <w:sz w:val="24"/>
          <w:szCs w:val="24"/>
        </w:rPr>
        <w:t>e</w:t>
      </w:r>
      <w:r w:rsidR="00142AAB">
        <w:rPr>
          <w:rFonts w:ascii="Garamond" w:hAnsi="Garamond"/>
          <w:i w:val="0"/>
          <w:sz w:val="24"/>
          <w:szCs w:val="24"/>
        </w:rPr>
        <w:t xml:space="preserve">k. </w:t>
      </w:r>
      <w:r w:rsidR="00976E6C">
        <w:rPr>
          <w:rFonts w:ascii="Garamond" w:hAnsi="Garamond"/>
          <w:i w:val="0"/>
          <w:sz w:val="24"/>
          <w:szCs w:val="24"/>
        </w:rPr>
        <w:t xml:space="preserve"> </w:t>
      </w:r>
    </w:p>
    <w:p w14:paraId="241CCB44" w14:textId="77777777" w:rsidR="00994329" w:rsidRDefault="0099432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FAEC185" w14:textId="77777777" w:rsidR="00081209" w:rsidRPr="004E0E72" w:rsidRDefault="00BC779D" w:rsidP="00BC779D">
      <w:pPr>
        <w:pStyle w:val="Zkladntext20"/>
        <w:spacing w:after="0" w:line="240" w:lineRule="auto"/>
        <w:ind w:left="708" w:hanging="708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13.2 </w:t>
      </w:r>
      <w:r>
        <w:rPr>
          <w:rFonts w:ascii="Garamond" w:hAnsi="Garamond"/>
          <w:i w:val="0"/>
          <w:sz w:val="24"/>
          <w:szCs w:val="24"/>
        </w:rPr>
        <w:tab/>
      </w:r>
      <w:r w:rsidR="00994329">
        <w:rPr>
          <w:rFonts w:ascii="Garamond" w:hAnsi="Garamond"/>
          <w:i w:val="0"/>
          <w:sz w:val="24"/>
          <w:szCs w:val="24"/>
        </w:rPr>
        <w:t>Pro vyloučení jak</w:t>
      </w:r>
      <w:r w:rsidR="006B2B87">
        <w:rPr>
          <w:rFonts w:ascii="Garamond" w:hAnsi="Garamond"/>
          <w:i w:val="0"/>
          <w:sz w:val="24"/>
          <w:szCs w:val="24"/>
        </w:rPr>
        <w:t>ý</w:t>
      </w:r>
      <w:r w:rsidR="00994329">
        <w:rPr>
          <w:rFonts w:ascii="Garamond" w:hAnsi="Garamond"/>
          <w:i w:val="0"/>
          <w:sz w:val="24"/>
          <w:szCs w:val="24"/>
        </w:rPr>
        <w:t>chkoliv pochybností činí Smluvní strany nesporným, že s</w:t>
      </w:r>
      <w:r w:rsidR="006F17C7" w:rsidRPr="004E0E72">
        <w:rPr>
          <w:rFonts w:ascii="Garamond" w:hAnsi="Garamond"/>
          <w:i w:val="0"/>
          <w:sz w:val="24"/>
          <w:szCs w:val="24"/>
        </w:rPr>
        <w:t>mluvní ujednání obsažen</w:t>
      </w:r>
      <w:r w:rsidR="00994329">
        <w:rPr>
          <w:rFonts w:ascii="Garamond" w:hAnsi="Garamond"/>
          <w:i w:val="0"/>
          <w:sz w:val="24"/>
          <w:szCs w:val="24"/>
        </w:rPr>
        <w:t>é</w:t>
      </w:r>
      <w:r w:rsidR="006F17C7" w:rsidRPr="004E0E72">
        <w:rPr>
          <w:rFonts w:ascii="Garamond" w:hAnsi="Garamond"/>
          <w:i w:val="0"/>
          <w:sz w:val="24"/>
          <w:szCs w:val="24"/>
        </w:rPr>
        <w:t xml:space="preserve"> v čl. 5 odst. </w:t>
      </w:r>
      <w:proofErr w:type="gramStart"/>
      <w:r w:rsidR="006F17C7" w:rsidRPr="004E0E72">
        <w:rPr>
          <w:rFonts w:ascii="Garamond" w:hAnsi="Garamond"/>
          <w:i w:val="0"/>
          <w:sz w:val="24"/>
          <w:szCs w:val="24"/>
        </w:rPr>
        <w:t>5.1.  Smlouvy</w:t>
      </w:r>
      <w:proofErr w:type="gramEnd"/>
      <w:r w:rsidR="006F17C7" w:rsidRPr="004E0E72">
        <w:rPr>
          <w:rFonts w:ascii="Garamond" w:hAnsi="Garamond"/>
          <w:i w:val="0"/>
          <w:sz w:val="24"/>
          <w:szCs w:val="24"/>
        </w:rPr>
        <w:t xml:space="preserve">,  </w:t>
      </w:r>
      <w:r w:rsidR="00A1616B">
        <w:rPr>
          <w:rFonts w:ascii="Garamond" w:hAnsi="Garamond"/>
          <w:i w:val="0"/>
          <w:sz w:val="24"/>
          <w:szCs w:val="24"/>
        </w:rPr>
        <w:t xml:space="preserve">upravující </w:t>
      </w:r>
      <w:r w:rsidR="006F17C7" w:rsidRPr="004E0E72">
        <w:rPr>
          <w:rFonts w:ascii="Garamond" w:hAnsi="Garamond"/>
          <w:i w:val="0"/>
          <w:sz w:val="24"/>
          <w:szCs w:val="24"/>
        </w:rPr>
        <w:t>převod vlastnického práva k</w:t>
      </w:r>
      <w:r w:rsidR="006F17C7">
        <w:rPr>
          <w:rFonts w:ascii="Garamond" w:hAnsi="Garamond"/>
          <w:i w:val="0"/>
          <w:sz w:val="24"/>
          <w:szCs w:val="24"/>
        </w:rPr>
        <w:t> </w:t>
      </w:r>
      <w:r w:rsidR="006F17C7" w:rsidRPr="004E0E72">
        <w:rPr>
          <w:rFonts w:ascii="Garamond" w:hAnsi="Garamond"/>
          <w:i w:val="0"/>
          <w:sz w:val="24"/>
          <w:szCs w:val="24"/>
        </w:rPr>
        <w:t>Pozemkům</w:t>
      </w:r>
      <w:r w:rsidR="006F17C7">
        <w:rPr>
          <w:rFonts w:ascii="Garamond" w:hAnsi="Garamond"/>
          <w:i w:val="0"/>
          <w:sz w:val="24"/>
          <w:szCs w:val="24"/>
        </w:rPr>
        <w:t>,</w:t>
      </w:r>
      <w:r w:rsidR="006F17C7" w:rsidRPr="004E0E72">
        <w:rPr>
          <w:rFonts w:ascii="Garamond" w:hAnsi="Garamond"/>
          <w:i w:val="0"/>
          <w:sz w:val="24"/>
          <w:szCs w:val="24"/>
        </w:rPr>
        <w:t xml:space="preserve"> nabýv</w:t>
      </w:r>
      <w:r w:rsidR="00994329">
        <w:rPr>
          <w:rFonts w:ascii="Garamond" w:hAnsi="Garamond"/>
          <w:i w:val="0"/>
          <w:sz w:val="24"/>
          <w:szCs w:val="24"/>
        </w:rPr>
        <w:t>á</w:t>
      </w:r>
      <w:r w:rsidR="006F17C7"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6F17C7">
        <w:rPr>
          <w:rFonts w:ascii="Garamond" w:hAnsi="Garamond"/>
          <w:i w:val="0"/>
          <w:sz w:val="24"/>
          <w:szCs w:val="24"/>
        </w:rPr>
        <w:t xml:space="preserve">tedy </w:t>
      </w:r>
      <w:r w:rsidR="006F17C7" w:rsidRPr="004E0E72">
        <w:rPr>
          <w:rFonts w:ascii="Garamond" w:hAnsi="Garamond"/>
          <w:i w:val="0"/>
          <w:sz w:val="24"/>
          <w:szCs w:val="24"/>
        </w:rPr>
        <w:t>účinnosti</w:t>
      </w:r>
      <w:r w:rsidR="006F17C7">
        <w:rPr>
          <w:rFonts w:ascii="Garamond" w:hAnsi="Garamond"/>
          <w:i w:val="0"/>
          <w:sz w:val="24"/>
          <w:szCs w:val="24"/>
        </w:rPr>
        <w:t xml:space="preserve"> </w:t>
      </w:r>
      <w:r w:rsidR="00994329">
        <w:rPr>
          <w:rFonts w:ascii="Garamond" w:hAnsi="Garamond"/>
          <w:i w:val="0"/>
          <w:sz w:val="24"/>
          <w:szCs w:val="24"/>
        </w:rPr>
        <w:t xml:space="preserve">splněním obou odkládacích podmínek, a to ke dni splnění té podmínky, která bude splněna později. </w:t>
      </w:r>
    </w:p>
    <w:p w14:paraId="6E431901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1F2327C9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13.</w:t>
      </w:r>
      <w:r w:rsidR="00994329">
        <w:rPr>
          <w:rFonts w:ascii="Garamond" w:hAnsi="Garamond"/>
          <w:b/>
          <w:i w:val="0"/>
          <w:sz w:val="24"/>
          <w:szCs w:val="24"/>
        </w:rPr>
        <w:t>3</w:t>
      </w:r>
      <w:r w:rsidR="00142AAB">
        <w:rPr>
          <w:rFonts w:ascii="Garamond" w:hAnsi="Garamond"/>
          <w:b/>
          <w:i w:val="0"/>
          <w:sz w:val="24"/>
          <w:szCs w:val="24"/>
        </w:rPr>
        <w:t xml:space="preserve"> </w:t>
      </w:r>
      <w:r w:rsidR="00D05920">
        <w:rPr>
          <w:rFonts w:ascii="Garamond" w:hAnsi="Garamond"/>
          <w:b/>
          <w:i w:val="0"/>
          <w:sz w:val="24"/>
          <w:szCs w:val="24"/>
        </w:rPr>
        <w:tab/>
      </w:r>
      <w:r w:rsidRPr="004E0E72">
        <w:rPr>
          <w:rFonts w:ascii="Garamond" w:hAnsi="Garamond"/>
          <w:b/>
          <w:i w:val="0"/>
          <w:sz w:val="24"/>
          <w:szCs w:val="24"/>
        </w:rPr>
        <w:t>Rozvazovací podmínk</w:t>
      </w:r>
      <w:r w:rsidR="00994329">
        <w:rPr>
          <w:rFonts w:ascii="Garamond" w:hAnsi="Garamond"/>
          <w:b/>
          <w:i w:val="0"/>
          <w:sz w:val="24"/>
          <w:szCs w:val="24"/>
        </w:rPr>
        <w:t>a</w:t>
      </w:r>
      <w:r w:rsidRPr="004E0E72">
        <w:rPr>
          <w:rFonts w:ascii="Garamond" w:hAnsi="Garamond"/>
          <w:b/>
          <w:i w:val="0"/>
          <w:sz w:val="24"/>
          <w:szCs w:val="24"/>
        </w:rPr>
        <w:t xml:space="preserve"> </w:t>
      </w:r>
    </w:p>
    <w:p w14:paraId="22BA1D91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590D0B75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práva a povinnosti založená Smlouvou zanikají splněním rozvazovací</w:t>
      </w:r>
      <w:r w:rsidR="001C1587">
        <w:rPr>
          <w:rFonts w:ascii="Garamond" w:hAnsi="Garamond"/>
          <w:i w:val="0"/>
          <w:sz w:val="24"/>
          <w:szCs w:val="24"/>
        </w:rPr>
        <w:t xml:space="preserve"> p</w:t>
      </w:r>
      <w:r w:rsidRPr="004E0E72">
        <w:rPr>
          <w:rFonts w:ascii="Garamond" w:hAnsi="Garamond"/>
          <w:i w:val="0"/>
          <w:sz w:val="24"/>
          <w:szCs w:val="24"/>
        </w:rPr>
        <w:t>odmínk</w:t>
      </w:r>
      <w:r w:rsidR="001C1587">
        <w:rPr>
          <w:rFonts w:ascii="Garamond" w:hAnsi="Garamond"/>
          <w:i w:val="0"/>
          <w:sz w:val="24"/>
          <w:szCs w:val="24"/>
        </w:rPr>
        <w:t>y</w:t>
      </w:r>
      <w:r w:rsidR="00142AAB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spočí</w:t>
      </w:r>
      <w:r w:rsidR="00C76AEE">
        <w:rPr>
          <w:rFonts w:ascii="Garamond" w:hAnsi="Garamond"/>
          <w:i w:val="0"/>
          <w:sz w:val="24"/>
          <w:szCs w:val="24"/>
        </w:rPr>
        <w:t>v</w:t>
      </w:r>
      <w:r w:rsidRPr="004E0E72">
        <w:rPr>
          <w:rFonts w:ascii="Garamond" w:hAnsi="Garamond"/>
          <w:i w:val="0"/>
          <w:sz w:val="24"/>
          <w:szCs w:val="24"/>
        </w:rPr>
        <w:t xml:space="preserve">ající v tom, že </w:t>
      </w:r>
      <w:r w:rsidR="003F70D0">
        <w:rPr>
          <w:rFonts w:ascii="Garamond" w:hAnsi="Garamond"/>
          <w:i w:val="0"/>
          <w:sz w:val="24"/>
          <w:szCs w:val="24"/>
        </w:rPr>
        <w:t xml:space="preserve">obě </w:t>
      </w:r>
      <w:r w:rsidRPr="004E0E72">
        <w:rPr>
          <w:rFonts w:ascii="Garamond" w:hAnsi="Garamond"/>
          <w:i w:val="0"/>
          <w:sz w:val="24"/>
          <w:szCs w:val="24"/>
        </w:rPr>
        <w:t xml:space="preserve">kumulativní odkládací podmínky ujednané </w:t>
      </w:r>
      <w:r w:rsidRPr="004E0E72">
        <w:rPr>
          <w:rFonts w:ascii="Garamond" w:hAnsi="Garamond"/>
          <w:i w:val="0"/>
          <w:sz w:val="24"/>
          <w:szCs w:val="24"/>
        </w:rPr>
        <w:lastRenderedPageBreak/>
        <w:t xml:space="preserve">v předchozím odstavci nebudou splněny nejpozději do </w:t>
      </w:r>
      <w:r w:rsidR="00030B8D" w:rsidRPr="00030B8D">
        <w:rPr>
          <w:rFonts w:ascii="Garamond" w:hAnsi="Garamond"/>
          <w:i w:val="0"/>
          <w:sz w:val="24"/>
          <w:szCs w:val="24"/>
        </w:rPr>
        <w:t>30. 06. 2022</w:t>
      </w:r>
      <w:r w:rsidR="006F17C7" w:rsidRPr="004E0E72">
        <w:rPr>
          <w:rFonts w:ascii="Garamond" w:hAnsi="Garamond"/>
          <w:i w:val="0"/>
          <w:sz w:val="24"/>
          <w:szCs w:val="24"/>
        </w:rPr>
        <w:t xml:space="preserve">, </w:t>
      </w:r>
      <w:r w:rsidRPr="004E0E72">
        <w:rPr>
          <w:rFonts w:ascii="Garamond" w:hAnsi="Garamond"/>
          <w:i w:val="0"/>
          <w:sz w:val="24"/>
          <w:szCs w:val="24"/>
        </w:rPr>
        <w:t xml:space="preserve">pokud se Smluvní strany nedohodnou </w:t>
      </w:r>
      <w:r w:rsidR="00994329">
        <w:rPr>
          <w:rFonts w:ascii="Garamond" w:hAnsi="Garamond"/>
          <w:i w:val="0"/>
          <w:sz w:val="24"/>
          <w:szCs w:val="24"/>
        </w:rPr>
        <w:t xml:space="preserve">písemně </w:t>
      </w:r>
      <w:r w:rsidRPr="004E0E72">
        <w:rPr>
          <w:rFonts w:ascii="Garamond" w:hAnsi="Garamond"/>
          <w:i w:val="0"/>
          <w:sz w:val="24"/>
          <w:szCs w:val="24"/>
        </w:rPr>
        <w:t>před splněním rozvazovací</w:t>
      </w:r>
      <w:r w:rsidR="001C1587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podmínk</w:t>
      </w:r>
      <w:r w:rsidR="001C1587">
        <w:rPr>
          <w:rFonts w:ascii="Garamond" w:hAnsi="Garamond"/>
          <w:i w:val="0"/>
          <w:sz w:val="24"/>
          <w:szCs w:val="24"/>
        </w:rPr>
        <w:t>y</w:t>
      </w:r>
      <w:r w:rsidRPr="004E0E72">
        <w:rPr>
          <w:rFonts w:ascii="Garamond" w:hAnsi="Garamond"/>
          <w:i w:val="0"/>
          <w:sz w:val="24"/>
          <w:szCs w:val="24"/>
        </w:rPr>
        <w:t xml:space="preserve"> jinak.  </w:t>
      </w:r>
    </w:p>
    <w:p w14:paraId="647D61CA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91D7DDE" w14:textId="77777777" w:rsidR="00081209" w:rsidRPr="004E0E72" w:rsidRDefault="00BC779D" w:rsidP="00D05920">
      <w:pPr>
        <w:pStyle w:val="Zkladntext20"/>
        <w:spacing w:after="0" w:line="240" w:lineRule="auto"/>
        <w:ind w:left="708" w:hanging="708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13.4 </w:t>
      </w:r>
      <w:r>
        <w:rPr>
          <w:rFonts w:ascii="Garamond" w:hAnsi="Garamond"/>
          <w:i w:val="0"/>
          <w:sz w:val="24"/>
          <w:szCs w:val="24"/>
        </w:rPr>
        <w:tab/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Smluvní strany činí nesporným, že </w:t>
      </w:r>
      <w:r w:rsidR="00142AAB">
        <w:rPr>
          <w:rFonts w:ascii="Garamond" w:hAnsi="Garamond"/>
          <w:i w:val="0"/>
          <w:sz w:val="24"/>
          <w:szCs w:val="24"/>
        </w:rPr>
        <w:t xml:space="preserve">žádné ze </w:t>
      </w:r>
      <w:r w:rsidR="006F17C7">
        <w:rPr>
          <w:rFonts w:ascii="Garamond" w:hAnsi="Garamond"/>
          <w:i w:val="0"/>
          <w:sz w:val="24"/>
          <w:szCs w:val="24"/>
        </w:rPr>
        <w:t>S</w:t>
      </w:r>
      <w:r w:rsidR="00142AAB">
        <w:rPr>
          <w:rFonts w:ascii="Garamond" w:hAnsi="Garamond"/>
          <w:i w:val="0"/>
          <w:sz w:val="24"/>
          <w:szCs w:val="24"/>
        </w:rPr>
        <w:t xml:space="preserve">mluvních stran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nesvědčí právo na náhradu škody, pokud nedojde ke splnění </w:t>
      </w:r>
      <w:r w:rsidR="00A1616B">
        <w:rPr>
          <w:rFonts w:ascii="Garamond" w:hAnsi="Garamond"/>
          <w:i w:val="0"/>
          <w:sz w:val="24"/>
          <w:szCs w:val="24"/>
        </w:rPr>
        <w:t xml:space="preserve">obou </w:t>
      </w:r>
      <w:r w:rsidR="00081209" w:rsidRPr="004E0E72">
        <w:rPr>
          <w:rFonts w:ascii="Garamond" w:hAnsi="Garamond"/>
          <w:i w:val="0"/>
          <w:sz w:val="24"/>
          <w:szCs w:val="24"/>
        </w:rPr>
        <w:t>kumulativních podmínek ujednaných shora v odst. 13.1, či pokud dojde ke splnění rozvazovací</w:t>
      </w:r>
      <w:r w:rsidR="001C1587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>podmínk</w:t>
      </w:r>
      <w:r w:rsidR="001C1587">
        <w:rPr>
          <w:rFonts w:ascii="Garamond" w:hAnsi="Garamond"/>
          <w:i w:val="0"/>
          <w:sz w:val="24"/>
          <w:szCs w:val="24"/>
        </w:rPr>
        <w:t>y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ujednan</w:t>
      </w:r>
      <w:r w:rsidR="001C1587">
        <w:rPr>
          <w:rFonts w:ascii="Garamond" w:hAnsi="Garamond"/>
          <w:i w:val="0"/>
          <w:sz w:val="24"/>
          <w:szCs w:val="24"/>
        </w:rPr>
        <w:t xml:space="preserve">é </w:t>
      </w:r>
      <w:r w:rsidR="00081209" w:rsidRPr="004E0E72">
        <w:rPr>
          <w:rFonts w:ascii="Garamond" w:hAnsi="Garamond"/>
          <w:i w:val="0"/>
          <w:sz w:val="24"/>
          <w:szCs w:val="24"/>
        </w:rPr>
        <w:t>shora v odst. 13.</w:t>
      </w:r>
      <w:r w:rsidR="006B2B87">
        <w:rPr>
          <w:rFonts w:ascii="Garamond" w:hAnsi="Garamond"/>
          <w:i w:val="0"/>
          <w:sz w:val="24"/>
          <w:szCs w:val="24"/>
        </w:rPr>
        <w:t>3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tohoto článku Smlouvy.  </w:t>
      </w:r>
    </w:p>
    <w:p w14:paraId="3B726E50" w14:textId="77777777"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14:paraId="2FFEC389" w14:textId="77777777" w:rsidR="00081209" w:rsidRPr="004E0E72" w:rsidRDefault="00081209" w:rsidP="00081209">
      <w:pPr>
        <w:pStyle w:val="Zkladntext20"/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14.</w:t>
      </w:r>
    </w:p>
    <w:p w14:paraId="5BA03BC1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DORUČOVÁNÍ</w:t>
      </w:r>
    </w:p>
    <w:p w14:paraId="2D2144EA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705D8AC3" w14:textId="77777777" w:rsidR="00081209" w:rsidRPr="004E0E72" w:rsidRDefault="00D05920" w:rsidP="00081209">
      <w:pPr>
        <w:pStyle w:val="Zkladntext20"/>
        <w:tabs>
          <w:tab w:val="left" w:pos="677"/>
        </w:tabs>
        <w:spacing w:after="0" w:line="240" w:lineRule="auto"/>
        <w:ind w:left="677" w:hanging="677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14.1</w:t>
      </w:r>
      <w:r>
        <w:rPr>
          <w:rFonts w:ascii="Garamond" w:hAnsi="Garamond"/>
          <w:i w:val="0"/>
          <w:sz w:val="24"/>
          <w:szCs w:val="24"/>
        </w:rPr>
        <w:tab/>
      </w:r>
      <w:r w:rsidR="00081209" w:rsidRPr="004E0E72">
        <w:rPr>
          <w:rFonts w:ascii="Garamond" w:hAnsi="Garamond"/>
          <w:i w:val="0"/>
          <w:sz w:val="24"/>
          <w:szCs w:val="24"/>
        </w:rPr>
        <w:t>Veškerá oznámení, pokyny, či dokumenty, které mají být doručeny druhé Smluvní straně</w:t>
      </w:r>
      <w:r w:rsidR="006F17C7">
        <w:rPr>
          <w:rFonts w:ascii="Garamond" w:hAnsi="Garamond"/>
          <w:i w:val="0"/>
          <w:sz w:val="24"/>
          <w:szCs w:val="24"/>
        </w:rPr>
        <w:t xml:space="preserve"> v písemné podobě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, musí být doručeny osobně, anebo </w:t>
      </w:r>
      <w:r w:rsidR="00963828">
        <w:rPr>
          <w:rFonts w:ascii="Garamond" w:hAnsi="Garamond"/>
          <w:i w:val="0"/>
          <w:sz w:val="24"/>
          <w:szCs w:val="24"/>
        </w:rPr>
        <w:t>prostřednictvím doručující služby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na adresu uvedenou v záhlaví Smlouvy, anebo prostřednictvím datové schránky</w:t>
      </w:r>
      <w:r w:rsidR="00963828">
        <w:rPr>
          <w:rFonts w:ascii="Garamond" w:hAnsi="Garamond"/>
          <w:i w:val="0"/>
          <w:sz w:val="24"/>
          <w:szCs w:val="24"/>
        </w:rPr>
        <w:t xml:space="preserve"> Smluvní strany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.  </w:t>
      </w:r>
    </w:p>
    <w:p w14:paraId="4FA15F2A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7CCC9FB4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15.</w:t>
      </w:r>
    </w:p>
    <w:p w14:paraId="5117A73D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ZÁVĚREČNÁ USTANOVENÍ</w:t>
      </w:r>
    </w:p>
    <w:p w14:paraId="1377A9E7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14:paraId="70BDB51E" w14:textId="77777777" w:rsidR="00081209" w:rsidRPr="004E0E72" w:rsidRDefault="00081209" w:rsidP="00D05920">
      <w:pPr>
        <w:pStyle w:val="Zkladntext20"/>
        <w:numPr>
          <w:ilvl w:val="1"/>
          <w:numId w:val="18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Uzavřením Smlouvy pozbývají platnosti veškerá předchozí ujednání Smluvních stran, týkající se předmětu a obsahu Smlouvy, činěná jak ústní, tak písemnou formou.</w:t>
      </w:r>
    </w:p>
    <w:p w14:paraId="38DA3490" w14:textId="77777777"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261F4B1C" w14:textId="77777777" w:rsidR="00081209" w:rsidRPr="00D05920" w:rsidRDefault="00081209" w:rsidP="00D05920">
      <w:pPr>
        <w:pStyle w:val="Odstavecseseznamem"/>
        <w:numPr>
          <w:ilvl w:val="1"/>
          <w:numId w:val="18"/>
        </w:numPr>
        <w:rPr>
          <w:rFonts w:ascii="Garamond" w:eastAsia="Times New Roman" w:hAnsi="Garamond" w:cs="Times New Roman"/>
          <w:iCs/>
          <w:color w:val="auto"/>
          <w:lang w:eastAsia="en-US" w:bidi="ar-SA"/>
        </w:rPr>
      </w:pPr>
      <w:bookmarkStart w:id="4" w:name="_Hlk497842327"/>
      <w:r w:rsidRPr="00D05920">
        <w:rPr>
          <w:rFonts w:ascii="Garamond" w:eastAsia="Times New Roman" w:hAnsi="Garamond" w:cs="Times New Roman"/>
          <w:iCs/>
          <w:color w:val="auto"/>
          <w:lang w:eastAsia="en-US" w:bidi="ar-SA"/>
        </w:rPr>
        <w:t xml:space="preserve">Smlouva se řídí právním řádem České republiky, zejména </w:t>
      </w:r>
      <w:r w:rsidR="00963828">
        <w:rPr>
          <w:rFonts w:ascii="Garamond" w:eastAsia="Times New Roman" w:hAnsi="Garamond" w:cs="Times New Roman"/>
          <w:iCs/>
          <w:color w:val="auto"/>
          <w:lang w:eastAsia="en-US" w:bidi="ar-SA"/>
        </w:rPr>
        <w:t>o</w:t>
      </w:r>
      <w:r w:rsidRPr="00D05920">
        <w:rPr>
          <w:rFonts w:ascii="Garamond" w:eastAsia="Times New Roman" w:hAnsi="Garamond" w:cs="Times New Roman"/>
          <w:iCs/>
          <w:color w:val="auto"/>
          <w:lang w:eastAsia="en-US" w:bidi="ar-SA"/>
        </w:rPr>
        <w:t>bčanským zákoníkem.</w:t>
      </w:r>
      <w:bookmarkEnd w:id="4"/>
      <w:r w:rsidRPr="00D05920">
        <w:rPr>
          <w:rFonts w:ascii="Garamond" w:eastAsia="Times New Roman" w:hAnsi="Garamond" w:cs="Times New Roman"/>
          <w:iCs/>
          <w:color w:val="auto"/>
          <w:lang w:eastAsia="en-US" w:bidi="ar-SA"/>
        </w:rPr>
        <w:t xml:space="preserve"> </w:t>
      </w:r>
    </w:p>
    <w:p w14:paraId="19914000" w14:textId="77777777"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7450F6C5" w14:textId="77777777" w:rsidR="00081209" w:rsidRPr="004E0E72" w:rsidRDefault="00081209" w:rsidP="00D05920">
      <w:pPr>
        <w:pStyle w:val="Zkladntext20"/>
        <w:numPr>
          <w:ilvl w:val="1"/>
          <w:numId w:val="18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bookmarkStart w:id="5" w:name="_Hlk497842359"/>
      <w:r w:rsidRPr="004E0E72">
        <w:rPr>
          <w:rFonts w:ascii="Garamond" w:hAnsi="Garamond"/>
          <w:i w:val="0"/>
          <w:sz w:val="24"/>
          <w:szCs w:val="24"/>
        </w:rPr>
        <w:t xml:space="preserve">Nevynutitelnost nebo neplatnost kteréhokoliv článku nebo ustanovení Smlouvy neovlivní vynutitelnost nebo platnost ostatních ustanovení této Smlouvy. </w:t>
      </w:r>
      <w:bookmarkEnd w:id="5"/>
      <w:r w:rsidR="00830EBB" w:rsidRPr="004E0E72">
        <w:rPr>
          <w:rFonts w:ascii="Garamond" w:hAnsi="Garamond"/>
          <w:i w:val="0"/>
          <w:sz w:val="24"/>
          <w:szCs w:val="24"/>
        </w:rPr>
        <w:t xml:space="preserve">V případě, že jakýkoliv takový článek nebo ustanovení by mělo </w:t>
      </w:r>
      <w:r w:rsidR="00830EBB">
        <w:rPr>
          <w:rFonts w:ascii="Garamond" w:hAnsi="Garamond"/>
          <w:i w:val="0"/>
          <w:sz w:val="24"/>
          <w:szCs w:val="24"/>
        </w:rPr>
        <w:t xml:space="preserve">být </w:t>
      </w:r>
      <w:r w:rsidR="00830EBB" w:rsidRPr="004E0E72">
        <w:rPr>
          <w:rFonts w:ascii="Garamond" w:hAnsi="Garamond"/>
          <w:i w:val="0"/>
          <w:sz w:val="24"/>
          <w:szCs w:val="24"/>
        </w:rPr>
        <w:t>z jakéhokoli důvodu neplatné</w:t>
      </w:r>
      <w:r w:rsidR="00830EBB">
        <w:rPr>
          <w:rFonts w:ascii="Garamond" w:hAnsi="Garamond"/>
          <w:i w:val="0"/>
          <w:sz w:val="24"/>
          <w:szCs w:val="24"/>
        </w:rPr>
        <w:t>,</w:t>
      </w:r>
      <w:r w:rsidR="00830EBB"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830EBB">
        <w:rPr>
          <w:rFonts w:ascii="Garamond" w:hAnsi="Garamond"/>
          <w:i w:val="0"/>
          <w:sz w:val="24"/>
          <w:szCs w:val="24"/>
        </w:rPr>
        <w:t xml:space="preserve">zavazují se Smluvní strany je nahradit právně platným a účinným článkem či ustanovením Smlouvy. </w:t>
      </w:r>
    </w:p>
    <w:p w14:paraId="6117DB4D" w14:textId="77777777"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14:paraId="6B44FD00" w14:textId="77777777" w:rsidR="00081209" w:rsidRDefault="00081209" w:rsidP="00D05920">
      <w:pPr>
        <w:pStyle w:val="Zkladntext20"/>
        <w:numPr>
          <w:ilvl w:val="1"/>
          <w:numId w:val="18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bookmarkStart w:id="6" w:name="_Hlk497842369"/>
      <w:r w:rsidRPr="00142AAB">
        <w:rPr>
          <w:rFonts w:ascii="Garamond" w:hAnsi="Garamond"/>
          <w:i w:val="0"/>
          <w:sz w:val="24"/>
          <w:szCs w:val="24"/>
        </w:rPr>
        <w:t>Smlouva může být měněna pouze formou číslovaných písemných dodatků</w:t>
      </w:r>
      <w:r w:rsidR="00142AAB" w:rsidRPr="00142AAB">
        <w:rPr>
          <w:rFonts w:ascii="Garamond" w:hAnsi="Garamond"/>
          <w:i w:val="0"/>
          <w:sz w:val="24"/>
          <w:szCs w:val="24"/>
        </w:rPr>
        <w:t xml:space="preserve">. </w:t>
      </w:r>
      <w:bookmarkEnd w:id="6"/>
    </w:p>
    <w:p w14:paraId="50AAD5A5" w14:textId="77777777" w:rsidR="00142AAB" w:rsidRDefault="00142AAB" w:rsidP="00142AAB">
      <w:pPr>
        <w:pStyle w:val="Odstavecseseznamem"/>
        <w:rPr>
          <w:rFonts w:ascii="Garamond" w:hAnsi="Garamond"/>
          <w:i/>
        </w:rPr>
      </w:pPr>
    </w:p>
    <w:p w14:paraId="44D30377" w14:textId="77777777" w:rsidR="00081209" w:rsidRPr="004E0E72" w:rsidRDefault="00081209" w:rsidP="00D05920">
      <w:pPr>
        <w:pStyle w:val="Zkladntext20"/>
        <w:numPr>
          <w:ilvl w:val="1"/>
          <w:numId w:val="18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Smlouva je vyhotovena v</w:t>
      </w:r>
      <w:r w:rsidR="00985BE8">
        <w:rPr>
          <w:rFonts w:ascii="Garamond" w:hAnsi="Garamond"/>
          <w:i w:val="0"/>
          <w:sz w:val="24"/>
          <w:szCs w:val="24"/>
        </w:rPr>
        <w:t xml:space="preserve"> pěti </w:t>
      </w:r>
      <w:r w:rsidRPr="004E0E72">
        <w:rPr>
          <w:rFonts w:ascii="Garamond" w:hAnsi="Garamond"/>
          <w:i w:val="0"/>
          <w:sz w:val="24"/>
          <w:szCs w:val="24"/>
        </w:rPr>
        <w:t>(</w:t>
      </w:r>
      <w:r w:rsidR="00985BE8">
        <w:rPr>
          <w:rFonts w:ascii="Garamond" w:hAnsi="Garamond"/>
          <w:i w:val="0"/>
          <w:sz w:val="24"/>
          <w:szCs w:val="24"/>
        </w:rPr>
        <w:t>5</w:t>
      </w:r>
      <w:r w:rsidRPr="004E0E72">
        <w:rPr>
          <w:rFonts w:ascii="Garamond" w:hAnsi="Garamond"/>
          <w:i w:val="0"/>
          <w:sz w:val="24"/>
          <w:szCs w:val="24"/>
        </w:rPr>
        <w:t xml:space="preserve">) vyhotoveních, přičemž každé vyhotovení má platnost originálu a všechna vyhotovení tvoří dohromady jeden právní dokument. Jednotlivé listy Smlouvy jsou signovány Smluvními stranami. </w:t>
      </w:r>
      <w:r w:rsidR="001C1F08">
        <w:rPr>
          <w:rFonts w:ascii="Garamond" w:hAnsi="Garamond"/>
          <w:i w:val="0"/>
          <w:sz w:val="24"/>
          <w:szCs w:val="24"/>
        </w:rPr>
        <w:t>Prodávající</w:t>
      </w:r>
      <w:r w:rsidR="001C1587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obdrží tři (3) vyhotovení Smlouvy, z nichž jedno vyhotovení Smlouvy je určeno pro Katastrální úřad, </w:t>
      </w:r>
      <w:r w:rsidR="001C1F08">
        <w:rPr>
          <w:rFonts w:ascii="Garamond" w:hAnsi="Garamond"/>
          <w:i w:val="0"/>
          <w:sz w:val="24"/>
          <w:szCs w:val="24"/>
        </w:rPr>
        <w:t>Kupující</w:t>
      </w:r>
      <w:r w:rsidR="001C1587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obdrží dvě (2) vyhotovení Smlouvy.</w:t>
      </w:r>
    </w:p>
    <w:p w14:paraId="6E38D4FA" w14:textId="77777777"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14:paraId="154F787A" w14:textId="77777777" w:rsidR="00081209" w:rsidRPr="004E0E72" w:rsidRDefault="00081209" w:rsidP="00D05920">
      <w:pPr>
        <w:pStyle w:val="Zkladntext20"/>
        <w:numPr>
          <w:ilvl w:val="1"/>
          <w:numId w:val="18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Smlouva je uzavřena a nabývá částečně obligačně právní účinnosti jejím podpisem osobami oprávněnými jednat v zastoupení Smluvních stran a dnem jejího zveřejnění prostřednictvím registru smluv dle </w:t>
      </w:r>
      <w:proofErr w:type="spellStart"/>
      <w:r w:rsidRPr="004E0E72">
        <w:rPr>
          <w:rFonts w:ascii="Garamond" w:hAnsi="Garamond"/>
          <w:i w:val="0"/>
          <w:sz w:val="24"/>
          <w:szCs w:val="24"/>
        </w:rPr>
        <w:t>ust</w:t>
      </w:r>
      <w:proofErr w:type="spellEnd"/>
      <w:r w:rsidRPr="004E0E72">
        <w:rPr>
          <w:rFonts w:ascii="Garamond" w:hAnsi="Garamond"/>
          <w:i w:val="0"/>
          <w:sz w:val="24"/>
          <w:szCs w:val="24"/>
        </w:rPr>
        <w:t xml:space="preserve">. § 6 zákona č. 340/2015 Sb. Smlouva nabývá obligačně právní účinnosti v plném rozsahu </w:t>
      </w:r>
      <w:proofErr w:type="gramStart"/>
      <w:r w:rsidRPr="004E0E72">
        <w:rPr>
          <w:rFonts w:ascii="Garamond" w:hAnsi="Garamond"/>
          <w:i w:val="0"/>
          <w:sz w:val="24"/>
          <w:szCs w:val="24"/>
        </w:rPr>
        <w:t xml:space="preserve">splněním </w:t>
      </w:r>
      <w:r w:rsidR="00142AAB">
        <w:rPr>
          <w:rFonts w:ascii="Garamond" w:hAnsi="Garamond"/>
          <w:i w:val="0"/>
          <w:sz w:val="24"/>
          <w:szCs w:val="24"/>
        </w:rPr>
        <w:t xml:space="preserve"> </w:t>
      </w:r>
      <w:r w:rsidR="009F6EAC">
        <w:rPr>
          <w:rFonts w:ascii="Garamond" w:hAnsi="Garamond"/>
          <w:i w:val="0"/>
          <w:sz w:val="24"/>
          <w:szCs w:val="24"/>
        </w:rPr>
        <w:t>obou</w:t>
      </w:r>
      <w:proofErr w:type="gramEnd"/>
      <w:r w:rsidR="009F6EAC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kumulativních odkládacích podmínek ujednaných v čl. 13 odst. 13.1</w:t>
      </w:r>
      <w:r w:rsidR="00142AAB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Smlouvy, jejichž splněním nabud</w:t>
      </w:r>
      <w:r w:rsidR="009F6EAC">
        <w:rPr>
          <w:rFonts w:ascii="Garamond" w:hAnsi="Garamond"/>
          <w:i w:val="0"/>
          <w:sz w:val="24"/>
          <w:szCs w:val="24"/>
        </w:rPr>
        <w:t>e</w:t>
      </w:r>
      <w:r w:rsidRPr="004E0E72">
        <w:rPr>
          <w:rFonts w:ascii="Garamond" w:hAnsi="Garamond"/>
          <w:i w:val="0"/>
          <w:sz w:val="24"/>
          <w:szCs w:val="24"/>
        </w:rPr>
        <w:t xml:space="preserve"> účinnosti smluvní ujednání obsažen</w:t>
      </w:r>
      <w:r w:rsidR="009F6EAC">
        <w:rPr>
          <w:rFonts w:ascii="Garamond" w:hAnsi="Garamond"/>
          <w:i w:val="0"/>
          <w:sz w:val="24"/>
          <w:szCs w:val="24"/>
        </w:rPr>
        <w:t>é</w:t>
      </w:r>
      <w:r w:rsidRPr="004E0E72">
        <w:rPr>
          <w:rFonts w:ascii="Garamond" w:hAnsi="Garamond"/>
          <w:i w:val="0"/>
          <w:sz w:val="24"/>
          <w:szCs w:val="24"/>
        </w:rPr>
        <w:t xml:space="preserve"> v čl. 5 odst. 5.1  upravující převod vlastnického práva</w:t>
      </w:r>
      <w:r w:rsidR="009F6EAC">
        <w:rPr>
          <w:rFonts w:ascii="Garamond" w:hAnsi="Garamond"/>
          <w:i w:val="0"/>
          <w:sz w:val="24"/>
          <w:szCs w:val="24"/>
        </w:rPr>
        <w:t xml:space="preserve"> k Pozemkům</w:t>
      </w:r>
      <w:r w:rsidRPr="004E0E72">
        <w:rPr>
          <w:rFonts w:ascii="Garamond" w:hAnsi="Garamond"/>
          <w:i w:val="0"/>
          <w:sz w:val="24"/>
          <w:szCs w:val="24"/>
        </w:rPr>
        <w:t xml:space="preserve">. Kupující souhlasí s tím, že Smlouva bude uveřejněna na oficiálních webových stránkách Prodávajícího. </w:t>
      </w:r>
    </w:p>
    <w:p w14:paraId="24CDAB53" w14:textId="77777777"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14:paraId="0132622D" w14:textId="77777777" w:rsidR="00081209" w:rsidRDefault="00081209" w:rsidP="00D05920">
      <w:pPr>
        <w:pStyle w:val="Zkladntext20"/>
        <w:numPr>
          <w:ilvl w:val="1"/>
          <w:numId w:val="18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Smlouva nabývá věcně právních účinků zápisem vkladu vlastnického práva pro Kupujícího </w:t>
      </w:r>
      <w:r w:rsidR="00142AAB">
        <w:rPr>
          <w:rFonts w:ascii="Garamond" w:hAnsi="Garamond"/>
          <w:i w:val="0"/>
          <w:sz w:val="24"/>
          <w:szCs w:val="24"/>
        </w:rPr>
        <w:t>a zápisem</w:t>
      </w:r>
      <w:r w:rsidR="00CF4ED0">
        <w:rPr>
          <w:rFonts w:ascii="Garamond" w:hAnsi="Garamond"/>
          <w:i w:val="0"/>
          <w:sz w:val="24"/>
          <w:szCs w:val="24"/>
        </w:rPr>
        <w:t xml:space="preserve"> předkupního práva,</w:t>
      </w:r>
      <w:r w:rsidR="00142AAB">
        <w:rPr>
          <w:rFonts w:ascii="Garamond" w:hAnsi="Garamond"/>
          <w:i w:val="0"/>
          <w:sz w:val="24"/>
          <w:szCs w:val="24"/>
        </w:rPr>
        <w:t xml:space="preserve"> výhrady zpětné koupě</w:t>
      </w:r>
      <w:r w:rsidR="00CF4ED0">
        <w:rPr>
          <w:rFonts w:ascii="Garamond" w:hAnsi="Garamond"/>
          <w:i w:val="0"/>
          <w:sz w:val="24"/>
          <w:szCs w:val="24"/>
        </w:rPr>
        <w:t>,</w:t>
      </w:r>
      <w:r w:rsidR="00142AAB">
        <w:rPr>
          <w:rFonts w:ascii="Garamond" w:hAnsi="Garamond"/>
          <w:i w:val="0"/>
          <w:sz w:val="24"/>
          <w:szCs w:val="24"/>
        </w:rPr>
        <w:t xml:space="preserve"> zákazu zatížení a zákazu zcizení </w:t>
      </w:r>
      <w:r w:rsidRPr="004E0E72">
        <w:rPr>
          <w:rFonts w:ascii="Garamond" w:hAnsi="Garamond"/>
          <w:i w:val="0"/>
          <w:sz w:val="24"/>
          <w:szCs w:val="24"/>
        </w:rPr>
        <w:t xml:space="preserve">do katastru nemovitostí u Katastrálního úřadu. </w:t>
      </w:r>
    </w:p>
    <w:p w14:paraId="04ED15B8" w14:textId="77777777" w:rsidR="00061A62" w:rsidRDefault="00061A62" w:rsidP="00061A62">
      <w:pPr>
        <w:pStyle w:val="Odstavecseseznamem"/>
        <w:rPr>
          <w:rFonts w:ascii="Garamond" w:hAnsi="Garamond"/>
        </w:rPr>
      </w:pPr>
    </w:p>
    <w:p w14:paraId="1666DE42" w14:textId="77777777" w:rsidR="000A558F" w:rsidRDefault="000A558F" w:rsidP="00D05920">
      <w:pPr>
        <w:pStyle w:val="Zkladntext20"/>
        <w:numPr>
          <w:ilvl w:val="1"/>
          <w:numId w:val="18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Smluvní strany se dohodly, že </w:t>
      </w:r>
      <w:r w:rsidR="00804A31">
        <w:rPr>
          <w:rFonts w:ascii="Garamond" w:hAnsi="Garamond"/>
          <w:i w:val="0"/>
          <w:sz w:val="24"/>
          <w:szCs w:val="24"/>
        </w:rPr>
        <w:t xml:space="preserve">za </w:t>
      </w:r>
      <w:r>
        <w:rPr>
          <w:rFonts w:ascii="Garamond" w:hAnsi="Garamond"/>
          <w:i w:val="0"/>
          <w:sz w:val="24"/>
          <w:szCs w:val="24"/>
        </w:rPr>
        <w:t>d</w:t>
      </w:r>
      <w:r w:rsidR="00804A31">
        <w:rPr>
          <w:rFonts w:ascii="Garamond" w:hAnsi="Garamond"/>
          <w:i w:val="0"/>
          <w:sz w:val="24"/>
          <w:szCs w:val="24"/>
        </w:rPr>
        <w:t>e</w:t>
      </w:r>
      <w:r>
        <w:rPr>
          <w:rFonts w:ascii="Garamond" w:hAnsi="Garamond"/>
          <w:i w:val="0"/>
          <w:sz w:val="24"/>
          <w:szCs w:val="24"/>
        </w:rPr>
        <w:t xml:space="preserve">n předání </w:t>
      </w:r>
      <w:r w:rsidR="00142AAB">
        <w:rPr>
          <w:rFonts w:ascii="Garamond" w:hAnsi="Garamond"/>
          <w:i w:val="0"/>
          <w:sz w:val="24"/>
          <w:szCs w:val="24"/>
        </w:rPr>
        <w:t xml:space="preserve">Pozemků </w:t>
      </w:r>
      <w:r>
        <w:rPr>
          <w:rFonts w:ascii="Garamond" w:hAnsi="Garamond"/>
          <w:i w:val="0"/>
          <w:sz w:val="24"/>
          <w:szCs w:val="24"/>
        </w:rPr>
        <w:t xml:space="preserve">do užívání Kupujícímu </w:t>
      </w:r>
      <w:r w:rsidR="00804A31">
        <w:rPr>
          <w:rFonts w:ascii="Garamond" w:hAnsi="Garamond"/>
          <w:i w:val="0"/>
          <w:sz w:val="24"/>
          <w:szCs w:val="24"/>
        </w:rPr>
        <w:t xml:space="preserve">se </w:t>
      </w:r>
      <w:r w:rsidR="00804A31">
        <w:rPr>
          <w:rFonts w:ascii="Garamond" w:hAnsi="Garamond"/>
          <w:i w:val="0"/>
          <w:sz w:val="24"/>
          <w:szCs w:val="24"/>
        </w:rPr>
        <w:lastRenderedPageBreak/>
        <w:t>považuje</w:t>
      </w:r>
      <w:r>
        <w:rPr>
          <w:rFonts w:ascii="Garamond" w:hAnsi="Garamond"/>
          <w:i w:val="0"/>
          <w:sz w:val="24"/>
          <w:szCs w:val="24"/>
        </w:rPr>
        <w:t xml:space="preserve"> den, kdy </w:t>
      </w:r>
      <w:proofErr w:type="gramStart"/>
      <w:r w:rsidR="0014148C">
        <w:rPr>
          <w:rFonts w:ascii="Garamond" w:hAnsi="Garamond"/>
          <w:i w:val="0"/>
          <w:sz w:val="24"/>
          <w:szCs w:val="24"/>
        </w:rPr>
        <w:t xml:space="preserve">nabude </w:t>
      </w:r>
      <w:r w:rsidR="00803CDD">
        <w:rPr>
          <w:rFonts w:ascii="Garamond" w:hAnsi="Garamond"/>
          <w:i w:val="0"/>
          <w:sz w:val="24"/>
          <w:szCs w:val="24"/>
        </w:rPr>
        <w:t xml:space="preserve"> Smlouva</w:t>
      </w:r>
      <w:proofErr w:type="gramEnd"/>
      <w:r w:rsidR="00803CDD">
        <w:rPr>
          <w:rFonts w:ascii="Garamond" w:hAnsi="Garamond"/>
          <w:i w:val="0"/>
          <w:sz w:val="24"/>
          <w:szCs w:val="24"/>
        </w:rPr>
        <w:t xml:space="preserve"> obligačně právních účinků v plném rozsahu dle čl. 13 odst. 13.1 Smlouvy</w:t>
      </w:r>
      <w:r w:rsidR="0014148C">
        <w:rPr>
          <w:rFonts w:ascii="Garamond" w:hAnsi="Garamond"/>
          <w:i w:val="0"/>
          <w:sz w:val="24"/>
          <w:szCs w:val="24"/>
        </w:rPr>
        <w:t>.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B905FC">
        <w:rPr>
          <w:rFonts w:ascii="Garamond" w:hAnsi="Garamond"/>
          <w:i w:val="0"/>
          <w:sz w:val="24"/>
          <w:szCs w:val="24"/>
        </w:rPr>
        <w:t xml:space="preserve">Smluvní strany se dále dohodly, že nebezpečí škody na </w:t>
      </w:r>
      <w:r w:rsidR="00142AAB">
        <w:rPr>
          <w:rFonts w:ascii="Garamond" w:hAnsi="Garamond"/>
          <w:i w:val="0"/>
          <w:sz w:val="24"/>
          <w:szCs w:val="24"/>
        </w:rPr>
        <w:t xml:space="preserve">Pozemcích </w:t>
      </w:r>
      <w:r w:rsidR="00B905FC">
        <w:rPr>
          <w:rFonts w:ascii="Garamond" w:hAnsi="Garamond"/>
          <w:i w:val="0"/>
          <w:sz w:val="24"/>
          <w:szCs w:val="24"/>
        </w:rPr>
        <w:t>přechází z Prodávající</w:t>
      </w:r>
      <w:r w:rsidR="00C6506E">
        <w:rPr>
          <w:rFonts w:ascii="Garamond" w:hAnsi="Garamond"/>
          <w:i w:val="0"/>
          <w:sz w:val="24"/>
          <w:szCs w:val="24"/>
        </w:rPr>
        <w:t>ho</w:t>
      </w:r>
      <w:r w:rsidR="00B905FC">
        <w:rPr>
          <w:rFonts w:ascii="Garamond" w:hAnsi="Garamond"/>
          <w:i w:val="0"/>
          <w:sz w:val="24"/>
          <w:szCs w:val="24"/>
        </w:rPr>
        <w:t xml:space="preserve"> na Kupujícího okamžikem je</w:t>
      </w:r>
      <w:r w:rsidR="00142AAB">
        <w:rPr>
          <w:rFonts w:ascii="Garamond" w:hAnsi="Garamond"/>
          <w:i w:val="0"/>
          <w:sz w:val="24"/>
          <w:szCs w:val="24"/>
        </w:rPr>
        <w:t>jich</w:t>
      </w:r>
      <w:r w:rsidR="00B905FC">
        <w:rPr>
          <w:rFonts w:ascii="Garamond" w:hAnsi="Garamond"/>
          <w:i w:val="0"/>
          <w:sz w:val="24"/>
          <w:szCs w:val="24"/>
        </w:rPr>
        <w:t xml:space="preserve"> předání do užívání Kupujícímu, dle předchozí věty tohoto odstavce.</w:t>
      </w:r>
    </w:p>
    <w:p w14:paraId="0369419C" w14:textId="77777777" w:rsidR="00142AAB" w:rsidRDefault="00142AAB" w:rsidP="00142AAB">
      <w:pPr>
        <w:pStyle w:val="Odstavecseseznamem"/>
        <w:rPr>
          <w:rFonts w:ascii="Garamond" w:hAnsi="Garamond"/>
          <w:i/>
        </w:rPr>
      </w:pPr>
    </w:p>
    <w:p w14:paraId="7806B7A5" w14:textId="77777777" w:rsidR="00F6669E" w:rsidRDefault="00F6669E">
      <w:pPr>
        <w:widowControl/>
        <w:spacing w:after="200" w:line="276" w:lineRule="auto"/>
        <w:rPr>
          <w:rFonts w:ascii="Garamond" w:hAnsi="Garamond"/>
          <w:b/>
          <w:color w:val="auto"/>
        </w:rPr>
      </w:pPr>
    </w:p>
    <w:p w14:paraId="34C02D42" w14:textId="77777777" w:rsidR="00081209" w:rsidRPr="004E0E72" w:rsidRDefault="00081209" w:rsidP="00081209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 w:rsidRPr="004E0E72">
        <w:rPr>
          <w:rFonts w:ascii="Garamond" w:hAnsi="Garamond"/>
          <w:b/>
          <w:color w:val="auto"/>
        </w:rPr>
        <w:t>16.</w:t>
      </w:r>
    </w:p>
    <w:p w14:paraId="4B9513D1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DOLOŽKA PLATNOSTI PRÁVNÍHO JEDNÁNÍ</w:t>
      </w:r>
    </w:p>
    <w:p w14:paraId="312626C6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 xml:space="preserve">DLE UST. § 23 ZÁKONA č. 129/2000 Sb., O KRAJÍCH (KRAJSKÉ ZŘÍZENÍ), </w:t>
      </w:r>
    </w:p>
    <w:p w14:paraId="1FAA3859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V PLATNÉM ZNĚNÍ</w:t>
      </w:r>
    </w:p>
    <w:p w14:paraId="60406D92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22B85F92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O záměru prodeje </w:t>
      </w:r>
      <w:r w:rsidR="00142AAB">
        <w:rPr>
          <w:rFonts w:ascii="Garamond" w:hAnsi="Garamond"/>
          <w:i w:val="0"/>
          <w:sz w:val="24"/>
          <w:szCs w:val="24"/>
        </w:rPr>
        <w:t>P</w:t>
      </w:r>
      <w:r w:rsidRPr="004E0E72">
        <w:rPr>
          <w:rFonts w:ascii="Garamond" w:hAnsi="Garamond"/>
          <w:i w:val="0"/>
          <w:sz w:val="24"/>
          <w:szCs w:val="24"/>
        </w:rPr>
        <w:t xml:space="preserve">ozemků </w:t>
      </w:r>
      <w:r w:rsidR="00142AAB">
        <w:rPr>
          <w:rFonts w:ascii="Garamond" w:hAnsi="Garamond"/>
          <w:i w:val="0"/>
          <w:sz w:val="24"/>
          <w:szCs w:val="24"/>
        </w:rPr>
        <w:t xml:space="preserve">uvedených v čl. 4 odst. 4.1 Smlouvy </w:t>
      </w:r>
      <w:r w:rsidRPr="004E0E72">
        <w:rPr>
          <w:rFonts w:ascii="Garamond" w:hAnsi="Garamond"/>
          <w:i w:val="0"/>
          <w:sz w:val="24"/>
          <w:szCs w:val="24"/>
        </w:rPr>
        <w:t xml:space="preserve">rozhodla Rada Moravskoslezského kraje svým usnesením č. </w:t>
      </w:r>
      <w:r w:rsidR="001C1F08">
        <w:rPr>
          <w:rFonts w:ascii="Garamond" w:hAnsi="Garamond"/>
          <w:i w:val="0"/>
          <w:sz w:val="24"/>
          <w:szCs w:val="24"/>
        </w:rPr>
        <w:t>86/7560</w:t>
      </w:r>
      <w:r w:rsidR="001C1F08" w:rsidRPr="004E0E72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ze dne </w:t>
      </w:r>
      <w:r w:rsidR="001C1F08">
        <w:rPr>
          <w:rFonts w:ascii="Garamond" w:hAnsi="Garamond"/>
          <w:i w:val="0"/>
          <w:sz w:val="24"/>
          <w:szCs w:val="24"/>
        </w:rPr>
        <w:t>20. 4. 2020.</w:t>
      </w:r>
      <w:r w:rsidR="001C1F08" w:rsidRPr="004E0E72">
        <w:rPr>
          <w:rFonts w:ascii="Garamond" w:hAnsi="Garamond"/>
          <w:i w:val="0"/>
          <w:sz w:val="24"/>
          <w:szCs w:val="24"/>
        </w:rPr>
        <w:t xml:space="preserve">  </w:t>
      </w:r>
    </w:p>
    <w:p w14:paraId="16371C3D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Záměr prodeje </w:t>
      </w:r>
      <w:r w:rsidR="00142AAB">
        <w:rPr>
          <w:rFonts w:ascii="Garamond" w:hAnsi="Garamond"/>
          <w:i w:val="0"/>
          <w:sz w:val="24"/>
          <w:szCs w:val="24"/>
        </w:rPr>
        <w:t>P</w:t>
      </w:r>
      <w:r w:rsidRPr="004E0E72">
        <w:rPr>
          <w:rFonts w:ascii="Garamond" w:hAnsi="Garamond"/>
          <w:i w:val="0"/>
          <w:sz w:val="24"/>
          <w:szCs w:val="24"/>
        </w:rPr>
        <w:t xml:space="preserve">ozemků </w:t>
      </w:r>
      <w:r w:rsidR="00142AAB">
        <w:rPr>
          <w:rFonts w:ascii="Garamond" w:hAnsi="Garamond"/>
          <w:i w:val="0"/>
          <w:sz w:val="24"/>
          <w:szCs w:val="24"/>
        </w:rPr>
        <w:t xml:space="preserve">uvedených v čl. 4 odst. 4.1 Smlouvy </w:t>
      </w:r>
      <w:r w:rsidRPr="004E0E72">
        <w:rPr>
          <w:rFonts w:ascii="Garamond" w:hAnsi="Garamond"/>
          <w:i w:val="0"/>
          <w:sz w:val="24"/>
          <w:szCs w:val="24"/>
        </w:rPr>
        <w:t xml:space="preserve">byl zveřejněn na úřední desce od </w:t>
      </w:r>
      <w:r w:rsidR="001C1F08">
        <w:rPr>
          <w:rFonts w:ascii="Garamond" w:hAnsi="Garamond"/>
          <w:i w:val="0"/>
          <w:sz w:val="24"/>
          <w:szCs w:val="24"/>
        </w:rPr>
        <w:t>21. 4. 2020</w:t>
      </w:r>
      <w:r w:rsidR="001C1F08" w:rsidRPr="004E0E72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do </w:t>
      </w:r>
      <w:r w:rsidR="001C1F08">
        <w:rPr>
          <w:rFonts w:ascii="Garamond" w:hAnsi="Garamond"/>
          <w:i w:val="0"/>
          <w:sz w:val="24"/>
          <w:szCs w:val="24"/>
        </w:rPr>
        <w:t>22. 5. 2020.</w:t>
      </w:r>
      <w:r w:rsidR="001C1F08" w:rsidRPr="004E0E72">
        <w:rPr>
          <w:rFonts w:ascii="Garamond" w:hAnsi="Garamond"/>
          <w:i w:val="0"/>
          <w:sz w:val="24"/>
          <w:szCs w:val="24"/>
        </w:rPr>
        <w:t xml:space="preserve"> </w:t>
      </w:r>
    </w:p>
    <w:p w14:paraId="5B430C7A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64286A1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O prodeji </w:t>
      </w:r>
      <w:r w:rsidR="00142AAB">
        <w:rPr>
          <w:rFonts w:ascii="Garamond" w:hAnsi="Garamond"/>
          <w:i w:val="0"/>
          <w:sz w:val="24"/>
          <w:szCs w:val="24"/>
        </w:rPr>
        <w:t>P</w:t>
      </w:r>
      <w:r w:rsidRPr="004E0E72">
        <w:rPr>
          <w:rFonts w:ascii="Garamond" w:hAnsi="Garamond"/>
          <w:i w:val="0"/>
          <w:sz w:val="24"/>
          <w:szCs w:val="24"/>
        </w:rPr>
        <w:t xml:space="preserve">ozemků rozhodlo </w:t>
      </w:r>
      <w:r w:rsidR="006A51D1">
        <w:rPr>
          <w:rFonts w:ascii="Garamond" w:hAnsi="Garamond"/>
          <w:i w:val="0"/>
          <w:sz w:val="24"/>
          <w:szCs w:val="24"/>
        </w:rPr>
        <w:t xml:space="preserve">dle </w:t>
      </w:r>
      <w:proofErr w:type="spellStart"/>
      <w:r w:rsidR="006A51D1">
        <w:rPr>
          <w:rFonts w:ascii="Garamond" w:hAnsi="Garamond"/>
          <w:i w:val="0"/>
          <w:sz w:val="24"/>
          <w:szCs w:val="24"/>
        </w:rPr>
        <w:t>ust</w:t>
      </w:r>
      <w:proofErr w:type="spellEnd"/>
      <w:r w:rsidR="006A51D1">
        <w:rPr>
          <w:rFonts w:ascii="Garamond" w:hAnsi="Garamond"/>
          <w:i w:val="0"/>
          <w:sz w:val="24"/>
          <w:szCs w:val="24"/>
        </w:rPr>
        <w:t xml:space="preserve">. § 36 písm. a) zákona č. 129/2000 Sb. </w:t>
      </w:r>
      <w:r w:rsidRPr="004E0E72">
        <w:rPr>
          <w:rFonts w:ascii="Garamond" w:hAnsi="Garamond"/>
          <w:i w:val="0"/>
          <w:sz w:val="24"/>
          <w:szCs w:val="24"/>
        </w:rPr>
        <w:t xml:space="preserve">na straně Prodávajícího Zastupitelstvo Moravskoslezského kraje svým usnesením </w:t>
      </w:r>
      <w:r w:rsidR="00803CDD">
        <w:rPr>
          <w:rFonts w:ascii="Garamond" w:hAnsi="Garamond"/>
          <w:i w:val="0"/>
          <w:sz w:val="24"/>
          <w:szCs w:val="24"/>
        </w:rPr>
        <w:t>č.</w:t>
      </w:r>
      <w:proofErr w:type="gramStart"/>
      <w:r w:rsidR="00803CDD">
        <w:rPr>
          <w:rFonts w:ascii="Garamond" w:hAnsi="Garamond"/>
          <w:i w:val="0"/>
          <w:sz w:val="24"/>
          <w:szCs w:val="24"/>
        </w:rPr>
        <w:t xml:space="preserve"> </w:t>
      </w:r>
      <w:r w:rsidR="00196D50" w:rsidRPr="00196D50">
        <w:rPr>
          <w:rFonts w:ascii="Garamond" w:hAnsi="Garamond"/>
          <w:i w:val="0"/>
          <w:sz w:val="24"/>
          <w:szCs w:val="24"/>
          <w:highlight w:val="yellow"/>
        </w:rPr>
        <w:t>….</w:t>
      </w:r>
      <w:proofErr w:type="gramEnd"/>
      <w:r w:rsidR="00196D50" w:rsidRPr="00196D50">
        <w:rPr>
          <w:rFonts w:ascii="Garamond" w:hAnsi="Garamond"/>
          <w:i w:val="0"/>
          <w:sz w:val="24"/>
          <w:szCs w:val="24"/>
          <w:highlight w:val="yellow"/>
        </w:rPr>
        <w:t>.</w:t>
      </w:r>
      <w:r w:rsidR="00803CDD">
        <w:rPr>
          <w:rFonts w:ascii="Garamond" w:hAnsi="Garamond"/>
          <w:i w:val="0"/>
          <w:sz w:val="24"/>
          <w:szCs w:val="24"/>
        </w:rPr>
        <w:t xml:space="preserve"> ze dne </w:t>
      </w:r>
      <w:r w:rsidR="001C1F08">
        <w:rPr>
          <w:rFonts w:ascii="Garamond" w:hAnsi="Garamond"/>
          <w:i w:val="0"/>
          <w:sz w:val="24"/>
          <w:szCs w:val="24"/>
        </w:rPr>
        <w:t>4. 6. 2020.</w:t>
      </w:r>
    </w:p>
    <w:p w14:paraId="31338DF4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21D99DB6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34842151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14:paraId="4BFEDDDE" w14:textId="77777777"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1209" w:rsidRPr="004E0E72" w14:paraId="2AE0AF21" w14:textId="77777777" w:rsidTr="00976E6C">
        <w:tc>
          <w:tcPr>
            <w:tcW w:w="4531" w:type="dxa"/>
          </w:tcPr>
          <w:p w14:paraId="0B926565" w14:textId="77777777" w:rsidR="00081209" w:rsidRPr="004E0E72" w:rsidRDefault="00081209" w:rsidP="00976E6C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14:paraId="0A487BB5" w14:textId="77777777" w:rsidR="00081209" w:rsidRPr="004E0E72" w:rsidRDefault="00081209" w:rsidP="00976E6C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14:paraId="19BE8215" w14:textId="77777777" w:rsidR="00081209" w:rsidRPr="004E0E72" w:rsidRDefault="00081209" w:rsidP="00976E6C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  <w:r w:rsidRPr="004E0E72">
              <w:rPr>
                <w:rFonts w:ascii="Garamond" w:hAnsi="Garamond"/>
                <w:color w:val="auto"/>
              </w:rPr>
              <w:t>------------------------------------</w:t>
            </w:r>
          </w:p>
        </w:tc>
        <w:tc>
          <w:tcPr>
            <w:tcW w:w="4531" w:type="dxa"/>
          </w:tcPr>
          <w:p w14:paraId="3C91235D" w14:textId="77777777" w:rsidR="00081209" w:rsidRPr="004E0E72" w:rsidRDefault="00081209" w:rsidP="00976E6C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14:paraId="2706886B" w14:textId="77777777" w:rsidR="00081209" w:rsidRPr="004E0E72" w:rsidRDefault="00081209" w:rsidP="00976E6C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14:paraId="40AC3E59" w14:textId="77777777" w:rsidR="00081209" w:rsidRPr="004E0E72" w:rsidRDefault="00081209" w:rsidP="00976E6C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  <w:r w:rsidRPr="004E0E72">
              <w:rPr>
                <w:rFonts w:ascii="Garamond" w:hAnsi="Garamond"/>
                <w:color w:val="auto"/>
              </w:rPr>
              <w:t>----------------------------------------</w:t>
            </w:r>
          </w:p>
        </w:tc>
      </w:tr>
    </w:tbl>
    <w:p w14:paraId="08AB53D1" w14:textId="77777777" w:rsidR="00ED382C" w:rsidRDefault="000F17EB">
      <w:pPr>
        <w:rPr>
          <w:rFonts w:ascii="Garamond" w:hAnsi="Garamond"/>
          <w:b/>
          <w:i/>
        </w:rPr>
      </w:pPr>
      <w:r w:rsidRPr="00893805">
        <w:rPr>
          <w:rFonts w:ascii="Garamond" w:hAnsi="Garamond"/>
        </w:rPr>
        <w:t>Moravskoslezský kraj</w:t>
      </w:r>
      <w:r w:rsidR="00893805" w:rsidRPr="00893805">
        <w:rPr>
          <w:rFonts w:ascii="Garamond" w:hAnsi="Garamond"/>
        </w:rPr>
        <w:tab/>
      </w:r>
      <w:r w:rsidR="00893805" w:rsidRPr="00893805">
        <w:rPr>
          <w:rFonts w:ascii="Garamond" w:hAnsi="Garamond"/>
        </w:rPr>
        <w:tab/>
        <w:t xml:space="preserve">    </w:t>
      </w:r>
      <w:r w:rsidR="00893805" w:rsidRPr="00893805">
        <w:rPr>
          <w:rFonts w:ascii="Garamond" w:hAnsi="Garamond"/>
        </w:rPr>
        <w:tab/>
      </w:r>
      <w:r w:rsidR="00893805" w:rsidRPr="00893805">
        <w:rPr>
          <w:rFonts w:ascii="Garamond" w:hAnsi="Garamond"/>
        </w:rPr>
        <w:tab/>
      </w:r>
      <w:r w:rsidR="00893805" w:rsidRPr="00893805">
        <w:rPr>
          <w:rFonts w:ascii="Garamond" w:hAnsi="Garamond"/>
        </w:rPr>
        <w:tab/>
      </w:r>
      <w:r w:rsidR="0054137A" w:rsidRPr="00D800EC">
        <w:rPr>
          <w:rFonts w:ascii="Garamond" w:eastAsia="Times New Roman" w:hAnsi="Garamond" w:cs="Times New Roman"/>
          <w:b/>
          <w:bCs/>
          <w:iCs/>
          <w:color w:val="auto"/>
          <w:lang w:eastAsia="en-US"/>
        </w:rPr>
        <w:t>ENES Terminal s.r.o.</w:t>
      </w:r>
      <w:r w:rsidR="0054137A" w:rsidRPr="00D800EC" w:rsidDel="00D800EC">
        <w:rPr>
          <w:rFonts w:ascii="Garamond" w:eastAsia="Times New Roman" w:hAnsi="Garamond" w:cs="Times New Roman"/>
          <w:b/>
          <w:iCs/>
          <w:color w:val="auto"/>
          <w:lang w:eastAsia="en-US"/>
        </w:rPr>
        <w:t xml:space="preserve"> </w:t>
      </w:r>
    </w:p>
    <w:p w14:paraId="2FBB2FB3" w14:textId="77777777" w:rsidR="00D20704" w:rsidRPr="00893805" w:rsidRDefault="000F17EB" w:rsidP="00101861">
      <w:pPr>
        <w:rPr>
          <w:rFonts w:ascii="Garamond" w:hAnsi="Garamond"/>
          <w:color w:val="auto"/>
        </w:rPr>
      </w:pPr>
      <w:r w:rsidRPr="00893805">
        <w:rPr>
          <w:rFonts w:ascii="Garamond" w:hAnsi="Garamond" w:cs="Arial"/>
        </w:rPr>
        <w:t>prof. Ing. Ivo Vondrák, CSc., hejtman</w:t>
      </w:r>
      <w:r w:rsidR="00893805" w:rsidRPr="00893805">
        <w:rPr>
          <w:rFonts w:ascii="Garamond" w:hAnsi="Garamond" w:cs="Arial"/>
        </w:rPr>
        <w:t xml:space="preserve"> </w:t>
      </w:r>
      <w:r w:rsidR="00893805" w:rsidRPr="00893805">
        <w:rPr>
          <w:rFonts w:ascii="Garamond" w:hAnsi="Garamond" w:cs="Arial"/>
        </w:rPr>
        <w:tab/>
      </w:r>
      <w:r w:rsidR="00893805" w:rsidRPr="00893805">
        <w:rPr>
          <w:rFonts w:ascii="Garamond" w:hAnsi="Garamond" w:cs="Arial"/>
        </w:rPr>
        <w:tab/>
      </w:r>
      <w:r w:rsidR="00893805" w:rsidRPr="00893805">
        <w:rPr>
          <w:rFonts w:ascii="Garamond" w:hAnsi="Garamond"/>
        </w:rPr>
        <w:t xml:space="preserve">Jan Soukup, </w:t>
      </w:r>
      <w:r w:rsidR="0054137A">
        <w:rPr>
          <w:rFonts w:ascii="Garamond" w:hAnsi="Garamond"/>
        </w:rPr>
        <w:t>jednatel</w:t>
      </w:r>
      <w:r w:rsidR="00893805" w:rsidRPr="00893805">
        <w:rPr>
          <w:rFonts w:ascii="Garamond" w:hAnsi="Garamond"/>
        </w:rPr>
        <w:t xml:space="preserve"> </w:t>
      </w:r>
    </w:p>
    <w:sectPr w:rsidR="00D20704" w:rsidRPr="00893805" w:rsidSect="0032097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6D36" w14:textId="77777777" w:rsidR="008E0796" w:rsidRDefault="008E0796" w:rsidP="00EE338A">
      <w:r>
        <w:separator/>
      </w:r>
    </w:p>
  </w:endnote>
  <w:endnote w:type="continuationSeparator" w:id="0">
    <w:p w14:paraId="434FAF0B" w14:textId="77777777" w:rsidR="008E0796" w:rsidRDefault="008E0796" w:rsidP="00EE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934448"/>
      <w:docPartObj>
        <w:docPartGallery w:val="Page Numbers (Bottom of Page)"/>
        <w:docPartUnique/>
      </w:docPartObj>
    </w:sdtPr>
    <w:sdtEndPr/>
    <w:sdtContent>
      <w:p w14:paraId="2590ACA1" w14:textId="77777777" w:rsidR="0007381F" w:rsidRDefault="00030B8D">
        <w:pPr>
          <w:pStyle w:val="Zpat"/>
          <w:jc w:val="center"/>
        </w:pPr>
        <w:r w:rsidRPr="00EE338A">
          <w:rPr>
            <w:rFonts w:ascii="Garamond" w:hAnsi="Garamond"/>
          </w:rPr>
          <w:fldChar w:fldCharType="begin"/>
        </w:r>
        <w:r w:rsidR="0007381F" w:rsidRPr="00EE338A">
          <w:rPr>
            <w:rFonts w:ascii="Garamond" w:hAnsi="Garamond"/>
          </w:rPr>
          <w:instrText xml:space="preserve"> PAGE   \* MERGEFORMAT </w:instrText>
        </w:r>
        <w:r w:rsidRPr="00EE338A">
          <w:rPr>
            <w:rFonts w:ascii="Garamond" w:hAnsi="Garamond"/>
          </w:rPr>
          <w:fldChar w:fldCharType="separate"/>
        </w:r>
        <w:r w:rsidR="009E5D32">
          <w:rPr>
            <w:rFonts w:ascii="Garamond" w:hAnsi="Garamond"/>
            <w:noProof/>
          </w:rPr>
          <w:t>2</w:t>
        </w:r>
        <w:r w:rsidRPr="00EE338A">
          <w:rPr>
            <w:rFonts w:ascii="Garamond" w:hAnsi="Garamond"/>
          </w:rPr>
          <w:fldChar w:fldCharType="end"/>
        </w:r>
      </w:p>
    </w:sdtContent>
  </w:sdt>
  <w:p w14:paraId="3A3B7055" w14:textId="77777777" w:rsidR="0007381F" w:rsidRDefault="000738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6BFC1" w14:textId="77777777" w:rsidR="008E0796" w:rsidRDefault="008E0796" w:rsidP="00EE338A">
      <w:r>
        <w:separator/>
      </w:r>
    </w:p>
  </w:footnote>
  <w:footnote w:type="continuationSeparator" w:id="0">
    <w:p w14:paraId="307CD16D" w14:textId="77777777" w:rsidR="008E0796" w:rsidRDefault="008E0796" w:rsidP="00EE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2A3A2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465BB"/>
    <w:multiLevelType w:val="multilevel"/>
    <w:tmpl w:val="171602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0C0148"/>
    <w:multiLevelType w:val="hybridMultilevel"/>
    <w:tmpl w:val="C0249670"/>
    <w:lvl w:ilvl="0" w:tplc="6A549CEE">
      <w:start w:val="19"/>
      <w:numFmt w:val="decimal"/>
      <w:lvlText w:val="%1"/>
      <w:lvlJc w:val="righ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B4F"/>
    <w:multiLevelType w:val="hybridMultilevel"/>
    <w:tmpl w:val="4176CC38"/>
    <w:lvl w:ilvl="0" w:tplc="371ED75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506502"/>
    <w:multiLevelType w:val="hybridMultilevel"/>
    <w:tmpl w:val="E5D81880"/>
    <w:lvl w:ilvl="0" w:tplc="34BC9378">
      <w:start w:val="1"/>
      <w:numFmt w:val="lowerLetter"/>
      <w:lvlText w:val="%1)"/>
      <w:lvlJc w:val="left"/>
      <w:pPr>
        <w:ind w:left="1279" w:hanging="57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E04B7C"/>
    <w:multiLevelType w:val="multilevel"/>
    <w:tmpl w:val="12A47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34272C"/>
    <w:multiLevelType w:val="multilevel"/>
    <w:tmpl w:val="09CE6A04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B97F55"/>
    <w:multiLevelType w:val="multilevel"/>
    <w:tmpl w:val="6B40F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6A2443"/>
    <w:multiLevelType w:val="hybridMultilevel"/>
    <w:tmpl w:val="B732A07C"/>
    <w:lvl w:ilvl="0" w:tplc="E4FAE53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E4FAE538">
      <w:start w:val="9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F6078"/>
    <w:multiLevelType w:val="multilevel"/>
    <w:tmpl w:val="45C03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4471EA"/>
    <w:multiLevelType w:val="multilevel"/>
    <w:tmpl w:val="004A90DA"/>
    <w:lvl w:ilvl="0">
      <w:start w:val="9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5D32BB"/>
    <w:multiLevelType w:val="multilevel"/>
    <w:tmpl w:val="C4FC76CC"/>
    <w:lvl w:ilvl="0">
      <w:start w:val="1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A83105"/>
    <w:multiLevelType w:val="hybridMultilevel"/>
    <w:tmpl w:val="59A80106"/>
    <w:lvl w:ilvl="0" w:tplc="0405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DA4996"/>
    <w:multiLevelType w:val="hybridMultilevel"/>
    <w:tmpl w:val="E5D81880"/>
    <w:lvl w:ilvl="0" w:tplc="34BC9378">
      <w:start w:val="1"/>
      <w:numFmt w:val="lowerLetter"/>
      <w:lvlText w:val="%1)"/>
      <w:lvlJc w:val="left"/>
      <w:pPr>
        <w:ind w:left="1279" w:hanging="57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42617B"/>
    <w:multiLevelType w:val="multilevel"/>
    <w:tmpl w:val="0C300DD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7351CB"/>
    <w:multiLevelType w:val="multilevel"/>
    <w:tmpl w:val="9ABCAC6A"/>
    <w:lvl w:ilvl="0">
      <w:start w:val="9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B331558"/>
    <w:multiLevelType w:val="multilevel"/>
    <w:tmpl w:val="FA56554A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960BD0"/>
    <w:multiLevelType w:val="multilevel"/>
    <w:tmpl w:val="52C84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6C58C8"/>
    <w:multiLevelType w:val="multilevel"/>
    <w:tmpl w:val="92BCAA10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F557DE"/>
    <w:multiLevelType w:val="multilevel"/>
    <w:tmpl w:val="4028BA5A"/>
    <w:lvl w:ilvl="0">
      <w:start w:val="9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20" w15:restartNumberingAfterBreak="0">
    <w:nsid w:val="6A60448C"/>
    <w:multiLevelType w:val="hybridMultilevel"/>
    <w:tmpl w:val="CD70E04E"/>
    <w:lvl w:ilvl="0" w:tplc="975895A8"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C9606FC"/>
    <w:multiLevelType w:val="multilevel"/>
    <w:tmpl w:val="1E342C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72A74EB6"/>
    <w:multiLevelType w:val="multilevel"/>
    <w:tmpl w:val="B992C6F4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0" w:hanging="2160"/>
      </w:pPr>
      <w:rPr>
        <w:rFonts w:hint="default"/>
      </w:rPr>
    </w:lvl>
  </w:abstractNum>
  <w:abstractNum w:abstractNumId="23" w15:restartNumberingAfterBreak="0">
    <w:nsid w:val="76881A8B"/>
    <w:multiLevelType w:val="multilevel"/>
    <w:tmpl w:val="03F40BCA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715E62"/>
    <w:multiLevelType w:val="multilevel"/>
    <w:tmpl w:val="4A2C0BB6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7"/>
  </w:num>
  <w:num w:numId="5">
    <w:abstractNumId w:val="4"/>
  </w:num>
  <w:num w:numId="6">
    <w:abstractNumId w:val="13"/>
  </w:num>
  <w:num w:numId="7">
    <w:abstractNumId w:val="14"/>
  </w:num>
  <w:num w:numId="8">
    <w:abstractNumId w:val="10"/>
  </w:num>
  <w:num w:numId="9">
    <w:abstractNumId w:val="15"/>
  </w:num>
  <w:num w:numId="10">
    <w:abstractNumId w:val="24"/>
  </w:num>
  <w:num w:numId="11">
    <w:abstractNumId w:val="18"/>
  </w:num>
  <w:num w:numId="12">
    <w:abstractNumId w:val="9"/>
  </w:num>
  <w:num w:numId="13">
    <w:abstractNumId w:val="5"/>
  </w:num>
  <w:num w:numId="14">
    <w:abstractNumId w:val="7"/>
  </w:num>
  <w:num w:numId="15">
    <w:abstractNumId w:val="1"/>
  </w:num>
  <w:num w:numId="16">
    <w:abstractNumId w:val="23"/>
  </w:num>
  <w:num w:numId="17">
    <w:abstractNumId w:val="16"/>
  </w:num>
  <w:num w:numId="18">
    <w:abstractNumId w:val="11"/>
  </w:num>
  <w:num w:numId="19">
    <w:abstractNumId w:val="20"/>
  </w:num>
  <w:num w:numId="20">
    <w:abstractNumId w:val="2"/>
  </w:num>
  <w:num w:numId="21">
    <w:abstractNumId w:val="19"/>
  </w:num>
  <w:num w:numId="22">
    <w:abstractNumId w:val="21"/>
  </w:num>
  <w:num w:numId="23">
    <w:abstractNumId w:val="22"/>
  </w:num>
  <w:num w:numId="24">
    <w:abstractNumId w:val="6"/>
  </w:num>
  <w:num w:numId="2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C90"/>
    <w:rsid w:val="00002C2D"/>
    <w:rsid w:val="00005F0F"/>
    <w:rsid w:val="0001125D"/>
    <w:rsid w:val="00013B40"/>
    <w:rsid w:val="00016355"/>
    <w:rsid w:val="00020A1F"/>
    <w:rsid w:val="000219E3"/>
    <w:rsid w:val="000301F0"/>
    <w:rsid w:val="00030B8D"/>
    <w:rsid w:val="00036600"/>
    <w:rsid w:val="00041121"/>
    <w:rsid w:val="000412EA"/>
    <w:rsid w:val="00042FAF"/>
    <w:rsid w:val="00047590"/>
    <w:rsid w:val="000561BE"/>
    <w:rsid w:val="000565AB"/>
    <w:rsid w:val="0006156B"/>
    <w:rsid w:val="000615BB"/>
    <w:rsid w:val="00061A62"/>
    <w:rsid w:val="0006534C"/>
    <w:rsid w:val="000711BD"/>
    <w:rsid w:val="0007144C"/>
    <w:rsid w:val="000724A4"/>
    <w:rsid w:val="0007381F"/>
    <w:rsid w:val="000749F9"/>
    <w:rsid w:val="00081209"/>
    <w:rsid w:val="00081488"/>
    <w:rsid w:val="000A0506"/>
    <w:rsid w:val="000A558F"/>
    <w:rsid w:val="000A6148"/>
    <w:rsid w:val="000A63AC"/>
    <w:rsid w:val="000B5760"/>
    <w:rsid w:val="000C2582"/>
    <w:rsid w:val="000E259B"/>
    <w:rsid w:val="000F17EB"/>
    <w:rsid w:val="000F6C0D"/>
    <w:rsid w:val="00101861"/>
    <w:rsid w:val="00103D18"/>
    <w:rsid w:val="0010760B"/>
    <w:rsid w:val="001133EA"/>
    <w:rsid w:val="00120B62"/>
    <w:rsid w:val="0014148C"/>
    <w:rsid w:val="00141DF6"/>
    <w:rsid w:val="00142AAB"/>
    <w:rsid w:val="00142FB2"/>
    <w:rsid w:val="001461EA"/>
    <w:rsid w:val="00164117"/>
    <w:rsid w:val="00171E15"/>
    <w:rsid w:val="00175782"/>
    <w:rsid w:val="00181AD6"/>
    <w:rsid w:val="001827BE"/>
    <w:rsid w:val="00186278"/>
    <w:rsid w:val="00190533"/>
    <w:rsid w:val="00196D50"/>
    <w:rsid w:val="0019724A"/>
    <w:rsid w:val="001A1883"/>
    <w:rsid w:val="001A2B0E"/>
    <w:rsid w:val="001A3360"/>
    <w:rsid w:val="001A48C1"/>
    <w:rsid w:val="001A7BBA"/>
    <w:rsid w:val="001B7362"/>
    <w:rsid w:val="001C1587"/>
    <w:rsid w:val="001C1F08"/>
    <w:rsid w:val="001C2FEA"/>
    <w:rsid w:val="001C4FAC"/>
    <w:rsid w:val="001D0326"/>
    <w:rsid w:val="001E68E1"/>
    <w:rsid w:val="001F7CD2"/>
    <w:rsid w:val="002055B0"/>
    <w:rsid w:val="002208B7"/>
    <w:rsid w:val="00221A6E"/>
    <w:rsid w:val="00233B07"/>
    <w:rsid w:val="00236BE8"/>
    <w:rsid w:val="002504B9"/>
    <w:rsid w:val="00250EAF"/>
    <w:rsid w:val="00263D25"/>
    <w:rsid w:val="0026425B"/>
    <w:rsid w:val="00267DFE"/>
    <w:rsid w:val="00276048"/>
    <w:rsid w:val="0028216E"/>
    <w:rsid w:val="0029164C"/>
    <w:rsid w:val="00291714"/>
    <w:rsid w:val="0029681C"/>
    <w:rsid w:val="002B66FD"/>
    <w:rsid w:val="002C2E07"/>
    <w:rsid w:val="002D5999"/>
    <w:rsid w:val="002D5F38"/>
    <w:rsid w:val="002E171A"/>
    <w:rsid w:val="002E1B11"/>
    <w:rsid w:val="002E1B2B"/>
    <w:rsid w:val="002F54D7"/>
    <w:rsid w:val="003123A6"/>
    <w:rsid w:val="0032097C"/>
    <w:rsid w:val="003324EF"/>
    <w:rsid w:val="00332DE4"/>
    <w:rsid w:val="00351C9C"/>
    <w:rsid w:val="00352A84"/>
    <w:rsid w:val="00355255"/>
    <w:rsid w:val="003609D3"/>
    <w:rsid w:val="00360FA1"/>
    <w:rsid w:val="00363667"/>
    <w:rsid w:val="00364371"/>
    <w:rsid w:val="00370348"/>
    <w:rsid w:val="00383F2B"/>
    <w:rsid w:val="0038517F"/>
    <w:rsid w:val="00386078"/>
    <w:rsid w:val="003B66E4"/>
    <w:rsid w:val="003C3415"/>
    <w:rsid w:val="003C5ED7"/>
    <w:rsid w:val="003D0ACA"/>
    <w:rsid w:val="003E69F3"/>
    <w:rsid w:val="003F47F1"/>
    <w:rsid w:val="003F70D0"/>
    <w:rsid w:val="00400876"/>
    <w:rsid w:val="00401E67"/>
    <w:rsid w:val="00407A08"/>
    <w:rsid w:val="00410238"/>
    <w:rsid w:val="00413135"/>
    <w:rsid w:val="00413E67"/>
    <w:rsid w:val="00415A76"/>
    <w:rsid w:val="00416E23"/>
    <w:rsid w:val="004203A3"/>
    <w:rsid w:val="00423845"/>
    <w:rsid w:val="00427997"/>
    <w:rsid w:val="00435363"/>
    <w:rsid w:val="00436297"/>
    <w:rsid w:val="00436CEF"/>
    <w:rsid w:val="0044181D"/>
    <w:rsid w:val="0044394F"/>
    <w:rsid w:val="00444A9C"/>
    <w:rsid w:val="00444C77"/>
    <w:rsid w:val="00451FF2"/>
    <w:rsid w:val="004678E8"/>
    <w:rsid w:val="00472AD1"/>
    <w:rsid w:val="0047594E"/>
    <w:rsid w:val="0049327D"/>
    <w:rsid w:val="004948F9"/>
    <w:rsid w:val="00496406"/>
    <w:rsid w:val="004A1C21"/>
    <w:rsid w:val="004A1FA4"/>
    <w:rsid w:val="004A5F4C"/>
    <w:rsid w:val="004B06A5"/>
    <w:rsid w:val="004C40EA"/>
    <w:rsid w:val="004D0355"/>
    <w:rsid w:val="004D0C5F"/>
    <w:rsid w:val="004D1874"/>
    <w:rsid w:val="004D6A48"/>
    <w:rsid w:val="004E0E72"/>
    <w:rsid w:val="004E3802"/>
    <w:rsid w:val="004E4D87"/>
    <w:rsid w:val="004F63B5"/>
    <w:rsid w:val="004F7CAC"/>
    <w:rsid w:val="00512A94"/>
    <w:rsid w:val="00520BF8"/>
    <w:rsid w:val="0054137A"/>
    <w:rsid w:val="00541E9F"/>
    <w:rsid w:val="00542185"/>
    <w:rsid w:val="005458B1"/>
    <w:rsid w:val="00552850"/>
    <w:rsid w:val="0058186C"/>
    <w:rsid w:val="00585BDE"/>
    <w:rsid w:val="00587E8F"/>
    <w:rsid w:val="005972B7"/>
    <w:rsid w:val="005A7106"/>
    <w:rsid w:val="005B0112"/>
    <w:rsid w:val="005B5181"/>
    <w:rsid w:val="005D1C14"/>
    <w:rsid w:val="005E4FEA"/>
    <w:rsid w:val="00600C8B"/>
    <w:rsid w:val="00607E44"/>
    <w:rsid w:val="00612A34"/>
    <w:rsid w:val="006133E0"/>
    <w:rsid w:val="00617B57"/>
    <w:rsid w:val="0062154C"/>
    <w:rsid w:val="00622AAA"/>
    <w:rsid w:val="00635EAD"/>
    <w:rsid w:val="006406E9"/>
    <w:rsid w:val="00643743"/>
    <w:rsid w:val="00656374"/>
    <w:rsid w:val="00657F43"/>
    <w:rsid w:val="0066042C"/>
    <w:rsid w:val="00664B1B"/>
    <w:rsid w:val="0066647C"/>
    <w:rsid w:val="00673EFC"/>
    <w:rsid w:val="00676446"/>
    <w:rsid w:val="0068094C"/>
    <w:rsid w:val="00682622"/>
    <w:rsid w:val="00687E9F"/>
    <w:rsid w:val="00691C92"/>
    <w:rsid w:val="00692B9C"/>
    <w:rsid w:val="00692CBB"/>
    <w:rsid w:val="00693060"/>
    <w:rsid w:val="00694BE9"/>
    <w:rsid w:val="006957CA"/>
    <w:rsid w:val="006A2027"/>
    <w:rsid w:val="006A51D1"/>
    <w:rsid w:val="006B1EF2"/>
    <w:rsid w:val="006B2B87"/>
    <w:rsid w:val="006C01B9"/>
    <w:rsid w:val="006D5E74"/>
    <w:rsid w:val="006D6755"/>
    <w:rsid w:val="006E0143"/>
    <w:rsid w:val="006E7B4A"/>
    <w:rsid w:val="006F17C7"/>
    <w:rsid w:val="006F3E7C"/>
    <w:rsid w:val="00702444"/>
    <w:rsid w:val="00702C58"/>
    <w:rsid w:val="00723424"/>
    <w:rsid w:val="00723F54"/>
    <w:rsid w:val="007520CB"/>
    <w:rsid w:val="00753F8F"/>
    <w:rsid w:val="00754667"/>
    <w:rsid w:val="007551CB"/>
    <w:rsid w:val="00756A90"/>
    <w:rsid w:val="0075725C"/>
    <w:rsid w:val="00762740"/>
    <w:rsid w:val="00771784"/>
    <w:rsid w:val="00781CC7"/>
    <w:rsid w:val="00782808"/>
    <w:rsid w:val="00785BEE"/>
    <w:rsid w:val="00796B6F"/>
    <w:rsid w:val="007A1E8C"/>
    <w:rsid w:val="007A3A40"/>
    <w:rsid w:val="007B36B7"/>
    <w:rsid w:val="007C507A"/>
    <w:rsid w:val="007C69CC"/>
    <w:rsid w:val="007D6F3E"/>
    <w:rsid w:val="007E2C35"/>
    <w:rsid w:val="007F0867"/>
    <w:rsid w:val="00803CDD"/>
    <w:rsid w:val="00804A31"/>
    <w:rsid w:val="00810228"/>
    <w:rsid w:val="00812544"/>
    <w:rsid w:val="008150C4"/>
    <w:rsid w:val="00815567"/>
    <w:rsid w:val="00824A49"/>
    <w:rsid w:val="00830EBB"/>
    <w:rsid w:val="0084071D"/>
    <w:rsid w:val="008441BC"/>
    <w:rsid w:val="008447E1"/>
    <w:rsid w:val="00854E95"/>
    <w:rsid w:val="008649A8"/>
    <w:rsid w:val="00864DC5"/>
    <w:rsid w:val="008845B9"/>
    <w:rsid w:val="00893805"/>
    <w:rsid w:val="00894153"/>
    <w:rsid w:val="008A6BF0"/>
    <w:rsid w:val="008B67EE"/>
    <w:rsid w:val="008B7FA4"/>
    <w:rsid w:val="008C248D"/>
    <w:rsid w:val="008C2FE7"/>
    <w:rsid w:val="008C38A4"/>
    <w:rsid w:val="008D172A"/>
    <w:rsid w:val="008E0796"/>
    <w:rsid w:val="009127B7"/>
    <w:rsid w:val="00915D7E"/>
    <w:rsid w:val="00927876"/>
    <w:rsid w:val="00927F10"/>
    <w:rsid w:val="00940F81"/>
    <w:rsid w:val="009418BA"/>
    <w:rsid w:val="0095536E"/>
    <w:rsid w:val="00962946"/>
    <w:rsid w:val="00963828"/>
    <w:rsid w:val="00971DAF"/>
    <w:rsid w:val="00974CA0"/>
    <w:rsid w:val="009750F9"/>
    <w:rsid w:val="00976E6C"/>
    <w:rsid w:val="00980EF2"/>
    <w:rsid w:val="0098152A"/>
    <w:rsid w:val="00982BBB"/>
    <w:rsid w:val="009847AE"/>
    <w:rsid w:val="00985A55"/>
    <w:rsid w:val="00985BE8"/>
    <w:rsid w:val="00985D7B"/>
    <w:rsid w:val="009874F7"/>
    <w:rsid w:val="009912EB"/>
    <w:rsid w:val="009932EE"/>
    <w:rsid w:val="009942AE"/>
    <w:rsid w:val="00994329"/>
    <w:rsid w:val="009B505C"/>
    <w:rsid w:val="009B7BD6"/>
    <w:rsid w:val="009C38FA"/>
    <w:rsid w:val="009D2F56"/>
    <w:rsid w:val="009E3477"/>
    <w:rsid w:val="009E48CE"/>
    <w:rsid w:val="009E5D32"/>
    <w:rsid w:val="009E6F0F"/>
    <w:rsid w:val="009E707A"/>
    <w:rsid w:val="009F6E61"/>
    <w:rsid w:val="009F6EAC"/>
    <w:rsid w:val="00A15F91"/>
    <w:rsid w:val="00A1616B"/>
    <w:rsid w:val="00A2693C"/>
    <w:rsid w:val="00A35A53"/>
    <w:rsid w:val="00A37F3A"/>
    <w:rsid w:val="00A404CC"/>
    <w:rsid w:val="00A54015"/>
    <w:rsid w:val="00A66E64"/>
    <w:rsid w:val="00A677CB"/>
    <w:rsid w:val="00A70BB4"/>
    <w:rsid w:val="00A74938"/>
    <w:rsid w:val="00A83CF1"/>
    <w:rsid w:val="00A95ED5"/>
    <w:rsid w:val="00A97994"/>
    <w:rsid w:val="00AB23C4"/>
    <w:rsid w:val="00AB6041"/>
    <w:rsid w:val="00AC339B"/>
    <w:rsid w:val="00AC6BE0"/>
    <w:rsid w:val="00AD4B3B"/>
    <w:rsid w:val="00AE3252"/>
    <w:rsid w:val="00AF3B4E"/>
    <w:rsid w:val="00AF45BF"/>
    <w:rsid w:val="00B13269"/>
    <w:rsid w:val="00B20270"/>
    <w:rsid w:val="00B31E2D"/>
    <w:rsid w:val="00B328D8"/>
    <w:rsid w:val="00B613B2"/>
    <w:rsid w:val="00B70F22"/>
    <w:rsid w:val="00B77B36"/>
    <w:rsid w:val="00B77FE7"/>
    <w:rsid w:val="00B86381"/>
    <w:rsid w:val="00B905FC"/>
    <w:rsid w:val="00B9730B"/>
    <w:rsid w:val="00BA16E0"/>
    <w:rsid w:val="00BA1998"/>
    <w:rsid w:val="00BA52FF"/>
    <w:rsid w:val="00BA6734"/>
    <w:rsid w:val="00BC779D"/>
    <w:rsid w:val="00BD2F6F"/>
    <w:rsid w:val="00BE7263"/>
    <w:rsid w:val="00BF1094"/>
    <w:rsid w:val="00BF602C"/>
    <w:rsid w:val="00BF7DC4"/>
    <w:rsid w:val="00C03582"/>
    <w:rsid w:val="00C06C90"/>
    <w:rsid w:val="00C20C28"/>
    <w:rsid w:val="00C223A1"/>
    <w:rsid w:val="00C2455E"/>
    <w:rsid w:val="00C32DC8"/>
    <w:rsid w:val="00C34C42"/>
    <w:rsid w:val="00C37F64"/>
    <w:rsid w:val="00C40260"/>
    <w:rsid w:val="00C4092F"/>
    <w:rsid w:val="00C514A5"/>
    <w:rsid w:val="00C572E9"/>
    <w:rsid w:val="00C57726"/>
    <w:rsid w:val="00C6506E"/>
    <w:rsid w:val="00C67EA9"/>
    <w:rsid w:val="00C750A7"/>
    <w:rsid w:val="00C76AEE"/>
    <w:rsid w:val="00C76EDE"/>
    <w:rsid w:val="00C90FCF"/>
    <w:rsid w:val="00CB04B6"/>
    <w:rsid w:val="00CB70C4"/>
    <w:rsid w:val="00CC1B1B"/>
    <w:rsid w:val="00CC6C1A"/>
    <w:rsid w:val="00CE6D23"/>
    <w:rsid w:val="00CF31FE"/>
    <w:rsid w:val="00CF4ED0"/>
    <w:rsid w:val="00D05920"/>
    <w:rsid w:val="00D12763"/>
    <w:rsid w:val="00D1298E"/>
    <w:rsid w:val="00D13255"/>
    <w:rsid w:val="00D16F68"/>
    <w:rsid w:val="00D17913"/>
    <w:rsid w:val="00D20704"/>
    <w:rsid w:val="00D273D7"/>
    <w:rsid w:val="00D31959"/>
    <w:rsid w:val="00D32FF2"/>
    <w:rsid w:val="00D42B1A"/>
    <w:rsid w:val="00D44C8C"/>
    <w:rsid w:val="00D500A1"/>
    <w:rsid w:val="00D537BF"/>
    <w:rsid w:val="00D617A5"/>
    <w:rsid w:val="00D7135A"/>
    <w:rsid w:val="00D800EC"/>
    <w:rsid w:val="00D830FA"/>
    <w:rsid w:val="00D953E6"/>
    <w:rsid w:val="00D95E77"/>
    <w:rsid w:val="00DA5F02"/>
    <w:rsid w:val="00DC17FE"/>
    <w:rsid w:val="00DC27F9"/>
    <w:rsid w:val="00DC2AD9"/>
    <w:rsid w:val="00DE096B"/>
    <w:rsid w:val="00DF4DD7"/>
    <w:rsid w:val="00DF697C"/>
    <w:rsid w:val="00E05567"/>
    <w:rsid w:val="00E148FF"/>
    <w:rsid w:val="00E22680"/>
    <w:rsid w:val="00E22A6B"/>
    <w:rsid w:val="00E22AF5"/>
    <w:rsid w:val="00E27036"/>
    <w:rsid w:val="00E30217"/>
    <w:rsid w:val="00E44A26"/>
    <w:rsid w:val="00E6215C"/>
    <w:rsid w:val="00E63432"/>
    <w:rsid w:val="00E72CD4"/>
    <w:rsid w:val="00E7596F"/>
    <w:rsid w:val="00E83745"/>
    <w:rsid w:val="00E9249B"/>
    <w:rsid w:val="00EA2B37"/>
    <w:rsid w:val="00EA36DC"/>
    <w:rsid w:val="00EB04B7"/>
    <w:rsid w:val="00EB05AA"/>
    <w:rsid w:val="00EB271F"/>
    <w:rsid w:val="00EB5738"/>
    <w:rsid w:val="00EB6BB4"/>
    <w:rsid w:val="00ED382C"/>
    <w:rsid w:val="00ED59DD"/>
    <w:rsid w:val="00ED6491"/>
    <w:rsid w:val="00EE338A"/>
    <w:rsid w:val="00EE3C8D"/>
    <w:rsid w:val="00EE5B9D"/>
    <w:rsid w:val="00EF2367"/>
    <w:rsid w:val="00EF5A68"/>
    <w:rsid w:val="00EF6442"/>
    <w:rsid w:val="00F02F24"/>
    <w:rsid w:val="00F0474B"/>
    <w:rsid w:val="00F12671"/>
    <w:rsid w:val="00F16554"/>
    <w:rsid w:val="00F22F34"/>
    <w:rsid w:val="00F258B9"/>
    <w:rsid w:val="00F26475"/>
    <w:rsid w:val="00F34419"/>
    <w:rsid w:val="00F4188D"/>
    <w:rsid w:val="00F464BA"/>
    <w:rsid w:val="00F5484B"/>
    <w:rsid w:val="00F62C6F"/>
    <w:rsid w:val="00F66245"/>
    <w:rsid w:val="00F6669E"/>
    <w:rsid w:val="00F70BBC"/>
    <w:rsid w:val="00F83E66"/>
    <w:rsid w:val="00F84B28"/>
    <w:rsid w:val="00FB4723"/>
    <w:rsid w:val="00FB7A76"/>
    <w:rsid w:val="00FD196A"/>
    <w:rsid w:val="00FD1D42"/>
    <w:rsid w:val="00FF2E5C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67C1"/>
  <w15:docId w15:val="{1D62D906-4790-49CE-BB90-42C59A8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06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40F8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link w:val="Zkladntext30"/>
    <w:rsid w:val="00C06C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í text (2)_"/>
    <w:link w:val="Zkladntext20"/>
    <w:rsid w:val="00C06C9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C06C90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06C90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06C90"/>
    <w:pPr>
      <w:ind w:left="708"/>
    </w:pPr>
  </w:style>
  <w:style w:type="paragraph" w:styleId="Bezmezer">
    <w:name w:val="No Spacing"/>
    <w:uiPriority w:val="1"/>
    <w:qFormat/>
    <w:rsid w:val="00C0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40F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5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582"/>
    <w:rPr>
      <w:rFonts w:ascii="Tahoma" w:eastAsia="Microsoft Sans Serif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D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D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D23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D2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  <w:style w:type="character" w:customStyle="1" w:styleId="MSKNormalChar">
    <w:name w:val="MSK_Normal Char"/>
    <w:link w:val="MSKNormal"/>
    <w:locked/>
    <w:rsid w:val="00687E9F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687E9F"/>
    <w:pPr>
      <w:widowControl/>
      <w:jc w:val="both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Siln">
    <w:name w:val="Strong"/>
    <w:basedOn w:val="Standardnpsmoodstavce"/>
    <w:uiPriority w:val="22"/>
    <w:qFormat/>
    <w:rsid w:val="001827B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EE3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338A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E33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338A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4C40E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Seznamsodrkami">
    <w:name w:val="List Bullet"/>
    <w:basedOn w:val="Normln"/>
    <w:uiPriority w:val="99"/>
    <w:unhideWhenUsed/>
    <w:rsid w:val="00AB23C4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d8ec9621ef9f370c1999986033899cae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c8ee96f5fd136f814413c3e8a52c317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F2AF7-B273-484F-A4FF-98982793C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5ACE2-6A49-4C09-9427-3B0D20554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CAC05-86E6-4DF3-8020-9ABA51AA0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876BD-B8FB-4892-95A2-40B85CBCE1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FF8595-878C-4C16-884B-CB61673A9C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ECE3DA-B670-4ABD-AD89-524DE354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5476</Words>
  <Characters>32314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AKVOS</Company>
  <LinksUpToDate>false</LinksUpToDate>
  <CharactersWithSpaces>37715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Richterova</dc:creator>
  <cp:lastModifiedBy>Zornová Hana</cp:lastModifiedBy>
  <cp:revision>4</cp:revision>
  <cp:lastPrinted>2020-02-14T10:12:00Z</cp:lastPrinted>
  <dcterms:created xsi:type="dcterms:W3CDTF">2020-05-28T08:03:00Z</dcterms:created>
  <dcterms:modified xsi:type="dcterms:W3CDTF">2020-06-02T05:39:00Z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