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C13B3B" w:rsidRDefault="00C13B3B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2E1B5B">
        <w:rPr>
          <w:rFonts w:ascii="Tahoma" w:hAnsi="Tahoma" w:cs="Tahoma"/>
          <w:caps w:val="0"/>
          <w:sz w:val="24"/>
        </w:rPr>
        <w:t>1</w:t>
      </w:r>
      <w:r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C66050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>
        <w:rPr>
          <w:rFonts w:ascii="Tahoma" w:hAnsi="Tahoma" w:cs="Tahoma"/>
          <w:caps w:val="0"/>
          <w:sz w:val="22"/>
          <w:szCs w:val="22"/>
        </w:rPr>
        <w:t>ev.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>
        <w:rPr>
          <w:rFonts w:ascii="Tahoma" w:hAnsi="Tahoma" w:cs="Tahoma"/>
          <w:caps w:val="0"/>
          <w:sz w:val="22"/>
          <w:szCs w:val="22"/>
        </w:rPr>
        <w:t> </w:t>
      </w:r>
      <w:r w:rsidR="00C66050">
        <w:rPr>
          <w:rFonts w:ascii="Tahoma" w:hAnsi="Tahoma" w:cs="Tahoma"/>
          <w:caps w:val="0"/>
          <w:sz w:val="22"/>
          <w:szCs w:val="22"/>
        </w:rPr>
        <w:t>0</w:t>
      </w:r>
      <w:r w:rsidR="00B269DF">
        <w:rPr>
          <w:rFonts w:ascii="Tahoma" w:hAnsi="Tahoma" w:cs="Tahoma"/>
          <w:caps w:val="0"/>
          <w:sz w:val="22"/>
          <w:szCs w:val="22"/>
        </w:rPr>
        <w:t>8</w:t>
      </w:r>
      <w:r w:rsidR="002E1B5B">
        <w:rPr>
          <w:rFonts w:ascii="Tahoma" w:hAnsi="Tahoma" w:cs="Tahoma"/>
          <w:caps w:val="0"/>
          <w:sz w:val="22"/>
          <w:szCs w:val="22"/>
        </w:rPr>
        <w:t>0</w:t>
      </w:r>
      <w:r w:rsidR="00660B88">
        <w:rPr>
          <w:rFonts w:ascii="Tahoma" w:hAnsi="Tahoma" w:cs="Tahoma"/>
          <w:caps w:val="0"/>
          <w:sz w:val="22"/>
          <w:szCs w:val="22"/>
        </w:rPr>
        <w:t>43</w:t>
      </w:r>
      <w:r w:rsidR="00C66050">
        <w:rPr>
          <w:rFonts w:ascii="Tahoma" w:hAnsi="Tahoma" w:cs="Tahoma"/>
          <w:caps w:val="0"/>
          <w:sz w:val="22"/>
          <w:szCs w:val="22"/>
        </w:rPr>
        <w:t>/201</w:t>
      </w:r>
      <w:r w:rsidR="002E1B5B">
        <w:rPr>
          <w:rFonts w:ascii="Tahoma" w:hAnsi="Tahoma" w:cs="Tahoma"/>
          <w:caps w:val="0"/>
          <w:sz w:val="22"/>
          <w:szCs w:val="22"/>
        </w:rPr>
        <w:t>9</w:t>
      </w:r>
      <w:r w:rsidR="00C66050">
        <w:rPr>
          <w:rFonts w:ascii="Tahoma" w:hAnsi="Tahoma" w:cs="Tahoma"/>
          <w:caps w:val="0"/>
          <w:sz w:val="22"/>
          <w:szCs w:val="22"/>
        </w:rPr>
        <w:t>/ŠMS</w:t>
      </w:r>
    </w:p>
    <w:p w:rsidR="006F246C" w:rsidRPr="00B2271E" w:rsidRDefault="00C13B3B" w:rsidP="00C13B3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B2271E">
        <w:rPr>
          <w:rFonts w:ascii="Tahoma" w:hAnsi="Tahoma" w:cs="Tahoma"/>
          <w:b/>
          <w:sz w:val="20"/>
          <w:szCs w:val="20"/>
        </w:rPr>
        <w:t>I.</w:t>
      </w:r>
      <w:r w:rsidRPr="00B2271E">
        <w:rPr>
          <w:rFonts w:ascii="Tahoma" w:hAnsi="Tahoma" w:cs="Tahoma"/>
          <w:b/>
          <w:sz w:val="20"/>
          <w:szCs w:val="20"/>
        </w:rPr>
        <w:br/>
        <w:t>Smluvní strany</w:t>
      </w:r>
    </w:p>
    <w:p w:rsidR="009E6159" w:rsidRPr="00B2271E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B2271E">
        <w:rPr>
          <w:rFonts w:ascii="Tahoma" w:hAnsi="Tahoma" w:cs="Tahoma"/>
          <w:b/>
          <w:sz w:val="20"/>
          <w:szCs w:val="20"/>
        </w:rPr>
        <w:t>Moravskoslezský kraj</w:t>
      </w:r>
    </w:p>
    <w:p w:rsidR="009E6159" w:rsidRPr="00B2271E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 xml:space="preserve">se sídlem: </w:t>
      </w:r>
      <w:r w:rsidRPr="00B2271E">
        <w:rPr>
          <w:rFonts w:ascii="Tahoma" w:hAnsi="Tahoma" w:cs="Tahoma"/>
          <w:sz w:val="20"/>
          <w:szCs w:val="20"/>
        </w:rPr>
        <w:tab/>
        <w:t>28. října 117, 702 18 Ostrava</w:t>
      </w:r>
    </w:p>
    <w:p w:rsidR="00304B5E" w:rsidRPr="00B2271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z</w:t>
      </w:r>
      <w:r w:rsidR="009E6159" w:rsidRPr="00B2271E">
        <w:rPr>
          <w:rFonts w:ascii="Tahoma" w:hAnsi="Tahoma" w:cs="Tahoma"/>
          <w:sz w:val="20"/>
          <w:szCs w:val="20"/>
        </w:rPr>
        <w:t>astoupen:</w:t>
      </w:r>
      <w:r w:rsidRPr="00B2271E">
        <w:rPr>
          <w:rFonts w:ascii="Tahoma" w:hAnsi="Tahoma" w:cs="Tahoma"/>
          <w:sz w:val="20"/>
          <w:szCs w:val="20"/>
        </w:rPr>
        <w:tab/>
      </w:r>
    </w:p>
    <w:p w:rsidR="00C13B3B" w:rsidRPr="00B2271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</w:p>
    <w:p w:rsidR="007D0A01" w:rsidRPr="00B2271E" w:rsidRDefault="007D0A01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</w:p>
    <w:p w:rsidR="009E6159" w:rsidRPr="00B2271E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IČ</w:t>
      </w:r>
      <w:r w:rsidR="00C13B3B" w:rsidRPr="00B2271E">
        <w:rPr>
          <w:rFonts w:ascii="Tahoma" w:hAnsi="Tahoma" w:cs="Tahoma"/>
          <w:sz w:val="20"/>
          <w:szCs w:val="20"/>
        </w:rPr>
        <w:t>O</w:t>
      </w:r>
      <w:r w:rsidRPr="00B2271E">
        <w:rPr>
          <w:rFonts w:ascii="Tahoma" w:hAnsi="Tahoma" w:cs="Tahoma"/>
          <w:sz w:val="20"/>
          <w:szCs w:val="20"/>
        </w:rPr>
        <w:t>:</w:t>
      </w:r>
      <w:r w:rsidRPr="00B2271E">
        <w:rPr>
          <w:rFonts w:ascii="Tahoma" w:hAnsi="Tahoma" w:cs="Tahoma"/>
          <w:sz w:val="20"/>
          <w:szCs w:val="20"/>
        </w:rPr>
        <w:tab/>
      </w:r>
      <w:r w:rsidR="00C13B3B" w:rsidRPr="00B2271E">
        <w:rPr>
          <w:rFonts w:ascii="Tahoma" w:hAnsi="Tahoma" w:cs="Tahoma"/>
          <w:sz w:val="20"/>
          <w:szCs w:val="20"/>
        </w:rPr>
        <w:t>70890692</w:t>
      </w:r>
    </w:p>
    <w:p w:rsidR="009E6159" w:rsidRPr="00B2271E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DIČ:</w:t>
      </w:r>
      <w:r w:rsidR="00C13B3B" w:rsidRPr="00B2271E">
        <w:rPr>
          <w:rFonts w:ascii="Tahoma" w:hAnsi="Tahoma" w:cs="Tahoma"/>
          <w:sz w:val="20"/>
          <w:szCs w:val="20"/>
        </w:rPr>
        <w:tab/>
        <w:t>CZ70890692</w:t>
      </w:r>
    </w:p>
    <w:p w:rsidR="002E1B5B" w:rsidRDefault="002E1B5B" w:rsidP="002E1B5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bankovní spojení: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UniCredit Bank</w:t>
      </w:r>
    </w:p>
    <w:p w:rsidR="009E6159" w:rsidRPr="00B2271E" w:rsidRDefault="002E1B5B" w:rsidP="002E1B5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č.ú.: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1002520362/2700</w:t>
      </w:r>
    </w:p>
    <w:p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B2271E">
        <w:rPr>
          <w:rFonts w:ascii="Tahoma" w:hAnsi="Tahoma" w:cs="Tahoma"/>
          <w:iCs/>
          <w:sz w:val="20"/>
          <w:szCs w:val="20"/>
        </w:rPr>
        <w:t>(dále jen „</w:t>
      </w:r>
      <w:r w:rsidR="00C66050" w:rsidRPr="00B2271E">
        <w:rPr>
          <w:rFonts w:ascii="Tahoma" w:hAnsi="Tahoma" w:cs="Tahoma"/>
          <w:iCs/>
          <w:sz w:val="20"/>
          <w:szCs w:val="20"/>
        </w:rPr>
        <w:t>poskytovatel</w:t>
      </w:r>
      <w:r w:rsidRPr="00B2271E">
        <w:rPr>
          <w:rFonts w:ascii="Tahoma" w:hAnsi="Tahoma" w:cs="Tahoma"/>
          <w:iCs/>
          <w:sz w:val="20"/>
          <w:szCs w:val="20"/>
        </w:rPr>
        <w:t>“)</w:t>
      </w:r>
    </w:p>
    <w:p w:rsidR="002E1B5B" w:rsidRPr="00B2271E" w:rsidRDefault="002E1B5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</w:p>
    <w:p w:rsidR="009A57B1" w:rsidRPr="00154989" w:rsidRDefault="009A57B1" w:rsidP="009A57B1">
      <w:pPr>
        <w:numPr>
          <w:ilvl w:val="0"/>
          <w:numId w:val="19"/>
        </w:numPr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Vysoká škola báňská – Technická univerzita Ostrava</w:t>
      </w:r>
    </w:p>
    <w:p w:rsidR="009A57B1" w:rsidRPr="006F2FD1" w:rsidRDefault="009A57B1" w:rsidP="009A57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</w:rPr>
      </w:pPr>
      <w:r w:rsidRPr="006F2FD1">
        <w:rPr>
          <w:rFonts w:ascii="Tahoma" w:hAnsi="Tahoma" w:cs="Tahoma"/>
          <w:sz w:val="20"/>
        </w:rPr>
        <w:t>se sídlem:</w:t>
      </w:r>
      <w:r w:rsidRPr="006F2FD1">
        <w:rPr>
          <w:rFonts w:ascii="Tahoma" w:hAnsi="Tahoma" w:cs="Tahoma"/>
          <w:sz w:val="20"/>
        </w:rPr>
        <w:tab/>
      </w:r>
      <w:r w:rsidRPr="006F2FD1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17. listopadu 2172/15, 708 00 Ostrava - Poruba</w:t>
      </w:r>
    </w:p>
    <w:p w:rsidR="009A57B1" w:rsidRPr="006F2FD1" w:rsidRDefault="009A57B1" w:rsidP="009A57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zastoupena</w:t>
      </w:r>
      <w:r w:rsidRPr="006F2FD1">
        <w:rPr>
          <w:rFonts w:ascii="Tahoma" w:hAnsi="Tahoma" w:cs="Tahoma"/>
          <w:sz w:val="20"/>
        </w:rPr>
        <w:t xml:space="preserve">: </w:t>
      </w:r>
      <w:r w:rsidRPr="006F2FD1">
        <w:rPr>
          <w:rFonts w:ascii="Tahoma" w:hAnsi="Tahoma" w:cs="Tahoma"/>
          <w:sz w:val="20"/>
        </w:rPr>
        <w:tab/>
      </w:r>
      <w:r w:rsidRPr="006F2FD1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prof. RNDr. Václavem Snášelem, CSc., rektorem</w:t>
      </w:r>
    </w:p>
    <w:p w:rsidR="009A57B1" w:rsidRPr="006F2FD1" w:rsidRDefault="009A57B1" w:rsidP="009A57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</w:rPr>
      </w:pPr>
      <w:r w:rsidRPr="006F2FD1">
        <w:rPr>
          <w:rFonts w:ascii="Tahoma" w:hAnsi="Tahoma" w:cs="Tahoma"/>
          <w:sz w:val="20"/>
        </w:rPr>
        <w:t>IČ</w:t>
      </w:r>
      <w:r>
        <w:rPr>
          <w:rFonts w:ascii="Tahoma" w:hAnsi="Tahoma" w:cs="Tahoma"/>
          <w:sz w:val="20"/>
        </w:rPr>
        <w:t>O</w:t>
      </w:r>
      <w:r w:rsidRPr="006F2FD1">
        <w:rPr>
          <w:rFonts w:ascii="Tahoma" w:hAnsi="Tahoma" w:cs="Tahoma"/>
          <w:sz w:val="20"/>
        </w:rPr>
        <w:t xml:space="preserve">:   </w:t>
      </w:r>
      <w:r w:rsidRPr="006F2FD1">
        <w:rPr>
          <w:rFonts w:ascii="Tahoma" w:hAnsi="Tahoma" w:cs="Tahoma"/>
          <w:sz w:val="20"/>
        </w:rPr>
        <w:tab/>
      </w:r>
      <w:r w:rsidRPr="006F2FD1">
        <w:rPr>
          <w:rFonts w:ascii="Tahoma" w:hAnsi="Tahoma" w:cs="Tahoma"/>
          <w:sz w:val="20"/>
        </w:rPr>
        <w:tab/>
      </w:r>
      <w:r w:rsidRPr="00612BD6">
        <w:rPr>
          <w:rFonts w:ascii="Tahoma" w:hAnsi="Tahoma" w:cs="Tahoma"/>
          <w:sz w:val="20"/>
        </w:rPr>
        <w:t>61989100</w:t>
      </w:r>
    </w:p>
    <w:p w:rsidR="009A57B1" w:rsidRPr="006F2FD1" w:rsidRDefault="009A57B1" w:rsidP="009A57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</w:rPr>
      </w:pPr>
      <w:r w:rsidRPr="006F2FD1">
        <w:rPr>
          <w:rFonts w:ascii="Tahoma" w:hAnsi="Tahoma" w:cs="Tahoma"/>
          <w:sz w:val="20"/>
        </w:rPr>
        <w:t xml:space="preserve">bankovní spojení: </w:t>
      </w:r>
      <w:r w:rsidRPr="006F2FD1">
        <w:rPr>
          <w:rFonts w:ascii="Tahoma" w:hAnsi="Tahoma" w:cs="Tahoma"/>
          <w:sz w:val="20"/>
        </w:rPr>
        <w:tab/>
      </w:r>
      <w:r w:rsidRPr="006F2FD1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Česká národní banka</w:t>
      </w:r>
    </w:p>
    <w:p w:rsidR="009A57B1" w:rsidRPr="003812EC" w:rsidRDefault="009A57B1" w:rsidP="009A57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2FD1">
        <w:rPr>
          <w:rFonts w:ascii="Tahoma" w:hAnsi="Tahoma" w:cs="Tahoma"/>
          <w:sz w:val="20"/>
        </w:rPr>
        <w:t xml:space="preserve">č.ú.: </w:t>
      </w:r>
      <w:r w:rsidRPr="006F2FD1">
        <w:rPr>
          <w:rFonts w:ascii="Tahoma" w:hAnsi="Tahoma" w:cs="Tahoma"/>
          <w:sz w:val="20"/>
        </w:rPr>
        <w:tab/>
      </w:r>
      <w:r w:rsidRPr="006F2FD1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94-6225761/0710</w:t>
      </w:r>
    </w:p>
    <w:p w:rsidR="009A57B1" w:rsidRPr="00C94258" w:rsidRDefault="009A57B1" w:rsidP="002E1B5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</w:rPr>
      </w:pPr>
    </w:p>
    <w:p w:rsidR="00722E49" w:rsidRPr="00B2271E" w:rsidRDefault="00722E49" w:rsidP="002E1B5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(dále jen „příjemce“)</w:t>
      </w:r>
    </w:p>
    <w:p w:rsidR="009E6159" w:rsidRPr="00B2271E" w:rsidRDefault="00C13B3B" w:rsidP="00C13B3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B2271E">
        <w:rPr>
          <w:rFonts w:ascii="Tahoma" w:hAnsi="Tahoma" w:cs="Tahoma"/>
          <w:b/>
          <w:sz w:val="20"/>
          <w:szCs w:val="20"/>
        </w:rPr>
        <w:t>II</w:t>
      </w:r>
      <w:r w:rsidR="009E6159" w:rsidRPr="00B2271E">
        <w:rPr>
          <w:rFonts w:ascii="Tahoma" w:hAnsi="Tahoma" w:cs="Tahoma"/>
          <w:b/>
          <w:sz w:val="20"/>
          <w:szCs w:val="20"/>
        </w:rPr>
        <w:t>.</w:t>
      </w:r>
      <w:r w:rsidRPr="00B2271E">
        <w:rPr>
          <w:rFonts w:ascii="Tahoma" w:hAnsi="Tahoma" w:cs="Tahoma"/>
          <w:b/>
          <w:sz w:val="20"/>
          <w:szCs w:val="20"/>
        </w:rPr>
        <w:br/>
        <w:t>Základní ustanovení</w:t>
      </w:r>
    </w:p>
    <w:p w:rsidR="00C13B3B" w:rsidRPr="00B2271E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Smluvní strany uzavřely dne </w:t>
      </w:r>
      <w:r w:rsidR="009A57B1">
        <w:rPr>
          <w:rFonts w:ascii="Tahoma" w:hAnsi="Tahoma" w:cs="Tahoma"/>
          <w:sz w:val="20"/>
          <w:szCs w:val="20"/>
        </w:rPr>
        <w:t>18</w:t>
      </w:r>
      <w:r w:rsidR="00C66050" w:rsidRPr="00B2271E">
        <w:rPr>
          <w:rFonts w:ascii="Tahoma" w:hAnsi="Tahoma" w:cs="Tahoma"/>
          <w:sz w:val="20"/>
          <w:szCs w:val="20"/>
        </w:rPr>
        <w:t>.</w:t>
      </w:r>
      <w:r w:rsidR="00C74BCC" w:rsidRPr="00B2271E">
        <w:rPr>
          <w:rFonts w:ascii="Tahoma" w:hAnsi="Tahoma" w:cs="Tahoma"/>
          <w:sz w:val="20"/>
          <w:szCs w:val="20"/>
        </w:rPr>
        <w:t xml:space="preserve"> </w:t>
      </w:r>
      <w:r w:rsidR="00C66050" w:rsidRPr="00B2271E">
        <w:rPr>
          <w:rFonts w:ascii="Tahoma" w:hAnsi="Tahoma" w:cs="Tahoma"/>
          <w:sz w:val="20"/>
          <w:szCs w:val="20"/>
        </w:rPr>
        <w:t>1</w:t>
      </w:r>
      <w:r w:rsidR="002E1B5B">
        <w:rPr>
          <w:rFonts w:ascii="Tahoma" w:hAnsi="Tahoma" w:cs="Tahoma"/>
          <w:sz w:val="20"/>
          <w:szCs w:val="20"/>
        </w:rPr>
        <w:t>2</w:t>
      </w:r>
      <w:r w:rsidR="00C66050" w:rsidRPr="00B2271E">
        <w:rPr>
          <w:rFonts w:ascii="Tahoma" w:hAnsi="Tahoma" w:cs="Tahoma"/>
          <w:sz w:val="20"/>
          <w:szCs w:val="20"/>
        </w:rPr>
        <w:t>.</w:t>
      </w:r>
      <w:r w:rsidR="00C74BCC" w:rsidRPr="00B2271E">
        <w:rPr>
          <w:rFonts w:ascii="Tahoma" w:hAnsi="Tahoma" w:cs="Tahoma"/>
          <w:sz w:val="20"/>
          <w:szCs w:val="20"/>
        </w:rPr>
        <w:t xml:space="preserve"> </w:t>
      </w:r>
      <w:r w:rsidR="002E1B5B">
        <w:rPr>
          <w:rFonts w:ascii="Tahoma" w:hAnsi="Tahoma" w:cs="Tahoma"/>
          <w:sz w:val="20"/>
          <w:szCs w:val="20"/>
        </w:rPr>
        <w:t>2019</w:t>
      </w:r>
      <w:r w:rsidRPr="00B2271E">
        <w:rPr>
          <w:rFonts w:ascii="Tahoma" w:hAnsi="Tahoma" w:cs="Tahoma"/>
          <w:sz w:val="20"/>
          <w:szCs w:val="20"/>
        </w:rPr>
        <w:t xml:space="preserve"> smlouvu </w:t>
      </w:r>
      <w:r w:rsidR="00C66050" w:rsidRPr="00B2271E">
        <w:rPr>
          <w:rFonts w:ascii="Tahoma" w:hAnsi="Tahoma" w:cs="Tahoma"/>
          <w:sz w:val="20"/>
          <w:szCs w:val="20"/>
        </w:rPr>
        <w:t>o poskytnutí dotace z rozpočtu Moravskoslezského kraje</w:t>
      </w:r>
      <w:r w:rsidRPr="00B2271E">
        <w:rPr>
          <w:rFonts w:ascii="Tahoma" w:hAnsi="Tahoma" w:cs="Tahoma"/>
          <w:sz w:val="20"/>
          <w:szCs w:val="20"/>
        </w:rPr>
        <w:t>, ev. č.</w:t>
      </w:r>
      <w:r w:rsidR="00C66050" w:rsidRPr="00B2271E">
        <w:rPr>
          <w:rFonts w:ascii="Tahoma" w:hAnsi="Tahoma" w:cs="Tahoma"/>
          <w:sz w:val="20"/>
          <w:szCs w:val="20"/>
        </w:rPr>
        <w:t xml:space="preserve"> </w:t>
      </w:r>
      <w:r w:rsidR="00722E49" w:rsidRPr="00B2271E">
        <w:rPr>
          <w:rFonts w:ascii="Tahoma" w:hAnsi="Tahoma" w:cs="Tahoma"/>
          <w:sz w:val="20"/>
          <w:szCs w:val="20"/>
        </w:rPr>
        <w:t>0</w:t>
      </w:r>
      <w:r w:rsidR="002E1B5B">
        <w:rPr>
          <w:rFonts w:ascii="Tahoma" w:hAnsi="Tahoma" w:cs="Tahoma"/>
          <w:sz w:val="20"/>
          <w:szCs w:val="20"/>
        </w:rPr>
        <w:t>80</w:t>
      </w:r>
      <w:r w:rsidR="009A57B1">
        <w:rPr>
          <w:rFonts w:ascii="Tahoma" w:hAnsi="Tahoma" w:cs="Tahoma"/>
          <w:sz w:val="20"/>
          <w:szCs w:val="20"/>
        </w:rPr>
        <w:t>43</w:t>
      </w:r>
      <w:r w:rsidR="00C66050" w:rsidRPr="00B2271E">
        <w:rPr>
          <w:rFonts w:ascii="Tahoma" w:hAnsi="Tahoma" w:cs="Tahoma"/>
          <w:sz w:val="20"/>
          <w:szCs w:val="20"/>
        </w:rPr>
        <w:t>/201</w:t>
      </w:r>
      <w:r w:rsidR="009A57B1">
        <w:rPr>
          <w:rFonts w:ascii="Tahoma" w:hAnsi="Tahoma" w:cs="Tahoma"/>
          <w:sz w:val="20"/>
          <w:szCs w:val="20"/>
        </w:rPr>
        <w:t>9</w:t>
      </w:r>
      <w:r w:rsidR="00C66050" w:rsidRPr="00B2271E">
        <w:rPr>
          <w:rFonts w:ascii="Tahoma" w:hAnsi="Tahoma" w:cs="Tahoma"/>
          <w:sz w:val="20"/>
          <w:szCs w:val="20"/>
        </w:rPr>
        <w:t>/ŠMS</w:t>
      </w:r>
      <w:r w:rsidR="00324048">
        <w:rPr>
          <w:rFonts w:ascii="Tahoma" w:hAnsi="Tahoma" w:cs="Tahoma"/>
          <w:sz w:val="20"/>
          <w:szCs w:val="20"/>
        </w:rPr>
        <w:t xml:space="preserve"> </w:t>
      </w:r>
      <w:r w:rsidRPr="00B2271E">
        <w:rPr>
          <w:rFonts w:ascii="Tahoma" w:hAnsi="Tahoma" w:cs="Tahoma"/>
          <w:iCs/>
          <w:sz w:val="20"/>
          <w:szCs w:val="20"/>
        </w:rPr>
        <w:t xml:space="preserve">(dále jen </w:t>
      </w:r>
      <w:r w:rsidR="00E978CB" w:rsidRPr="00B2271E">
        <w:rPr>
          <w:rFonts w:ascii="Tahoma" w:hAnsi="Tahoma" w:cs="Tahoma"/>
          <w:iCs/>
          <w:sz w:val="20"/>
          <w:szCs w:val="20"/>
        </w:rPr>
        <w:t>„smlouva“</w:t>
      </w:r>
      <w:r w:rsidRPr="00B2271E">
        <w:rPr>
          <w:rFonts w:ascii="Tahoma" w:hAnsi="Tahoma" w:cs="Tahoma"/>
          <w:iCs/>
          <w:sz w:val="20"/>
          <w:szCs w:val="20"/>
        </w:rPr>
        <w:t>)</w:t>
      </w:r>
      <w:r w:rsidR="00E978CB" w:rsidRPr="00B2271E">
        <w:rPr>
          <w:rFonts w:ascii="Tahoma" w:hAnsi="Tahoma" w:cs="Tahoma"/>
          <w:iCs/>
          <w:sz w:val="20"/>
          <w:szCs w:val="20"/>
        </w:rPr>
        <w:t xml:space="preserve">, jejímž předmětem je </w:t>
      </w:r>
      <w:r w:rsidR="00CD4439" w:rsidRPr="00B2271E">
        <w:rPr>
          <w:rFonts w:ascii="Tahoma" w:hAnsi="Tahoma" w:cs="Tahoma"/>
          <w:iCs/>
          <w:sz w:val="20"/>
          <w:szCs w:val="20"/>
        </w:rPr>
        <w:t>poskytnutí dotace na</w:t>
      </w:r>
      <w:r w:rsidR="00C66050" w:rsidRPr="00B2271E">
        <w:rPr>
          <w:rFonts w:ascii="Tahoma" w:hAnsi="Tahoma" w:cs="Tahoma"/>
          <w:iCs/>
          <w:sz w:val="20"/>
          <w:szCs w:val="20"/>
        </w:rPr>
        <w:t xml:space="preserve"> realizac</w:t>
      </w:r>
      <w:r w:rsidR="00CD4439" w:rsidRPr="00B2271E">
        <w:rPr>
          <w:rFonts w:ascii="Tahoma" w:hAnsi="Tahoma" w:cs="Tahoma"/>
          <w:iCs/>
          <w:sz w:val="20"/>
          <w:szCs w:val="20"/>
        </w:rPr>
        <w:t>i</w:t>
      </w:r>
      <w:r w:rsidR="00C66050" w:rsidRPr="00B2271E">
        <w:rPr>
          <w:rFonts w:ascii="Tahoma" w:hAnsi="Tahoma" w:cs="Tahoma"/>
          <w:iCs/>
          <w:sz w:val="20"/>
          <w:szCs w:val="20"/>
        </w:rPr>
        <w:t xml:space="preserve"> projektu „</w:t>
      </w:r>
      <w:r w:rsidR="009A57B1" w:rsidRPr="009A57B1">
        <w:rPr>
          <w:rFonts w:ascii="Tahoma" w:hAnsi="Tahoma" w:cs="Tahoma"/>
          <w:b/>
          <w:bCs/>
          <w:sz w:val="20"/>
          <w:szCs w:val="20"/>
        </w:rPr>
        <w:t>5. ročník mezinárodní vědecké konference o evropské integraci - ICEI 2020 – technické zázemí</w:t>
      </w:r>
      <w:r w:rsidR="00C66050" w:rsidRPr="00B2271E">
        <w:rPr>
          <w:rFonts w:ascii="Tahoma" w:hAnsi="Tahoma" w:cs="Tahoma"/>
          <w:iCs/>
          <w:sz w:val="20"/>
          <w:szCs w:val="20"/>
        </w:rPr>
        <w:t>“.</w:t>
      </w:r>
    </w:p>
    <w:p w:rsidR="00440A64" w:rsidRPr="00B2271E" w:rsidRDefault="009A57B1" w:rsidP="00440A64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b/>
          <w:sz w:val="20"/>
          <w:szCs w:val="20"/>
        </w:rPr>
      </w:pPr>
      <w:r w:rsidRPr="009A57B1">
        <w:rPr>
          <w:rFonts w:ascii="Tahoma" w:hAnsi="Tahoma" w:cs="Tahoma"/>
          <w:iCs/>
          <w:sz w:val="20"/>
          <w:szCs w:val="20"/>
        </w:rPr>
        <w:t xml:space="preserve">Dne </w:t>
      </w:r>
      <w:r>
        <w:rPr>
          <w:rFonts w:ascii="Tahoma" w:hAnsi="Tahoma" w:cs="Tahoma"/>
          <w:iCs/>
          <w:sz w:val="20"/>
          <w:szCs w:val="20"/>
        </w:rPr>
        <w:t>14</w:t>
      </w:r>
      <w:r w:rsidRPr="009A57B1">
        <w:rPr>
          <w:rFonts w:ascii="Tahoma" w:hAnsi="Tahoma" w:cs="Tahoma"/>
          <w:iCs/>
          <w:sz w:val="20"/>
          <w:szCs w:val="20"/>
        </w:rPr>
        <w:t xml:space="preserve">. 4. 2020 byla poskytovateli doručena žádost příjemce o prodloužení </w:t>
      </w:r>
      <w:r w:rsidRPr="009A57B1">
        <w:rPr>
          <w:rFonts w:ascii="Tahoma" w:hAnsi="Tahoma" w:cs="Tahoma"/>
          <w:bCs/>
          <w:iCs/>
          <w:sz w:val="20"/>
          <w:szCs w:val="20"/>
        </w:rPr>
        <w:t xml:space="preserve">doby realizace projektu </w:t>
      </w:r>
      <w:r w:rsidRPr="009A57B1">
        <w:rPr>
          <w:rFonts w:ascii="Tahoma" w:hAnsi="Tahoma" w:cs="Tahoma"/>
          <w:iCs/>
          <w:sz w:val="20"/>
          <w:szCs w:val="20"/>
        </w:rPr>
        <w:t>z důvodu vyhlášení nouzového stavu na území České republiky usnesením vlády č. 194 ze dne</w:t>
      </w:r>
      <w:r w:rsidR="00CD27FE">
        <w:rPr>
          <w:rFonts w:ascii="Tahoma" w:hAnsi="Tahoma" w:cs="Tahoma"/>
          <w:iCs/>
          <w:sz w:val="20"/>
          <w:szCs w:val="20"/>
        </w:rPr>
        <w:t> </w:t>
      </w:r>
      <w:r w:rsidR="00CD27FE">
        <w:rPr>
          <w:rFonts w:ascii="Tahoma" w:hAnsi="Tahoma" w:cs="Tahoma"/>
          <w:iCs/>
          <w:sz w:val="20"/>
          <w:szCs w:val="20"/>
        </w:rPr>
        <w:br/>
      </w:r>
      <w:bookmarkStart w:id="0" w:name="_GoBack"/>
      <w:bookmarkEnd w:id="0"/>
      <w:r w:rsidRPr="009A57B1">
        <w:rPr>
          <w:rFonts w:ascii="Tahoma" w:hAnsi="Tahoma" w:cs="Tahoma"/>
          <w:iCs/>
          <w:sz w:val="20"/>
          <w:szCs w:val="20"/>
        </w:rPr>
        <w:t>12. 3. 2020 z důvodu ohrožení zdraví v souvislosti s prokázáním výskytu koronaviru</w:t>
      </w:r>
      <w:r w:rsidR="00440A64">
        <w:rPr>
          <w:rFonts w:ascii="Tahoma" w:hAnsi="Tahoma" w:cs="Tahoma"/>
          <w:sz w:val="20"/>
          <w:szCs w:val="20"/>
        </w:rPr>
        <w:t>.</w:t>
      </w:r>
    </w:p>
    <w:p w:rsidR="00CD27FE" w:rsidRDefault="00CD27FE" w:rsidP="00CD27FE">
      <w:pPr>
        <w:jc w:val="center"/>
        <w:rPr>
          <w:rFonts w:ascii="Tahoma" w:hAnsi="Tahoma" w:cs="Tahoma"/>
          <w:b/>
          <w:sz w:val="20"/>
          <w:szCs w:val="20"/>
        </w:rPr>
      </w:pPr>
    </w:p>
    <w:p w:rsidR="00CD27FE" w:rsidRDefault="00CD27FE" w:rsidP="00CD27FE">
      <w:pPr>
        <w:jc w:val="center"/>
        <w:rPr>
          <w:rFonts w:ascii="Tahoma" w:hAnsi="Tahoma" w:cs="Tahoma"/>
          <w:b/>
          <w:sz w:val="20"/>
          <w:szCs w:val="20"/>
        </w:rPr>
      </w:pPr>
    </w:p>
    <w:p w:rsidR="00CD27FE" w:rsidRDefault="00CD27FE" w:rsidP="00CD27F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</w:t>
      </w:r>
    </w:p>
    <w:p w:rsidR="009E6159" w:rsidRPr="00B2271E" w:rsidRDefault="00E978CB" w:rsidP="00CD27FE">
      <w:pPr>
        <w:jc w:val="center"/>
        <w:rPr>
          <w:rFonts w:ascii="Tahoma" w:hAnsi="Tahoma" w:cs="Tahoma"/>
          <w:b/>
          <w:sz w:val="20"/>
          <w:szCs w:val="20"/>
        </w:rPr>
      </w:pPr>
      <w:r w:rsidRPr="00B2271E">
        <w:rPr>
          <w:rFonts w:ascii="Tahoma" w:hAnsi="Tahoma" w:cs="Tahoma"/>
          <w:b/>
          <w:sz w:val="20"/>
          <w:szCs w:val="20"/>
        </w:rPr>
        <w:t>Změna smlouvy</w:t>
      </w:r>
    </w:p>
    <w:p w:rsidR="00E978CB" w:rsidRPr="008D1E12" w:rsidRDefault="00E978CB" w:rsidP="00E978CB">
      <w:pPr>
        <w:spacing w:before="360"/>
        <w:jc w:val="both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S </w:t>
      </w:r>
      <w:r w:rsidRPr="008D1E12">
        <w:rPr>
          <w:rFonts w:ascii="Tahoma" w:hAnsi="Tahoma" w:cs="Tahoma"/>
          <w:sz w:val="20"/>
          <w:szCs w:val="20"/>
        </w:rPr>
        <w:t>ohledem na výše uvedené se smluvní strany dohodly na následujících změnách smlouvy:</w:t>
      </w:r>
    </w:p>
    <w:p w:rsidR="00EE62AC" w:rsidRPr="008D1E12" w:rsidRDefault="00EE62AC" w:rsidP="00EE62AC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8D1E12">
        <w:rPr>
          <w:rFonts w:ascii="Tahoma" w:hAnsi="Tahoma" w:cs="Tahoma"/>
          <w:sz w:val="20"/>
          <w:szCs w:val="20"/>
        </w:rPr>
        <w:t xml:space="preserve">Čl. V odst. 3 písm. </w:t>
      </w:r>
      <w:r w:rsidR="00C8441F">
        <w:rPr>
          <w:rFonts w:ascii="Tahoma" w:hAnsi="Tahoma" w:cs="Tahoma"/>
          <w:sz w:val="20"/>
          <w:szCs w:val="20"/>
        </w:rPr>
        <w:t>c</w:t>
      </w:r>
      <w:r w:rsidRPr="008D1E12">
        <w:rPr>
          <w:rFonts w:ascii="Tahoma" w:hAnsi="Tahoma" w:cs="Tahoma"/>
          <w:sz w:val="20"/>
          <w:szCs w:val="20"/>
        </w:rPr>
        <w:t>) smlouvy se mění takto:</w:t>
      </w:r>
    </w:p>
    <w:p w:rsidR="00EE62AC" w:rsidRPr="008D1E12" w:rsidRDefault="00EE62AC" w:rsidP="00EE62AC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 w:rsidRPr="008D1E12">
        <w:rPr>
          <w:rFonts w:ascii="Tahoma" w:hAnsi="Tahoma" w:cs="Tahoma"/>
          <w:sz w:val="20"/>
          <w:szCs w:val="20"/>
        </w:rPr>
        <w:t>„</w:t>
      </w:r>
      <w:r w:rsidR="00C8441F" w:rsidRPr="00C8441F">
        <w:rPr>
          <w:rFonts w:ascii="Tahoma" w:hAnsi="Tahoma" w:cs="Tahoma"/>
          <w:sz w:val="20"/>
          <w:szCs w:val="20"/>
        </w:rPr>
        <w:t xml:space="preserve">dosáhnout stanoveného účelu, tedy </w:t>
      </w:r>
      <w:r w:rsidR="00C8441F" w:rsidRPr="00C8441F">
        <w:rPr>
          <w:rFonts w:ascii="Tahoma" w:hAnsi="Tahoma" w:cs="Tahoma"/>
          <w:b/>
          <w:sz w:val="20"/>
          <w:szCs w:val="20"/>
        </w:rPr>
        <w:t>zrealizovat projekt</w:t>
      </w:r>
      <w:r w:rsidR="00C8441F" w:rsidRPr="00C8441F">
        <w:rPr>
          <w:rFonts w:ascii="Tahoma" w:hAnsi="Tahoma" w:cs="Tahoma"/>
          <w:sz w:val="20"/>
          <w:szCs w:val="20"/>
        </w:rPr>
        <w:t xml:space="preserve">, </w:t>
      </w:r>
      <w:r w:rsidR="00C8441F" w:rsidRPr="00C8441F">
        <w:rPr>
          <w:rFonts w:ascii="Tahoma" w:hAnsi="Tahoma" w:cs="Tahoma"/>
          <w:b/>
          <w:sz w:val="20"/>
          <w:szCs w:val="20"/>
        </w:rPr>
        <w:t>nejpozději do </w:t>
      </w:r>
      <w:r w:rsidR="00C8441F">
        <w:rPr>
          <w:rFonts w:ascii="Tahoma" w:hAnsi="Tahoma" w:cs="Tahoma"/>
          <w:b/>
          <w:sz w:val="20"/>
          <w:szCs w:val="20"/>
        </w:rPr>
        <w:t>31</w:t>
      </w:r>
      <w:r w:rsidR="00C8441F" w:rsidRPr="00C8441F">
        <w:rPr>
          <w:rFonts w:ascii="Tahoma" w:hAnsi="Tahoma" w:cs="Tahoma"/>
          <w:b/>
          <w:sz w:val="20"/>
          <w:szCs w:val="20"/>
        </w:rPr>
        <w:t xml:space="preserve">. </w:t>
      </w:r>
      <w:r w:rsidR="00C8441F">
        <w:rPr>
          <w:rFonts w:ascii="Tahoma" w:hAnsi="Tahoma" w:cs="Tahoma"/>
          <w:b/>
          <w:sz w:val="20"/>
          <w:szCs w:val="20"/>
        </w:rPr>
        <w:t>12</w:t>
      </w:r>
      <w:r w:rsidR="00C8441F" w:rsidRPr="00C8441F">
        <w:rPr>
          <w:rFonts w:ascii="Tahoma" w:hAnsi="Tahoma" w:cs="Tahoma"/>
          <w:b/>
          <w:sz w:val="20"/>
          <w:szCs w:val="20"/>
        </w:rPr>
        <w:t>. 2020</w:t>
      </w:r>
      <w:r w:rsidR="00C8441F">
        <w:rPr>
          <w:rFonts w:ascii="Tahoma" w:hAnsi="Tahoma" w:cs="Tahoma"/>
          <w:b/>
          <w:sz w:val="20"/>
          <w:szCs w:val="20"/>
        </w:rPr>
        <w:t>,</w:t>
      </w:r>
      <w:r w:rsidRPr="008D1E12">
        <w:rPr>
          <w:rFonts w:ascii="Tahoma" w:hAnsi="Tahoma" w:cs="Tahoma"/>
          <w:sz w:val="20"/>
          <w:szCs w:val="20"/>
        </w:rPr>
        <w:t>“.</w:t>
      </w:r>
    </w:p>
    <w:p w:rsidR="00C8441F" w:rsidRDefault="00C8441F" w:rsidP="00EE62AC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8D1E12">
        <w:rPr>
          <w:rFonts w:ascii="Tahoma" w:hAnsi="Tahoma" w:cs="Tahoma"/>
          <w:sz w:val="20"/>
          <w:szCs w:val="20"/>
        </w:rPr>
        <w:t xml:space="preserve">Čl. V odst. 3 písm. </w:t>
      </w:r>
      <w:r>
        <w:rPr>
          <w:rFonts w:ascii="Tahoma" w:hAnsi="Tahoma" w:cs="Tahoma"/>
          <w:sz w:val="20"/>
          <w:szCs w:val="20"/>
        </w:rPr>
        <w:t>g</w:t>
      </w:r>
      <w:r w:rsidRPr="008D1E12">
        <w:rPr>
          <w:rFonts w:ascii="Tahoma" w:hAnsi="Tahoma" w:cs="Tahoma"/>
          <w:sz w:val="20"/>
          <w:szCs w:val="20"/>
        </w:rPr>
        <w:t>) smlouvy se mění takto</w:t>
      </w:r>
      <w:r>
        <w:rPr>
          <w:rFonts w:ascii="Tahoma" w:hAnsi="Tahoma" w:cs="Tahoma"/>
          <w:sz w:val="20"/>
          <w:szCs w:val="20"/>
        </w:rPr>
        <w:t>:</w:t>
      </w:r>
    </w:p>
    <w:p w:rsidR="00C8441F" w:rsidRDefault="00C8441F" w:rsidP="00C8441F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C8441F">
        <w:rPr>
          <w:rFonts w:ascii="Tahoma" w:hAnsi="Tahoma" w:cs="Tahoma"/>
          <w:b/>
          <w:sz w:val="20"/>
          <w:szCs w:val="20"/>
        </w:rPr>
        <w:t>předložit poskytovateli závěrečné vyúčtování celého realizovaného projektu</w:t>
      </w:r>
      <w:r w:rsidRPr="00C8441F">
        <w:rPr>
          <w:rFonts w:ascii="Tahoma" w:hAnsi="Tahoma" w:cs="Tahoma"/>
          <w:sz w:val="20"/>
          <w:szCs w:val="20"/>
        </w:rPr>
        <w:t xml:space="preserve">, jež je finančním vypořádáním ve smyslu § 10a odst. 1 písm. d) zákona č. 250/2000 Sb., </w:t>
      </w:r>
      <w:r w:rsidRPr="00C8441F">
        <w:rPr>
          <w:rFonts w:ascii="Tahoma" w:hAnsi="Tahoma" w:cs="Tahoma"/>
          <w:b/>
          <w:sz w:val="20"/>
          <w:szCs w:val="20"/>
        </w:rPr>
        <w:t>nejpozději do </w:t>
      </w:r>
      <w:r>
        <w:rPr>
          <w:rFonts w:ascii="Tahoma" w:hAnsi="Tahoma" w:cs="Tahoma"/>
          <w:b/>
          <w:sz w:val="20"/>
          <w:szCs w:val="20"/>
        </w:rPr>
        <w:t>18</w:t>
      </w:r>
      <w:r w:rsidRPr="00C8441F">
        <w:rPr>
          <w:rFonts w:ascii="Tahoma" w:hAnsi="Tahoma" w:cs="Tahoma"/>
          <w:b/>
          <w:sz w:val="20"/>
          <w:szCs w:val="20"/>
        </w:rPr>
        <w:t>. </w:t>
      </w:r>
      <w:r>
        <w:rPr>
          <w:rFonts w:ascii="Tahoma" w:hAnsi="Tahoma" w:cs="Tahoma"/>
          <w:b/>
          <w:sz w:val="20"/>
          <w:szCs w:val="20"/>
        </w:rPr>
        <w:t>1</w:t>
      </w:r>
      <w:r w:rsidRPr="00C8441F">
        <w:rPr>
          <w:rFonts w:ascii="Tahoma" w:hAnsi="Tahoma" w:cs="Tahoma"/>
          <w:b/>
          <w:sz w:val="20"/>
          <w:szCs w:val="20"/>
        </w:rPr>
        <w:t>. 202</w:t>
      </w:r>
      <w:r>
        <w:rPr>
          <w:rFonts w:ascii="Tahoma" w:hAnsi="Tahoma" w:cs="Tahoma"/>
          <w:b/>
          <w:sz w:val="20"/>
          <w:szCs w:val="20"/>
        </w:rPr>
        <w:t>1</w:t>
      </w:r>
      <w:r w:rsidRPr="00C8441F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  <w:szCs w:val="20"/>
        </w:rPr>
        <w:t>“.</w:t>
      </w:r>
    </w:p>
    <w:p w:rsidR="00C8441F" w:rsidRDefault="00C8441F" w:rsidP="00C8441F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8D1E12">
        <w:rPr>
          <w:rFonts w:ascii="Tahoma" w:hAnsi="Tahoma" w:cs="Tahoma"/>
          <w:sz w:val="20"/>
          <w:szCs w:val="20"/>
        </w:rPr>
        <w:t>Čl. V</w:t>
      </w:r>
      <w:r>
        <w:rPr>
          <w:rFonts w:ascii="Tahoma" w:hAnsi="Tahoma" w:cs="Tahoma"/>
          <w:sz w:val="20"/>
          <w:szCs w:val="20"/>
        </w:rPr>
        <w:t>I</w:t>
      </w:r>
      <w:r w:rsidRPr="008D1E12">
        <w:rPr>
          <w:rFonts w:ascii="Tahoma" w:hAnsi="Tahoma" w:cs="Tahoma"/>
          <w:sz w:val="20"/>
          <w:szCs w:val="20"/>
        </w:rPr>
        <w:t xml:space="preserve"> odst. </w:t>
      </w:r>
      <w:r w:rsidR="00440A64">
        <w:rPr>
          <w:rFonts w:ascii="Tahoma" w:hAnsi="Tahoma" w:cs="Tahoma"/>
          <w:sz w:val="20"/>
          <w:szCs w:val="20"/>
        </w:rPr>
        <w:t>1</w:t>
      </w:r>
      <w:r w:rsidRPr="008D1E12">
        <w:rPr>
          <w:rFonts w:ascii="Tahoma" w:hAnsi="Tahoma" w:cs="Tahoma"/>
          <w:sz w:val="20"/>
          <w:szCs w:val="20"/>
        </w:rPr>
        <w:t xml:space="preserve"> písm. </w:t>
      </w:r>
      <w:r w:rsidR="00440A64">
        <w:rPr>
          <w:rFonts w:ascii="Tahoma" w:hAnsi="Tahoma" w:cs="Tahoma"/>
          <w:sz w:val="20"/>
          <w:szCs w:val="20"/>
        </w:rPr>
        <w:t>a</w:t>
      </w:r>
      <w:r w:rsidRPr="008D1E12">
        <w:rPr>
          <w:rFonts w:ascii="Tahoma" w:hAnsi="Tahoma" w:cs="Tahoma"/>
          <w:sz w:val="20"/>
          <w:szCs w:val="20"/>
        </w:rPr>
        <w:t>) smlouvy se mění takto</w:t>
      </w:r>
      <w:r>
        <w:rPr>
          <w:rFonts w:ascii="Tahoma" w:hAnsi="Tahoma" w:cs="Tahoma"/>
          <w:sz w:val="20"/>
          <w:szCs w:val="20"/>
        </w:rPr>
        <w:t>:</w:t>
      </w:r>
    </w:p>
    <w:p w:rsidR="00C8441F" w:rsidRDefault="00440A64" w:rsidP="00440A64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„</w:t>
      </w:r>
      <w:r w:rsidRPr="00440A64">
        <w:rPr>
          <w:rFonts w:ascii="Tahoma" w:hAnsi="Tahoma" w:cs="Tahoma"/>
          <w:b/>
          <w:sz w:val="20"/>
          <w:szCs w:val="20"/>
        </w:rPr>
        <w:t xml:space="preserve">vznikl a byl příjemcem uhrazen v období realizace projektu, tj. v období od 1. 1. 2020 </w:t>
      </w:r>
      <w:r w:rsidR="00D91E73">
        <w:rPr>
          <w:rFonts w:ascii="Tahoma" w:hAnsi="Tahoma" w:cs="Tahoma"/>
          <w:b/>
          <w:sz w:val="20"/>
          <w:szCs w:val="20"/>
        </w:rPr>
        <w:br/>
      </w:r>
      <w:r w:rsidRPr="00440A64">
        <w:rPr>
          <w:rFonts w:ascii="Tahoma" w:hAnsi="Tahoma" w:cs="Tahoma"/>
          <w:b/>
          <w:sz w:val="20"/>
          <w:szCs w:val="20"/>
        </w:rPr>
        <w:t>do 31. 12. 2020</w:t>
      </w:r>
      <w:r>
        <w:rPr>
          <w:rFonts w:ascii="Tahoma" w:hAnsi="Tahoma" w:cs="Tahoma"/>
          <w:sz w:val="20"/>
          <w:szCs w:val="20"/>
        </w:rPr>
        <w:t>“.</w:t>
      </w:r>
    </w:p>
    <w:p w:rsidR="00004C35" w:rsidRPr="008D1E12" w:rsidRDefault="00004C35" w:rsidP="00440A64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:rsidR="009E6159" w:rsidRPr="00B2271E" w:rsidRDefault="00E978CB" w:rsidP="00E978C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B2271E">
        <w:rPr>
          <w:rFonts w:ascii="Tahoma" w:hAnsi="Tahoma" w:cs="Tahoma"/>
          <w:b/>
          <w:sz w:val="20"/>
          <w:szCs w:val="20"/>
        </w:rPr>
        <w:t>IV.</w:t>
      </w:r>
      <w:r w:rsidRPr="00B2271E">
        <w:rPr>
          <w:rFonts w:ascii="Tahoma" w:hAnsi="Tahoma" w:cs="Tahoma"/>
          <w:b/>
          <w:sz w:val="20"/>
          <w:szCs w:val="20"/>
        </w:rPr>
        <w:br/>
        <w:t>Závěrečná ustanovení</w:t>
      </w:r>
    </w:p>
    <w:p w:rsidR="009E6159" w:rsidRPr="00B2271E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Ustanovení smlouvy tímto dodatkem neupravená zůstávají v p</w:t>
      </w:r>
      <w:r w:rsidR="00E978CB" w:rsidRPr="00B2271E">
        <w:rPr>
          <w:rFonts w:ascii="Tahoma" w:hAnsi="Tahoma" w:cs="Tahoma"/>
          <w:sz w:val="20"/>
          <w:szCs w:val="20"/>
        </w:rPr>
        <w:t xml:space="preserve">latnosti </w:t>
      </w:r>
      <w:r w:rsidRPr="00B2271E">
        <w:rPr>
          <w:rFonts w:ascii="Tahoma" w:hAnsi="Tahoma" w:cs="Tahoma"/>
          <w:sz w:val="20"/>
          <w:szCs w:val="20"/>
        </w:rPr>
        <w:t>beze změny.</w:t>
      </w:r>
    </w:p>
    <w:p w:rsidR="009E6159" w:rsidRPr="00B2271E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Tento dodatek je vyhotoven ve</w:t>
      </w:r>
      <w:r w:rsidR="00E978CB" w:rsidRPr="00B2271E">
        <w:rPr>
          <w:rFonts w:ascii="Tahoma" w:hAnsi="Tahoma" w:cs="Tahoma"/>
          <w:sz w:val="20"/>
          <w:szCs w:val="20"/>
        </w:rPr>
        <w:t> </w:t>
      </w:r>
      <w:r w:rsidR="009874BC" w:rsidRPr="00B2271E">
        <w:rPr>
          <w:rFonts w:ascii="Tahoma" w:hAnsi="Tahoma" w:cs="Tahoma"/>
          <w:sz w:val="20"/>
          <w:szCs w:val="20"/>
        </w:rPr>
        <w:t>třech</w:t>
      </w:r>
      <w:r w:rsidR="00877C8C" w:rsidRPr="00B2271E">
        <w:rPr>
          <w:rFonts w:ascii="Tahoma" w:hAnsi="Tahoma" w:cs="Tahoma"/>
          <w:sz w:val="20"/>
          <w:szCs w:val="20"/>
        </w:rPr>
        <w:t xml:space="preserve"> </w:t>
      </w:r>
      <w:r w:rsidRPr="00B2271E">
        <w:rPr>
          <w:rFonts w:ascii="Tahoma" w:hAnsi="Tahoma" w:cs="Tahoma"/>
          <w:sz w:val="20"/>
          <w:szCs w:val="20"/>
        </w:rPr>
        <w:t xml:space="preserve">stejnopisech s platností originálu, podepsaných oprávněnými zástupci smluvních stran, </w:t>
      </w:r>
      <w:r w:rsidR="00B2271E" w:rsidRPr="00B2271E">
        <w:rPr>
          <w:rFonts w:ascii="Tahoma" w:hAnsi="Tahoma" w:cs="Tahoma"/>
          <w:sz w:val="20"/>
          <w:szCs w:val="20"/>
        </w:rPr>
        <w:t>z nichž</w:t>
      </w:r>
      <w:r w:rsidRPr="00B2271E">
        <w:rPr>
          <w:rFonts w:ascii="Tahoma" w:hAnsi="Tahoma" w:cs="Tahoma"/>
          <w:sz w:val="20"/>
          <w:szCs w:val="20"/>
        </w:rPr>
        <w:t xml:space="preserve"> </w:t>
      </w:r>
      <w:r w:rsidR="009874BC" w:rsidRPr="00B2271E">
        <w:rPr>
          <w:rFonts w:ascii="Tahoma" w:hAnsi="Tahoma" w:cs="Tahoma"/>
          <w:sz w:val="20"/>
          <w:szCs w:val="20"/>
        </w:rPr>
        <w:t>dva</w:t>
      </w:r>
      <w:r w:rsidRPr="00B2271E">
        <w:rPr>
          <w:rFonts w:ascii="Tahoma" w:hAnsi="Tahoma" w:cs="Tahoma"/>
          <w:sz w:val="20"/>
          <w:szCs w:val="20"/>
        </w:rPr>
        <w:t xml:space="preserve"> obdrží </w:t>
      </w:r>
      <w:r w:rsidR="009874BC" w:rsidRPr="00B2271E">
        <w:rPr>
          <w:rFonts w:ascii="Tahoma" w:hAnsi="Tahoma" w:cs="Tahoma"/>
          <w:sz w:val="20"/>
          <w:szCs w:val="20"/>
        </w:rPr>
        <w:t>poskytovatel</w:t>
      </w:r>
      <w:r w:rsidR="00877C8C" w:rsidRPr="00B2271E">
        <w:rPr>
          <w:rFonts w:ascii="Tahoma" w:hAnsi="Tahoma" w:cs="Tahoma"/>
          <w:sz w:val="20"/>
          <w:szCs w:val="20"/>
        </w:rPr>
        <w:t xml:space="preserve"> </w:t>
      </w:r>
      <w:r w:rsidR="00E978CB" w:rsidRPr="00B2271E">
        <w:rPr>
          <w:rFonts w:ascii="Tahoma" w:hAnsi="Tahoma" w:cs="Tahoma"/>
          <w:sz w:val="20"/>
          <w:szCs w:val="20"/>
        </w:rPr>
        <w:t>a </w:t>
      </w:r>
      <w:r w:rsidR="009874BC" w:rsidRPr="00B2271E">
        <w:rPr>
          <w:rFonts w:ascii="Tahoma" w:hAnsi="Tahoma" w:cs="Tahoma"/>
          <w:sz w:val="20"/>
          <w:szCs w:val="20"/>
        </w:rPr>
        <w:t>jed</w:t>
      </w:r>
      <w:r w:rsidR="00B2271E" w:rsidRPr="00B2271E">
        <w:rPr>
          <w:rFonts w:ascii="Tahoma" w:hAnsi="Tahoma" w:cs="Tahoma"/>
          <w:sz w:val="20"/>
          <w:szCs w:val="20"/>
        </w:rPr>
        <w:t>e</w:t>
      </w:r>
      <w:r w:rsidR="009874BC" w:rsidRPr="00B2271E">
        <w:rPr>
          <w:rFonts w:ascii="Tahoma" w:hAnsi="Tahoma" w:cs="Tahoma"/>
          <w:sz w:val="20"/>
          <w:szCs w:val="20"/>
        </w:rPr>
        <w:t>n příjemce.</w:t>
      </w:r>
    </w:p>
    <w:p w:rsidR="00C5358F" w:rsidRPr="00B2271E" w:rsidRDefault="0021354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 xml:space="preserve">Tento dodatek nabývá platnosti a účinnosti dnem, kdy vyjádření souhlasu s obsahem návrhu </w:t>
      </w:r>
      <w:r w:rsidR="00C5358F" w:rsidRPr="00B2271E">
        <w:rPr>
          <w:rFonts w:ascii="Tahoma" w:hAnsi="Tahoma" w:cs="Tahoma"/>
          <w:sz w:val="20"/>
          <w:szCs w:val="20"/>
        </w:rPr>
        <w:t xml:space="preserve">dodatku </w:t>
      </w:r>
      <w:r w:rsidRPr="00B2271E">
        <w:rPr>
          <w:rFonts w:ascii="Tahoma" w:hAnsi="Tahoma" w:cs="Tahoma"/>
          <w:sz w:val="20"/>
          <w:szCs w:val="20"/>
        </w:rPr>
        <w:t xml:space="preserve">dojde druhé smluvní straně, </w:t>
      </w:r>
      <w:r w:rsidR="00B2271E" w:rsidRPr="00B2271E">
        <w:rPr>
          <w:rFonts w:ascii="Tahoma" w:hAnsi="Tahoma" w:cs="Tahoma"/>
          <w:sz w:val="20"/>
          <w:szCs w:val="20"/>
        </w:rPr>
        <w:t xml:space="preserve">pokud </w:t>
      </w:r>
      <w:r w:rsidR="00C5358F" w:rsidRPr="00B2271E">
        <w:rPr>
          <w:rFonts w:ascii="Tahoma" w:hAnsi="Tahoma" w:cs="Tahoma"/>
          <w:sz w:val="20"/>
          <w:szCs w:val="20"/>
        </w:rPr>
        <w:t xml:space="preserve">zákon </w:t>
      </w:r>
      <w:r w:rsidRPr="00B2271E">
        <w:rPr>
          <w:rFonts w:ascii="Tahoma" w:hAnsi="Tahoma" w:cs="Tahoma"/>
          <w:sz w:val="20"/>
          <w:szCs w:val="20"/>
        </w:rPr>
        <w:t>č. 340/2015 Sb., o</w:t>
      </w:r>
      <w:r w:rsidR="00E978CB" w:rsidRPr="00B2271E">
        <w:rPr>
          <w:rFonts w:ascii="Tahoma" w:hAnsi="Tahoma" w:cs="Tahoma"/>
          <w:sz w:val="20"/>
          <w:szCs w:val="20"/>
        </w:rPr>
        <w:t> </w:t>
      </w:r>
      <w:r w:rsidRPr="00B2271E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</w:t>
      </w:r>
      <w:r w:rsidR="00E978CB" w:rsidRPr="00B2271E">
        <w:rPr>
          <w:rFonts w:ascii="Tahoma" w:hAnsi="Tahoma" w:cs="Tahoma"/>
          <w:sz w:val="20"/>
          <w:szCs w:val="20"/>
        </w:rPr>
        <w:t xml:space="preserve"> ve znění pozdějších předpisů (dále jen „zákon o registru smluv“)</w:t>
      </w:r>
      <w:r w:rsidRPr="00B2271E">
        <w:rPr>
          <w:rFonts w:ascii="Tahoma" w:hAnsi="Tahoma" w:cs="Tahoma"/>
          <w:sz w:val="20"/>
          <w:szCs w:val="20"/>
        </w:rPr>
        <w:t xml:space="preserve"> </w:t>
      </w:r>
      <w:r w:rsidR="00B2271E" w:rsidRPr="00B2271E">
        <w:rPr>
          <w:rFonts w:ascii="Tahoma" w:hAnsi="Tahoma" w:cs="Tahoma"/>
          <w:sz w:val="20"/>
          <w:szCs w:val="20"/>
        </w:rPr>
        <w:t xml:space="preserve">nestanoví </w:t>
      </w:r>
      <w:r w:rsidRPr="00B2271E">
        <w:rPr>
          <w:rFonts w:ascii="Tahoma" w:hAnsi="Tahoma" w:cs="Tahoma"/>
          <w:sz w:val="20"/>
          <w:szCs w:val="20"/>
        </w:rPr>
        <w:t>jinak. V takovém případě nabývá dodatek účinnosti</w:t>
      </w:r>
      <w:r w:rsidR="00C5358F" w:rsidRPr="00B2271E">
        <w:rPr>
          <w:rFonts w:ascii="Tahoma" w:hAnsi="Tahoma" w:cs="Tahoma"/>
          <w:sz w:val="20"/>
          <w:szCs w:val="20"/>
        </w:rPr>
        <w:t xml:space="preserve"> dnem jeho</w:t>
      </w:r>
      <w:r w:rsidR="009457E3" w:rsidRPr="00B2271E">
        <w:rPr>
          <w:rFonts w:ascii="Tahoma" w:hAnsi="Tahoma" w:cs="Tahoma"/>
          <w:sz w:val="20"/>
          <w:szCs w:val="20"/>
        </w:rPr>
        <w:t xml:space="preserve"> uveřejnění</w:t>
      </w:r>
      <w:r w:rsidRPr="00B2271E">
        <w:rPr>
          <w:rFonts w:ascii="Tahoma" w:hAnsi="Tahoma" w:cs="Tahoma"/>
          <w:sz w:val="20"/>
          <w:szCs w:val="20"/>
        </w:rPr>
        <w:t xml:space="preserve"> v registru smluv</w:t>
      </w:r>
      <w:r w:rsidR="009E6159" w:rsidRPr="00B2271E">
        <w:rPr>
          <w:rFonts w:ascii="Tahoma" w:hAnsi="Tahoma" w:cs="Tahoma"/>
          <w:sz w:val="20"/>
          <w:szCs w:val="20"/>
        </w:rPr>
        <w:t>.</w:t>
      </w:r>
    </w:p>
    <w:p w:rsidR="004202ED" w:rsidRPr="00B2271E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:rsidR="00F27B2A" w:rsidRPr="00B2271E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 xml:space="preserve">Smluvní strany se dohodly, že pokud se na tento dodatek vztahuje povinnost uveřejnění v registru smluv ve smyslu zákona </w:t>
      </w:r>
      <w:r w:rsidR="00303A8F" w:rsidRPr="00B2271E">
        <w:rPr>
          <w:rFonts w:ascii="Tahoma" w:hAnsi="Tahoma" w:cs="Tahoma"/>
          <w:sz w:val="20"/>
          <w:szCs w:val="20"/>
        </w:rPr>
        <w:t>o registru smluv</w:t>
      </w:r>
      <w:r w:rsidRPr="00B2271E">
        <w:rPr>
          <w:rFonts w:ascii="Tahoma" w:hAnsi="Tahoma" w:cs="Tahoma"/>
          <w:sz w:val="20"/>
          <w:szCs w:val="20"/>
        </w:rPr>
        <w:t>, provede uveřejnění v souladu se</w:t>
      </w:r>
      <w:r w:rsidR="00E978CB" w:rsidRPr="00B2271E">
        <w:rPr>
          <w:rFonts w:ascii="Tahoma" w:hAnsi="Tahoma" w:cs="Tahoma"/>
          <w:sz w:val="20"/>
          <w:szCs w:val="20"/>
        </w:rPr>
        <w:t> </w:t>
      </w:r>
      <w:r w:rsidRPr="00B2271E">
        <w:rPr>
          <w:rFonts w:ascii="Tahoma" w:hAnsi="Tahoma" w:cs="Tahoma"/>
          <w:sz w:val="20"/>
          <w:szCs w:val="20"/>
        </w:rPr>
        <w:t>zákonem Moravskoslezský kraj.</w:t>
      </w:r>
    </w:p>
    <w:p w:rsidR="00F27B2A" w:rsidRPr="00B2271E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 xml:space="preserve">V případě, že tento dodatek nebude uveřejněn dle předchozího odstavce, bere </w:t>
      </w:r>
      <w:r w:rsidR="009874BC" w:rsidRPr="00B2271E">
        <w:rPr>
          <w:rFonts w:ascii="Tahoma" w:hAnsi="Tahoma" w:cs="Tahoma"/>
          <w:sz w:val="20"/>
          <w:szCs w:val="20"/>
        </w:rPr>
        <w:t>př</w:t>
      </w:r>
      <w:r w:rsidR="009D1EAF" w:rsidRPr="00B2271E">
        <w:rPr>
          <w:rFonts w:ascii="Tahoma" w:hAnsi="Tahoma" w:cs="Tahoma"/>
          <w:sz w:val="20"/>
          <w:szCs w:val="20"/>
        </w:rPr>
        <w:t>í</w:t>
      </w:r>
      <w:r w:rsidR="009874BC" w:rsidRPr="00B2271E">
        <w:rPr>
          <w:rFonts w:ascii="Tahoma" w:hAnsi="Tahoma" w:cs="Tahoma"/>
          <w:sz w:val="20"/>
          <w:szCs w:val="20"/>
        </w:rPr>
        <w:t>jemce</w:t>
      </w:r>
      <w:r w:rsidRPr="00B2271E">
        <w:rPr>
          <w:rFonts w:ascii="Tahoma" w:hAnsi="Tahoma" w:cs="Tahoma"/>
          <w:sz w:val="20"/>
          <w:szCs w:val="20"/>
        </w:rPr>
        <w:t xml:space="preserve"> na</w:t>
      </w:r>
      <w:r w:rsidR="00E978CB" w:rsidRPr="00B2271E">
        <w:rPr>
          <w:rFonts w:ascii="Tahoma" w:hAnsi="Tahoma" w:cs="Tahoma"/>
          <w:sz w:val="20"/>
          <w:szCs w:val="20"/>
        </w:rPr>
        <w:t> </w:t>
      </w:r>
      <w:r w:rsidRPr="00B2271E">
        <w:rPr>
          <w:rFonts w:ascii="Tahoma" w:hAnsi="Tahoma" w:cs="Tahoma"/>
          <w:sz w:val="20"/>
          <w:szCs w:val="20"/>
        </w:rPr>
        <w:t>vědomí a výslovně souhlasí s tím, že</w:t>
      </w:r>
      <w:r w:rsidR="00886CE4" w:rsidRPr="00B2271E">
        <w:rPr>
          <w:rFonts w:ascii="Tahoma" w:hAnsi="Tahoma" w:cs="Tahoma"/>
          <w:sz w:val="20"/>
          <w:szCs w:val="20"/>
        </w:rPr>
        <w:t xml:space="preserve"> </w:t>
      </w:r>
      <w:r w:rsidR="00E21705" w:rsidRPr="00B2271E">
        <w:rPr>
          <w:rFonts w:ascii="Tahoma" w:hAnsi="Tahoma" w:cs="Tahoma"/>
          <w:sz w:val="20"/>
          <w:szCs w:val="20"/>
        </w:rPr>
        <w:t xml:space="preserve">bude zveřejněn </w:t>
      </w:r>
      <w:r w:rsidR="00886CE4" w:rsidRPr="00B2271E">
        <w:rPr>
          <w:rFonts w:ascii="Tahoma" w:hAnsi="Tahoma" w:cs="Tahoma"/>
          <w:sz w:val="20"/>
          <w:szCs w:val="20"/>
        </w:rPr>
        <w:t>na oficiálních webových st</w:t>
      </w:r>
      <w:r w:rsidR="00E21705" w:rsidRPr="00B2271E">
        <w:rPr>
          <w:rFonts w:ascii="Tahoma" w:hAnsi="Tahoma" w:cs="Tahoma"/>
          <w:sz w:val="20"/>
          <w:szCs w:val="20"/>
        </w:rPr>
        <w:t>ránkách Moravskoslezského kraje. D</w:t>
      </w:r>
      <w:r w:rsidRPr="00B2271E">
        <w:rPr>
          <w:rFonts w:ascii="Tahoma" w:hAnsi="Tahoma" w:cs="Tahoma"/>
          <w:sz w:val="20"/>
          <w:szCs w:val="20"/>
        </w:rPr>
        <w:t>odatek bud</w:t>
      </w:r>
      <w:r w:rsidR="00E21705" w:rsidRPr="00B2271E">
        <w:rPr>
          <w:rFonts w:ascii="Tahoma" w:hAnsi="Tahoma" w:cs="Tahoma"/>
          <w:sz w:val="20"/>
          <w:szCs w:val="20"/>
        </w:rPr>
        <w:t>e</w:t>
      </w:r>
      <w:r w:rsidRPr="00B2271E">
        <w:rPr>
          <w:rFonts w:ascii="Tahoma" w:hAnsi="Tahoma" w:cs="Tahoma"/>
          <w:sz w:val="20"/>
          <w:szCs w:val="20"/>
        </w:rPr>
        <w:t xml:space="preserve"> zveřejněn po anonymizaci provedené v souladu s</w:t>
      </w:r>
      <w:r w:rsidR="00C74BCC" w:rsidRPr="00B2271E">
        <w:rPr>
          <w:rFonts w:ascii="Tahoma" w:hAnsi="Tahoma" w:cs="Tahoma"/>
          <w:sz w:val="20"/>
          <w:szCs w:val="20"/>
        </w:rPr>
        <w:t> platnými právními předpisy</w:t>
      </w:r>
      <w:r w:rsidR="00886CE4" w:rsidRPr="00B2271E">
        <w:rPr>
          <w:rFonts w:ascii="Tahoma" w:hAnsi="Tahoma" w:cs="Tahoma"/>
          <w:sz w:val="20"/>
          <w:szCs w:val="20"/>
        </w:rPr>
        <w:t>.</w:t>
      </w:r>
    </w:p>
    <w:p w:rsidR="00C74BCC" w:rsidRPr="00B2271E" w:rsidRDefault="00FA271C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>Osobní údaje obsažené v tomto dodatku</w:t>
      </w:r>
      <w:r w:rsidR="00C74BCC" w:rsidRPr="00B2271E">
        <w:rPr>
          <w:rFonts w:ascii="Tahoma" w:hAnsi="Tahoma" w:cs="Tahoma"/>
          <w:sz w:val="20"/>
          <w:szCs w:val="20"/>
        </w:rPr>
        <w:t xml:space="preserve"> budou poskytovatelem zpracovávány pouze pro účely plnění práv a</w:t>
      </w:r>
      <w:r w:rsidRPr="00B2271E">
        <w:rPr>
          <w:rFonts w:ascii="Tahoma" w:hAnsi="Tahoma" w:cs="Tahoma"/>
          <w:sz w:val="20"/>
          <w:szCs w:val="20"/>
        </w:rPr>
        <w:t xml:space="preserve"> povinností vyplývajících z tohoto dodatku</w:t>
      </w:r>
      <w:r w:rsidR="00C74BCC" w:rsidRPr="00B2271E">
        <w:rPr>
          <w:rFonts w:ascii="Tahoma" w:hAnsi="Tahoma" w:cs="Tahoma"/>
          <w:sz w:val="20"/>
          <w:szCs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="00C74BCC" w:rsidRPr="00B2271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C74BCC" w:rsidRPr="00B2271E">
        <w:rPr>
          <w:rFonts w:ascii="Tahoma" w:hAnsi="Tahoma" w:cs="Tahoma"/>
          <w:sz w:val="20"/>
          <w:szCs w:val="20"/>
        </w:rPr>
        <w:t>.</w:t>
      </w:r>
    </w:p>
    <w:p w:rsidR="00E21705" w:rsidRPr="00B2271E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 xml:space="preserve">Doložka platnosti právního </w:t>
      </w:r>
      <w:r w:rsidR="00024189" w:rsidRPr="00B2271E">
        <w:rPr>
          <w:rFonts w:ascii="Tahoma" w:hAnsi="Tahoma" w:cs="Tahoma"/>
          <w:sz w:val="20"/>
          <w:szCs w:val="20"/>
        </w:rPr>
        <w:t>jednání</w:t>
      </w:r>
      <w:r w:rsidRPr="00B2271E">
        <w:rPr>
          <w:rFonts w:ascii="Tahoma" w:hAnsi="Tahoma" w:cs="Tahoma"/>
          <w:sz w:val="20"/>
          <w:szCs w:val="20"/>
        </w:rPr>
        <w:t xml:space="preserve"> dle § 23 zákona č. 129/2000 Sb., o krajích (krajské zřízení), ve znění pozdějších předpisů:</w:t>
      </w:r>
    </w:p>
    <w:p w:rsidR="009E6159" w:rsidRDefault="009E6159" w:rsidP="00E21705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 w:rsidRPr="00B2271E">
        <w:rPr>
          <w:rFonts w:ascii="Tahoma" w:hAnsi="Tahoma" w:cs="Tahoma"/>
          <w:sz w:val="20"/>
          <w:szCs w:val="20"/>
        </w:rPr>
        <w:t xml:space="preserve">K uzavření tohoto dodatku má Moravskoslezský kraj souhlas </w:t>
      </w:r>
      <w:r w:rsidR="00893E45">
        <w:rPr>
          <w:rFonts w:ascii="Tahoma" w:hAnsi="Tahoma" w:cs="Tahoma"/>
          <w:sz w:val="20"/>
          <w:szCs w:val="20"/>
        </w:rPr>
        <w:t>zastupitelstva</w:t>
      </w:r>
      <w:r w:rsidR="009874BC" w:rsidRPr="00B2271E">
        <w:rPr>
          <w:rFonts w:ascii="Tahoma" w:hAnsi="Tahoma" w:cs="Tahoma"/>
          <w:sz w:val="20"/>
          <w:szCs w:val="20"/>
        </w:rPr>
        <w:t xml:space="preserve"> </w:t>
      </w:r>
      <w:r w:rsidRPr="00B2271E">
        <w:rPr>
          <w:rFonts w:ascii="Tahoma" w:hAnsi="Tahoma" w:cs="Tahoma"/>
          <w:sz w:val="20"/>
          <w:szCs w:val="20"/>
        </w:rPr>
        <w:t xml:space="preserve">kraje udělený usnesením </w:t>
      </w:r>
      <w:r w:rsidR="00E978CB" w:rsidRPr="00B2271E">
        <w:rPr>
          <w:rFonts w:ascii="Tahoma" w:hAnsi="Tahoma" w:cs="Tahoma"/>
          <w:sz w:val="20"/>
          <w:szCs w:val="20"/>
        </w:rPr>
        <w:t>č</w:t>
      </w:r>
      <w:r w:rsidRPr="00B2271E">
        <w:rPr>
          <w:rFonts w:ascii="Tahoma" w:hAnsi="Tahoma" w:cs="Tahoma"/>
          <w:sz w:val="20"/>
          <w:szCs w:val="20"/>
        </w:rPr>
        <w:t>.</w:t>
      </w:r>
      <w:r w:rsidR="00E978CB" w:rsidRPr="00B2271E">
        <w:rPr>
          <w:rFonts w:ascii="Tahoma" w:hAnsi="Tahoma" w:cs="Tahoma"/>
          <w:sz w:val="20"/>
          <w:szCs w:val="20"/>
        </w:rPr>
        <w:t> </w:t>
      </w:r>
      <w:r w:rsidR="008A40AE">
        <w:rPr>
          <w:rFonts w:ascii="Tahoma" w:hAnsi="Tahoma" w:cs="Tahoma"/>
          <w:sz w:val="20"/>
          <w:szCs w:val="20"/>
        </w:rPr>
        <w:t>……</w:t>
      </w:r>
      <w:r w:rsidR="00EE62AC" w:rsidRPr="00B2271E">
        <w:rPr>
          <w:rFonts w:ascii="Tahoma" w:hAnsi="Tahoma" w:cs="Tahoma"/>
          <w:sz w:val="20"/>
          <w:szCs w:val="20"/>
        </w:rPr>
        <w:t>/</w:t>
      </w:r>
      <w:r w:rsidR="008A40AE">
        <w:rPr>
          <w:rFonts w:ascii="Tahoma" w:hAnsi="Tahoma" w:cs="Tahoma"/>
          <w:sz w:val="20"/>
          <w:szCs w:val="20"/>
        </w:rPr>
        <w:t>…………</w:t>
      </w:r>
      <w:r w:rsidR="00182102" w:rsidRPr="00B2271E">
        <w:rPr>
          <w:rFonts w:ascii="Tahoma" w:hAnsi="Tahoma" w:cs="Tahoma"/>
          <w:sz w:val="20"/>
          <w:szCs w:val="20"/>
        </w:rPr>
        <w:t xml:space="preserve"> </w:t>
      </w:r>
      <w:r w:rsidR="00E978CB" w:rsidRPr="00B2271E">
        <w:rPr>
          <w:rFonts w:ascii="Tahoma" w:hAnsi="Tahoma" w:cs="Tahoma"/>
          <w:sz w:val="20"/>
          <w:szCs w:val="20"/>
        </w:rPr>
        <w:t>ze </w:t>
      </w:r>
      <w:r w:rsidRPr="00B2271E">
        <w:rPr>
          <w:rFonts w:ascii="Tahoma" w:hAnsi="Tahoma" w:cs="Tahoma"/>
          <w:sz w:val="20"/>
          <w:szCs w:val="20"/>
        </w:rPr>
        <w:t xml:space="preserve">dne </w:t>
      </w:r>
      <w:r w:rsidR="00893E45">
        <w:rPr>
          <w:rFonts w:ascii="Tahoma" w:hAnsi="Tahoma" w:cs="Tahoma"/>
          <w:sz w:val="20"/>
          <w:szCs w:val="20"/>
        </w:rPr>
        <w:t>4</w:t>
      </w:r>
      <w:r w:rsidR="00182102" w:rsidRPr="00B2271E">
        <w:rPr>
          <w:rFonts w:ascii="Tahoma" w:hAnsi="Tahoma" w:cs="Tahoma"/>
          <w:sz w:val="20"/>
          <w:szCs w:val="20"/>
        </w:rPr>
        <w:t xml:space="preserve">. </w:t>
      </w:r>
      <w:r w:rsidR="00893E45">
        <w:rPr>
          <w:rFonts w:ascii="Tahoma" w:hAnsi="Tahoma" w:cs="Tahoma"/>
          <w:sz w:val="20"/>
          <w:szCs w:val="20"/>
        </w:rPr>
        <w:t>6</w:t>
      </w:r>
      <w:r w:rsidR="00182102" w:rsidRPr="00B2271E">
        <w:rPr>
          <w:rFonts w:ascii="Tahoma" w:hAnsi="Tahoma" w:cs="Tahoma"/>
          <w:sz w:val="20"/>
          <w:szCs w:val="20"/>
        </w:rPr>
        <w:t>. 20</w:t>
      </w:r>
      <w:r w:rsidR="00440A64">
        <w:rPr>
          <w:rFonts w:ascii="Tahoma" w:hAnsi="Tahoma" w:cs="Tahoma"/>
          <w:sz w:val="20"/>
          <w:szCs w:val="20"/>
        </w:rPr>
        <w:t>20</w:t>
      </w:r>
    </w:p>
    <w:p w:rsidR="00440A64" w:rsidRPr="00B2271E" w:rsidRDefault="00440A64" w:rsidP="00E21705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</w:p>
    <w:tbl>
      <w:tblPr>
        <w:tblW w:w="5000" w:type="pct"/>
        <w:tblInd w:w="357" w:type="dxa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440A64" w:rsidRPr="008679D8" w:rsidTr="000C52DB">
        <w:tc>
          <w:tcPr>
            <w:tcW w:w="4856" w:type="dxa"/>
            <w:shd w:val="clear" w:color="auto" w:fill="auto"/>
          </w:tcPr>
          <w:p w:rsidR="00440A64" w:rsidRPr="008679D8" w:rsidRDefault="00440A64" w:rsidP="000C52DB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V Ostravě dne ………………………………………</w:t>
            </w:r>
          </w:p>
        </w:tc>
        <w:tc>
          <w:tcPr>
            <w:tcW w:w="4857" w:type="dxa"/>
            <w:shd w:val="clear" w:color="auto" w:fill="auto"/>
          </w:tcPr>
          <w:p w:rsidR="00440A64" w:rsidRPr="008679D8" w:rsidRDefault="00440A64" w:rsidP="000C52DB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 xml:space="preserve">V ………………………….. dne ……………………………  </w:t>
            </w:r>
          </w:p>
        </w:tc>
      </w:tr>
      <w:tr w:rsidR="00440A64" w:rsidRPr="008679D8" w:rsidTr="000C52DB">
        <w:trPr>
          <w:trHeight w:val="1701"/>
        </w:trPr>
        <w:tc>
          <w:tcPr>
            <w:tcW w:w="4856" w:type="dxa"/>
            <w:shd w:val="clear" w:color="auto" w:fill="auto"/>
          </w:tcPr>
          <w:p w:rsidR="00440A64" w:rsidRPr="008679D8" w:rsidRDefault="00440A64" w:rsidP="000C52DB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857" w:type="dxa"/>
            <w:shd w:val="clear" w:color="auto" w:fill="auto"/>
          </w:tcPr>
          <w:p w:rsidR="00440A64" w:rsidRPr="008679D8" w:rsidRDefault="00440A64" w:rsidP="000C52DB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40A64" w:rsidRPr="008679D8" w:rsidTr="000C52DB">
        <w:tc>
          <w:tcPr>
            <w:tcW w:w="4856" w:type="dxa"/>
            <w:shd w:val="clear" w:color="auto" w:fill="auto"/>
            <w:vAlign w:val="center"/>
          </w:tcPr>
          <w:p w:rsidR="00440A64" w:rsidRPr="008679D8" w:rsidRDefault="00440A64" w:rsidP="000C52D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…………………………………………………………………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40A64" w:rsidRPr="008679D8" w:rsidRDefault="00440A64" w:rsidP="000C52D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…………………………………………………………………</w:t>
            </w:r>
          </w:p>
        </w:tc>
      </w:tr>
      <w:tr w:rsidR="00440A64" w:rsidRPr="008679D8" w:rsidTr="000C52DB">
        <w:tc>
          <w:tcPr>
            <w:tcW w:w="4856" w:type="dxa"/>
            <w:shd w:val="clear" w:color="auto" w:fill="auto"/>
            <w:vAlign w:val="center"/>
          </w:tcPr>
          <w:p w:rsidR="00440A64" w:rsidRPr="008679D8" w:rsidRDefault="00440A64" w:rsidP="000C52D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za poskytovatele</w:t>
            </w:r>
            <w:r w:rsidRPr="008679D8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893E45" w:rsidRDefault="00440A64" w:rsidP="00893E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  <w:r>
              <w:rPr>
                <w:rFonts w:ascii="Tahoma" w:hAnsi="Tahoma" w:cs="Tahoma"/>
                <w:sz w:val="20"/>
              </w:rPr>
              <w:br/>
            </w:r>
            <w:r w:rsidR="00893E45" w:rsidRPr="004C303F">
              <w:rPr>
                <w:rFonts w:ascii="Tahoma" w:hAnsi="Tahoma" w:cs="Tahoma"/>
                <w:sz w:val="20"/>
                <w:szCs w:val="20"/>
              </w:rPr>
              <w:t>prof. RNDr. Václav Snášel, CSc.</w:t>
            </w:r>
          </w:p>
          <w:p w:rsidR="00440A64" w:rsidRPr="0092530A" w:rsidRDefault="00893E45" w:rsidP="00893E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rektor</w:t>
            </w:r>
          </w:p>
        </w:tc>
      </w:tr>
    </w:tbl>
    <w:p w:rsidR="00EE62AC" w:rsidRPr="00B2271E" w:rsidRDefault="00EE62AC" w:rsidP="00440A64">
      <w:pPr>
        <w:tabs>
          <w:tab w:val="left" w:pos="6379"/>
        </w:tabs>
        <w:spacing w:before="1080"/>
        <w:rPr>
          <w:rFonts w:ascii="Tahoma" w:hAnsi="Tahoma" w:cs="Tahoma"/>
          <w:sz w:val="20"/>
          <w:szCs w:val="20"/>
        </w:rPr>
      </w:pPr>
    </w:p>
    <w:sectPr w:rsidR="00EE62AC" w:rsidRPr="00B2271E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87" w:rsidRDefault="002F2C87" w:rsidP="00886CE4">
      <w:r>
        <w:separator/>
      </w:r>
    </w:p>
  </w:endnote>
  <w:endnote w:type="continuationSeparator" w:id="0">
    <w:p w:rsidR="002F2C87" w:rsidRDefault="002F2C87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87" w:rsidRDefault="002F2C87" w:rsidP="00886CE4">
      <w:r>
        <w:separator/>
      </w:r>
    </w:p>
  </w:footnote>
  <w:footnote w:type="continuationSeparator" w:id="0">
    <w:p w:rsidR="002F2C87" w:rsidRDefault="002F2C87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70D4EF38"/>
    <w:lvl w:ilvl="0" w:tplc="BB5AE3B2">
      <w:start w:val="1"/>
      <w:numFmt w:val="decimal"/>
      <w:lvlText w:val="%1."/>
      <w:lvlJc w:val="left"/>
      <w:pPr>
        <w:ind w:left="828" w:hanging="46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AB264AC4"/>
    <w:lvl w:ilvl="0" w:tplc="CEB814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5D5133"/>
    <w:multiLevelType w:val="hybridMultilevel"/>
    <w:tmpl w:val="C3284B66"/>
    <w:lvl w:ilvl="0" w:tplc="EB9C7D4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A"/>
    <w:multiLevelType w:val="hybridMultilevel"/>
    <w:tmpl w:val="57604E8E"/>
    <w:lvl w:ilvl="0" w:tplc="FCF6F3B8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21"/>
  </w:num>
  <w:num w:numId="8">
    <w:abstractNumId w:val="15"/>
  </w:num>
  <w:num w:numId="9">
    <w:abstractNumId w:val="8"/>
  </w:num>
  <w:num w:numId="10">
    <w:abstractNumId w:val="5"/>
  </w:num>
  <w:num w:numId="11">
    <w:abstractNumId w:val="14"/>
  </w:num>
  <w:num w:numId="12">
    <w:abstractNumId w:val="18"/>
  </w:num>
  <w:num w:numId="13">
    <w:abstractNumId w:val="2"/>
  </w:num>
  <w:num w:numId="14">
    <w:abstractNumId w:val="1"/>
  </w:num>
  <w:num w:numId="15">
    <w:abstractNumId w:val="3"/>
  </w:num>
  <w:num w:numId="16">
    <w:abstractNumId w:val="7"/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6"/>
  </w:num>
  <w:num w:numId="20">
    <w:abstractNumId w:val="17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04C35"/>
    <w:rsid w:val="00024189"/>
    <w:rsid w:val="00035CF4"/>
    <w:rsid w:val="00061C65"/>
    <w:rsid w:val="00072C88"/>
    <w:rsid w:val="000C2170"/>
    <w:rsid w:val="00176D60"/>
    <w:rsid w:val="00182102"/>
    <w:rsid w:val="001C1C4E"/>
    <w:rsid w:val="0021354D"/>
    <w:rsid w:val="002524DD"/>
    <w:rsid w:val="00260BBF"/>
    <w:rsid w:val="00271DE0"/>
    <w:rsid w:val="00297BB2"/>
    <w:rsid w:val="002A4F3E"/>
    <w:rsid w:val="002E0952"/>
    <w:rsid w:val="002E1971"/>
    <w:rsid w:val="002E1B5B"/>
    <w:rsid w:val="002E24A0"/>
    <w:rsid w:val="002F2C87"/>
    <w:rsid w:val="002F57AA"/>
    <w:rsid w:val="00303A8F"/>
    <w:rsid w:val="00304B5E"/>
    <w:rsid w:val="00312D5A"/>
    <w:rsid w:val="00324048"/>
    <w:rsid w:val="0032509E"/>
    <w:rsid w:val="003D151D"/>
    <w:rsid w:val="003D70DA"/>
    <w:rsid w:val="003E11BD"/>
    <w:rsid w:val="004202ED"/>
    <w:rsid w:val="0043642B"/>
    <w:rsid w:val="00440A64"/>
    <w:rsid w:val="004769F4"/>
    <w:rsid w:val="004950E7"/>
    <w:rsid w:val="004A50CB"/>
    <w:rsid w:val="004A63BD"/>
    <w:rsid w:val="004A6899"/>
    <w:rsid w:val="004D14C3"/>
    <w:rsid w:val="005167F5"/>
    <w:rsid w:val="00577D41"/>
    <w:rsid w:val="005A4855"/>
    <w:rsid w:val="00657C86"/>
    <w:rsid w:val="00660B88"/>
    <w:rsid w:val="006754DB"/>
    <w:rsid w:val="006F246C"/>
    <w:rsid w:val="007173BC"/>
    <w:rsid w:val="00722E49"/>
    <w:rsid w:val="00741B7D"/>
    <w:rsid w:val="00770687"/>
    <w:rsid w:val="007D0A01"/>
    <w:rsid w:val="00812EC4"/>
    <w:rsid w:val="008522C8"/>
    <w:rsid w:val="00864470"/>
    <w:rsid w:val="00877C8C"/>
    <w:rsid w:val="00886CE4"/>
    <w:rsid w:val="00893E45"/>
    <w:rsid w:val="008A40AE"/>
    <w:rsid w:val="008D1E12"/>
    <w:rsid w:val="008E64AB"/>
    <w:rsid w:val="009100C0"/>
    <w:rsid w:val="009155F4"/>
    <w:rsid w:val="009457E3"/>
    <w:rsid w:val="00952948"/>
    <w:rsid w:val="009549F1"/>
    <w:rsid w:val="009874BC"/>
    <w:rsid w:val="009A57B1"/>
    <w:rsid w:val="009D1EAF"/>
    <w:rsid w:val="009E6159"/>
    <w:rsid w:val="00A03676"/>
    <w:rsid w:val="00A05EE5"/>
    <w:rsid w:val="00A3709E"/>
    <w:rsid w:val="00A633EC"/>
    <w:rsid w:val="00A9679B"/>
    <w:rsid w:val="00AB149D"/>
    <w:rsid w:val="00B2271E"/>
    <w:rsid w:val="00B269DF"/>
    <w:rsid w:val="00B769A0"/>
    <w:rsid w:val="00B8583B"/>
    <w:rsid w:val="00BA0BBA"/>
    <w:rsid w:val="00BB310D"/>
    <w:rsid w:val="00BE4045"/>
    <w:rsid w:val="00C0298B"/>
    <w:rsid w:val="00C13B3B"/>
    <w:rsid w:val="00C161BB"/>
    <w:rsid w:val="00C21386"/>
    <w:rsid w:val="00C5358F"/>
    <w:rsid w:val="00C66050"/>
    <w:rsid w:val="00C6720C"/>
    <w:rsid w:val="00C74BCC"/>
    <w:rsid w:val="00C8441F"/>
    <w:rsid w:val="00C85073"/>
    <w:rsid w:val="00C90A52"/>
    <w:rsid w:val="00CA02C3"/>
    <w:rsid w:val="00CD27FE"/>
    <w:rsid w:val="00CD4439"/>
    <w:rsid w:val="00CF6EBF"/>
    <w:rsid w:val="00D05B43"/>
    <w:rsid w:val="00D3682E"/>
    <w:rsid w:val="00D700FD"/>
    <w:rsid w:val="00D835FE"/>
    <w:rsid w:val="00D91E73"/>
    <w:rsid w:val="00DC370F"/>
    <w:rsid w:val="00E21705"/>
    <w:rsid w:val="00E37588"/>
    <w:rsid w:val="00E4284A"/>
    <w:rsid w:val="00E55581"/>
    <w:rsid w:val="00E978CB"/>
    <w:rsid w:val="00EE3617"/>
    <w:rsid w:val="00EE62AC"/>
    <w:rsid w:val="00F27B2A"/>
    <w:rsid w:val="00F332FC"/>
    <w:rsid w:val="00F73CF7"/>
    <w:rsid w:val="00FA271C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3111A-4322-47D6-9BD9-8C56534B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C74B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B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B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BC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4BCC"/>
    <w:rPr>
      <w:b/>
      <w:bCs/>
    </w:rPr>
  </w:style>
  <w:style w:type="character" w:styleId="Hypertextovodkaz">
    <w:name w:val="Hyperlink"/>
    <w:uiPriority w:val="99"/>
    <w:unhideWhenUsed/>
    <w:rsid w:val="00C74B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4329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cp:lastModifiedBy>Bruštíková Eva</cp:lastModifiedBy>
  <cp:revision>8</cp:revision>
  <cp:lastPrinted>2019-11-06T13:56:00Z</cp:lastPrinted>
  <dcterms:created xsi:type="dcterms:W3CDTF">2020-05-05T12:21:00Z</dcterms:created>
  <dcterms:modified xsi:type="dcterms:W3CDTF">2020-05-05T13:19:00Z</dcterms:modified>
</cp:coreProperties>
</file>