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63" w:rsidRDefault="00971E29">
      <w:r>
        <w:rPr>
          <w:noProof/>
          <w:lang w:eastAsia="cs-CZ"/>
        </w:rPr>
        <w:drawing>
          <wp:inline distT="0" distB="0" distL="0" distR="0">
            <wp:extent cx="4219575" cy="88677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E29" w:rsidRDefault="00971E29">
      <w:r>
        <w:rPr>
          <w:noProof/>
          <w:lang w:eastAsia="cs-CZ"/>
        </w:rPr>
        <w:lastRenderedPageBreak/>
        <w:drawing>
          <wp:inline distT="0" distB="0" distL="0" distR="0">
            <wp:extent cx="4371975" cy="890587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2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54"/>
        <w:gridCol w:w="969"/>
        <w:gridCol w:w="1724"/>
        <w:gridCol w:w="969"/>
        <w:gridCol w:w="646"/>
        <w:gridCol w:w="108"/>
        <w:gridCol w:w="862"/>
        <w:gridCol w:w="754"/>
        <w:gridCol w:w="323"/>
        <w:gridCol w:w="1185"/>
        <w:gridCol w:w="323"/>
        <w:gridCol w:w="108"/>
        <w:gridCol w:w="215"/>
        <w:gridCol w:w="1401"/>
        <w:gridCol w:w="161"/>
        <w:gridCol w:w="270"/>
      </w:tblGrid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2F906"/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lastRenderedPageBreak/>
              <w:t>Evidenční karta:</w:t>
            </w:r>
          </w:p>
        </w:tc>
        <w:tc>
          <w:tcPr>
            <w:tcW w:w="9049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2F906"/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DHM</w:t>
            </w:r>
          </w:p>
        </w:tc>
      </w:tr>
      <w:tr w:rsidR="00971E29" w:rsidRPr="004A4C6D" w:rsidTr="00257AF8">
        <w:trPr>
          <w:cantSplit/>
        </w:trPr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Stav: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Evidence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evidence: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UCT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 evidence:</w:t>
            </w:r>
          </w:p>
        </w:tc>
        <w:tc>
          <w:tcPr>
            <w:tcW w:w="107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V</w:t>
            </w:r>
          </w:p>
        </w:tc>
        <w:tc>
          <w:tcPr>
            <w:tcW w:w="1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evidence:</w:t>
            </w:r>
          </w:p>
        </w:tc>
        <w:tc>
          <w:tcPr>
            <w:tcW w:w="20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UNQ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Druh: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DHM2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Mat.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Invent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číslo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000000009913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Klasifikace: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29.10.59</w:t>
            </w:r>
            <w:proofErr w:type="gramEnd"/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Motorová vozidla pro zvláštní účely j. n.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Výrobní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WV1ZZZ7HZH105653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Tech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název: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4T8 5504 Sanitní vozidlo Volkswagen </w:t>
            </w: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Transporter</w:t>
            </w:r>
            <w:proofErr w:type="spellEnd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2,5 </w:t>
            </w: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TDi</w:t>
            </w:r>
            <w:proofErr w:type="spellEnd"/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Sériové číslo: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NS: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Nový Jičín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Šarže: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pořízení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23.03.2007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Evidenční středisko: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48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pořízení: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200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zařazení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04.04.2007</w:t>
            </w:r>
            <w:proofErr w:type="gramEnd"/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Budova: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408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Způsob využití: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Dat.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vyřazení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00.00.0000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Segment budovy: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00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Kód vyřazení: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Rok výroby: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Místnost: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521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Akce:</w:t>
            </w: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Třída: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0104</w:t>
            </w: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Referát: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Neurčeno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Zodpovídá: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Nikdo</w:t>
            </w:r>
          </w:p>
        </w:tc>
        <w:tc>
          <w:tcPr>
            <w:tcW w:w="1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78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0420000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Inv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číslo souboru:</w:t>
            </w:r>
          </w:p>
        </w:tc>
        <w:tc>
          <w:tcPr>
            <w:tcW w:w="5710" w:type="dxa"/>
            <w:gridSpan w:val="11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evi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0220600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Název souboru: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Su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/Au </w:t>
            </w: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0820600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Poznámka:</w:t>
            </w:r>
          </w:p>
        </w:tc>
        <w:tc>
          <w:tcPr>
            <w:tcW w:w="571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2007700075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Účetní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 2 682 132,00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Počet MJ: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1,000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Částka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Pořizovací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2 682 132,00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Odpočet DPH: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Reálná cena: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Celková cena s DPH: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Opravná položka: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2F906"/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Odpisové údaje: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Odpis:</w:t>
            </w:r>
          </w:p>
        </w:tc>
        <w:tc>
          <w:tcPr>
            <w:tcW w:w="172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U</w:t>
            </w:r>
          </w:p>
        </w:tc>
        <w:tc>
          <w:tcPr>
            <w:tcW w:w="7325" w:type="dxa"/>
            <w:gridSpan w:val="13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Doba používání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Odpisová skupina: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II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Předpokládaná R: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215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Zbývající R/M: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/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Vstupní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2 682 132,00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Poslední odpis: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7 327,00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Časové rozliš.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transferu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Zbytková hodnota: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61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%PC (ZH)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21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Rozpuštěný transfer: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0,00</w:t>
            </w: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Oprávka: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2 572 227,00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Obd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. </w:t>
            </w:r>
            <w:proofErr w:type="spell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posl</w:t>
            </w:r>
            <w:proofErr w:type="spell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. odpisu:</w:t>
            </w:r>
          </w:p>
        </w:tc>
        <w:tc>
          <w:tcPr>
            <w:tcW w:w="1724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2015/12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Zůstatková cena: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109 905,00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Odpis v </w:t>
            </w:r>
            <w:proofErr w:type="gramStart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</w:t>
            </w:r>
            <w:proofErr w:type="gramEnd"/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 xml:space="preserve"> roce: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87 935,00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Akt. rok odpisu: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3339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986" w:type="dxa"/>
            <w:gridSpan w:val="8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72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Typ odpisu: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UVUJRov</w:t>
            </w:r>
            <w:proofErr w:type="spellEnd"/>
          </w:p>
        </w:tc>
        <w:tc>
          <w:tcPr>
            <w:tcW w:w="1723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</w:rPr>
              <w:t>Sazba: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11,11% S</w:t>
            </w:r>
          </w:p>
        </w:tc>
        <w:tc>
          <w:tcPr>
            <w:tcW w:w="3986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nosítka </w:t>
            </w: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EFX MAX s podvozkem</w:t>
            </w: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</w:t>
            </w: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scoop</w:t>
            </w:r>
            <w:proofErr w:type="spellEnd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rám F EXL</w:t>
            </w: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sedačka </w:t>
            </w: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Ferno</w:t>
            </w:r>
            <w:proofErr w:type="spellEnd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40</w:t>
            </w: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- tonometr Boso Nova</w:t>
            </w: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- kyslíkový modul </w:t>
            </w:r>
            <w:proofErr w:type="spellStart"/>
            <w:r w:rsidRPr="004A4C6D">
              <w:rPr>
                <w:rFonts w:ascii="Times New Roman" w:hAnsi="Times New Roman"/>
                <w:color w:val="000000"/>
                <w:sz w:val="17"/>
                <w:szCs w:val="17"/>
              </w:rPr>
              <w:t>Wein</w:t>
            </w:r>
            <w:r>
              <w:rPr>
                <w:rFonts w:ascii="Times New Roman" w:hAnsi="Times New Roman"/>
                <w:color w:val="000000"/>
                <w:sz w:val="17"/>
                <w:szCs w:val="17"/>
              </w:rPr>
              <w:t>mann</w:t>
            </w:r>
            <w:proofErr w:type="spellEnd"/>
            <w:r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2220</w:t>
            </w:r>
          </w:p>
        </w:tc>
      </w:tr>
      <w:tr w:rsidR="00971E29" w:rsidRPr="004A4C6D" w:rsidTr="00257AF8">
        <w:trPr>
          <w:cantSplit/>
        </w:trPr>
        <w:tc>
          <w:tcPr>
            <w:tcW w:w="10772" w:type="dxa"/>
            <w:gridSpan w:val="16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71E29" w:rsidRPr="004A4C6D" w:rsidRDefault="00971E29" w:rsidP="00257A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</w:tr>
    </w:tbl>
    <w:p w:rsidR="00971E29" w:rsidRDefault="00971E29" w:rsidP="00971E29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/>
          <w:sz w:val="2"/>
          <w:szCs w:val="2"/>
        </w:rPr>
        <w:t> </w:t>
      </w:r>
    </w:p>
    <w:p w:rsidR="00971E29" w:rsidRDefault="00971E29">
      <w:bookmarkStart w:id="0" w:name="_GoBack"/>
      <w:bookmarkEnd w:id="0"/>
    </w:p>
    <w:sectPr w:rsidR="00971E29" w:rsidSect="00971E29">
      <w:pgSz w:w="11906" w:h="16838"/>
      <w:pgMar w:top="1417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E29"/>
    <w:rsid w:val="000A5363"/>
    <w:rsid w:val="0097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1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2016-04-04T08:31:00Z</dcterms:created>
  <dcterms:modified xsi:type="dcterms:W3CDTF">2016-04-04T08:32:00Z</dcterms:modified>
</cp:coreProperties>
</file>