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7F9189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VD2</w:t>
      </w:r>
    </w:p>
    <w:p w14:paraId="61F0B2D5" w14:textId="59B4FBB9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3.3.2021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7DD9EF2E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b/>
          <w:sz w:val="22"/>
          <w:szCs w:val="22"/>
        </w:rPr>
        <w:t>Číslo usnesení: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sz w:val="22"/>
          <w:szCs w:val="22"/>
        </w:rPr>
        <w:t>2/</w:t>
      </w:r>
      <w:r w:rsidR="00DF6CC0">
        <w:rPr>
          <w:rFonts w:ascii="Tahoma" w:hAnsi="Tahoma" w:cs="Tahoma"/>
          <w:sz w:val="22"/>
          <w:szCs w:val="22"/>
        </w:rPr>
        <w:t>2</w:t>
      </w:r>
      <w:r w:rsidR="00EA686D">
        <w:rPr>
          <w:rFonts w:ascii="Tahoma" w:hAnsi="Tahoma" w:cs="Tahoma"/>
          <w:sz w:val="22"/>
          <w:szCs w:val="22"/>
        </w:rPr>
        <w:t>4</w:t>
      </w: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4710974D" w14:textId="22493E2E" w:rsidR="00422F22" w:rsidRPr="00BC1ECF" w:rsidRDefault="00422F22" w:rsidP="00422F22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Výbor </w:t>
      </w:r>
      <w:r w:rsidR="00B6695F" w:rsidRPr="00BC1ECF">
        <w:rPr>
          <w:rFonts w:ascii="Tahoma" w:hAnsi="Tahoma" w:cs="Tahoma"/>
          <w:sz w:val="22"/>
          <w:szCs w:val="22"/>
        </w:rPr>
        <w:t>pro dopravu</w:t>
      </w:r>
      <w:r w:rsidRPr="00BC1ECF">
        <w:rPr>
          <w:rFonts w:ascii="Tahoma" w:hAnsi="Tahoma" w:cs="Tahoma"/>
          <w:sz w:val="22"/>
          <w:szCs w:val="22"/>
        </w:rPr>
        <w:t xml:space="preserve"> zastupitelstva kraje</w:t>
      </w:r>
    </w:p>
    <w:p w14:paraId="6D7E643D" w14:textId="77777777" w:rsidR="00B6695F" w:rsidRPr="00BC1ECF" w:rsidRDefault="00B6695F" w:rsidP="00B6695F">
      <w:pPr>
        <w:pStyle w:val="MSKNormal"/>
        <w:rPr>
          <w:rFonts w:cs="Tahoma"/>
          <w:sz w:val="22"/>
          <w:szCs w:val="22"/>
        </w:rPr>
      </w:pPr>
      <w:bookmarkStart w:id="1" w:name="_Hlk64881577"/>
    </w:p>
    <w:p w14:paraId="5B164AE6" w14:textId="77777777" w:rsidR="00EA686D" w:rsidRPr="00EA686D" w:rsidRDefault="00EA686D" w:rsidP="00EA686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bookmarkStart w:id="2" w:name="_Hlk64881980"/>
      <w:bookmarkEnd w:id="1"/>
    </w:p>
    <w:p w14:paraId="014440BC" w14:textId="77777777" w:rsidR="00EA686D" w:rsidRPr="00EA686D" w:rsidRDefault="00EA686D" w:rsidP="00EA686D">
      <w:pPr>
        <w:pStyle w:val="Odstavecseseznamem"/>
        <w:numPr>
          <w:ilvl w:val="0"/>
          <w:numId w:val="8"/>
        </w:num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EA686D">
        <w:rPr>
          <w:rFonts w:ascii="Tahoma" w:hAnsi="Tahoma" w:cs="Tahoma"/>
          <w:sz w:val="22"/>
          <w:szCs w:val="22"/>
        </w:rPr>
        <w:t>bere na vědomí</w:t>
      </w:r>
    </w:p>
    <w:p w14:paraId="32742458" w14:textId="77777777" w:rsidR="00EA686D" w:rsidRPr="00EA686D" w:rsidRDefault="00EA686D" w:rsidP="00EA686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EA686D">
        <w:rPr>
          <w:rFonts w:ascii="Tahoma" w:hAnsi="Tahoma" w:cs="Tahoma"/>
          <w:sz w:val="22"/>
          <w:szCs w:val="22"/>
        </w:rPr>
        <w:t>informaci o stavu přípravy a realizace významných pozemních komunikací</w:t>
      </w:r>
    </w:p>
    <w:p w14:paraId="2CA318B7" w14:textId="77777777" w:rsidR="00EA686D" w:rsidRPr="00EA686D" w:rsidRDefault="00EA686D" w:rsidP="00EA686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7F7F42C" w14:textId="77777777" w:rsidR="00EA686D" w:rsidRPr="00EA686D" w:rsidRDefault="00EA686D" w:rsidP="00EA686D">
      <w:pPr>
        <w:pStyle w:val="Odstavecseseznamem"/>
        <w:numPr>
          <w:ilvl w:val="0"/>
          <w:numId w:val="8"/>
        </w:num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EA686D">
        <w:rPr>
          <w:rFonts w:ascii="Tahoma" w:hAnsi="Tahoma" w:cs="Tahoma"/>
          <w:sz w:val="22"/>
          <w:szCs w:val="22"/>
        </w:rPr>
        <w:t>doporučuje</w:t>
      </w:r>
    </w:p>
    <w:p w14:paraId="4E5EE2FC" w14:textId="77777777" w:rsidR="00EA686D" w:rsidRPr="00EA686D" w:rsidRDefault="00EA686D" w:rsidP="00EA686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EA686D">
        <w:rPr>
          <w:rFonts w:ascii="Tahoma" w:hAnsi="Tahoma" w:cs="Tahoma"/>
          <w:sz w:val="22"/>
          <w:szCs w:val="22"/>
        </w:rPr>
        <w:t>zastupitelstvu kraje</w:t>
      </w:r>
    </w:p>
    <w:p w14:paraId="2936B913" w14:textId="77777777" w:rsidR="00EA686D" w:rsidRPr="00EA686D" w:rsidRDefault="00EA686D" w:rsidP="00EA686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EA686D">
        <w:rPr>
          <w:rFonts w:ascii="Tahoma" w:hAnsi="Tahoma" w:cs="Tahoma"/>
          <w:sz w:val="22"/>
          <w:szCs w:val="22"/>
        </w:rPr>
        <w:t>podpořit záměr přípravy a realizace významných pozemních komunikací v Moravskoslezském kraji dle předloženého materiálu</w:t>
      </w:r>
    </w:p>
    <w:bookmarkEnd w:id="2"/>
    <w:p w14:paraId="7C8A439F" w14:textId="77777777" w:rsidR="00EA686D" w:rsidRDefault="00EA686D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6324B57" w14:textId="77777777" w:rsidR="00EA686D" w:rsidRDefault="00EA686D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5F511F80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6BE5E681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B6695F" w:rsidRPr="00BC1ECF">
        <w:rPr>
          <w:rFonts w:ascii="Tahoma" w:hAnsi="Tahoma" w:cs="Tahoma"/>
          <w:sz w:val="22"/>
          <w:szCs w:val="22"/>
        </w:rPr>
        <w:t>3.3.2021</w:t>
      </w: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3BBF28B5" w14:textId="44716ADC" w:rsidR="00BE5851" w:rsidRPr="00A4085E" w:rsidRDefault="00F63149" w:rsidP="00470F28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BE5851" w:rsidRPr="00A4085E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6E5C"/>
    <w:multiLevelType w:val="hybridMultilevel"/>
    <w:tmpl w:val="173E0074"/>
    <w:lvl w:ilvl="0" w:tplc="144C26D4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96A00"/>
    <w:multiLevelType w:val="multilevel"/>
    <w:tmpl w:val="624A36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956D4"/>
    <w:multiLevelType w:val="hybridMultilevel"/>
    <w:tmpl w:val="D67CFF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8866402E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2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14052"/>
    <w:rsid w:val="00254A9B"/>
    <w:rsid w:val="00365E64"/>
    <w:rsid w:val="00422F22"/>
    <w:rsid w:val="0043649C"/>
    <w:rsid w:val="00470F28"/>
    <w:rsid w:val="004D2F24"/>
    <w:rsid w:val="00537115"/>
    <w:rsid w:val="00606575"/>
    <w:rsid w:val="007A16C0"/>
    <w:rsid w:val="009545BD"/>
    <w:rsid w:val="0098440A"/>
    <w:rsid w:val="00A4085E"/>
    <w:rsid w:val="00A62E06"/>
    <w:rsid w:val="00B058A2"/>
    <w:rsid w:val="00B6695F"/>
    <w:rsid w:val="00BC1ECF"/>
    <w:rsid w:val="00BE5851"/>
    <w:rsid w:val="00CD6952"/>
    <w:rsid w:val="00D170AB"/>
    <w:rsid w:val="00DB33ED"/>
    <w:rsid w:val="00DC7759"/>
    <w:rsid w:val="00DF6CC0"/>
    <w:rsid w:val="00E64AE8"/>
    <w:rsid w:val="00E94441"/>
    <w:rsid w:val="00E95B8B"/>
    <w:rsid w:val="00EA686D"/>
    <w:rsid w:val="00EE61D0"/>
    <w:rsid w:val="00F0432B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085E"/>
    <w:pPr>
      <w:spacing w:before="100" w:beforeAutospacing="1" w:after="100" w:afterAutospacing="1"/>
    </w:pPr>
  </w:style>
  <w:style w:type="paragraph" w:customStyle="1" w:styleId="MSKProgram">
    <w:name w:val="MSK_Program"/>
    <w:basedOn w:val="MSKNormal"/>
    <w:next w:val="MSKNormal"/>
    <w:qFormat/>
    <w:rsid w:val="00DC7759"/>
    <w:pPr>
      <w:ind w:left="360" w:hanging="36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7214f1ae48e2a5a5e2052637cf36ff4a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03d3cf09d7396e0f3d721518fd6a0f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F342CE-7741-474D-9CB7-373C292BA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31969-DB60-42BD-A286-35837DD54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836A6-FEA3-407F-8DEB-2E776CC6EB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497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Elbl Václav</cp:lastModifiedBy>
  <cp:revision>2</cp:revision>
  <dcterms:created xsi:type="dcterms:W3CDTF">2021-03-03T10:50:00Z</dcterms:created>
  <dcterms:modified xsi:type="dcterms:W3CDTF">2021-03-03T10:50:00Z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