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683" w:rsidRDefault="00762683" w:rsidP="00105FD5">
      <w:pPr>
        <w:jc w:val="both"/>
        <w:rPr>
          <w:rFonts w:ascii="Tahoma" w:hAnsi="Tahoma" w:cs="Tahoma"/>
          <w:sz w:val="20"/>
          <w:szCs w:val="20"/>
        </w:rPr>
      </w:pPr>
    </w:p>
    <w:p w:rsidR="00EF6F6A" w:rsidRDefault="00EF6F6A" w:rsidP="00EF6F6A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Dodatek č. X</w:t>
      </w:r>
    </w:p>
    <w:p w:rsidR="00EF6F6A" w:rsidRPr="00927F31" w:rsidRDefault="00EF6F6A" w:rsidP="00EF6F6A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ke s</w:t>
      </w:r>
      <w:r w:rsidRPr="00927F31">
        <w:rPr>
          <w:rFonts w:ascii="Tahoma" w:hAnsi="Tahoma" w:cs="Tahoma"/>
          <w:b/>
          <w:sz w:val="20"/>
          <w:szCs w:val="20"/>
        </w:rPr>
        <w:t>mlouv</w:t>
      </w:r>
      <w:r>
        <w:rPr>
          <w:rFonts w:ascii="Tahoma" w:hAnsi="Tahoma" w:cs="Tahoma"/>
          <w:b/>
          <w:sz w:val="20"/>
          <w:szCs w:val="20"/>
        </w:rPr>
        <w:t>ě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z rozpočtu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Moravskoslezského kraje</w:t>
      </w:r>
      <w:r>
        <w:rPr>
          <w:rFonts w:ascii="Tahoma" w:hAnsi="Tahoma" w:cs="Tahoma"/>
          <w:b/>
          <w:sz w:val="20"/>
          <w:szCs w:val="20"/>
        </w:rPr>
        <w:t xml:space="preserve"> č. </w:t>
      </w:r>
      <w:proofErr w:type="spellStart"/>
      <w:r>
        <w:rPr>
          <w:rFonts w:ascii="Tahoma" w:hAnsi="Tahoma" w:cs="Tahoma"/>
          <w:b/>
          <w:sz w:val="20"/>
          <w:szCs w:val="20"/>
        </w:rPr>
        <w:t>xxxxx</w:t>
      </w:r>
      <w:proofErr w:type="spellEnd"/>
      <w:r>
        <w:rPr>
          <w:rFonts w:ascii="Tahoma" w:hAnsi="Tahoma" w:cs="Tahoma"/>
          <w:b/>
          <w:sz w:val="20"/>
          <w:szCs w:val="20"/>
        </w:rPr>
        <w:t>/201x/RRC</w:t>
      </w: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</w:p>
    <w:p w:rsidR="00EF6F6A" w:rsidRPr="00927F31" w:rsidRDefault="00EF6F6A" w:rsidP="00EF6F6A">
      <w:pPr>
        <w:pStyle w:val="slovan-2rove"/>
        <w:widowControl w:val="0"/>
        <w:tabs>
          <w:tab w:val="left" w:pos="708"/>
        </w:tabs>
        <w:rPr>
          <w:rFonts w:ascii="Tahoma" w:hAnsi="Tahoma" w:cs="Tahoma"/>
          <w:snapToGrid w:val="0"/>
          <w:sz w:val="20"/>
        </w:rPr>
      </w:pPr>
      <w:r>
        <w:rPr>
          <w:rFonts w:ascii="Tahoma" w:hAnsi="Tahoma" w:cs="Tahoma"/>
          <w:snapToGrid w:val="0"/>
          <w:sz w:val="20"/>
        </w:rPr>
        <w:t>S</w:t>
      </w:r>
      <w:r w:rsidRPr="00927F31">
        <w:rPr>
          <w:rFonts w:ascii="Tahoma" w:hAnsi="Tahoma" w:cs="Tahoma"/>
          <w:snapToGrid w:val="0"/>
          <w:sz w:val="20"/>
        </w:rPr>
        <w:t>mluvní stran</w:t>
      </w:r>
      <w:r>
        <w:rPr>
          <w:rFonts w:ascii="Tahoma" w:hAnsi="Tahoma" w:cs="Tahoma"/>
          <w:snapToGrid w:val="0"/>
          <w:sz w:val="20"/>
        </w:rPr>
        <w:t>y</w:t>
      </w: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</w:p>
    <w:p w:rsidR="00EF6F6A" w:rsidRPr="00927F31" w:rsidRDefault="00EF6F6A" w:rsidP="00EF6F6A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Moravskoslezský kraj</w:t>
      </w:r>
    </w:p>
    <w:p w:rsidR="00EF6F6A" w:rsidRPr="00927F31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:rsidR="00EF6F6A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Bc. Pavlem </w:t>
      </w:r>
      <w:proofErr w:type="spellStart"/>
      <w:r>
        <w:rPr>
          <w:rFonts w:ascii="Tahoma" w:hAnsi="Tahoma" w:cs="Tahoma"/>
          <w:sz w:val="20"/>
          <w:szCs w:val="20"/>
        </w:rPr>
        <w:t>Ballaschem</w:t>
      </w:r>
      <w:proofErr w:type="spellEnd"/>
    </w:p>
    <w:p w:rsidR="00EF6F6A" w:rsidRPr="00927F31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  <w:t>70890692</w:t>
      </w:r>
    </w:p>
    <w:p w:rsidR="00EF6F6A" w:rsidRPr="00927F31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Pr="00927F31">
        <w:rPr>
          <w:rFonts w:ascii="Tahoma" w:hAnsi="Tahoma" w:cs="Tahoma"/>
          <w:sz w:val="20"/>
          <w:szCs w:val="20"/>
        </w:rPr>
        <w:tab/>
        <w:t>CZ7089692</w:t>
      </w:r>
    </w:p>
    <w:p w:rsidR="00EF6F6A" w:rsidRPr="00927F31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Pr="00927F31">
        <w:rPr>
          <w:rFonts w:ascii="Tahoma" w:hAnsi="Tahoma" w:cs="Tahoma"/>
          <w:sz w:val="20"/>
          <w:szCs w:val="20"/>
        </w:rPr>
        <w:tab/>
      </w:r>
      <w:proofErr w:type="spellStart"/>
      <w:r w:rsidRPr="00317A34">
        <w:rPr>
          <w:rFonts w:ascii="Tahoma" w:hAnsi="Tahoma" w:cs="Tahoma"/>
          <w:sz w:val="20"/>
          <w:szCs w:val="20"/>
        </w:rPr>
        <w:t>UniCredit</w:t>
      </w:r>
      <w:proofErr w:type="spellEnd"/>
      <w:r w:rsidRPr="00317A34">
        <w:rPr>
          <w:rFonts w:ascii="Tahoma" w:hAnsi="Tahoma" w:cs="Tahoma"/>
          <w:sz w:val="20"/>
          <w:szCs w:val="20"/>
        </w:rPr>
        <w:t xml:space="preserve"> Bank Czech Republic, a.s.</w:t>
      </w:r>
    </w:p>
    <w:p w:rsidR="00EF6F6A" w:rsidRPr="00927F31" w:rsidRDefault="00EF6F6A" w:rsidP="00EF6F6A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 w:rsidR="00DA17A0">
        <w:rPr>
          <w:rFonts w:ascii="Tahoma" w:hAnsi="Tahoma" w:cs="Tahoma"/>
          <w:sz w:val="20"/>
          <w:szCs w:val="20"/>
        </w:rPr>
        <w:t>1002520338/2700</w:t>
      </w: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:rsidR="00EF6F6A" w:rsidRPr="00927F31" w:rsidRDefault="00EF6F6A" w:rsidP="00EF6F6A">
      <w:pPr>
        <w:rPr>
          <w:rFonts w:ascii="Tahoma" w:hAnsi="Tahoma" w:cs="Tahoma"/>
          <w:b/>
          <w:sz w:val="20"/>
          <w:szCs w:val="20"/>
        </w:rPr>
      </w:pPr>
    </w:p>
    <w:p w:rsidR="00EF6F6A" w:rsidRPr="003A292C" w:rsidRDefault="00EF6F6A" w:rsidP="00EF6F6A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 xml:space="preserve">Jméno </w:t>
      </w:r>
    </w:p>
    <w:p w:rsidR="00EF6F6A" w:rsidRPr="003A292C" w:rsidRDefault="00EF6F6A" w:rsidP="00EF6F6A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Pr="003A292C">
        <w:rPr>
          <w:rFonts w:ascii="Tahoma" w:hAnsi="Tahoma" w:cs="Tahoma"/>
          <w:sz w:val="20"/>
          <w:szCs w:val="20"/>
        </w:rPr>
        <w:tab/>
      </w:r>
      <w:r w:rsidRPr="003A292C">
        <w:rPr>
          <w:rFonts w:ascii="Tahoma" w:hAnsi="Tahoma" w:cs="Tahoma"/>
          <w:sz w:val="20"/>
          <w:szCs w:val="20"/>
        </w:rPr>
        <w:tab/>
      </w:r>
    </w:p>
    <w:p w:rsidR="00EF6F6A" w:rsidRPr="003A292C" w:rsidRDefault="00EF6F6A" w:rsidP="00EF6F6A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narození:</w:t>
      </w:r>
      <w:r w:rsidRPr="003A292C">
        <w:rPr>
          <w:rFonts w:ascii="Tahoma" w:hAnsi="Tahoma" w:cs="Tahoma"/>
          <w:sz w:val="20"/>
          <w:szCs w:val="20"/>
        </w:rPr>
        <w:tab/>
      </w:r>
    </w:p>
    <w:p w:rsidR="00EF6F6A" w:rsidRPr="003A292C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spojení:</w:t>
      </w:r>
      <w:r w:rsidRPr="003A292C">
        <w:rPr>
          <w:rFonts w:ascii="Tahoma" w:hAnsi="Tahoma" w:cs="Tahoma"/>
          <w:sz w:val="20"/>
          <w:szCs w:val="20"/>
        </w:rPr>
        <w:tab/>
      </w:r>
    </w:p>
    <w:p w:rsidR="00EF6F6A" w:rsidRPr="003A292C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:rsidR="00EF6F6A" w:rsidRPr="003A292C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Pr="003A292C">
        <w:rPr>
          <w:rFonts w:ascii="Tahoma" w:hAnsi="Tahoma" w:cs="Tahoma"/>
          <w:sz w:val="20"/>
          <w:szCs w:val="20"/>
        </w:rPr>
        <w:t xml:space="preserve"> číslo žádosti:</w:t>
      </w:r>
      <w:r w:rsidRPr="003A292C">
        <w:rPr>
          <w:rFonts w:ascii="Tahoma" w:hAnsi="Tahoma" w:cs="Tahoma"/>
          <w:sz w:val="20"/>
          <w:szCs w:val="20"/>
        </w:rPr>
        <w:tab/>
      </w:r>
      <w:bookmarkStart w:id="0" w:name="_GoBack"/>
      <w:bookmarkEnd w:id="0"/>
    </w:p>
    <w:p w:rsidR="00EF6F6A" w:rsidRPr="00927F31" w:rsidRDefault="00EF6F6A" w:rsidP="00EF6F6A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 dohodly na této změně smlouvy o poskytnutí dotace z rozpočtu Moravskoslezského kraje uzavřené </w:t>
      </w: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  <w:r>
        <w:rPr>
          <w:rFonts w:ascii="Tahoma" w:hAnsi="Tahoma" w:cs="Tahoma"/>
          <w:snapToGrid w:val="0"/>
          <w:sz w:val="20"/>
        </w:rPr>
        <w:t>, dne …… (dále jen „smlouva“):</w:t>
      </w:r>
    </w:p>
    <w:p w:rsidR="00EF6F6A" w:rsidRPr="00927F31" w:rsidRDefault="00EF6F6A" w:rsidP="00EF6F6A">
      <w:pPr>
        <w:jc w:val="both"/>
        <w:rPr>
          <w:rFonts w:ascii="Tahoma" w:hAnsi="Tahoma" w:cs="Tahoma"/>
          <w:sz w:val="20"/>
          <w:szCs w:val="20"/>
        </w:rPr>
      </w:pPr>
    </w:p>
    <w:p w:rsidR="00EF6F6A" w:rsidRPr="00927F31" w:rsidRDefault="00EF6F6A" w:rsidP="00EF6F6A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:rsidR="00EF6F6A" w:rsidRDefault="00EF6F6A" w:rsidP="00EF6F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V čl. I smlouvy se odst. 1 mění a zní:</w:t>
      </w:r>
    </w:p>
    <w:p w:rsidR="00EF6F6A" w:rsidRDefault="00EF6F6A" w:rsidP="00EF6F6A">
      <w:pPr>
        <w:rPr>
          <w:rFonts w:ascii="Tahoma" w:hAnsi="Tahoma" w:cs="Tahoma"/>
          <w:sz w:val="20"/>
          <w:szCs w:val="20"/>
        </w:rPr>
      </w:pPr>
    </w:p>
    <w:p w:rsidR="00EF6F6A" w:rsidRPr="00927F31" w:rsidRDefault="00EF6F6A" w:rsidP="00EF6F6A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  <w:t xml:space="preserve">Touto smlouvou poskytovatel poskytuje příjemci finanční podporu ve formě účelové veřejné finanční podpory (dále jen „dotace“) z rozpočtu poskytovatele na realizaci dílčího projektu, blíže specifikovaného v žádosti o poskytnutí dotace pořadové číslo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podané prostřednictvím elektronické aplikace poskytovatele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a doložené v listinné podobě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(dále jen „dílčí projekt“) s tím, že na místo</w:t>
      </w:r>
      <w:proofErr w:type="gramStart"/>
      <w:r>
        <w:rPr>
          <w:rFonts w:ascii="Tahoma" w:hAnsi="Tahoma" w:cs="Tahoma"/>
          <w:sz w:val="20"/>
          <w:szCs w:val="20"/>
        </w:rPr>
        <w:t xml:space="preserve"> ….</w:t>
      </w:r>
      <w:proofErr w:type="gramEnd"/>
      <w:r>
        <w:rPr>
          <w:rFonts w:ascii="Tahoma" w:hAnsi="Tahoma" w:cs="Tahoma"/>
          <w:sz w:val="20"/>
          <w:szCs w:val="20"/>
        </w:rPr>
        <w:t>. (typ opatření</w:t>
      </w:r>
      <w:proofErr w:type="gramStart"/>
      <w:r>
        <w:rPr>
          <w:rFonts w:ascii="Tahoma" w:hAnsi="Tahoma" w:cs="Tahoma"/>
          <w:sz w:val="20"/>
          <w:szCs w:val="20"/>
        </w:rPr>
        <w:t xml:space="preserve"> ….</w:t>
      </w:r>
      <w:proofErr w:type="gramEnd"/>
      <w:r>
        <w:rPr>
          <w:rFonts w:ascii="Tahoma" w:hAnsi="Tahoma" w:cs="Tahoma"/>
          <w:sz w:val="20"/>
          <w:szCs w:val="20"/>
        </w:rPr>
        <w:t>.) bude realizován/o …… (typ opatření ….)</w:t>
      </w:r>
      <w:r w:rsidRPr="00927F3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“</w:t>
      </w:r>
    </w:p>
    <w:p w:rsidR="00EF6F6A" w:rsidRDefault="00EF6F6A" w:rsidP="00EF6F6A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EF6F6A" w:rsidRPr="0025748D" w:rsidRDefault="00EF6F6A" w:rsidP="00EF6F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 w:rsidRPr="0025748D">
        <w:rPr>
          <w:rFonts w:ascii="Tahoma" w:hAnsi="Tahoma" w:cs="Tahoma"/>
          <w:sz w:val="20"/>
          <w:szCs w:val="20"/>
        </w:rPr>
        <w:t>V čl. II smlouvy se odst. 1 mění a zní:</w:t>
      </w:r>
    </w:p>
    <w:p w:rsidR="00EF6F6A" w:rsidRPr="00927F31" w:rsidRDefault="00EF6F6A" w:rsidP="00EF6F6A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:rsidR="00EF6F6A" w:rsidRPr="00927F31" w:rsidRDefault="00EF6F6A" w:rsidP="00EF6F6A">
      <w:pPr>
        <w:tabs>
          <w:tab w:val="num" w:pos="720"/>
        </w:tabs>
        <w:ind w:left="708" w:hanging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</w:r>
      <w:r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>
        <w:rPr>
          <w:rFonts w:ascii="Tahoma" w:hAnsi="Tahoma" w:cs="Tahoma"/>
          <w:sz w:val="20"/>
          <w:szCs w:val="20"/>
        </w:rPr>
        <w:t>000</w:t>
      </w:r>
      <w:r w:rsidRPr="00927F31">
        <w:rPr>
          <w:rFonts w:ascii="Tahoma" w:hAnsi="Tahoma" w:cs="Tahoma"/>
          <w:sz w:val="20"/>
          <w:szCs w:val="20"/>
          <w:highlight w:val="lightGray"/>
        </w:rPr>
        <w:t>.000,00 Kč (slovy </w:t>
      </w:r>
      <w:r>
        <w:rPr>
          <w:rFonts w:ascii="Tahoma" w:hAnsi="Tahoma" w:cs="Tahoma"/>
          <w:sz w:val="20"/>
          <w:szCs w:val="20"/>
          <w:highlight w:val="lightGray"/>
        </w:rPr>
        <w:t>……………</w:t>
      </w:r>
      <w:r w:rsidRPr="00927F31">
        <w:rPr>
          <w:rFonts w:ascii="Tahoma" w:hAnsi="Tahoma" w:cs="Tahoma"/>
          <w:sz w:val="20"/>
          <w:szCs w:val="20"/>
          <w:highlight w:val="lightGray"/>
        </w:rPr>
        <w:t xml:space="preserve">korun českých) </w:t>
      </w:r>
      <w:r w:rsidRPr="00927F31">
        <w:rPr>
          <w:rFonts w:ascii="Tahoma" w:hAnsi="Tahoma" w:cs="Tahoma"/>
          <w:sz w:val="20"/>
          <w:szCs w:val="20"/>
        </w:rPr>
        <w:t>složená z následujících položek uvedených v tabulce:</w:t>
      </w:r>
    </w:p>
    <w:p w:rsidR="00EF6F6A" w:rsidRPr="00F31F75" w:rsidRDefault="00EF6F6A" w:rsidP="00EF6F6A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EF6F6A" w:rsidRPr="00927F31" w:rsidTr="00A83447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:rsidR="00EF6F6A" w:rsidRPr="00927F31" w:rsidRDefault="00EF6F6A" w:rsidP="00A83447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:rsidR="00EF6F6A" w:rsidRPr="00927F31" w:rsidRDefault="00EF6F6A" w:rsidP="00A83447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:rsidR="00EF6F6A" w:rsidRPr="00927F31" w:rsidRDefault="00EF6F6A" w:rsidP="00A83447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EF6F6A" w:rsidRPr="008F5144" w:rsidTr="00A83447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EF6F6A" w:rsidRPr="008F5144" w:rsidRDefault="00EF6F6A" w:rsidP="00A83447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:rsidR="00EF6F6A" w:rsidRPr="008F5144" w:rsidRDefault="00EF6F6A" w:rsidP="00A83447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8F5144" w:rsidRDefault="00EF6F6A" w:rsidP="00A83447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EF6F6A" w:rsidRPr="00927F31" w:rsidTr="00A83447">
        <w:trPr>
          <w:trHeight w:val="306"/>
        </w:trPr>
        <w:tc>
          <w:tcPr>
            <w:tcW w:w="3498" w:type="dxa"/>
          </w:tcPr>
          <w:p w:rsidR="00EF6F6A" w:rsidRPr="00927F31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F6F6A" w:rsidRPr="00927F31" w:rsidTr="00A83447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EF6F6A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</w:p>
          <w:p w:rsidR="00EF6F6A" w:rsidRPr="00927F31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6F6A" w:rsidRPr="00927F31" w:rsidTr="00A83447">
        <w:tc>
          <w:tcPr>
            <w:tcW w:w="3498" w:type="dxa"/>
          </w:tcPr>
          <w:p w:rsidR="00EF6F6A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 prostředků EU za prioritní území</w:t>
            </w:r>
          </w:p>
          <w:p w:rsidR="00EF6F6A" w:rsidRPr="00927F31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F6F6A" w:rsidRPr="0025748D" w:rsidTr="00A83447">
        <w:tc>
          <w:tcPr>
            <w:tcW w:w="3498" w:type="dxa"/>
            <w:tcBorders>
              <w:bottom w:val="double" w:sz="4" w:space="0" w:color="auto"/>
            </w:tcBorders>
          </w:tcPr>
          <w:p w:rsidR="00EF6F6A" w:rsidRPr="0025748D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:rsidR="00EF6F6A" w:rsidRPr="0025748D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lastRenderedPageBreak/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:rsidR="00EF6F6A" w:rsidRPr="0025748D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:rsidR="00EF6F6A" w:rsidRPr="0025748D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:rsidR="00EF6F6A" w:rsidRPr="0025748D" w:rsidRDefault="00EF6F6A" w:rsidP="00EF6F6A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25748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:rsidR="00EF6F6A" w:rsidRPr="00F31F75" w:rsidRDefault="00EF6F6A" w:rsidP="00EF6F6A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25748D">
        <w:rPr>
          <w:rFonts w:ascii="Tahoma" w:hAnsi="Tahoma" w:cs="Tahoma"/>
          <w:i/>
          <w:iCs/>
          <w:color w:val="3366FF"/>
          <w:szCs w:val="24"/>
        </w:rPr>
        <w:t>(varianta bez příspěvku obce)</w:t>
      </w:r>
    </w:p>
    <w:p w:rsidR="00EF6F6A" w:rsidRPr="00927F31" w:rsidRDefault="00EF6F6A" w:rsidP="00EF6F6A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EF6F6A" w:rsidRPr="00927F31" w:rsidTr="00A83447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6F6A" w:rsidRPr="00927F31" w:rsidRDefault="00EF6F6A" w:rsidP="00A83447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6A" w:rsidRPr="00927F31" w:rsidRDefault="00EF6F6A" w:rsidP="00A83447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6F6A" w:rsidRPr="00927F31" w:rsidRDefault="00EF6F6A" w:rsidP="00A83447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EF6F6A" w:rsidRPr="008F5144" w:rsidTr="00A83447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6F6A" w:rsidRPr="008F5144" w:rsidRDefault="00EF6F6A" w:rsidP="00A83447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F6A" w:rsidRPr="008F5144" w:rsidRDefault="00EF6F6A" w:rsidP="00A83447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6F6A" w:rsidRPr="008F5144" w:rsidRDefault="00EF6F6A" w:rsidP="00A83447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EF6F6A" w:rsidRPr="00927F31" w:rsidTr="00A83447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6F6A" w:rsidRPr="00927F31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F6F6A" w:rsidRPr="00927F31" w:rsidTr="00A8344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EF6F6A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EF6F6A" w:rsidRPr="00927F31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6F6A" w:rsidRPr="00927F31" w:rsidTr="00A8344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EF6F6A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za prioritní území</w:t>
            </w:r>
          </w:p>
          <w:p w:rsidR="00EF6F6A" w:rsidRPr="00927F31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F6F6A" w:rsidRPr="00927F31" w:rsidTr="00A8344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EF6F6A" w:rsidRPr="0025748D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:rsidR="00EF6F6A" w:rsidRPr="0025748D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F6F6A" w:rsidRPr="00927F31" w:rsidTr="00A8344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:rsidR="00EF6F6A" w:rsidRPr="0025748D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obce</w:t>
            </w:r>
          </w:p>
          <w:p w:rsidR="00EF6F6A" w:rsidRPr="0025748D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:rsidR="00EF6F6A" w:rsidRPr="003358ED" w:rsidRDefault="00EF6F6A" w:rsidP="00EF6F6A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:rsidR="00EF6F6A" w:rsidRPr="00F31F75" w:rsidRDefault="00EF6F6A" w:rsidP="00EF6F6A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s příspěvkem obce)</w:t>
      </w:r>
    </w:p>
    <w:p w:rsidR="00EF6F6A" w:rsidRDefault="00EF6F6A" w:rsidP="00EF6F6A">
      <w:pPr>
        <w:jc w:val="both"/>
        <w:rPr>
          <w:rFonts w:ascii="Tahoma" w:hAnsi="Tahoma" w:cs="Tahoma"/>
          <w:sz w:val="20"/>
          <w:szCs w:val="20"/>
        </w:rPr>
      </w:pPr>
    </w:p>
    <w:p w:rsidR="00EF6F6A" w:rsidRDefault="00EF6F6A" w:rsidP="00EF6F6A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25748D">
        <w:rPr>
          <w:rFonts w:ascii="Tahoma" w:hAnsi="Tahoma" w:cs="Tahoma"/>
          <w:b/>
          <w:sz w:val="20"/>
          <w:szCs w:val="20"/>
        </w:rPr>
        <w:t>II.</w:t>
      </w:r>
    </w:p>
    <w:p w:rsidR="00EF6F6A" w:rsidRDefault="00EF6F6A" w:rsidP="00EF6F6A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EF6F6A" w:rsidRDefault="00EF6F6A" w:rsidP="00EF6F6A">
      <w:pPr>
        <w:pStyle w:val="Zkladntext"/>
        <w:numPr>
          <w:ilvl w:val="0"/>
          <w:numId w:val="18"/>
        </w:numPr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:rsidR="00EF6F6A" w:rsidRPr="0025748D" w:rsidRDefault="00EF6F6A" w:rsidP="00EF6F6A">
      <w:pPr>
        <w:pStyle w:val="Zkladntext"/>
        <w:spacing w:after="0"/>
        <w:ind w:left="426"/>
        <w:jc w:val="both"/>
        <w:rPr>
          <w:rFonts w:ascii="Tahoma" w:hAnsi="Tahoma" w:cs="Tahoma"/>
          <w:sz w:val="20"/>
          <w:szCs w:val="20"/>
        </w:rPr>
      </w:pPr>
    </w:p>
    <w:p w:rsidR="00EF6F6A" w:rsidRDefault="00EF6F6A" w:rsidP="00EF6F6A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Tento dodatek byl vyhotoven ve třech vyhotoveních, z nichž každé má platnost originálu. Příjemce obdrží jeden exemplář, poskytovatel dva.</w:t>
      </w:r>
    </w:p>
    <w:p w:rsidR="00EF6F6A" w:rsidRPr="0025748D" w:rsidRDefault="00EF6F6A" w:rsidP="00EF6F6A">
      <w:pPr>
        <w:pStyle w:val="Odstavecseseznamem"/>
        <w:rPr>
          <w:rFonts w:ascii="Tahoma" w:hAnsi="Tahoma" w:cs="Tahoma"/>
          <w:sz w:val="20"/>
          <w:szCs w:val="20"/>
        </w:rPr>
      </w:pPr>
    </w:p>
    <w:p w:rsidR="00EF6F6A" w:rsidRDefault="00EF6F6A" w:rsidP="00EF6F6A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Tento dodatek nabývá platnosti a účinnosti </w:t>
      </w:r>
      <w:r>
        <w:rPr>
          <w:rFonts w:ascii="Tahoma" w:hAnsi="Tahoma" w:cs="Tahoma"/>
          <w:sz w:val="20"/>
          <w:szCs w:val="20"/>
        </w:rPr>
        <w:t xml:space="preserve">dnem, </w:t>
      </w:r>
      <w:r w:rsidRPr="00C769FC">
        <w:rPr>
          <w:rFonts w:ascii="Tahoma" w:hAnsi="Tahoma" w:cs="Tahoma"/>
          <w:sz w:val="20"/>
          <w:szCs w:val="20"/>
        </w:rPr>
        <w:t>kdy vyjádření souhlasu s obsahem návrhu dojde druhé smluvní straně</w:t>
      </w:r>
      <w:r w:rsidRPr="0025748D">
        <w:rPr>
          <w:rFonts w:ascii="Tahoma" w:hAnsi="Tahoma" w:cs="Tahoma"/>
          <w:sz w:val="20"/>
          <w:szCs w:val="20"/>
        </w:rPr>
        <w:t>.</w:t>
      </w:r>
    </w:p>
    <w:p w:rsidR="00EF6F6A" w:rsidRPr="00B30C74" w:rsidRDefault="00EF6F6A" w:rsidP="00EF6F6A">
      <w:pPr>
        <w:pStyle w:val="Odstavecseseznamem"/>
        <w:rPr>
          <w:rFonts w:ascii="Tahoma" w:hAnsi="Tahoma" w:cs="Tahoma"/>
          <w:sz w:val="20"/>
          <w:szCs w:val="20"/>
        </w:rPr>
      </w:pPr>
    </w:p>
    <w:p w:rsidR="00EF6F6A" w:rsidRDefault="00EF6F6A" w:rsidP="00EF6F6A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:rsidR="00EF6F6A" w:rsidRPr="0025748D" w:rsidRDefault="00EF6F6A" w:rsidP="00EF6F6A">
      <w:pPr>
        <w:pStyle w:val="Odstavecseseznamem"/>
        <w:rPr>
          <w:rFonts w:ascii="Tahoma" w:hAnsi="Tahoma" w:cs="Tahoma"/>
          <w:sz w:val="20"/>
          <w:szCs w:val="20"/>
        </w:rPr>
      </w:pPr>
    </w:p>
    <w:p w:rsidR="00EF6F6A" w:rsidRPr="0025748D" w:rsidRDefault="00EF6F6A" w:rsidP="00EF6F6A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 ve znění pozdějších předpisů:</w:t>
      </w:r>
    </w:p>
    <w:p w:rsidR="00EF6F6A" w:rsidRDefault="00EF6F6A" w:rsidP="00EF6F6A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:rsidR="00903BC4" w:rsidRPr="00927F31" w:rsidRDefault="00EF6F6A" w:rsidP="00903BC4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O uzavření tohoto dodatku </w:t>
      </w:r>
      <w:r w:rsidR="00903BC4" w:rsidRPr="00927F31">
        <w:rPr>
          <w:rFonts w:ascii="Tahoma" w:hAnsi="Tahoma" w:cs="Tahoma"/>
          <w:sz w:val="20"/>
          <w:szCs w:val="20"/>
          <w:lang w:eastAsia="x-none"/>
        </w:rPr>
        <w:t>rozhodl</w:t>
      </w:r>
      <w:r w:rsidR="00903BC4">
        <w:rPr>
          <w:rFonts w:ascii="Tahoma" w:hAnsi="Tahoma" w:cs="Tahoma"/>
          <w:sz w:val="20"/>
          <w:szCs w:val="20"/>
          <w:lang w:eastAsia="x-none"/>
        </w:rPr>
        <w:t xml:space="preserve">o zastupitelstvo </w:t>
      </w:r>
      <w:r w:rsidR="00903BC4" w:rsidRPr="00927F31">
        <w:rPr>
          <w:rFonts w:ascii="Tahoma" w:hAnsi="Tahoma" w:cs="Tahoma"/>
          <w:sz w:val="20"/>
          <w:szCs w:val="20"/>
          <w:lang w:eastAsia="x-none"/>
        </w:rPr>
        <w:t xml:space="preserve">kraje svým usnesením </w:t>
      </w:r>
      <w:r w:rsidR="00903BC4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č…. ze dne ….</w:t>
      </w:r>
    </w:p>
    <w:p w:rsidR="00EF6F6A" w:rsidRDefault="00EF6F6A" w:rsidP="00EF6F6A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:rsidR="006D0A16" w:rsidRPr="0025748D" w:rsidRDefault="006D0A16" w:rsidP="00EF6F6A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807"/>
        <w:gridCol w:w="4012"/>
      </w:tblGrid>
      <w:tr w:rsidR="00EF6F6A" w:rsidRPr="00927F31" w:rsidTr="00A83447">
        <w:tc>
          <w:tcPr>
            <w:tcW w:w="4013" w:type="dxa"/>
          </w:tcPr>
          <w:p w:rsidR="00EF6F6A" w:rsidRPr="00927F31" w:rsidRDefault="00EF6F6A" w:rsidP="00A83447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Příjemce:</w:t>
            </w:r>
          </w:p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EF6F6A" w:rsidRPr="00927F31" w:rsidRDefault="00EF6F6A" w:rsidP="00A83447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EF6F6A" w:rsidRPr="00927F31" w:rsidTr="00A83447">
        <w:tc>
          <w:tcPr>
            <w:tcW w:w="4013" w:type="dxa"/>
          </w:tcPr>
          <w:p w:rsidR="00EF6F6A" w:rsidRPr="00927F31" w:rsidRDefault="00EF6F6A" w:rsidP="00A83447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EF6F6A" w:rsidRPr="00927F31" w:rsidRDefault="00EF6F6A" w:rsidP="00A83447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 w:rsidR="0006627F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Ostravě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dne __________</w:t>
            </w:r>
          </w:p>
        </w:tc>
      </w:tr>
      <w:tr w:rsidR="00EF6F6A" w:rsidRPr="00927F31" w:rsidTr="006D0A16">
        <w:trPr>
          <w:trHeight w:val="764"/>
        </w:trPr>
        <w:tc>
          <w:tcPr>
            <w:tcW w:w="4013" w:type="dxa"/>
            <w:tcBorders>
              <w:bottom w:val="single" w:sz="8" w:space="0" w:color="000000"/>
            </w:tcBorders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  <w:vAlign w:val="bottom"/>
          </w:tcPr>
          <w:p w:rsidR="00EF6F6A" w:rsidRDefault="00EF6F6A" w:rsidP="006D0A16">
            <w:pPr>
              <w:pStyle w:val="odrkyChar"/>
              <w:keepNext/>
              <w:keepLines/>
              <w:spacing w:after="0"/>
              <w:ind w:left="284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Bc. Pavel Ballasch</w:t>
            </w:r>
          </w:p>
          <w:p w:rsidR="00EF6F6A" w:rsidRPr="00927F31" w:rsidRDefault="00EF6F6A" w:rsidP="006D0A16">
            <w:pPr>
              <w:pStyle w:val="odrkyChar"/>
              <w:keepNext/>
              <w:keepLines/>
              <w:spacing w:after="0"/>
              <w:ind w:left="284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na základě pověření hejtmana kraje</w:t>
            </w:r>
          </w:p>
        </w:tc>
      </w:tr>
      <w:tr w:rsidR="00EF6F6A" w:rsidRPr="00927F31" w:rsidTr="00A83447">
        <w:trPr>
          <w:trHeight w:val="366"/>
        </w:trPr>
        <w:tc>
          <w:tcPr>
            <w:tcW w:w="4013" w:type="dxa"/>
          </w:tcPr>
          <w:p w:rsidR="00EF6F6A" w:rsidRPr="00927F31" w:rsidRDefault="00EF6F6A" w:rsidP="00A83447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EF6F6A" w:rsidRPr="00927F31" w:rsidRDefault="00EF6F6A" w:rsidP="00A83447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příjmení, funkce</w:t>
            </w:r>
          </w:p>
        </w:tc>
      </w:tr>
      <w:tr w:rsidR="00EF6F6A" w:rsidRPr="00927F31" w:rsidTr="00A83447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:rsidR="00EF6F6A" w:rsidRPr="00927F31" w:rsidRDefault="00EF6F6A" w:rsidP="00A83447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:rsidR="00EF6F6A" w:rsidRPr="00927F31" w:rsidRDefault="00EF6F6A" w:rsidP="00A83447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EF6F6A" w:rsidRPr="00927F31" w:rsidTr="00A83447">
        <w:tc>
          <w:tcPr>
            <w:tcW w:w="4013" w:type="dxa"/>
            <w:tcBorders>
              <w:top w:val="single" w:sz="4" w:space="0" w:color="auto"/>
            </w:tcBorders>
          </w:tcPr>
          <w:p w:rsidR="00EF6F6A" w:rsidRPr="00927F31" w:rsidRDefault="00EF6F6A" w:rsidP="00A83447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:rsidR="00EF6F6A" w:rsidRPr="00927F31" w:rsidRDefault="00EF6F6A" w:rsidP="00A83447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:rsidR="00EF6F6A" w:rsidRPr="00927F31" w:rsidRDefault="00EF6F6A" w:rsidP="00105FD5">
      <w:pPr>
        <w:jc w:val="both"/>
        <w:rPr>
          <w:rFonts w:ascii="Tahoma" w:hAnsi="Tahoma" w:cs="Tahoma"/>
          <w:sz w:val="20"/>
          <w:szCs w:val="20"/>
        </w:rPr>
      </w:pPr>
    </w:p>
    <w:sectPr w:rsidR="00EF6F6A" w:rsidRPr="00927F31" w:rsidSect="006D0A16">
      <w:headerReference w:type="first" r:id="rId9"/>
      <w:pgSz w:w="11906" w:h="16838"/>
      <w:pgMar w:top="1135" w:right="1417" w:bottom="993" w:left="1417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F30" w:rsidRDefault="00252F30" w:rsidP="00F83901">
      <w:r>
        <w:separator/>
      </w:r>
    </w:p>
  </w:endnote>
  <w:endnote w:type="continuationSeparator" w:id="0">
    <w:p w:rsidR="00252F30" w:rsidRDefault="00252F30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F30" w:rsidRDefault="00252F30" w:rsidP="00F83901">
      <w:r>
        <w:separator/>
      </w:r>
    </w:p>
  </w:footnote>
  <w:footnote w:type="continuationSeparator" w:id="0">
    <w:p w:rsidR="00252F30" w:rsidRDefault="00252F30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F6A" w:rsidRDefault="00EF6F6A" w:rsidP="007A564A">
    <w:pPr>
      <w:pStyle w:val="Zhlav"/>
      <w:rPr>
        <w:rFonts w:ascii="Tahoma" w:hAnsi="Tahoma" w:cs="Tahoma"/>
        <w:sz w:val="20"/>
        <w:szCs w:val="20"/>
      </w:rPr>
    </w:pPr>
    <w:r w:rsidRPr="001D6BCC">
      <w:rPr>
        <w:rFonts w:ascii="Tahoma" w:hAnsi="Tahoma" w:cs="Tahoma"/>
        <w:sz w:val="20"/>
        <w:szCs w:val="20"/>
      </w:rPr>
      <w:t xml:space="preserve">Příloha č. </w:t>
    </w:r>
    <w:r w:rsidR="00E816D6">
      <w:rPr>
        <w:rFonts w:ascii="Tahoma" w:hAnsi="Tahoma" w:cs="Tahoma"/>
        <w:sz w:val="20"/>
        <w:szCs w:val="20"/>
      </w:rPr>
      <w:t>3</w:t>
    </w:r>
    <w:r w:rsidRPr="001D6BCC">
      <w:rPr>
        <w:rFonts w:ascii="Tahoma" w:hAnsi="Tahoma" w:cs="Tahoma"/>
        <w:sz w:val="20"/>
        <w:szCs w:val="20"/>
      </w:rPr>
      <w:t xml:space="preserve"> </w:t>
    </w:r>
    <w:proofErr w:type="gramStart"/>
    <w:r w:rsidRPr="001D6BCC">
      <w:rPr>
        <w:rFonts w:ascii="Tahoma" w:hAnsi="Tahoma" w:cs="Tahoma"/>
        <w:sz w:val="20"/>
        <w:szCs w:val="20"/>
      </w:rPr>
      <w:t>Dodatek - změna</w:t>
    </w:r>
    <w:proofErr w:type="gramEnd"/>
    <w:r w:rsidRPr="001D6BCC">
      <w:rPr>
        <w:rFonts w:ascii="Tahoma" w:hAnsi="Tahoma" w:cs="Tahoma"/>
        <w:sz w:val="20"/>
        <w:szCs w:val="20"/>
      </w:rPr>
      <w:t xml:space="preserve"> kotle i výše dotace</w:t>
    </w:r>
  </w:p>
  <w:p w:rsidR="00EF6F6A" w:rsidRPr="000A5E19" w:rsidRDefault="00EF6F6A" w:rsidP="007A564A">
    <w:pPr>
      <w:pStyle w:val="Zhlav"/>
      <w:rPr>
        <w:rFonts w:ascii="Tahoma" w:hAnsi="Tahoma" w:cs="Tahoma"/>
        <w:sz w:val="20"/>
        <w:szCs w:val="20"/>
      </w:rPr>
    </w:pPr>
  </w:p>
  <w:p w:rsidR="00EF6F6A" w:rsidRDefault="00EF6F6A" w:rsidP="007A564A">
    <w:pPr>
      <w:pStyle w:val="Zhlav"/>
      <w:rPr>
        <w:rFonts w:ascii="Tahoma" w:hAnsi="Tahoma" w:cs="Tahoma"/>
        <w:sz w:val="22"/>
        <w:szCs w:val="22"/>
      </w:rPr>
    </w:pPr>
    <w:r>
      <w:rPr>
        <w:noProof/>
      </w:rPr>
      <w:drawing>
        <wp:inline distT="0" distB="0" distL="0" distR="0" wp14:anchorId="206A607B" wp14:editId="2C040DDA">
          <wp:extent cx="3228975" cy="352425"/>
          <wp:effectExtent l="0" t="0" r="9525" b="9525"/>
          <wp:docPr id="6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6F6A" w:rsidRPr="002F43FD" w:rsidRDefault="00EF6F6A" w:rsidP="007A564A">
    <w:pPr>
      <w:pStyle w:val="Zhlav"/>
      <w:rPr>
        <w:rFonts w:ascii="Tahoma" w:hAnsi="Tahoma" w:cs="Tahoma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3D681A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11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843215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8"/>
  </w:num>
  <w:num w:numId="5">
    <w:abstractNumId w:val="2"/>
  </w:num>
  <w:num w:numId="6">
    <w:abstractNumId w:val="12"/>
  </w:num>
  <w:num w:numId="7">
    <w:abstractNumId w:val="16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5"/>
  </w:num>
  <w:num w:numId="13">
    <w:abstractNumId w:val="9"/>
  </w:num>
  <w:num w:numId="14">
    <w:abstractNumId w:val="17"/>
  </w:num>
  <w:num w:numId="15">
    <w:abstractNumId w:val="4"/>
  </w:num>
  <w:num w:numId="16">
    <w:abstractNumId w:val="10"/>
  </w:num>
  <w:num w:numId="17">
    <w:abstractNumId w:val="7"/>
  </w:num>
  <w:num w:numId="18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01"/>
    <w:rsid w:val="00006E53"/>
    <w:rsid w:val="00012F56"/>
    <w:rsid w:val="00021FCE"/>
    <w:rsid w:val="00022D62"/>
    <w:rsid w:val="000230A4"/>
    <w:rsid w:val="00035E3E"/>
    <w:rsid w:val="00040F1D"/>
    <w:rsid w:val="000464A2"/>
    <w:rsid w:val="000542FC"/>
    <w:rsid w:val="000555E1"/>
    <w:rsid w:val="0005636A"/>
    <w:rsid w:val="00056729"/>
    <w:rsid w:val="000577F0"/>
    <w:rsid w:val="0006627F"/>
    <w:rsid w:val="00067D9C"/>
    <w:rsid w:val="00067E58"/>
    <w:rsid w:val="00071EAF"/>
    <w:rsid w:val="000743B1"/>
    <w:rsid w:val="00074C7E"/>
    <w:rsid w:val="00076665"/>
    <w:rsid w:val="00076B79"/>
    <w:rsid w:val="000779A6"/>
    <w:rsid w:val="00082DE5"/>
    <w:rsid w:val="0009281E"/>
    <w:rsid w:val="00097003"/>
    <w:rsid w:val="000A21A1"/>
    <w:rsid w:val="000A5E19"/>
    <w:rsid w:val="000B4408"/>
    <w:rsid w:val="000B44BF"/>
    <w:rsid w:val="000B5F22"/>
    <w:rsid w:val="000C1FAD"/>
    <w:rsid w:val="000C1FE9"/>
    <w:rsid w:val="000C2C20"/>
    <w:rsid w:val="000C49B5"/>
    <w:rsid w:val="000C4AA9"/>
    <w:rsid w:val="000C7D27"/>
    <w:rsid w:val="000D0BCD"/>
    <w:rsid w:val="000D0C73"/>
    <w:rsid w:val="000D20B9"/>
    <w:rsid w:val="000D6AFA"/>
    <w:rsid w:val="000D6CB6"/>
    <w:rsid w:val="000E062C"/>
    <w:rsid w:val="000E071E"/>
    <w:rsid w:val="000E2742"/>
    <w:rsid w:val="000E44AF"/>
    <w:rsid w:val="000E4645"/>
    <w:rsid w:val="000F1417"/>
    <w:rsid w:val="001010DE"/>
    <w:rsid w:val="00101B26"/>
    <w:rsid w:val="001023F1"/>
    <w:rsid w:val="00104549"/>
    <w:rsid w:val="00104B9E"/>
    <w:rsid w:val="00105FD5"/>
    <w:rsid w:val="00110ADE"/>
    <w:rsid w:val="00113688"/>
    <w:rsid w:val="00117B7B"/>
    <w:rsid w:val="00122969"/>
    <w:rsid w:val="00122F31"/>
    <w:rsid w:val="00123002"/>
    <w:rsid w:val="001276EA"/>
    <w:rsid w:val="0013380C"/>
    <w:rsid w:val="00134C8E"/>
    <w:rsid w:val="00141A32"/>
    <w:rsid w:val="00145D76"/>
    <w:rsid w:val="001472D0"/>
    <w:rsid w:val="00147ED4"/>
    <w:rsid w:val="00161622"/>
    <w:rsid w:val="001626C4"/>
    <w:rsid w:val="001630A5"/>
    <w:rsid w:val="0016509B"/>
    <w:rsid w:val="001656CC"/>
    <w:rsid w:val="0017037D"/>
    <w:rsid w:val="00170EFA"/>
    <w:rsid w:val="00171907"/>
    <w:rsid w:val="001763D3"/>
    <w:rsid w:val="00176D15"/>
    <w:rsid w:val="00177643"/>
    <w:rsid w:val="001807EA"/>
    <w:rsid w:val="00180C85"/>
    <w:rsid w:val="00181FD8"/>
    <w:rsid w:val="001850F9"/>
    <w:rsid w:val="001A04FE"/>
    <w:rsid w:val="001A064C"/>
    <w:rsid w:val="001A763C"/>
    <w:rsid w:val="001A7713"/>
    <w:rsid w:val="001B75C5"/>
    <w:rsid w:val="001B75E6"/>
    <w:rsid w:val="001C0ABD"/>
    <w:rsid w:val="001C2044"/>
    <w:rsid w:val="001C41DA"/>
    <w:rsid w:val="001D2DBE"/>
    <w:rsid w:val="001D4906"/>
    <w:rsid w:val="001D4971"/>
    <w:rsid w:val="001D55C0"/>
    <w:rsid w:val="001D6BCC"/>
    <w:rsid w:val="001E43F7"/>
    <w:rsid w:val="001E75CD"/>
    <w:rsid w:val="001F4873"/>
    <w:rsid w:val="001F7CB8"/>
    <w:rsid w:val="002055B2"/>
    <w:rsid w:val="00207898"/>
    <w:rsid w:val="00213D76"/>
    <w:rsid w:val="00215775"/>
    <w:rsid w:val="00221FF7"/>
    <w:rsid w:val="00233161"/>
    <w:rsid w:val="00234A45"/>
    <w:rsid w:val="00234F4C"/>
    <w:rsid w:val="00237D96"/>
    <w:rsid w:val="00240789"/>
    <w:rsid w:val="00240ED7"/>
    <w:rsid w:val="00242861"/>
    <w:rsid w:val="00247388"/>
    <w:rsid w:val="00247415"/>
    <w:rsid w:val="00252F30"/>
    <w:rsid w:val="0025748D"/>
    <w:rsid w:val="00260432"/>
    <w:rsid w:val="00264D46"/>
    <w:rsid w:val="002657A7"/>
    <w:rsid w:val="00266815"/>
    <w:rsid w:val="00267619"/>
    <w:rsid w:val="00284C70"/>
    <w:rsid w:val="0028629E"/>
    <w:rsid w:val="00293154"/>
    <w:rsid w:val="002A2693"/>
    <w:rsid w:val="002A4985"/>
    <w:rsid w:val="002A5AE4"/>
    <w:rsid w:val="002B06CC"/>
    <w:rsid w:val="002B06F3"/>
    <w:rsid w:val="002B39A7"/>
    <w:rsid w:val="002B4E9F"/>
    <w:rsid w:val="002B6848"/>
    <w:rsid w:val="002C0E67"/>
    <w:rsid w:val="002D210A"/>
    <w:rsid w:val="002D4022"/>
    <w:rsid w:val="002E030F"/>
    <w:rsid w:val="002E4D57"/>
    <w:rsid w:val="002E5888"/>
    <w:rsid w:val="002E73B2"/>
    <w:rsid w:val="002F0224"/>
    <w:rsid w:val="002F1EDE"/>
    <w:rsid w:val="002F3482"/>
    <w:rsid w:val="002F43FD"/>
    <w:rsid w:val="002F46B5"/>
    <w:rsid w:val="002F7030"/>
    <w:rsid w:val="0030222A"/>
    <w:rsid w:val="0030586F"/>
    <w:rsid w:val="00306F1D"/>
    <w:rsid w:val="003150B5"/>
    <w:rsid w:val="00316DF2"/>
    <w:rsid w:val="003173AF"/>
    <w:rsid w:val="003211F4"/>
    <w:rsid w:val="00323965"/>
    <w:rsid w:val="00324D94"/>
    <w:rsid w:val="003358ED"/>
    <w:rsid w:val="00341240"/>
    <w:rsid w:val="0034292A"/>
    <w:rsid w:val="00343B3F"/>
    <w:rsid w:val="00345B93"/>
    <w:rsid w:val="00346B09"/>
    <w:rsid w:val="00347D02"/>
    <w:rsid w:val="00351E80"/>
    <w:rsid w:val="0035224A"/>
    <w:rsid w:val="0035435A"/>
    <w:rsid w:val="00354E45"/>
    <w:rsid w:val="00355830"/>
    <w:rsid w:val="00360D26"/>
    <w:rsid w:val="00363B13"/>
    <w:rsid w:val="00365313"/>
    <w:rsid w:val="00365BB1"/>
    <w:rsid w:val="00366037"/>
    <w:rsid w:val="003665F9"/>
    <w:rsid w:val="00371851"/>
    <w:rsid w:val="00374B0D"/>
    <w:rsid w:val="00377F1F"/>
    <w:rsid w:val="00380CDC"/>
    <w:rsid w:val="00383D7C"/>
    <w:rsid w:val="0038505F"/>
    <w:rsid w:val="00387859"/>
    <w:rsid w:val="00391651"/>
    <w:rsid w:val="003936C4"/>
    <w:rsid w:val="003943C3"/>
    <w:rsid w:val="00397A9C"/>
    <w:rsid w:val="003A292C"/>
    <w:rsid w:val="003A3BD1"/>
    <w:rsid w:val="003B3CAC"/>
    <w:rsid w:val="003B6262"/>
    <w:rsid w:val="003C10DE"/>
    <w:rsid w:val="003C39E6"/>
    <w:rsid w:val="003C47E7"/>
    <w:rsid w:val="003C4E68"/>
    <w:rsid w:val="003C6783"/>
    <w:rsid w:val="003C76C9"/>
    <w:rsid w:val="003D1EA1"/>
    <w:rsid w:val="003D2A15"/>
    <w:rsid w:val="003D48B8"/>
    <w:rsid w:val="003D5767"/>
    <w:rsid w:val="003D6AF4"/>
    <w:rsid w:val="003E0FF3"/>
    <w:rsid w:val="003E6FE3"/>
    <w:rsid w:val="003F3D9C"/>
    <w:rsid w:val="0040148E"/>
    <w:rsid w:val="00404EF4"/>
    <w:rsid w:val="004114A0"/>
    <w:rsid w:val="0041723B"/>
    <w:rsid w:val="00417F06"/>
    <w:rsid w:val="00451F75"/>
    <w:rsid w:val="00452A59"/>
    <w:rsid w:val="00460C23"/>
    <w:rsid w:val="0046182A"/>
    <w:rsid w:val="00465D12"/>
    <w:rsid w:val="0047069E"/>
    <w:rsid w:val="00487015"/>
    <w:rsid w:val="004874B8"/>
    <w:rsid w:val="004A2239"/>
    <w:rsid w:val="004A3CCD"/>
    <w:rsid w:val="004A580C"/>
    <w:rsid w:val="004A68CE"/>
    <w:rsid w:val="004A6FD4"/>
    <w:rsid w:val="004A7420"/>
    <w:rsid w:val="004B4FDF"/>
    <w:rsid w:val="004B5903"/>
    <w:rsid w:val="004B6011"/>
    <w:rsid w:val="004C1602"/>
    <w:rsid w:val="004C21AD"/>
    <w:rsid w:val="004C3437"/>
    <w:rsid w:val="004C39BD"/>
    <w:rsid w:val="004C3D7E"/>
    <w:rsid w:val="004C6D0A"/>
    <w:rsid w:val="004D594E"/>
    <w:rsid w:val="004E1DF5"/>
    <w:rsid w:val="004E21DC"/>
    <w:rsid w:val="004E2680"/>
    <w:rsid w:val="004F2F01"/>
    <w:rsid w:val="004F5B5D"/>
    <w:rsid w:val="00500BEC"/>
    <w:rsid w:val="005017AC"/>
    <w:rsid w:val="00504984"/>
    <w:rsid w:val="00504D03"/>
    <w:rsid w:val="00504EA5"/>
    <w:rsid w:val="00505C28"/>
    <w:rsid w:val="00507343"/>
    <w:rsid w:val="00511FC4"/>
    <w:rsid w:val="00512F20"/>
    <w:rsid w:val="00514C9B"/>
    <w:rsid w:val="00521491"/>
    <w:rsid w:val="005223A5"/>
    <w:rsid w:val="00534B0E"/>
    <w:rsid w:val="005360BA"/>
    <w:rsid w:val="0053700C"/>
    <w:rsid w:val="00543895"/>
    <w:rsid w:val="00543D25"/>
    <w:rsid w:val="00544EB9"/>
    <w:rsid w:val="00546AAB"/>
    <w:rsid w:val="00553EE7"/>
    <w:rsid w:val="005575CC"/>
    <w:rsid w:val="00564AFC"/>
    <w:rsid w:val="00567F37"/>
    <w:rsid w:val="00570708"/>
    <w:rsid w:val="00577951"/>
    <w:rsid w:val="00581974"/>
    <w:rsid w:val="00581BEE"/>
    <w:rsid w:val="00587F52"/>
    <w:rsid w:val="005932EA"/>
    <w:rsid w:val="00593C69"/>
    <w:rsid w:val="005B1A55"/>
    <w:rsid w:val="005B626E"/>
    <w:rsid w:val="005B66BB"/>
    <w:rsid w:val="005B7CB7"/>
    <w:rsid w:val="005C3A06"/>
    <w:rsid w:val="005C3C10"/>
    <w:rsid w:val="005C4356"/>
    <w:rsid w:val="005C5D4B"/>
    <w:rsid w:val="005C70B8"/>
    <w:rsid w:val="005E0697"/>
    <w:rsid w:val="005E21C5"/>
    <w:rsid w:val="005E398B"/>
    <w:rsid w:val="005E46F0"/>
    <w:rsid w:val="005E570B"/>
    <w:rsid w:val="005F17E2"/>
    <w:rsid w:val="005F7C79"/>
    <w:rsid w:val="00602D5D"/>
    <w:rsid w:val="00605198"/>
    <w:rsid w:val="00614BAC"/>
    <w:rsid w:val="00617AF8"/>
    <w:rsid w:val="00621DB9"/>
    <w:rsid w:val="00630000"/>
    <w:rsid w:val="00630CF9"/>
    <w:rsid w:val="00631E98"/>
    <w:rsid w:val="00636605"/>
    <w:rsid w:val="00654085"/>
    <w:rsid w:val="00656117"/>
    <w:rsid w:val="00656406"/>
    <w:rsid w:val="00660BBE"/>
    <w:rsid w:val="00664D25"/>
    <w:rsid w:val="006672B2"/>
    <w:rsid w:val="006816B3"/>
    <w:rsid w:val="00682C34"/>
    <w:rsid w:val="00694048"/>
    <w:rsid w:val="006966A7"/>
    <w:rsid w:val="006970AB"/>
    <w:rsid w:val="00697B4F"/>
    <w:rsid w:val="006A2A92"/>
    <w:rsid w:val="006A77BE"/>
    <w:rsid w:val="006A7D85"/>
    <w:rsid w:val="006B13B1"/>
    <w:rsid w:val="006C2CD6"/>
    <w:rsid w:val="006D0A16"/>
    <w:rsid w:val="006D19D9"/>
    <w:rsid w:val="006E1A16"/>
    <w:rsid w:val="006F0342"/>
    <w:rsid w:val="006F077C"/>
    <w:rsid w:val="006F0D56"/>
    <w:rsid w:val="006F4492"/>
    <w:rsid w:val="006F44C5"/>
    <w:rsid w:val="006F54D1"/>
    <w:rsid w:val="006F67CC"/>
    <w:rsid w:val="007052B6"/>
    <w:rsid w:val="00705A7F"/>
    <w:rsid w:val="00707E20"/>
    <w:rsid w:val="007119C2"/>
    <w:rsid w:val="00712094"/>
    <w:rsid w:val="007131CB"/>
    <w:rsid w:val="00716249"/>
    <w:rsid w:val="00730CA1"/>
    <w:rsid w:val="00730CFD"/>
    <w:rsid w:val="00731E30"/>
    <w:rsid w:val="00740FFD"/>
    <w:rsid w:val="00761F36"/>
    <w:rsid w:val="00762683"/>
    <w:rsid w:val="0076677D"/>
    <w:rsid w:val="0077749B"/>
    <w:rsid w:val="007801F5"/>
    <w:rsid w:val="00781A2D"/>
    <w:rsid w:val="00782F19"/>
    <w:rsid w:val="00784F20"/>
    <w:rsid w:val="00786D3C"/>
    <w:rsid w:val="00786E1B"/>
    <w:rsid w:val="007953C2"/>
    <w:rsid w:val="00795E72"/>
    <w:rsid w:val="007A29E5"/>
    <w:rsid w:val="007A3D43"/>
    <w:rsid w:val="007A564A"/>
    <w:rsid w:val="007A7C47"/>
    <w:rsid w:val="007B1311"/>
    <w:rsid w:val="007B7905"/>
    <w:rsid w:val="007C52C8"/>
    <w:rsid w:val="007D530E"/>
    <w:rsid w:val="007F676F"/>
    <w:rsid w:val="008057E6"/>
    <w:rsid w:val="00806159"/>
    <w:rsid w:val="00806277"/>
    <w:rsid w:val="0082149A"/>
    <w:rsid w:val="00824B16"/>
    <w:rsid w:val="008251E0"/>
    <w:rsid w:val="00831362"/>
    <w:rsid w:val="00835CC8"/>
    <w:rsid w:val="008415E1"/>
    <w:rsid w:val="00841E97"/>
    <w:rsid w:val="00852C3A"/>
    <w:rsid w:val="0085631A"/>
    <w:rsid w:val="00857BB2"/>
    <w:rsid w:val="00860102"/>
    <w:rsid w:val="008627E0"/>
    <w:rsid w:val="008628B8"/>
    <w:rsid w:val="008649DA"/>
    <w:rsid w:val="0086718A"/>
    <w:rsid w:val="00876AAB"/>
    <w:rsid w:val="008775A5"/>
    <w:rsid w:val="008834D1"/>
    <w:rsid w:val="008916C6"/>
    <w:rsid w:val="0089791B"/>
    <w:rsid w:val="008A4C24"/>
    <w:rsid w:val="008B001B"/>
    <w:rsid w:val="008B0499"/>
    <w:rsid w:val="008B1CBA"/>
    <w:rsid w:val="008C0AF4"/>
    <w:rsid w:val="008D26F1"/>
    <w:rsid w:val="008D4596"/>
    <w:rsid w:val="008D512C"/>
    <w:rsid w:val="008E1FBE"/>
    <w:rsid w:val="008E30F4"/>
    <w:rsid w:val="008E43DD"/>
    <w:rsid w:val="008E65AC"/>
    <w:rsid w:val="008F07B1"/>
    <w:rsid w:val="008F2652"/>
    <w:rsid w:val="008F36BF"/>
    <w:rsid w:val="008F5144"/>
    <w:rsid w:val="0090255D"/>
    <w:rsid w:val="00902F65"/>
    <w:rsid w:val="00903BC4"/>
    <w:rsid w:val="0090559A"/>
    <w:rsid w:val="00907017"/>
    <w:rsid w:val="00911F6F"/>
    <w:rsid w:val="009133FF"/>
    <w:rsid w:val="00915FF4"/>
    <w:rsid w:val="0091777D"/>
    <w:rsid w:val="00921D6F"/>
    <w:rsid w:val="00923611"/>
    <w:rsid w:val="00923CBF"/>
    <w:rsid w:val="00923DFC"/>
    <w:rsid w:val="00925C4E"/>
    <w:rsid w:val="00927F31"/>
    <w:rsid w:val="00930143"/>
    <w:rsid w:val="00933FCE"/>
    <w:rsid w:val="00936A2C"/>
    <w:rsid w:val="00937958"/>
    <w:rsid w:val="009414BE"/>
    <w:rsid w:val="009430B3"/>
    <w:rsid w:val="009441A2"/>
    <w:rsid w:val="00946F44"/>
    <w:rsid w:val="00947E19"/>
    <w:rsid w:val="00950A07"/>
    <w:rsid w:val="00953E11"/>
    <w:rsid w:val="00954137"/>
    <w:rsid w:val="00960B03"/>
    <w:rsid w:val="00964076"/>
    <w:rsid w:val="00966196"/>
    <w:rsid w:val="00966C73"/>
    <w:rsid w:val="0097347A"/>
    <w:rsid w:val="0097434C"/>
    <w:rsid w:val="00980EA5"/>
    <w:rsid w:val="00982BD4"/>
    <w:rsid w:val="00982DAE"/>
    <w:rsid w:val="009870F7"/>
    <w:rsid w:val="00990AF5"/>
    <w:rsid w:val="009953BC"/>
    <w:rsid w:val="0099559C"/>
    <w:rsid w:val="0099626D"/>
    <w:rsid w:val="0099736F"/>
    <w:rsid w:val="009A075D"/>
    <w:rsid w:val="009A39AA"/>
    <w:rsid w:val="009A622B"/>
    <w:rsid w:val="009A6C00"/>
    <w:rsid w:val="009B33EB"/>
    <w:rsid w:val="009B417D"/>
    <w:rsid w:val="009B4A27"/>
    <w:rsid w:val="009B6972"/>
    <w:rsid w:val="009C3E73"/>
    <w:rsid w:val="009C4275"/>
    <w:rsid w:val="009C4DEB"/>
    <w:rsid w:val="009C7B2A"/>
    <w:rsid w:val="009D011C"/>
    <w:rsid w:val="009D1800"/>
    <w:rsid w:val="009D2012"/>
    <w:rsid w:val="009D2DAA"/>
    <w:rsid w:val="009D3A4F"/>
    <w:rsid w:val="009F1F95"/>
    <w:rsid w:val="009F243E"/>
    <w:rsid w:val="009F4A1B"/>
    <w:rsid w:val="00A01CA2"/>
    <w:rsid w:val="00A020CB"/>
    <w:rsid w:val="00A020E5"/>
    <w:rsid w:val="00A11D4E"/>
    <w:rsid w:val="00A159D5"/>
    <w:rsid w:val="00A16585"/>
    <w:rsid w:val="00A23E9C"/>
    <w:rsid w:val="00A24B3A"/>
    <w:rsid w:val="00A25A54"/>
    <w:rsid w:val="00A27C79"/>
    <w:rsid w:val="00A3588A"/>
    <w:rsid w:val="00A35FF9"/>
    <w:rsid w:val="00A36E7C"/>
    <w:rsid w:val="00A37682"/>
    <w:rsid w:val="00A37B9B"/>
    <w:rsid w:val="00A37ECF"/>
    <w:rsid w:val="00A45EB7"/>
    <w:rsid w:val="00A46FC3"/>
    <w:rsid w:val="00A50060"/>
    <w:rsid w:val="00A505E2"/>
    <w:rsid w:val="00A54A77"/>
    <w:rsid w:val="00A55879"/>
    <w:rsid w:val="00A558A3"/>
    <w:rsid w:val="00A627C8"/>
    <w:rsid w:val="00A66F0D"/>
    <w:rsid w:val="00A677B6"/>
    <w:rsid w:val="00A7115B"/>
    <w:rsid w:val="00A76C4C"/>
    <w:rsid w:val="00A77D1D"/>
    <w:rsid w:val="00A81E99"/>
    <w:rsid w:val="00A90F8A"/>
    <w:rsid w:val="00A91F09"/>
    <w:rsid w:val="00AA198F"/>
    <w:rsid w:val="00AA1FC9"/>
    <w:rsid w:val="00AA28C5"/>
    <w:rsid w:val="00AA62B1"/>
    <w:rsid w:val="00AC7E1D"/>
    <w:rsid w:val="00AD0851"/>
    <w:rsid w:val="00AD7A7D"/>
    <w:rsid w:val="00AE213B"/>
    <w:rsid w:val="00AE2FC5"/>
    <w:rsid w:val="00AE40DB"/>
    <w:rsid w:val="00AF1EAB"/>
    <w:rsid w:val="00AF4471"/>
    <w:rsid w:val="00AF7889"/>
    <w:rsid w:val="00B01CC0"/>
    <w:rsid w:val="00B05F07"/>
    <w:rsid w:val="00B11977"/>
    <w:rsid w:val="00B11DB7"/>
    <w:rsid w:val="00B14725"/>
    <w:rsid w:val="00B17091"/>
    <w:rsid w:val="00B252CB"/>
    <w:rsid w:val="00B2778B"/>
    <w:rsid w:val="00B27C00"/>
    <w:rsid w:val="00B30C74"/>
    <w:rsid w:val="00B316E2"/>
    <w:rsid w:val="00B337FB"/>
    <w:rsid w:val="00B33AAB"/>
    <w:rsid w:val="00B361D9"/>
    <w:rsid w:val="00B43D4B"/>
    <w:rsid w:val="00B44CEA"/>
    <w:rsid w:val="00B5776F"/>
    <w:rsid w:val="00B61552"/>
    <w:rsid w:val="00B61E2F"/>
    <w:rsid w:val="00B621A3"/>
    <w:rsid w:val="00B62C0F"/>
    <w:rsid w:val="00B633D1"/>
    <w:rsid w:val="00B63791"/>
    <w:rsid w:val="00B64045"/>
    <w:rsid w:val="00B671C5"/>
    <w:rsid w:val="00B67D4C"/>
    <w:rsid w:val="00B720C2"/>
    <w:rsid w:val="00B73262"/>
    <w:rsid w:val="00B73F04"/>
    <w:rsid w:val="00B77EF6"/>
    <w:rsid w:val="00B82523"/>
    <w:rsid w:val="00B82675"/>
    <w:rsid w:val="00B82784"/>
    <w:rsid w:val="00B82FB8"/>
    <w:rsid w:val="00B9479E"/>
    <w:rsid w:val="00BA6FBB"/>
    <w:rsid w:val="00BA72B8"/>
    <w:rsid w:val="00BB5513"/>
    <w:rsid w:val="00BB7BF7"/>
    <w:rsid w:val="00BC264B"/>
    <w:rsid w:val="00BC3513"/>
    <w:rsid w:val="00BC53E4"/>
    <w:rsid w:val="00BD042D"/>
    <w:rsid w:val="00BD3E0D"/>
    <w:rsid w:val="00BD50A6"/>
    <w:rsid w:val="00BE48ED"/>
    <w:rsid w:val="00BE541F"/>
    <w:rsid w:val="00BE7F38"/>
    <w:rsid w:val="00BF3BE1"/>
    <w:rsid w:val="00BF5C14"/>
    <w:rsid w:val="00C01C33"/>
    <w:rsid w:val="00C0355A"/>
    <w:rsid w:val="00C03AE7"/>
    <w:rsid w:val="00C06159"/>
    <w:rsid w:val="00C06262"/>
    <w:rsid w:val="00C070C1"/>
    <w:rsid w:val="00C108E8"/>
    <w:rsid w:val="00C11A99"/>
    <w:rsid w:val="00C15D73"/>
    <w:rsid w:val="00C16E1E"/>
    <w:rsid w:val="00C17378"/>
    <w:rsid w:val="00C1756B"/>
    <w:rsid w:val="00C22C6A"/>
    <w:rsid w:val="00C242D6"/>
    <w:rsid w:val="00C32A34"/>
    <w:rsid w:val="00C3510A"/>
    <w:rsid w:val="00C43509"/>
    <w:rsid w:val="00C44AA6"/>
    <w:rsid w:val="00C50058"/>
    <w:rsid w:val="00C5576F"/>
    <w:rsid w:val="00C55C83"/>
    <w:rsid w:val="00C560CB"/>
    <w:rsid w:val="00C629C7"/>
    <w:rsid w:val="00C65A08"/>
    <w:rsid w:val="00C667D3"/>
    <w:rsid w:val="00C754E2"/>
    <w:rsid w:val="00C75602"/>
    <w:rsid w:val="00C769FC"/>
    <w:rsid w:val="00C7752F"/>
    <w:rsid w:val="00CA0836"/>
    <w:rsid w:val="00CA2F50"/>
    <w:rsid w:val="00CA3F39"/>
    <w:rsid w:val="00CA6C41"/>
    <w:rsid w:val="00CB0617"/>
    <w:rsid w:val="00CB2594"/>
    <w:rsid w:val="00CB275A"/>
    <w:rsid w:val="00CB431A"/>
    <w:rsid w:val="00CC1F80"/>
    <w:rsid w:val="00CC2255"/>
    <w:rsid w:val="00CC4CBF"/>
    <w:rsid w:val="00CD31CF"/>
    <w:rsid w:val="00CE09C7"/>
    <w:rsid w:val="00CE2C11"/>
    <w:rsid w:val="00CF7474"/>
    <w:rsid w:val="00D0144D"/>
    <w:rsid w:val="00D05E3F"/>
    <w:rsid w:val="00D16DF6"/>
    <w:rsid w:val="00D20C12"/>
    <w:rsid w:val="00D233AB"/>
    <w:rsid w:val="00D2593E"/>
    <w:rsid w:val="00D321F3"/>
    <w:rsid w:val="00D33120"/>
    <w:rsid w:val="00D3473C"/>
    <w:rsid w:val="00D36CC0"/>
    <w:rsid w:val="00D37B52"/>
    <w:rsid w:val="00D43EE1"/>
    <w:rsid w:val="00D446DB"/>
    <w:rsid w:val="00D5052A"/>
    <w:rsid w:val="00D50B5E"/>
    <w:rsid w:val="00D55B26"/>
    <w:rsid w:val="00D62EBA"/>
    <w:rsid w:val="00D64A92"/>
    <w:rsid w:val="00D70D6C"/>
    <w:rsid w:val="00D715DD"/>
    <w:rsid w:val="00D73541"/>
    <w:rsid w:val="00D73A15"/>
    <w:rsid w:val="00D77B7C"/>
    <w:rsid w:val="00D825FA"/>
    <w:rsid w:val="00D8595A"/>
    <w:rsid w:val="00D91B13"/>
    <w:rsid w:val="00D923DF"/>
    <w:rsid w:val="00D9320D"/>
    <w:rsid w:val="00D93BEA"/>
    <w:rsid w:val="00D94281"/>
    <w:rsid w:val="00D953DF"/>
    <w:rsid w:val="00D95A1D"/>
    <w:rsid w:val="00D9727F"/>
    <w:rsid w:val="00DA0B30"/>
    <w:rsid w:val="00DA17A0"/>
    <w:rsid w:val="00DB0114"/>
    <w:rsid w:val="00DB6162"/>
    <w:rsid w:val="00DC48C6"/>
    <w:rsid w:val="00DC64E3"/>
    <w:rsid w:val="00DC6FFB"/>
    <w:rsid w:val="00DD05BF"/>
    <w:rsid w:val="00DD0E75"/>
    <w:rsid w:val="00DD5C9B"/>
    <w:rsid w:val="00DD747F"/>
    <w:rsid w:val="00DE6A60"/>
    <w:rsid w:val="00DF3F92"/>
    <w:rsid w:val="00DF5B27"/>
    <w:rsid w:val="00E01825"/>
    <w:rsid w:val="00E0411D"/>
    <w:rsid w:val="00E24690"/>
    <w:rsid w:val="00E25663"/>
    <w:rsid w:val="00E3341F"/>
    <w:rsid w:val="00E334E0"/>
    <w:rsid w:val="00E44618"/>
    <w:rsid w:val="00E52521"/>
    <w:rsid w:val="00E649AB"/>
    <w:rsid w:val="00E67662"/>
    <w:rsid w:val="00E7177D"/>
    <w:rsid w:val="00E74177"/>
    <w:rsid w:val="00E75952"/>
    <w:rsid w:val="00E816D6"/>
    <w:rsid w:val="00E91B16"/>
    <w:rsid w:val="00E94DD9"/>
    <w:rsid w:val="00E95B1F"/>
    <w:rsid w:val="00E96B33"/>
    <w:rsid w:val="00EA1660"/>
    <w:rsid w:val="00EA2858"/>
    <w:rsid w:val="00EA33C9"/>
    <w:rsid w:val="00EA33E3"/>
    <w:rsid w:val="00EA36A0"/>
    <w:rsid w:val="00EA6586"/>
    <w:rsid w:val="00EA7EE2"/>
    <w:rsid w:val="00EB28B0"/>
    <w:rsid w:val="00EB4D0C"/>
    <w:rsid w:val="00EC0A09"/>
    <w:rsid w:val="00EC3A13"/>
    <w:rsid w:val="00ED0DC1"/>
    <w:rsid w:val="00ED5325"/>
    <w:rsid w:val="00EE08FD"/>
    <w:rsid w:val="00EE0E8B"/>
    <w:rsid w:val="00EE0F24"/>
    <w:rsid w:val="00EE1A21"/>
    <w:rsid w:val="00EE363C"/>
    <w:rsid w:val="00EE3CAA"/>
    <w:rsid w:val="00EE4F4C"/>
    <w:rsid w:val="00EF422C"/>
    <w:rsid w:val="00EF5A4D"/>
    <w:rsid w:val="00EF6F6A"/>
    <w:rsid w:val="00F0546B"/>
    <w:rsid w:val="00F1072D"/>
    <w:rsid w:val="00F133DC"/>
    <w:rsid w:val="00F150D5"/>
    <w:rsid w:val="00F17493"/>
    <w:rsid w:val="00F17677"/>
    <w:rsid w:val="00F21E67"/>
    <w:rsid w:val="00F22FDD"/>
    <w:rsid w:val="00F30D8F"/>
    <w:rsid w:val="00F31F75"/>
    <w:rsid w:val="00F45C2D"/>
    <w:rsid w:val="00F45F73"/>
    <w:rsid w:val="00F4751F"/>
    <w:rsid w:val="00F51C51"/>
    <w:rsid w:val="00F52708"/>
    <w:rsid w:val="00F5349D"/>
    <w:rsid w:val="00F600E0"/>
    <w:rsid w:val="00F771B5"/>
    <w:rsid w:val="00F81243"/>
    <w:rsid w:val="00F812B0"/>
    <w:rsid w:val="00F82113"/>
    <w:rsid w:val="00F83901"/>
    <w:rsid w:val="00F92941"/>
    <w:rsid w:val="00F93397"/>
    <w:rsid w:val="00F93C1F"/>
    <w:rsid w:val="00F97A02"/>
    <w:rsid w:val="00FA5D8B"/>
    <w:rsid w:val="00FA61E9"/>
    <w:rsid w:val="00FB0678"/>
    <w:rsid w:val="00FB0870"/>
    <w:rsid w:val="00FB2AB4"/>
    <w:rsid w:val="00FC1630"/>
    <w:rsid w:val="00FC2DF7"/>
    <w:rsid w:val="00FC38C0"/>
    <w:rsid w:val="00FC3F0C"/>
    <w:rsid w:val="00FC48DC"/>
    <w:rsid w:val="00FC4973"/>
    <w:rsid w:val="00FC633B"/>
    <w:rsid w:val="00FE0926"/>
    <w:rsid w:val="00FE18E1"/>
    <w:rsid w:val="00FE56FF"/>
    <w:rsid w:val="00FE57F6"/>
    <w:rsid w:val="00FE60A3"/>
    <w:rsid w:val="00FF3DBE"/>
    <w:rsid w:val="00FF50DC"/>
    <w:rsid w:val="00FF563E"/>
    <w:rsid w:val="00FF5874"/>
    <w:rsid w:val="00FF58A7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31C5862"/>
  <w14:defaultImageDpi w14:val="0"/>
  <w15:docId w15:val="{53D637E4-C63B-4ABD-9CF3-31BF6A1A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semiHidden="1" w:unhideWhenUsed="1"/>
    <w:lsdException w:name="Hyperlink" w:uiPriority="0"/>
    <w:lsdException w:name="Strong" w:uiPriority="22" w:qFormat="1"/>
    <w:lsdException w:name="Emphasis" w:uiPriority="0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2B6848"/>
    <w:rPr>
      <w:rFonts w:cs="Times New Roman"/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customStyle="1" w:styleId="s14">
    <w:name w:val="s14"/>
    <w:rsid w:val="00927F31"/>
  </w:style>
  <w:style w:type="paragraph" w:styleId="Zkladntext">
    <w:name w:val="Body Text"/>
    <w:basedOn w:val="Normln"/>
    <w:link w:val="ZkladntextChar"/>
    <w:uiPriority w:val="99"/>
    <w:unhideWhenUsed/>
    <w:rsid w:val="002574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5748D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nhideWhenUsed/>
    <w:rsid w:val="00B30C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2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03AA7-C525-41C4-A4A0-04AE9EFA8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549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Tomankova Lucie</dc:creator>
  <cp:keywords/>
  <dc:description/>
  <cp:lastModifiedBy>Pazderová Šmigová Andrea</cp:lastModifiedBy>
  <cp:revision>61</cp:revision>
  <cp:lastPrinted>2017-05-26T06:24:00Z</cp:lastPrinted>
  <dcterms:created xsi:type="dcterms:W3CDTF">2017-11-30T15:30:00Z</dcterms:created>
  <dcterms:modified xsi:type="dcterms:W3CDTF">2021-02-18T08:55:00Z</dcterms:modified>
</cp:coreProperties>
</file>