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2950ED1" w14:textId="77777777" w:rsidR="00214052" w:rsidRDefault="00214052" w:rsidP="00214052">
      <w:pPr>
        <w:jc w:val="both"/>
        <w:rPr>
          <w:rFonts w:ascii="Tahoma" w:hAnsi="Tahoma"/>
          <w:color w:val="1F4E79"/>
        </w:rPr>
      </w:pPr>
      <w:bookmarkStart w:id="0" w:name="_GoBack"/>
      <w:bookmarkEnd w:id="0"/>
    </w:p>
    <w:p w14:paraId="672DC0BF" w14:textId="77777777" w:rsidR="00214052" w:rsidRDefault="00214052" w:rsidP="00214052">
      <w:pPr>
        <w:jc w:val="both"/>
        <w:rPr>
          <w:rFonts w:ascii="Tahoma" w:hAnsi="Tahoma"/>
          <w:color w:val="1F4E79"/>
          <w:sz w:val="12"/>
          <w:szCs w:val="12"/>
        </w:rPr>
      </w:pPr>
      <w:r w:rsidRPr="00214052">
        <w:rPr>
          <w:rFonts w:ascii="Tahoma" w:hAnsi="Tahoma"/>
          <w:noProof/>
        </w:rPr>
        <w:drawing>
          <wp:anchor distT="0" distB="0" distL="114300" distR="114300" simplePos="0" relativeHeight="251657216" behindDoc="0" locked="0" layoutInCell="1" allowOverlap="1" wp14:anchorId="07AAEAF6" wp14:editId="0BE56B7D">
            <wp:simplePos x="0" y="0"/>
            <wp:positionH relativeFrom="column">
              <wp:posOffset>3994785</wp:posOffset>
            </wp:positionH>
            <wp:positionV relativeFrom="paragraph">
              <wp:posOffset>-282575</wp:posOffset>
            </wp:positionV>
            <wp:extent cx="1943100" cy="590550"/>
            <wp:effectExtent l="0" t="0" r="0" b="0"/>
            <wp:wrapSquare wrapText="bothSides"/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3100" cy="59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14052">
        <w:rPr>
          <w:rFonts w:ascii="Tahoma" w:hAnsi="Tahoma"/>
          <w:noProof/>
        </w:rPr>
        <w:drawing>
          <wp:anchor distT="0" distB="0" distL="114300" distR="114300" simplePos="0" relativeHeight="251658240" behindDoc="1" locked="0" layoutInCell="1" allowOverlap="1" wp14:anchorId="4304868E" wp14:editId="0FDE9E1F">
            <wp:simplePos x="0" y="0"/>
            <wp:positionH relativeFrom="column">
              <wp:posOffset>-462915</wp:posOffset>
            </wp:positionH>
            <wp:positionV relativeFrom="paragraph">
              <wp:posOffset>24765</wp:posOffset>
            </wp:positionV>
            <wp:extent cx="2009775" cy="2162175"/>
            <wp:effectExtent l="0" t="0" r="9525" b="9525"/>
            <wp:wrapNone/>
            <wp:docPr id="3" name="Obrázek 3" descr="Macintosh HD:Users:4silvie:Desktop:kruh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Macintosh HD:Users:4silvie:Desktop:kruh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9775" cy="2162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61B2086" w14:textId="71C9D643" w:rsidR="00214052" w:rsidRPr="00214052" w:rsidRDefault="00214052" w:rsidP="00214052">
      <w:pPr>
        <w:jc w:val="both"/>
        <w:rPr>
          <w:rFonts w:ascii="Tahoma" w:hAnsi="Tahoma"/>
          <w:color w:val="1F4E79"/>
          <w:sz w:val="12"/>
          <w:szCs w:val="12"/>
        </w:rPr>
      </w:pPr>
      <w:r w:rsidRPr="00214052">
        <w:rPr>
          <w:rFonts w:ascii="Tahoma" w:hAnsi="Tahoma"/>
          <w:color w:val="1F4E79"/>
          <w:sz w:val="12"/>
          <w:szCs w:val="12"/>
        </w:rPr>
        <w:tab/>
      </w:r>
      <w:r w:rsidRPr="00214052">
        <w:rPr>
          <w:rFonts w:ascii="Tahoma" w:hAnsi="Tahoma"/>
          <w:color w:val="1F4E79"/>
          <w:sz w:val="12"/>
          <w:szCs w:val="12"/>
        </w:rPr>
        <w:tab/>
      </w:r>
      <w:r w:rsidRPr="00214052">
        <w:rPr>
          <w:rFonts w:ascii="Tahoma" w:hAnsi="Tahoma"/>
          <w:color w:val="1F4E79"/>
          <w:sz w:val="12"/>
          <w:szCs w:val="12"/>
        </w:rPr>
        <w:tab/>
      </w:r>
    </w:p>
    <w:p w14:paraId="09BBAA52" w14:textId="77777777" w:rsidR="00214052" w:rsidRPr="00214052" w:rsidRDefault="00214052" w:rsidP="00214052">
      <w:pPr>
        <w:jc w:val="both"/>
        <w:rPr>
          <w:rFonts w:ascii="Tahoma" w:hAnsi="Tahoma"/>
          <w:color w:val="1F4E79"/>
        </w:rPr>
      </w:pPr>
    </w:p>
    <w:p w14:paraId="7F81C628" w14:textId="77777777" w:rsidR="00214052" w:rsidRPr="00214052" w:rsidRDefault="00214052" w:rsidP="00214052">
      <w:pPr>
        <w:jc w:val="both"/>
        <w:rPr>
          <w:rFonts w:ascii="Tahoma" w:hAnsi="Tahoma"/>
        </w:rPr>
      </w:pP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</w:p>
    <w:p w14:paraId="7C28506D" w14:textId="65D2509F" w:rsidR="00422F22" w:rsidRPr="00254A9B" w:rsidRDefault="00214052" w:rsidP="00254A9B">
      <w:pPr>
        <w:jc w:val="right"/>
        <w:rPr>
          <w:rFonts w:ascii="Tahoma" w:hAnsi="Tahoma" w:cs="Tahoma"/>
          <w:b/>
          <w:color w:val="C00000"/>
        </w:rPr>
      </w:pP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54A9B">
        <w:rPr>
          <w:rFonts w:ascii="Tahoma" w:hAnsi="Tahoma" w:cs="Tahoma"/>
          <w:b/>
          <w:color w:val="C00000"/>
        </w:rPr>
        <w:t xml:space="preserve">Výbor </w:t>
      </w:r>
      <w:r w:rsidR="00021A13">
        <w:rPr>
          <w:rFonts w:ascii="Tahoma" w:hAnsi="Tahoma" w:cs="Tahoma"/>
          <w:b/>
          <w:color w:val="C00000"/>
        </w:rPr>
        <w:t>sociální</w:t>
      </w:r>
      <w:r w:rsidR="00D170AB">
        <w:rPr>
          <w:rFonts w:ascii="Tahoma" w:hAnsi="Tahoma" w:cs="Tahoma"/>
          <w:b/>
          <w:color w:val="C00000"/>
        </w:rPr>
        <w:t xml:space="preserve"> </w:t>
      </w:r>
      <w:r w:rsidRPr="00254A9B">
        <w:rPr>
          <w:rFonts w:ascii="Tahoma" w:hAnsi="Tahoma" w:cs="Tahoma"/>
          <w:b/>
          <w:color w:val="C00000"/>
        </w:rPr>
        <w:t xml:space="preserve">zastupitelstva kraje </w:t>
      </w:r>
    </w:p>
    <w:p w14:paraId="65F2FB5A" w14:textId="323FBFC4" w:rsidR="00214052" w:rsidRPr="00254A9B" w:rsidRDefault="00214052" w:rsidP="00214052">
      <w:pPr>
        <w:jc w:val="right"/>
        <w:rPr>
          <w:rFonts w:ascii="Tahoma" w:hAnsi="Tahoma" w:cs="Tahoma"/>
          <w:b/>
          <w:color w:val="C00000"/>
        </w:rPr>
      </w:pP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  <w:color w:val="C00000"/>
        </w:rPr>
        <w:t xml:space="preserve"> Výpis z usnesení</w:t>
      </w:r>
    </w:p>
    <w:p w14:paraId="35A1AA53" w14:textId="77777777" w:rsidR="00214052" w:rsidRPr="00254A9B" w:rsidRDefault="00214052" w:rsidP="00214052">
      <w:pPr>
        <w:jc w:val="both"/>
        <w:rPr>
          <w:rFonts w:ascii="Tahoma" w:hAnsi="Tahoma" w:cs="Tahoma"/>
        </w:rPr>
      </w:pPr>
      <w:r w:rsidRPr="00254A9B">
        <w:rPr>
          <w:rFonts w:ascii="Tahoma" w:hAnsi="Tahoma" w:cs="Tahoma"/>
        </w:rPr>
        <w:tab/>
      </w:r>
      <w:r w:rsidRPr="00254A9B">
        <w:rPr>
          <w:rFonts w:ascii="Tahoma" w:hAnsi="Tahoma" w:cs="Tahoma"/>
        </w:rPr>
        <w:tab/>
      </w:r>
    </w:p>
    <w:p w14:paraId="16100AF2" w14:textId="77777777" w:rsidR="00214052" w:rsidRPr="00254A9B" w:rsidRDefault="00214052" w:rsidP="00214052">
      <w:pPr>
        <w:jc w:val="both"/>
        <w:rPr>
          <w:rFonts w:ascii="Tahoma" w:hAnsi="Tahoma" w:cs="Tahoma"/>
        </w:rPr>
      </w:pPr>
    </w:p>
    <w:p w14:paraId="0080A2C3" w14:textId="5B87B227" w:rsidR="00214052" w:rsidRPr="00254A9B" w:rsidRDefault="00214052" w:rsidP="00214052">
      <w:pPr>
        <w:ind w:left="708" w:firstLine="708"/>
        <w:jc w:val="both"/>
        <w:rPr>
          <w:rFonts w:ascii="Tahoma" w:hAnsi="Tahoma" w:cs="Tahoma"/>
          <w:b/>
        </w:rPr>
      </w:pPr>
      <w:r w:rsidRPr="00254A9B">
        <w:rPr>
          <w:rFonts w:ascii="Tahoma" w:hAnsi="Tahoma" w:cs="Tahoma"/>
          <w:b/>
        </w:rPr>
        <w:t>Číslo jednání:</w:t>
      </w:r>
      <w:r w:rsidRPr="00254A9B">
        <w:rPr>
          <w:rFonts w:ascii="Tahoma" w:hAnsi="Tahoma" w:cs="Tahoma"/>
          <w:b/>
        </w:rPr>
        <w:tab/>
      </w:r>
      <w:r w:rsidR="00AB787C">
        <w:rPr>
          <w:rFonts w:ascii="Tahoma" w:hAnsi="Tahoma" w:cs="Tahoma"/>
        </w:rPr>
        <w:t>2</w:t>
      </w:r>
    </w:p>
    <w:p w14:paraId="61F0B2D5" w14:textId="0F6552F3" w:rsidR="00214052" w:rsidRPr="00254A9B" w:rsidRDefault="00214052" w:rsidP="00214052">
      <w:pPr>
        <w:jc w:val="both"/>
        <w:rPr>
          <w:rFonts w:ascii="Tahoma" w:hAnsi="Tahoma" w:cs="Tahoma"/>
          <w:b/>
        </w:rPr>
      </w:pPr>
      <w:r w:rsidRPr="00254A9B">
        <w:rPr>
          <w:rFonts w:ascii="Tahoma" w:hAnsi="Tahoma" w:cs="Tahoma"/>
        </w:rPr>
        <w:tab/>
      </w:r>
      <w:r w:rsidRPr="00254A9B">
        <w:rPr>
          <w:rFonts w:ascii="Tahoma" w:hAnsi="Tahoma" w:cs="Tahoma"/>
        </w:rPr>
        <w:tab/>
      </w:r>
      <w:r w:rsidRPr="00254A9B">
        <w:rPr>
          <w:rFonts w:ascii="Tahoma" w:hAnsi="Tahoma" w:cs="Tahoma"/>
          <w:b/>
        </w:rPr>
        <w:t>Datum konání:</w:t>
      </w:r>
      <w:r w:rsidRPr="00254A9B">
        <w:rPr>
          <w:rFonts w:ascii="Tahoma" w:hAnsi="Tahoma" w:cs="Tahoma"/>
          <w:b/>
        </w:rPr>
        <w:tab/>
      </w:r>
      <w:r w:rsidR="00AB787C">
        <w:rPr>
          <w:rFonts w:ascii="Tahoma" w:hAnsi="Tahoma" w:cs="Tahoma"/>
        </w:rPr>
        <w:t>9. 2. 2021</w:t>
      </w:r>
    </w:p>
    <w:p w14:paraId="6A0984B9" w14:textId="77777777" w:rsidR="00214052" w:rsidRPr="00254A9B" w:rsidRDefault="00214052" w:rsidP="00214052">
      <w:pPr>
        <w:jc w:val="both"/>
        <w:rPr>
          <w:rFonts w:ascii="Tahoma" w:hAnsi="Tahoma" w:cs="Tahoma"/>
        </w:rPr>
      </w:pPr>
    </w:p>
    <w:p w14:paraId="43C9BAAD" w14:textId="037475A4" w:rsidR="00214052" w:rsidRPr="00254A9B" w:rsidRDefault="00214052" w:rsidP="00422F22">
      <w:pPr>
        <w:jc w:val="both"/>
        <w:rPr>
          <w:rFonts w:ascii="Tahoma" w:hAnsi="Tahoma" w:cs="Tahoma"/>
          <w:b/>
        </w:rPr>
      </w:pPr>
      <w:r w:rsidRPr="00254A9B">
        <w:rPr>
          <w:rFonts w:ascii="Tahoma" w:hAnsi="Tahoma" w:cs="Tahoma"/>
        </w:rPr>
        <w:tab/>
      </w:r>
      <w:r w:rsidRPr="00254A9B">
        <w:rPr>
          <w:rFonts w:ascii="Tahoma" w:hAnsi="Tahoma" w:cs="Tahoma"/>
        </w:rPr>
        <w:tab/>
      </w:r>
    </w:p>
    <w:p w14:paraId="2D0B5B29" w14:textId="77777777" w:rsidR="00214052" w:rsidRPr="00254A9B" w:rsidRDefault="00214052" w:rsidP="00214052">
      <w:pPr>
        <w:jc w:val="both"/>
        <w:rPr>
          <w:rFonts w:ascii="Tahoma" w:hAnsi="Tahoma" w:cs="Tahoma"/>
        </w:rPr>
      </w:pPr>
    </w:p>
    <w:p w14:paraId="5A95CDBA" w14:textId="21305273" w:rsidR="00214052" w:rsidRDefault="00214052" w:rsidP="00214052">
      <w:pPr>
        <w:jc w:val="both"/>
        <w:rPr>
          <w:rFonts w:ascii="Tahoma" w:hAnsi="Tahoma" w:cs="Tahoma"/>
        </w:rPr>
      </w:pPr>
    </w:p>
    <w:p w14:paraId="55D7DB58" w14:textId="77777777" w:rsidR="00254A9B" w:rsidRPr="00254A9B" w:rsidRDefault="00254A9B" w:rsidP="00214052">
      <w:pPr>
        <w:jc w:val="both"/>
        <w:rPr>
          <w:rFonts w:ascii="Tahoma" w:hAnsi="Tahoma" w:cs="Tahoma"/>
        </w:rPr>
      </w:pPr>
    </w:p>
    <w:p w14:paraId="3B8F54FD" w14:textId="60554125" w:rsidR="00422F22" w:rsidRPr="00254A9B" w:rsidRDefault="00422F22" w:rsidP="00422F22">
      <w:pPr>
        <w:jc w:val="both"/>
        <w:rPr>
          <w:rFonts w:ascii="Tahoma" w:hAnsi="Tahoma" w:cs="Tahoma"/>
        </w:rPr>
      </w:pPr>
      <w:r w:rsidRPr="00254A9B">
        <w:rPr>
          <w:rFonts w:ascii="Tahoma" w:hAnsi="Tahoma" w:cs="Tahoma"/>
          <w:b/>
        </w:rPr>
        <w:t>Číslo usnesení:</w:t>
      </w:r>
      <w:r w:rsidRPr="00254A9B">
        <w:rPr>
          <w:rFonts w:ascii="Tahoma" w:hAnsi="Tahoma" w:cs="Tahoma"/>
        </w:rPr>
        <w:t xml:space="preserve"> </w:t>
      </w:r>
      <w:r w:rsidR="00AB4BF9">
        <w:rPr>
          <w:rFonts w:ascii="Tahoma" w:hAnsi="Tahoma" w:cs="Tahoma"/>
        </w:rPr>
        <w:t>2/32</w:t>
      </w:r>
    </w:p>
    <w:p w14:paraId="04BC4E32" w14:textId="77777777" w:rsidR="00422F22" w:rsidRPr="00254A9B" w:rsidRDefault="00422F22" w:rsidP="00422F22">
      <w:pPr>
        <w:jc w:val="both"/>
        <w:rPr>
          <w:rFonts w:ascii="Tahoma" w:hAnsi="Tahoma" w:cs="Tahoma"/>
        </w:rPr>
      </w:pPr>
    </w:p>
    <w:p w14:paraId="4710974D" w14:textId="7AF48477" w:rsidR="00422F22" w:rsidRPr="00AB787C" w:rsidRDefault="00422F22" w:rsidP="00422F22">
      <w:pPr>
        <w:spacing w:line="280" w:lineRule="exact"/>
        <w:rPr>
          <w:rFonts w:ascii="Tahoma" w:hAnsi="Tahoma" w:cs="Tahoma"/>
          <w:b/>
        </w:rPr>
      </w:pPr>
      <w:r w:rsidRPr="00AB787C">
        <w:rPr>
          <w:rFonts w:ascii="Tahoma" w:hAnsi="Tahoma" w:cs="Tahoma"/>
        </w:rPr>
        <w:t xml:space="preserve">Výbor </w:t>
      </w:r>
      <w:r w:rsidR="00021A13" w:rsidRPr="00AB787C">
        <w:rPr>
          <w:rFonts w:ascii="Tahoma" w:hAnsi="Tahoma" w:cs="Tahoma"/>
        </w:rPr>
        <w:t>sociální</w:t>
      </w:r>
      <w:r w:rsidRPr="00AB787C">
        <w:rPr>
          <w:rFonts w:ascii="Tahoma" w:hAnsi="Tahoma" w:cs="Tahoma"/>
        </w:rPr>
        <w:t xml:space="preserve"> zastupitelstva kraje</w:t>
      </w:r>
    </w:p>
    <w:p w14:paraId="62893538" w14:textId="283C517A" w:rsidR="00422F22" w:rsidRPr="006B4CAA" w:rsidRDefault="00422F22" w:rsidP="00422F22">
      <w:pPr>
        <w:jc w:val="both"/>
        <w:rPr>
          <w:rFonts w:ascii="Tahoma" w:hAnsi="Tahoma" w:cs="Tahoma"/>
          <w:color w:val="FF0000"/>
        </w:rPr>
      </w:pPr>
    </w:p>
    <w:p w14:paraId="69D5DB9E" w14:textId="77777777" w:rsidR="00AB4BF9" w:rsidRPr="00AB4BF9" w:rsidRDefault="00AB4BF9" w:rsidP="00AB4BF9">
      <w:pPr>
        <w:pStyle w:val="Normlnweb"/>
        <w:spacing w:before="0" w:beforeAutospacing="0" w:after="0" w:afterAutospacing="0"/>
        <w:jc w:val="both"/>
        <w:rPr>
          <w:b/>
          <w:bCs/>
        </w:rPr>
      </w:pPr>
      <w:r w:rsidRPr="00AB4BF9">
        <w:rPr>
          <w:rFonts w:ascii="Tahoma" w:hAnsi="Tahoma" w:cs="Tahoma"/>
          <w:b/>
          <w:bCs/>
        </w:rPr>
        <w:t>doporučuje</w:t>
      </w:r>
    </w:p>
    <w:p w14:paraId="4C5724D9" w14:textId="77777777" w:rsidR="00AB4BF9" w:rsidRPr="001D3ED7" w:rsidRDefault="00AB4BF9" w:rsidP="00AB4BF9">
      <w:pPr>
        <w:pStyle w:val="Normlnweb"/>
        <w:spacing w:before="0" w:beforeAutospacing="0" w:after="0" w:afterAutospacing="0"/>
        <w:jc w:val="both"/>
        <w:rPr>
          <w:rFonts w:ascii="Tahoma" w:hAnsi="Tahoma" w:cs="Tahoma"/>
        </w:rPr>
      </w:pPr>
      <w:r w:rsidRPr="001D3ED7">
        <w:rPr>
          <w:rFonts w:ascii="Tahoma" w:hAnsi="Tahoma" w:cs="Tahoma"/>
        </w:rPr>
        <w:t>zastupitelstvu kraje</w:t>
      </w:r>
    </w:p>
    <w:p w14:paraId="462D7A9D" w14:textId="77777777" w:rsidR="00AB4BF9" w:rsidRPr="001D3ED7" w:rsidRDefault="00AB4BF9" w:rsidP="00AB4BF9">
      <w:pPr>
        <w:pStyle w:val="Normlnweb"/>
        <w:spacing w:before="0" w:beforeAutospacing="0" w:after="0" w:afterAutospacing="0"/>
        <w:jc w:val="both"/>
        <w:rPr>
          <w:rFonts w:ascii="Tahoma" w:hAnsi="Tahoma" w:cs="Tahoma"/>
        </w:rPr>
      </w:pPr>
    </w:p>
    <w:p w14:paraId="1AFA43C6" w14:textId="77777777" w:rsidR="00932D04" w:rsidRPr="001D3ED7" w:rsidRDefault="00932D04" w:rsidP="00932D04">
      <w:pPr>
        <w:jc w:val="both"/>
        <w:rPr>
          <w:rFonts w:ascii="Tahoma" w:hAnsi="Tahoma" w:cs="Tahoma"/>
        </w:rPr>
      </w:pPr>
      <w:r w:rsidRPr="001D3ED7">
        <w:rPr>
          <w:rFonts w:ascii="Tahoma" w:hAnsi="Tahoma" w:cs="Tahoma"/>
        </w:rPr>
        <w:t>1) rozhodnout schválit výstup sociální služby odborné sociální poradenství, ID 8349954, poskytovatele Statutární město Ostrava, IČO 00845451, z Krajské sítě sociálních služeb v Moravskoslezském kraji a uzavřít s tímto subjektem Dodatek č. 1 ke Smlouvě o závazku veřejné služby a vyrovnávací platbě za jeho výkon dle přílohy č. 1 předloženého materiálu</w:t>
      </w:r>
    </w:p>
    <w:p w14:paraId="0E06B9A1" w14:textId="77777777" w:rsidR="00932D04" w:rsidRPr="001D3ED7" w:rsidRDefault="00932D04" w:rsidP="00932D04">
      <w:pPr>
        <w:jc w:val="both"/>
        <w:rPr>
          <w:rFonts w:ascii="Tahoma" w:hAnsi="Tahoma" w:cs="Tahoma"/>
        </w:rPr>
      </w:pPr>
    </w:p>
    <w:p w14:paraId="330C1FE5" w14:textId="77777777" w:rsidR="00932D04" w:rsidRPr="001D3ED7" w:rsidRDefault="00932D04" w:rsidP="00932D04">
      <w:pPr>
        <w:jc w:val="both"/>
        <w:rPr>
          <w:rFonts w:ascii="Tahoma" w:hAnsi="Tahoma" w:cs="Tahoma"/>
        </w:rPr>
      </w:pPr>
      <w:r w:rsidRPr="001D3ED7">
        <w:rPr>
          <w:rFonts w:ascii="Tahoma" w:hAnsi="Tahoma" w:cs="Tahoma"/>
        </w:rPr>
        <w:t>2) rozhodnout schválit Dodatek č. 2 ke Krajské síti sociálních služeb v Moravskoslezském kraji dle přílohy č. 2 předloženého materiálu</w:t>
      </w:r>
    </w:p>
    <w:p w14:paraId="50BC15BB" w14:textId="77777777" w:rsidR="00F63149" w:rsidRPr="00254A9B" w:rsidRDefault="00F63149" w:rsidP="00F63149">
      <w:pPr>
        <w:spacing w:line="280" w:lineRule="exact"/>
        <w:jc w:val="both"/>
        <w:rPr>
          <w:rFonts w:ascii="Tahoma" w:hAnsi="Tahoma" w:cs="Tahoma"/>
        </w:rPr>
      </w:pPr>
    </w:p>
    <w:p w14:paraId="5A9A92C1" w14:textId="77777777" w:rsidR="00F63149" w:rsidRPr="00254A9B" w:rsidRDefault="00F63149" w:rsidP="00F63149">
      <w:pPr>
        <w:spacing w:line="280" w:lineRule="exact"/>
        <w:jc w:val="both"/>
        <w:rPr>
          <w:rFonts w:ascii="Tahoma" w:hAnsi="Tahoma" w:cs="Tahoma"/>
        </w:rPr>
      </w:pPr>
    </w:p>
    <w:p w14:paraId="76FCDE8F" w14:textId="74E7CF1B" w:rsidR="00F63149" w:rsidRPr="00254A9B" w:rsidRDefault="00F63149" w:rsidP="00F63149">
      <w:pPr>
        <w:spacing w:line="280" w:lineRule="exact"/>
        <w:jc w:val="both"/>
        <w:rPr>
          <w:rFonts w:ascii="Tahoma" w:hAnsi="Tahoma" w:cs="Tahoma"/>
        </w:rPr>
      </w:pPr>
      <w:r w:rsidRPr="00254A9B">
        <w:rPr>
          <w:rFonts w:ascii="Tahoma" w:hAnsi="Tahoma" w:cs="Tahoma"/>
        </w:rPr>
        <w:t xml:space="preserve">Za správnost </w:t>
      </w:r>
      <w:r w:rsidR="00537115" w:rsidRPr="00254A9B">
        <w:rPr>
          <w:rFonts w:ascii="Tahoma" w:hAnsi="Tahoma" w:cs="Tahoma"/>
        </w:rPr>
        <w:t>vyhotovení</w:t>
      </w:r>
      <w:r w:rsidRPr="00254A9B">
        <w:rPr>
          <w:rFonts w:ascii="Tahoma" w:hAnsi="Tahoma" w:cs="Tahoma"/>
        </w:rPr>
        <w:t>:</w:t>
      </w:r>
    </w:p>
    <w:p w14:paraId="5DF31C18" w14:textId="58AD6A20" w:rsidR="00F63149" w:rsidRPr="00254A9B" w:rsidRDefault="006B4CAA" w:rsidP="00F63149">
      <w:pPr>
        <w:spacing w:line="280" w:lineRule="exact"/>
        <w:jc w:val="both"/>
        <w:rPr>
          <w:rFonts w:ascii="Tahoma" w:hAnsi="Tahoma" w:cs="Tahoma"/>
          <w:i/>
        </w:rPr>
      </w:pPr>
      <w:r>
        <w:rPr>
          <w:rFonts w:ascii="Tahoma" w:hAnsi="Tahoma" w:cs="Tahoma"/>
        </w:rPr>
        <w:t>Mgr. Petra Havláková</w:t>
      </w:r>
      <w:r w:rsidR="00F63149" w:rsidRPr="00254A9B">
        <w:rPr>
          <w:rFonts w:ascii="Tahoma" w:hAnsi="Tahoma" w:cs="Tahoma"/>
          <w:i/>
        </w:rPr>
        <w:t xml:space="preserve"> </w:t>
      </w:r>
    </w:p>
    <w:p w14:paraId="74ACCC8F" w14:textId="77777777" w:rsidR="00F63149" w:rsidRPr="00254A9B" w:rsidRDefault="00F63149" w:rsidP="00F63149">
      <w:pPr>
        <w:spacing w:line="280" w:lineRule="exact"/>
        <w:jc w:val="both"/>
        <w:rPr>
          <w:rFonts w:ascii="Tahoma" w:hAnsi="Tahoma" w:cs="Tahoma"/>
        </w:rPr>
      </w:pPr>
    </w:p>
    <w:p w14:paraId="24308356" w14:textId="3D175549" w:rsidR="00F63149" w:rsidRPr="00254A9B" w:rsidRDefault="00F63149" w:rsidP="00F63149">
      <w:pPr>
        <w:spacing w:line="280" w:lineRule="exact"/>
        <w:jc w:val="both"/>
        <w:rPr>
          <w:rFonts w:ascii="Tahoma" w:hAnsi="Tahoma" w:cs="Tahoma"/>
        </w:rPr>
      </w:pPr>
      <w:r w:rsidRPr="00254A9B">
        <w:rPr>
          <w:rFonts w:ascii="Tahoma" w:hAnsi="Tahoma" w:cs="Tahoma"/>
        </w:rPr>
        <w:t xml:space="preserve">V Ostravě dne </w:t>
      </w:r>
      <w:r w:rsidR="00AB787C">
        <w:rPr>
          <w:rFonts w:ascii="Tahoma" w:hAnsi="Tahoma" w:cs="Tahoma"/>
        </w:rPr>
        <w:t>9. 2. 2021</w:t>
      </w:r>
    </w:p>
    <w:p w14:paraId="742B379B" w14:textId="77777777" w:rsidR="00F63149" w:rsidRPr="00254A9B" w:rsidRDefault="00F63149" w:rsidP="00F63149">
      <w:pPr>
        <w:spacing w:line="280" w:lineRule="exact"/>
        <w:jc w:val="both"/>
        <w:rPr>
          <w:rFonts w:ascii="Tahoma" w:hAnsi="Tahoma" w:cs="Tahoma"/>
        </w:rPr>
      </w:pPr>
    </w:p>
    <w:p w14:paraId="39012C72" w14:textId="77777777" w:rsidR="00F63149" w:rsidRPr="00254A9B" w:rsidRDefault="00F63149" w:rsidP="00F63149">
      <w:pPr>
        <w:spacing w:line="280" w:lineRule="exact"/>
        <w:jc w:val="both"/>
        <w:rPr>
          <w:rFonts w:ascii="Tahoma" w:hAnsi="Tahoma" w:cs="Tahoma"/>
        </w:rPr>
      </w:pPr>
    </w:p>
    <w:p w14:paraId="7D12E40E" w14:textId="77777777" w:rsidR="00F63149" w:rsidRPr="00254A9B" w:rsidRDefault="00F63149" w:rsidP="00F63149">
      <w:pPr>
        <w:spacing w:line="280" w:lineRule="exact"/>
        <w:jc w:val="both"/>
        <w:rPr>
          <w:rFonts w:ascii="Tahoma" w:hAnsi="Tahoma" w:cs="Tahoma"/>
        </w:rPr>
      </w:pPr>
    </w:p>
    <w:p w14:paraId="58C3FAB3" w14:textId="42436E97" w:rsidR="00F63149" w:rsidRPr="00254A9B" w:rsidRDefault="006B4CAA" w:rsidP="00F63149">
      <w:pPr>
        <w:spacing w:line="280" w:lineRule="exact"/>
        <w:jc w:val="both"/>
        <w:rPr>
          <w:rFonts w:ascii="Tahoma" w:hAnsi="Tahoma" w:cs="Tahoma"/>
        </w:rPr>
      </w:pPr>
      <w:r>
        <w:rPr>
          <w:rFonts w:ascii="Tahoma" w:hAnsi="Tahoma" w:cs="Tahoma"/>
        </w:rPr>
        <w:t>Ing. Jiří Carbol</w:t>
      </w:r>
    </w:p>
    <w:p w14:paraId="71758A8D" w14:textId="2E674632" w:rsidR="00F63149" w:rsidRPr="00254A9B" w:rsidRDefault="00F63149" w:rsidP="00F63149">
      <w:pPr>
        <w:spacing w:line="280" w:lineRule="exact"/>
        <w:jc w:val="both"/>
        <w:rPr>
          <w:rFonts w:ascii="Tahoma" w:hAnsi="Tahoma" w:cs="Tahoma"/>
          <w:b/>
        </w:rPr>
      </w:pPr>
      <w:r w:rsidRPr="00254A9B">
        <w:rPr>
          <w:rFonts w:ascii="Tahoma" w:hAnsi="Tahoma" w:cs="Tahoma"/>
        </w:rPr>
        <w:t xml:space="preserve">předseda výboru </w:t>
      </w:r>
      <w:r w:rsidR="006B4CAA" w:rsidRPr="006B4CAA">
        <w:rPr>
          <w:rFonts w:ascii="Tahoma" w:hAnsi="Tahoma" w:cs="Tahoma"/>
          <w:bCs/>
        </w:rPr>
        <w:t>sociálního</w:t>
      </w:r>
    </w:p>
    <w:p w14:paraId="45514825" w14:textId="77777777" w:rsidR="00F63149" w:rsidRPr="00254A9B" w:rsidRDefault="00F63149" w:rsidP="00F63149">
      <w:pPr>
        <w:spacing w:line="280" w:lineRule="exact"/>
        <w:jc w:val="both"/>
        <w:rPr>
          <w:rFonts w:ascii="Tahoma" w:hAnsi="Tahoma" w:cs="Tahoma"/>
        </w:rPr>
      </w:pPr>
    </w:p>
    <w:p w14:paraId="5A499645" w14:textId="77777777" w:rsidR="00F63149" w:rsidRPr="00254A9B" w:rsidRDefault="00F63149" w:rsidP="00F63149">
      <w:pPr>
        <w:jc w:val="right"/>
        <w:rPr>
          <w:rFonts w:ascii="Tahoma" w:hAnsi="Tahoma" w:cs="Tahoma"/>
        </w:rPr>
      </w:pPr>
    </w:p>
    <w:p w14:paraId="3BBF28B5" w14:textId="77777777" w:rsidR="00BE5851" w:rsidRPr="00AB787C" w:rsidRDefault="00BE5851" w:rsidP="00470F28">
      <w:pPr>
        <w:spacing w:line="280" w:lineRule="exact"/>
        <w:jc w:val="both"/>
        <w:rPr>
          <w:rFonts w:ascii="Tahoma" w:hAnsi="Tahoma" w:cs="Tahoma"/>
          <w:bCs/>
          <w:iCs/>
          <w:color w:val="FF0000"/>
        </w:rPr>
      </w:pPr>
    </w:p>
    <w:sectPr w:rsidR="00BE5851" w:rsidRPr="00AB787C" w:rsidSect="00214052">
      <w:footerReference w:type="default" r:id="rId12"/>
      <w:headerReference w:type="first" r:id="rId13"/>
      <w:pgSz w:w="11906" w:h="16838"/>
      <w:pgMar w:top="1418" w:right="1134" w:bottom="1418" w:left="1418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D478FEC" w14:textId="77777777" w:rsidR="00EE61D0" w:rsidRDefault="00EE61D0" w:rsidP="00214052">
      <w:r>
        <w:separator/>
      </w:r>
    </w:p>
  </w:endnote>
  <w:endnote w:type="continuationSeparator" w:id="0">
    <w:p w14:paraId="0C139BC8" w14:textId="77777777" w:rsidR="00EE61D0" w:rsidRDefault="00EE61D0" w:rsidP="002140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AD64C2C" w14:textId="4B16D3B8" w:rsidR="007A16C0" w:rsidRPr="007A16C0" w:rsidRDefault="007A16C0" w:rsidP="007A16C0">
    <w:pPr>
      <w:pStyle w:val="Zpat"/>
      <w:jc w:val="center"/>
      <w:rPr>
        <w:rFonts w:ascii="Tahoma" w:hAnsi="Tahoma" w:cs="Tahoma"/>
      </w:rPr>
    </w:pPr>
    <w:r w:rsidRPr="007A16C0">
      <w:rPr>
        <w:rFonts w:ascii="Tahoma" w:hAnsi="Tahoma" w:cs="Tahoma"/>
      </w:rPr>
      <w:fldChar w:fldCharType="begin"/>
    </w:r>
    <w:r w:rsidRPr="007A16C0">
      <w:rPr>
        <w:rFonts w:ascii="Tahoma" w:hAnsi="Tahoma" w:cs="Tahoma"/>
      </w:rPr>
      <w:instrText>PAGE   \* MERGEFORMAT</w:instrText>
    </w:r>
    <w:r w:rsidRPr="007A16C0">
      <w:rPr>
        <w:rFonts w:ascii="Tahoma" w:hAnsi="Tahoma" w:cs="Tahoma"/>
      </w:rPr>
      <w:fldChar w:fldCharType="separate"/>
    </w:r>
    <w:r w:rsidRPr="007A16C0">
      <w:rPr>
        <w:rFonts w:ascii="Tahoma" w:hAnsi="Tahoma" w:cs="Tahoma"/>
      </w:rPr>
      <w:t>1</w:t>
    </w:r>
    <w:r w:rsidRPr="007A16C0">
      <w:rPr>
        <w:rFonts w:ascii="Tahoma" w:hAnsi="Tahoma" w:cs="Tahoma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797E744" w14:textId="77777777" w:rsidR="00EE61D0" w:rsidRDefault="00EE61D0" w:rsidP="00214052">
      <w:r>
        <w:separator/>
      </w:r>
    </w:p>
  </w:footnote>
  <w:footnote w:type="continuationSeparator" w:id="0">
    <w:p w14:paraId="02D446C9" w14:textId="77777777" w:rsidR="00EE61D0" w:rsidRDefault="00EE61D0" w:rsidP="0021405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F64AE14" w14:textId="34BC7B7D" w:rsidR="00214052" w:rsidRPr="00214052" w:rsidRDefault="00214052" w:rsidP="00214052">
    <w:pPr>
      <w:spacing w:line="280" w:lineRule="exact"/>
      <w:jc w:val="right"/>
      <w:rPr>
        <w:rFonts w:ascii="Tahoma" w:hAnsi="Tahoma" w:cs="Tahoma"/>
        <w:b/>
        <w:caps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9E7309B"/>
    <w:multiLevelType w:val="hybridMultilevel"/>
    <w:tmpl w:val="41C805F6"/>
    <w:lvl w:ilvl="0" w:tplc="6BF4CD7A">
      <w:start w:val="1"/>
      <w:numFmt w:val="decimal"/>
      <w:lvlText w:val="%1."/>
      <w:lvlJc w:val="left"/>
      <w:pPr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F3D60C0"/>
    <w:multiLevelType w:val="hybridMultilevel"/>
    <w:tmpl w:val="41C805F6"/>
    <w:lvl w:ilvl="0" w:tplc="6BF4CD7A">
      <w:start w:val="1"/>
      <w:numFmt w:val="decimal"/>
      <w:lvlText w:val="%1."/>
      <w:lvlJc w:val="left"/>
      <w:pPr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EFA5838"/>
    <w:multiLevelType w:val="hybridMultilevel"/>
    <w:tmpl w:val="E25C656E"/>
    <w:lvl w:ilvl="0" w:tplc="6BF4CD7A">
      <w:start w:val="1"/>
      <w:numFmt w:val="decimal"/>
      <w:lvlText w:val="%1."/>
      <w:lvlJc w:val="left"/>
      <w:pPr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A564485"/>
    <w:multiLevelType w:val="multilevel"/>
    <w:tmpl w:val="3D1E11F8"/>
    <w:lvl w:ilvl="0">
      <w:start w:val="1"/>
      <w:numFmt w:val="none"/>
      <w:pStyle w:val="MSKNavrhusneseniZacatek"/>
      <w:suff w:val="nothing"/>
      <w:lvlText w:val=""/>
      <w:lvlJc w:val="left"/>
      <w:rPr>
        <w:rFonts w:ascii="Tahoma" w:hAnsi="Tahoma" w:cs="Times New Roman" w:hint="default"/>
        <w:b w:val="0"/>
        <w:i w:val="0"/>
        <w:sz w:val="24"/>
      </w:rPr>
    </w:lvl>
    <w:lvl w:ilvl="1">
      <w:start w:val="1"/>
      <w:numFmt w:val="decimal"/>
      <w:pStyle w:val="MSKDoplnek"/>
      <w:suff w:val="nothing"/>
      <w:lvlText w:val="%2. "/>
      <w:lvlJc w:val="left"/>
      <w:rPr>
        <w:rFonts w:ascii="Tahoma" w:hAnsi="Tahoma" w:cs="Times New Roman" w:hint="default"/>
        <w:b w:val="0"/>
        <w:i w:val="0"/>
        <w:sz w:val="24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default"/>
      </w:rPr>
    </w:lvl>
  </w:abstractNum>
  <w:num w:numId="1">
    <w:abstractNumId w:val="3"/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3149"/>
    <w:rsid w:val="00021A13"/>
    <w:rsid w:val="000848CE"/>
    <w:rsid w:val="000F0F55"/>
    <w:rsid w:val="001E4F60"/>
    <w:rsid w:val="00214052"/>
    <w:rsid w:val="00254A9B"/>
    <w:rsid w:val="00365E64"/>
    <w:rsid w:val="00422F22"/>
    <w:rsid w:val="00470F28"/>
    <w:rsid w:val="00537115"/>
    <w:rsid w:val="006B4CAA"/>
    <w:rsid w:val="007A16C0"/>
    <w:rsid w:val="00932D04"/>
    <w:rsid w:val="0098440A"/>
    <w:rsid w:val="00A62E06"/>
    <w:rsid w:val="00AB4BF9"/>
    <w:rsid w:val="00AB787C"/>
    <w:rsid w:val="00B62433"/>
    <w:rsid w:val="00BA4260"/>
    <w:rsid w:val="00BE5851"/>
    <w:rsid w:val="00D170AB"/>
    <w:rsid w:val="00DB33ED"/>
    <w:rsid w:val="00E95B8B"/>
    <w:rsid w:val="00EE61D0"/>
    <w:rsid w:val="00F631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999D43"/>
  <w15:chartTrackingRefBased/>
  <w15:docId w15:val="{DE12E4B9-AEBC-426A-9EFA-42C0C92F4C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ln">
    <w:name w:val="Normal"/>
    <w:qFormat/>
    <w:rsid w:val="00F6314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F6314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7A16C0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F63149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paragraph" w:customStyle="1" w:styleId="Normaln">
    <w:name w:val="Normalní"/>
    <w:basedOn w:val="Normln"/>
    <w:rsid w:val="00F63149"/>
    <w:pPr>
      <w:widowControl w:val="0"/>
      <w:jc w:val="both"/>
    </w:pPr>
    <w:rPr>
      <w:rFonts w:ascii="Arial" w:hAnsi="Arial"/>
      <w:szCs w:val="20"/>
    </w:rPr>
  </w:style>
  <w:style w:type="paragraph" w:styleId="Zhlav">
    <w:name w:val="header"/>
    <w:basedOn w:val="Normln"/>
    <w:link w:val="ZhlavChar"/>
    <w:uiPriority w:val="99"/>
    <w:unhideWhenUsed/>
    <w:rsid w:val="00214052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21405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214052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1405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MSKNormal">
    <w:name w:val="MSK_Normal"/>
    <w:basedOn w:val="Normln"/>
    <w:link w:val="MSKNormalChar"/>
    <w:qFormat/>
    <w:rsid w:val="00214052"/>
    <w:pPr>
      <w:jc w:val="both"/>
    </w:pPr>
    <w:rPr>
      <w:rFonts w:ascii="Tahoma" w:hAnsi="Tahoma"/>
    </w:rPr>
  </w:style>
  <w:style w:type="character" w:customStyle="1" w:styleId="MSKNormalChar">
    <w:name w:val="MSK_Normal Char"/>
    <w:basedOn w:val="Standardnpsmoodstavce"/>
    <w:link w:val="MSKNormal"/>
    <w:locked/>
    <w:rsid w:val="00214052"/>
    <w:rPr>
      <w:rFonts w:ascii="Tahoma" w:eastAsia="Times New Roman" w:hAnsi="Tahoma" w:cs="Times New Roman"/>
      <w:sz w:val="24"/>
      <w:szCs w:val="24"/>
      <w:lang w:eastAsia="cs-CZ"/>
    </w:rPr>
  </w:style>
  <w:style w:type="paragraph" w:customStyle="1" w:styleId="MSKNavrhusneseniZacatek">
    <w:name w:val="MSK_Navrh usneseni_Zacatek"/>
    <w:basedOn w:val="MSKNormal"/>
    <w:next w:val="MSKNormal"/>
    <w:qFormat/>
    <w:rsid w:val="00214052"/>
    <w:pPr>
      <w:numPr>
        <w:numId w:val="1"/>
      </w:numPr>
    </w:pPr>
  </w:style>
  <w:style w:type="paragraph" w:customStyle="1" w:styleId="MSKDoplnek">
    <w:name w:val="MSK_Doplnek"/>
    <w:basedOn w:val="MSKNormal"/>
    <w:next w:val="MSKNormal"/>
    <w:qFormat/>
    <w:rsid w:val="00214052"/>
    <w:pPr>
      <w:numPr>
        <w:ilvl w:val="1"/>
        <w:numId w:val="1"/>
      </w:numPr>
    </w:pPr>
  </w:style>
  <w:style w:type="paragraph" w:styleId="Odstavecseseznamem">
    <w:name w:val="List Paragraph"/>
    <w:basedOn w:val="Normln"/>
    <w:uiPriority w:val="34"/>
    <w:qFormat/>
    <w:rsid w:val="00422F22"/>
    <w:pPr>
      <w:ind w:left="720"/>
      <w:contextualSpacing/>
    </w:pPr>
  </w:style>
  <w:style w:type="character" w:customStyle="1" w:styleId="Nadpis3Char">
    <w:name w:val="Nadpis 3 Char"/>
    <w:basedOn w:val="Standardnpsmoodstavce"/>
    <w:link w:val="Nadpis3"/>
    <w:uiPriority w:val="9"/>
    <w:semiHidden/>
    <w:rsid w:val="007A16C0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cs-CZ"/>
    </w:rPr>
  </w:style>
  <w:style w:type="paragraph" w:styleId="Normlnweb">
    <w:name w:val="Normal (Web)"/>
    <w:basedOn w:val="Normln"/>
    <w:uiPriority w:val="99"/>
    <w:unhideWhenUsed/>
    <w:rsid w:val="00AB4BF9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6555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8F6BC78F4AE8B46B4F954BA16CAE0E8" ma:contentTypeVersion="12" ma:contentTypeDescription="Create a new document." ma:contentTypeScope="" ma:versionID="9159856fc82bc6cc78a32e1225b829de">
  <xsd:schema xmlns:xsd="http://www.w3.org/2001/XMLSchema" xmlns:xs="http://www.w3.org/2001/XMLSchema" xmlns:p="http://schemas.microsoft.com/office/2006/metadata/properties" xmlns:ns3="332bf68d-6f68-4e32-bbd9-660cee6f1f29" xmlns:ns4="41d627bf-a106-4fea-95e5-243811067a0a" targetNamespace="http://schemas.microsoft.com/office/2006/metadata/properties" ma:root="true" ma:fieldsID="a20d6be6025549542e442d391205b969" ns3:_="" ns4:_="">
    <xsd:import namespace="332bf68d-6f68-4e32-bbd9-660cee6f1f29"/>
    <xsd:import namespace="41d627bf-a106-4fea-95e5-243811067a0a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32bf68d-6f68-4e32-bbd9-660cee6f1f2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1d627bf-a106-4fea-95e5-243811067a0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8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8F5B278F-3980-4E11-8255-8FA3E5825C0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32bf68d-6f68-4e32-bbd9-660cee6f1f29"/>
    <ds:schemaRef ds:uri="41d627bf-a106-4fea-95e5-243811067a0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0D30988-024C-44BA-9694-3700B9604E1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40545C3-57BE-4124-B070-B6CF963D6F28}">
  <ds:schemaRefs>
    <ds:schemaRef ds:uri="http://purl.org/dc/elements/1.1/"/>
    <ds:schemaRef ds:uri="332bf68d-6f68-4e32-bbd9-660cee6f1f29"/>
    <ds:schemaRef ds:uri="http://www.w3.org/XML/1998/namespace"/>
    <ds:schemaRef ds:uri="http://schemas.openxmlformats.org/package/2006/metadata/core-properties"/>
    <ds:schemaRef ds:uri="http://schemas.microsoft.com/office/2006/metadata/properties"/>
    <ds:schemaRef ds:uri="http://schemas.microsoft.com/office/infopath/2007/PartnerControls"/>
    <ds:schemaRef ds:uri="http://schemas.microsoft.com/office/2006/documentManagement/types"/>
    <ds:schemaRef ds:uri="41d627bf-a106-4fea-95e5-243811067a0a"/>
    <ds:schemaRef ds:uri="http://purl.org/dc/dcmitype/"/>
    <ds:schemaRef ds:uri="http://purl.org/dc/term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122</Words>
  <Characters>724</Characters>
  <Application>Microsoft Office Word</Application>
  <DocSecurity>4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Radka Bartmanová</dc:creator>
  <cp:keywords/>
  <dc:description/>
  <cp:lastModifiedBy>Tomisová Kateřina</cp:lastModifiedBy>
  <cp:revision>2</cp:revision>
  <cp:lastPrinted>2021-01-20T14:38:00Z</cp:lastPrinted>
  <dcterms:created xsi:type="dcterms:W3CDTF">2021-02-10T13:15:00Z</dcterms:created>
  <dcterms:modified xsi:type="dcterms:W3CDTF">2021-02-10T13:15:00Z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0x01010098F6BC78F4AE8B46B4F954BA16CAE0E8</vt:lpwstr>
  </property>
</Properties>
</file>