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  <w:bookmarkStart w:id="0" w:name="_GoBack"/>
      <w:bookmarkEnd w:id="0"/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64081333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716207">
        <w:rPr>
          <w:rFonts w:ascii="Tahoma" w:hAnsi="Tahoma" w:cs="Tahoma"/>
          <w:b/>
          <w:color w:val="C00000"/>
        </w:rPr>
        <w:t xml:space="preserve">pro </w:t>
      </w:r>
      <w:r w:rsidR="00287999">
        <w:rPr>
          <w:rFonts w:ascii="Tahoma" w:hAnsi="Tahoma" w:cs="Tahoma"/>
          <w:b/>
          <w:color w:val="C00000"/>
        </w:rPr>
        <w:t>životní prostředí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3B71BDA3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287999">
        <w:rPr>
          <w:rFonts w:ascii="Tahoma" w:hAnsi="Tahoma" w:cs="Tahoma"/>
        </w:rPr>
        <w:t>2</w:t>
      </w:r>
    </w:p>
    <w:p w14:paraId="61F0B2D5" w14:textId="278D2A4F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</w:rPr>
        <w:fldChar w:fldCharType="begin">
          <w:ffData>
            <w:name w:val="Text20"/>
            <w:enabled/>
            <w:calcOnExit w:val="0"/>
            <w:textInput>
              <w:default w:val="_____"/>
            </w:textInput>
          </w:ffData>
        </w:fldChar>
      </w:r>
      <w:r w:rsidRPr="00254A9B">
        <w:rPr>
          <w:rFonts w:ascii="Tahoma" w:hAnsi="Tahoma" w:cs="Tahoma"/>
        </w:rPr>
        <w:instrText xml:space="preserve"> FORMTEXT </w:instrText>
      </w:r>
      <w:r w:rsidRPr="00254A9B">
        <w:rPr>
          <w:rFonts w:ascii="Tahoma" w:hAnsi="Tahoma" w:cs="Tahoma"/>
        </w:rPr>
      </w:r>
      <w:r w:rsidRPr="00254A9B">
        <w:rPr>
          <w:rFonts w:ascii="Tahoma" w:hAnsi="Tahoma" w:cs="Tahoma"/>
        </w:rPr>
        <w:fldChar w:fldCharType="separate"/>
      </w:r>
      <w:r w:rsidR="00287999">
        <w:rPr>
          <w:rFonts w:ascii="Tahoma" w:hAnsi="Tahoma" w:cs="Tahoma"/>
          <w:noProof/>
        </w:rPr>
        <w:t>11. února 2021</w:t>
      </w:r>
      <w:r w:rsidRPr="00254A9B">
        <w:rPr>
          <w:rFonts w:ascii="Tahoma" w:hAnsi="Tahoma" w:cs="Tahoma"/>
        </w:rPr>
        <w:fldChar w:fldCharType="end"/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55D7DB58" w14:textId="77777777" w:rsidR="00254A9B" w:rsidRPr="00254A9B" w:rsidRDefault="00254A9B" w:rsidP="00214052">
      <w:pPr>
        <w:jc w:val="both"/>
        <w:rPr>
          <w:rFonts w:ascii="Tahoma" w:hAnsi="Tahoma" w:cs="Tahoma"/>
        </w:rPr>
      </w:pPr>
    </w:p>
    <w:p w14:paraId="3B8F54FD" w14:textId="7E07889C" w:rsidR="00422F22" w:rsidRDefault="00422F22" w:rsidP="00422F2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  <w:b/>
        </w:rPr>
        <w:t>Číslo usnesení:</w:t>
      </w:r>
      <w:r w:rsidRPr="00254A9B">
        <w:rPr>
          <w:rFonts w:ascii="Tahoma" w:hAnsi="Tahoma" w:cs="Tahoma"/>
        </w:rPr>
        <w:t xml:space="preserve"> </w:t>
      </w:r>
      <w:r w:rsidR="00287999">
        <w:rPr>
          <w:rFonts w:ascii="Tahoma" w:hAnsi="Tahoma" w:cs="Tahoma"/>
        </w:rPr>
        <w:t>2/</w:t>
      </w:r>
      <w:r w:rsidR="001C44ED">
        <w:rPr>
          <w:rFonts w:ascii="Tahoma" w:hAnsi="Tahoma" w:cs="Tahoma"/>
        </w:rPr>
        <w:t>21</w:t>
      </w:r>
    </w:p>
    <w:p w14:paraId="04BC4E32" w14:textId="77777777" w:rsidR="00422F22" w:rsidRPr="00254A9B" w:rsidRDefault="00422F22" w:rsidP="00422F22">
      <w:pPr>
        <w:jc w:val="both"/>
        <w:rPr>
          <w:rFonts w:ascii="Tahoma" w:hAnsi="Tahoma" w:cs="Tahoma"/>
        </w:rPr>
      </w:pPr>
    </w:p>
    <w:p w14:paraId="4710974D" w14:textId="5982A4B7" w:rsidR="00422F22" w:rsidRDefault="00422F22" w:rsidP="00422F22">
      <w:pPr>
        <w:spacing w:line="280" w:lineRule="exact"/>
        <w:rPr>
          <w:rFonts w:ascii="Tahoma" w:hAnsi="Tahoma" w:cs="Tahoma"/>
        </w:rPr>
      </w:pPr>
      <w:r w:rsidRPr="00254A9B">
        <w:rPr>
          <w:rFonts w:ascii="Tahoma" w:hAnsi="Tahoma" w:cs="Tahoma"/>
        </w:rPr>
        <w:t xml:space="preserve">Výbor </w:t>
      </w:r>
      <w:r w:rsidR="00067AAE">
        <w:rPr>
          <w:rFonts w:ascii="Tahoma" w:hAnsi="Tahoma" w:cs="Tahoma"/>
        </w:rPr>
        <w:t>pro životní prostředí</w:t>
      </w:r>
      <w:r w:rsidRPr="00254A9B">
        <w:rPr>
          <w:rFonts w:ascii="Tahoma" w:hAnsi="Tahoma" w:cs="Tahoma"/>
        </w:rPr>
        <w:t xml:space="preserve"> zastupitelstva kraje</w:t>
      </w:r>
    </w:p>
    <w:p w14:paraId="03F5E976" w14:textId="77777777" w:rsidR="00067AAE" w:rsidRDefault="00067AAE" w:rsidP="00422F22">
      <w:pPr>
        <w:spacing w:line="280" w:lineRule="exact"/>
        <w:rPr>
          <w:rFonts w:ascii="Tahoma" w:hAnsi="Tahoma" w:cs="Tahoma"/>
        </w:rPr>
      </w:pPr>
    </w:p>
    <w:tbl>
      <w:tblPr>
        <w:tblW w:w="92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8714"/>
      </w:tblGrid>
      <w:tr w:rsidR="008262CD" w14:paraId="2B621DEA" w14:textId="77777777" w:rsidTr="008262CD">
        <w:tc>
          <w:tcPr>
            <w:tcW w:w="496" w:type="dxa"/>
            <w:hideMark/>
          </w:tcPr>
          <w:p w14:paraId="1E1C21D4" w14:textId="77777777" w:rsidR="008262CD" w:rsidRDefault="008262CD">
            <w:pPr>
              <w:spacing w:line="256" w:lineRule="auto"/>
              <w:jc w:val="both"/>
              <w:rPr>
                <w:rFonts w:ascii="Tahoma" w:hAnsi="Tahoma"/>
                <w:lang w:eastAsia="en-US"/>
              </w:rPr>
            </w:pPr>
            <w:r>
              <w:rPr>
                <w:rFonts w:ascii="Tahoma" w:hAnsi="Tahoma"/>
                <w:lang w:eastAsia="en-US"/>
              </w:rPr>
              <w:t>1)</w:t>
            </w:r>
          </w:p>
        </w:tc>
        <w:tc>
          <w:tcPr>
            <w:tcW w:w="8716" w:type="dxa"/>
          </w:tcPr>
          <w:p w14:paraId="384A80BB" w14:textId="77777777" w:rsidR="008262CD" w:rsidRDefault="008262CD">
            <w:pPr>
              <w:spacing w:line="256" w:lineRule="auto"/>
              <w:jc w:val="both"/>
              <w:rPr>
                <w:rFonts w:ascii="Tahoma" w:hAnsi="Tahoma"/>
                <w:lang w:eastAsia="en-US"/>
              </w:rPr>
            </w:pPr>
            <w:r>
              <w:rPr>
                <w:rFonts w:ascii="Tahoma" w:hAnsi="Tahoma"/>
                <w:lang w:eastAsia="en-US"/>
              </w:rPr>
              <w:t>bere na vědomí</w:t>
            </w:r>
          </w:p>
          <w:p w14:paraId="1D39610D" w14:textId="77777777" w:rsidR="008262CD" w:rsidRDefault="008262CD">
            <w:pPr>
              <w:spacing w:line="256" w:lineRule="auto"/>
              <w:jc w:val="both"/>
              <w:rPr>
                <w:rFonts w:ascii="Tahoma" w:hAnsi="Tahoma"/>
                <w:lang w:eastAsia="en-US"/>
              </w:rPr>
            </w:pPr>
          </w:p>
          <w:p w14:paraId="3D4CDE67" w14:textId="77777777" w:rsidR="008262CD" w:rsidRDefault="008262CD">
            <w:pPr>
              <w:spacing w:line="256" w:lineRule="auto"/>
              <w:jc w:val="both"/>
              <w:rPr>
                <w:rFonts w:ascii="Tahoma" w:hAnsi="Tahoma"/>
                <w:lang w:eastAsia="en-US"/>
              </w:rPr>
            </w:pPr>
            <w:r>
              <w:rPr>
                <w:rFonts w:ascii="Tahoma" w:hAnsi="Tahoma"/>
                <w:lang w:eastAsia="en-US"/>
              </w:rPr>
              <w:t>zpracovanou „Situační zprávu o kvalitě ovzduší na území Moravskoslezského kraje za kalendářní rok 2019“ dle přílohy č. 1 předloženého materiálu</w:t>
            </w:r>
          </w:p>
          <w:p w14:paraId="48FCF57A" w14:textId="77777777" w:rsidR="008262CD" w:rsidRDefault="008262CD">
            <w:pPr>
              <w:spacing w:line="256" w:lineRule="auto"/>
              <w:jc w:val="both"/>
              <w:rPr>
                <w:rFonts w:ascii="Tahoma" w:hAnsi="Tahoma"/>
                <w:lang w:eastAsia="en-US"/>
              </w:rPr>
            </w:pPr>
          </w:p>
        </w:tc>
      </w:tr>
      <w:tr w:rsidR="008262CD" w14:paraId="57AE4585" w14:textId="77777777" w:rsidTr="008262CD">
        <w:tc>
          <w:tcPr>
            <w:tcW w:w="496" w:type="dxa"/>
            <w:hideMark/>
          </w:tcPr>
          <w:p w14:paraId="6E22769E" w14:textId="77777777" w:rsidR="008262CD" w:rsidRDefault="008262CD">
            <w:pPr>
              <w:spacing w:line="256" w:lineRule="auto"/>
              <w:jc w:val="both"/>
              <w:rPr>
                <w:rFonts w:ascii="Tahoma" w:hAnsi="Tahoma"/>
                <w:lang w:eastAsia="en-US"/>
              </w:rPr>
            </w:pPr>
            <w:r>
              <w:rPr>
                <w:rFonts w:ascii="Tahoma" w:hAnsi="Tahoma"/>
                <w:lang w:eastAsia="en-US"/>
              </w:rPr>
              <w:t>2)</w:t>
            </w:r>
          </w:p>
        </w:tc>
        <w:tc>
          <w:tcPr>
            <w:tcW w:w="8716" w:type="dxa"/>
          </w:tcPr>
          <w:p w14:paraId="3B2D78B8" w14:textId="77777777" w:rsidR="008262CD" w:rsidRDefault="008262CD">
            <w:pPr>
              <w:spacing w:line="280" w:lineRule="exact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>doporučuje</w:t>
            </w:r>
          </w:p>
          <w:p w14:paraId="5A7D0548" w14:textId="77777777" w:rsidR="008262CD" w:rsidRDefault="008262CD">
            <w:pPr>
              <w:spacing w:line="256" w:lineRule="auto"/>
              <w:jc w:val="both"/>
              <w:rPr>
                <w:rFonts w:ascii="Tahoma" w:hAnsi="Tahoma"/>
                <w:lang w:eastAsia="en-US"/>
              </w:rPr>
            </w:pPr>
          </w:p>
          <w:p w14:paraId="09407E37" w14:textId="77777777" w:rsidR="008262CD" w:rsidRDefault="008262CD">
            <w:pPr>
              <w:spacing w:line="256" w:lineRule="auto"/>
              <w:jc w:val="both"/>
              <w:rPr>
                <w:rFonts w:ascii="Tahoma" w:hAnsi="Tahoma"/>
                <w:lang w:eastAsia="en-US"/>
              </w:rPr>
            </w:pPr>
            <w:r>
              <w:rPr>
                <w:rFonts w:ascii="Tahoma" w:hAnsi="Tahoma"/>
                <w:lang w:eastAsia="en-US"/>
              </w:rPr>
              <w:t>radě kraje</w:t>
            </w:r>
          </w:p>
          <w:p w14:paraId="0A36BC68" w14:textId="77777777" w:rsidR="008262CD" w:rsidRDefault="008262CD">
            <w:pPr>
              <w:spacing w:line="256" w:lineRule="auto"/>
              <w:jc w:val="both"/>
              <w:rPr>
                <w:rFonts w:ascii="Tahoma" w:hAnsi="Tahoma"/>
                <w:lang w:eastAsia="en-US"/>
              </w:rPr>
            </w:pPr>
            <w:r>
              <w:rPr>
                <w:rFonts w:ascii="Tahoma" w:hAnsi="Tahoma"/>
                <w:lang w:eastAsia="en-US"/>
              </w:rPr>
              <w:t>vzít na vědomí „Situační zprávu o kvalitě ovzduší na území Moravskoslezského kraje za kalendářní rok 2019“ dle přílohy č. 1 předloženého materiálu</w:t>
            </w:r>
          </w:p>
          <w:p w14:paraId="70E68CA3" w14:textId="77777777" w:rsidR="008262CD" w:rsidRDefault="008262CD">
            <w:pPr>
              <w:spacing w:line="256" w:lineRule="auto"/>
              <w:jc w:val="both"/>
              <w:rPr>
                <w:rFonts w:ascii="Tahoma" w:hAnsi="Tahoma"/>
                <w:lang w:eastAsia="en-US"/>
              </w:rPr>
            </w:pPr>
          </w:p>
        </w:tc>
      </w:tr>
      <w:tr w:rsidR="008262CD" w14:paraId="6849D87C" w14:textId="77777777" w:rsidTr="008262CD">
        <w:tc>
          <w:tcPr>
            <w:tcW w:w="496" w:type="dxa"/>
            <w:hideMark/>
          </w:tcPr>
          <w:p w14:paraId="53ADE658" w14:textId="77777777" w:rsidR="008262CD" w:rsidRDefault="008262CD">
            <w:pPr>
              <w:spacing w:line="256" w:lineRule="auto"/>
              <w:jc w:val="both"/>
              <w:rPr>
                <w:rFonts w:ascii="Tahoma" w:hAnsi="Tahoma"/>
                <w:lang w:eastAsia="en-US"/>
              </w:rPr>
            </w:pPr>
            <w:r>
              <w:rPr>
                <w:rFonts w:ascii="Tahoma" w:hAnsi="Tahoma"/>
                <w:lang w:eastAsia="en-US"/>
              </w:rPr>
              <w:t>3)</w:t>
            </w:r>
          </w:p>
        </w:tc>
        <w:tc>
          <w:tcPr>
            <w:tcW w:w="8716" w:type="dxa"/>
          </w:tcPr>
          <w:p w14:paraId="516A8E71" w14:textId="77777777" w:rsidR="008262CD" w:rsidRDefault="008262CD">
            <w:pPr>
              <w:spacing w:line="280" w:lineRule="exact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>doporučuje</w:t>
            </w:r>
          </w:p>
          <w:p w14:paraId="7FE76209" w14:textId="77777777" w:rsidR="008262CD" w:rsidRDefault="008262CD">
            <w:pPr>
              <w:spacing w:line="256" w:lineRule="auto"/>
              <w:jc w:val="both"/>
              <w:rPr>
                <w:rFonts w:ascii="Tahoma" w:hAnsi="Tahoma"/>
                <w:lang w:eastAsia="en-US"/>
              </w:rPr>
            </w:pPr>
          </w:p>
          <w:p w14:paraId="6AA8DD11" w14:textId="77777777" w:rsidR="008262CD" w:rsidRDefault="008262CD">
            <w:pPr>
              <w:spacing w:line="256" w:lineRule="auto"/>
              <w:jc w:val="both"/>
              <w:rPr>
                <w:rFonts w:ascii="Tahoma" w:hAnsi="Tahoma"/>
                <w:lang w:eastAsia="en-US"/>
              </w:rPr>
            </w:pPr>
            <w:r>
              <w:rPr>
                <w:rFonts w:ascii="Tahoma" w:hAnsi="Tahoma"/>
                <w:lang w:eastAsia="en-US"/>
              </w:rPr>
              <w:t>zastupitelstvu kraje</w:t>
            </w:r>
          </w:p>
          <w:p w14:paraId="6B35C14C" w14:textId="77777777" w:rsidR="008262CD" w:rsidRDefault="008262CD">
            <w:pPr>
              <w:spacing w:line="256" w:lineRule="auto"/>
              <w:jc w:val="both"/>
              <w:rPr>
                <w:rFonts w:ascii="Tahoma" w:hAnsi="Tahoma"/>
                <w:lang w:eastAsia="en-US"/>
              </w:rPr>
            </w:pPr>
            <w:r>
              <w:rPr>
                <w:rFonts w:ascii="Tahoma" w:hAnsi="Tahoma"/>
                <w:lang w:eastAsia="en-US"/>
              </w:rPr>
              <w:t>vzít na vědomí „Situační zprávu o kvalitě ovzduší na území Moravskoslezského kraje za kalendářní rok 2019“ dle přílohy č. 1 předloženého materiálu</w:t>
            </w:r>
          </w:p>
          <w:p w14:paraId="08455E93" w14:textId="77777777" w:rsidR="008262CD" w:rsidRDefault="008262CD">
            <w:pPr>
              <w:spacing w:line="256" w:lineRule="auto"/>
              <w:jc w:val="both"/>
              <w:rPr>
                <w:rFonts w:ascii="Tahoma" w:hAnsi="Tahoma"/>
                <w:lang w:eastAsia="en-US"/>
              </w:rPr>
            </w:pPr>
          </w:p>
        </w:tc>
      </w:tr>
      <w:tr w:rsidR="008262CD" w14:paraId="2CDE0D20" w14:textId="77777777" w:rsidTr="008262CD">
        <w:tc>
          <w:tcPr>
            <w:tcW w:w="496" w:type="dxa"/>
            <w:hideMark/>
          </w:tcPr>
          <w:p w14:paraId="7402F7E4" w14:textId="77777777" w:rsidR="008262CD" w:rsidRDefault="008262CD">
            <w:pPr>
              <w:spacing w:line="256" w:lineRule="auto"/>
              <w:jc w:val="both"/>
              <w:rPr>
                <w:rFonts w:ascii="Tahoma" w:hAnsi="Tahoma"/>
                <w:lang w:eastAsia="en-US"/>
              </w:rPr>
            </w:pPr>
            <w:r>
              <w:rPr>
                <w:rFonts w:ascii="Tahoma" w:hAnsi="Tahoma"/>
                <w:lang w:eastAsia="en-US"/>
              </w:rPr>
              <w:t>4)</w:t>
            </w:r>
          </w:p>
        </w:tc>
        <w:tc>
          <w:tcPr>
            <w:tcW w:w="8716" w:type="dxa"/>
          </w:tcPr>
          <w:p w14:paraId="30ECE6C8" w14:textId="77777777" w:rsidR="008262CD" w:rsidRDefault="008262CD">
            <w:pPr>
              <w:spacing w:line="280" w:lineRule="exact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>doporučuje</w:t>
            </w:r>
          </w:p>
          <w:p w14:paraId="0B5E515D" w14:textId="77777777" w:rsidR="008262CD" w:rsidRDefault="008262CD">
            <w:pPr>
              <w:spacing w:line="256" w:lineRule="auto"/>
              <w:jc w:val="both"/>
              <w:rPr>
                <w:rFonts w:ascii="Tahoma" w:hAnsi="Tahoma"/>
                <w:lang w:eastAsia="en-US"/>
              </w:rPr>
            </w:pPr>
          </w:p>
          <w:p w14:paraId="3C6413EF" w14:textId="77777777" w:rsidR="008262CD" w:rsidRDefault="008262CD">
            <w:pPr>
              <w:spacing w:line="256" w:lineRule="auto"/>
              <w:jc w:val="both"/>
              <w:rPr>
                <w:rFonts w:ascii="Tahoma" w:hAnsi="Tahoma"/>
                <w:lang w:eastAsia="en-US"/>
              </w:rPr>
            </w:pPr>
            <w:r>
              <w:rPr>
                <w:rFonts w:ascii="Tahoma" w:hAnsi="Tahoma"/>
                <w:lang w:eastAsia="en-US"/>
              </w:rPr>
              <w:t xml:space="preserve">radě kraje </w:t>
            </w:r>
          </w:p>
          <w:p w14:paraId="665D85AC" w14:textId="77777777" w:rsidR="008262CD" w:rsidRDefault="008262CD">
            <w:pPr>
              <w:spacing w:line="256" w:lineRule="auto"/>
              <w:jc w:val="both"/>
              <w:rPr>
                <w:rFonts w:ascii="Tahoma" w:hAnsi="Tahoma"/>
                <w:lang w:eastAsia="en-US"/>
              </w:rPr>
            </w:pPr>
            <w:r>
              <w:rPr>
                <w:rFonts w:ascii="Tahoma" w:hAnsi="Tahoma"/>
                <w:lang w:eastAsia="en-US"/>
              </w:rPr>
              <w:t>uložit odboru životního prostředí a zemědělství zpracování „Situační zprávy o kvalitě ovzduší na území Moravskoslezského kraje za kalendářní rok 2020“</w:t>
            </w:r>
          </w:p>
        </w:tc>
      </w:tr>
    </w:tbl>
    <w:p w14:paraId="45D9F56D" w14:textId="77777777" w:rsidR="00067AAE" w:rsidRPr="00067AAE" w:rsidRDefault="00067AAE" w:rsidP="00422F22">
      <w:pPr>
        <w:spacing w:line="280" w:lineRule="exact"/>
        <w:rPr>
          <w:rFonts w:ascii="Tahoma" w:hAnsi="Tahoma" w:cs="Tahoma"/>
        </w:rPr>
      </w:pPr>
    </w:p>
    <w:p w14:paraId="7B974FA7" w14:textId="77777777" w:rsidR="00067AAE" w:rsidRPr="00314584" w:rsidRDefault="00067AAE" w:rsidP="00067AAE">
      <w:pPr>
        <w:rPr>
          <w:rFonts w:ascii="Tahoma" w:hAnsi="Tahoma" w:cs="Tahoma"/>
        </w:rPr>
      </w:pPr>
      <w:r w:rsidRPr="00314584">
        <w:rPr>
          <w:rFonts w:ascii="Tahoma" w:hAnsi="Tahoma" w:cs="Tahoma"/>
        </w:rPr>
        <w:t>Zapsala: Olga Rezáková, v. r.</w:t>
      </w:r>
    </w:p>
    <w:p w14:paraId="76D7C45B" w14:textId="691227DE" w:rsidR="00067AAE" w:rsidRPr="00314584" w:rsidRDefault="00067AAE" w:rsidP="00067AAE">
      <w:pPr>
        <w:rPr>
          <w:rFonts w:ascii="Tahoma" w:hAnsi="Tahoma" w:cs="Tahoma"/>
        </w:rPr>
      </w:pPr>
      <w:r w:rsidRPr="00314584">
        <w:rPr>
          <w:rFonts w:ascii="Tahoma" w:hAnsi="Tahoma" w:cs="Tahoma"/>
        </w:rPr>
        <w:t xml:space="preserve">V Ostravě dne </w:t>
      </w:r>
      <w:r>
        <w:rPr>
          <w:rFonts w:ascii="Tahoma" w:hAnsi="Tahoma" w:cs="Tahoma"/>
        </w:rPr>
        <w:t>11. února 2021</w:t>
      </w:r>
    </w:p>
    <w:p w14:paraId="4E94DFA7" w14:textId="77777777" w:rsidR="00067AAE" w:rsidRPr="00314584" w:rsidRDefault="00067AAE" w:rsidP="00067AAE">
      <w:pPr>
        <w:rPr>
          <w:rFonts w:ascii="Tahoma" w:hAnsi="Tahoma" w:cs="Tahoma"/>
          <w:b/>
        </w:rPr>
      </w:pPr>
    </w:p>
    <w:p w14:paraId="44C482A8" w14:textId="77777777" w:rsidR="008262CD" w:rsidRDefault="008262CD" w:rsidP="00067AAE">
      <w:pPr>
        <w:rPr>
          <w:rFonts w:ascii="Tahoma" w:hAnsi="Tahoma" w:cs="Tahoma"/>
          <w:b/>
        </w:rPr>
      </w:pPr>
    </w:p>
    <w:p w14:paraId="17244883" w14:textId="69AA4922" w:rsidR="00067AAE" w:rsidRPr="007000A0" w:rsidRDefault="00067AAE" w:rsidP="00067AAE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Mgr. Zuzana Klusová,</w:t>
      </w:r>
      <w:r w:rsidRPr="007000A0">
        <w:rPr>
          <w:rFonts w:ascii="Tahoma" w:hAnsi="Tahoma" w:cs="Tahoma"/>
          <w:b/>
        </w:rPr>
        <w:t xml:space="preserve"> v. r.</w:t>
      </w:r>
    </w:p>
    <w:p w14:paraId="62893538" w14:textId="4496D65B" w:rsidR="00422F22" w:rsidRPr="00254A9B" w:rsidRDefault="00067AAE" w:rsidP="008262CD">
      <w:pPr>
        <w:rPr>
          <w:rFonts w:ascii="Tahoma" w:hAnsi="Tahoma" w:cs="Tahoma"/>
        </w:rPr>
      </w:pPr>
      <w:r>
        <w:rPr>
          <w:rFonts w:ascii="Tahoma" w:hAnsi="Tahoma" w:cs="Tahoma"/>
        </w:rPr>
        <w:t>předsedkyně</w:t>
      </w:r>
      <w:r w:rsidRPr="00314584">
        <w:rPr>
          <w:rFonts w:ascii="Tahoma" w:hAnsi="Tahoma" w:cs="Tahoma"/>
        </w:rPr>
        <w:t xml:space="preserve"> výboru pro životní prostředí</w:t>
      </w:r>
    </w:p>
    <w:sectPr w:rsidR="00422F22" w:rsidRPr="00254A9B" w:rsidSect="00214052">
      <w:footerReference w:type="default" r:id="rId12"/>
      <w:headerReference w:type="first" r:id="rId13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8602A8" w14:textId="77777777" w:rsidR="003E3B93" w:rsidRDefault="003E3B93" w:rsidP="00214052">
      <w:r>
        <w:separator/>
      </w:r>
    </w:p>
  </w:endnote>
  <w:endnote w:type="continuationSeparator" w:id="0">
    <w:p w14:paraId="0E483B10" w14:textId="77777777" w:rsidR="003E3B93" w:rsidRDefault="003E3B93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64C2C" w14:textId="4B16D3B8" w:rsidR="007A16C0" w:rsidRPr="007A16C0" w:rsidRDefault="007A16C0" w:rsidP="007A16C0">
    <w:pPr>
      <w:pStyle w:val="Zpat"/>
      <w:jc w:val="center"/>
      <w:rPr>
        <w:rFonts w:ascii="Tahoma" w:hAnsi="Tahoma" w:cs="Tahoma"/>
      </w:rPr>
    </w:pPr>
    <w:r w:rsidRPr="007A16C0">
      <w:rPr>
        <w:rFonts w:ascii="Tahoma" w:hAnsi="Tahoma" w:cs="Tahoma"/>
      </w:rPr>
      <w:fldChar w:fldCharType="begin"/>
    </w:r>
    <w:r w:rsidRPr="007A16C0">
      <w:rPr>
        <w:rFonts w:ascii="Tahoma" w:hAnsi="Tahoma" w:cs="Tahoma"/>
      </w:rPr>
      <w:instrText>PAGE   \* MERGEFORMAT</w:instrText>
    </w:r>
    <w:r w:rsidRPr="007A16C0">
      <w:rPr>
        <w:rFonts w:ascii="Tahoma" w:hAnsi="Tahoma" w:cs="Tahoma"/>
      </w:rPr>
      <w:fldChar w:fldCharType="separate"/>
    </w:r>
    <w:r w:rsidRPr="007A16C0">
      <w:rPr>
        <w:rFonts w:ascii="Tahoma" w:hAnsi="Tahoma" w:cs="Tahoma"/>
      </w:rPr>
      <w:t>1</w:t>
    </w:r>
    <w:r w:rsidRPr="007A16C0">
      <w:rPr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CE66D4" w14:textId="77777777" w:rsidR="003E3B93" w:rsidRDefault="003E3B93" w:rsidP="00214052">
      <w:r>
        <w:separator/>
      </w:r>
    </w:p>
  </w:footnote>
  <w:footnote w:type="continuationSeparator" w:id="0">
    <w:p w14:paraId="639868BE" w14:textId="77777777" w:rsidR="003E3B93" w:rsidRDefault="003E3B93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051E1"/>
    <w:rsid w:val="00067AAE"/>
    <w:rsid w:val="000848CE"/>
    <w:rsid w:val="000F0F55"/>
    <w:rsid w:val="001878BA"/>
    <w:rsid w:val="001C44ED"/>
    <w:rsid w:val="001E4F60"/>
    <w:rsid w:val="00214052"/>
    <w:rsid w:val="00254A9B"/>
    <w:rsid w:val="00287999"/>
    <w:rsid w:val="00365E64"/>
    <w:rsid w:val="003E3B93"/>
    <w:rsid w:val="00422F22"/>
    <w:rsid w:val="00470F28"/>
    <w:rsid w:val="004B3075"/>
    <w:rsid w:val="0050650E"/>
    <w:rsid w:val="00537115"/>
    <w:rsid w:val="005E2F97"/>
    <w:rsid w:val="006C1862"/>
    <w:rsid w:val="00716207"/>
    <w:rsid w:val="007A16C0"/>
    <w:rsid w:val="008262CD"/>
    <w:rsid w:val="0098440A"/>
    <w:rsid w:val="009879E2"/>
    <w:rsid w:val="00A62E06"/>
    <w:rsid w:val="00BE5851"/>
    <w:rsid w:val="00D170AB"/>
    <w:rsid w:val="00DB33ED"/>
    <w:rsid w:val="00DC71FB"/>
    <w:rsid w:val="00E95B8B"/>
    <w:rsid w:val="00EE61D0"/>
    <w:rsid w:val="00F6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0" ma:contentTypeDescription="Create a new document." ma:contentTypeScope="" ma:versionID="cec98980137be70f8b7150befe3bc8fd">
  <xsd:schema xmlns:xsd="http://www.w3.org/2001/XMLSchema" xmlns:xs="http://www.w3.org/2001/XMLSchema" xmlns:p="http://schemas.microsoft.com/office/2006/metadata/properties" xmlns:ns3="332bf68d-6f68-4e32-bbd9-660cee6f1f29" targetNamespace="http://schemas.microsoft.com/office/2006/metadata/properties" ma:root="true" ma:fieldsID="1094f3c22a238bf82da7be92049d5bc1" ns3:_="">
    <xsd:import namespace="332bf68d-6f68-4e32-bbd9-660cee6f1f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3C5D46-F96F-4362-9BDF-AF85534E1C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200754-C1C1-45E5-8ECE-6D53D66ACE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9063C-0764-420C-990F-2053D690B00B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  <ds:schemaRef ds:uri="http://purl.org/dc/dcmitype/"/>
    <ds:schemaRef ds:uri="http://schemas.openxmlformats.org/package/2006/metadata/core-properties"/>
    <ds:schemaRef ds:uri="332bf68d-6f68-4e32-bbd9-660cee6f1f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921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Chlapek Michal</cp:lastModifiedBy>
  <cp:revision>2</cp:revision>
  <dcterms:created xsi:type="dcterms:W3CDTF">2021-02-12T08:17:00Z</dcterms:created>
  <dcterms:modified xsi:type="dcterms:W3CDTF">2021-02-12T08:17:00Z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</Properties>
</file>