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F0" w:rsidRPr="00045303" w:rsidRDefault="00AC2FD7" w:rsidP="00AC2FD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45303">
        <w:rPr>
          <w:rFonts w:ascii="Tahoma" w:hAnsi="Tahoma" w:cs="Tahoma"/>
          <w:b/>
          <w:sz w:val="20"/>
          <w:szCs w:val="20"/>
        </w:rPr>
        <w:t>Seznam obcí Moravskoslezského kraje, kterým se navrhuje darovat zakoupená technika</w:t>
      </w:r>
      <w:r w:rsidR="00C55B2C">
        <w:rPr>
          <w:rFonts w:ascii="Tahoma" w:hAnsi="Tahoma" w:cs="Tahoma"/>
          <w:b/>
          <w:sz w:val="20"/>
          <w:szCs w:val="20"/>
        </w:rPr>
        <w:t xml:space="preserve"> a materiál</w:t>
      </w:r>
      <w:bookmarkStart w:id="0" w:name="_GoBack"/>
      <w:bookmarkEnd w:id="0"/>
    </w:p>
    <w:p w:rsidR="00AC2FD7" w:rsidRDefault="00AC2FD7" w:rsidP="00AC2FD7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843"/>
        <w:gridCol w:w="1701"/>
        <w:gridCol w:w="1701"/>
      </w:tblGrid>
      <w:tr w:rsidR="002832F4" w:rsidRPr="00845831" w:rsidTr="001F12C0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2832F4" w:rsidRPr="00845831" w:rsidRDefault="001F12C0" w:rsidP="00A4112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2832F4" w:rsidRPr="00845831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č.</w:t>
            </w:r>
          </w:p>
        </w:tc>
        <w:tc>
          <w:tcPr>
            <w:tcW w:w="2126" w:type="dxa"/>
            <w:vMerge w:val="restart"/>
            <w:vAlign w:val="center"/>
          </w:tcPr>
          <w:p w:rsidR="002832F4" w:rsidRPr="00845831" w:rsidRDefault="002832F4" w:rsidP="00A4112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5831">
              <w:rPr>
                <w:rFonts w:ascii="Tahoma" w:hAnsi="Tahoma" w:cs="Tahoma"/>
                <w:b/>
                <w:sz w:val="20"/>
                <w:szCs w:val="20"/>
              </w:rPr>
              <w:t>Obec</w:t>
            </w:r>
          </w:p>
        </w:tc>
        <w:tc>
          <w:tcPr>
            <w:tcW w:w="1134" w:type="dxa"/>
            <w:vMerge w:val="restart"/>
            <w:vAlign w:val="center"/>
          </w:tcPr>
          <w:p w:rsidR="002832F4" w:rsidRPr="00845831" w:rsidRDefault="002832F4" w:rsidP="00A4112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5831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  <w:tc>
          <w:tcPr>
            <w:tcW w:w="5245" w:type="dxa"/>
            <w:gridSpan w:val="3"/>
            <w:vAlign w:val="center"/>
          </w:tcPr>
          <w:p w:rsidR="002832F4" w:rsidRPr="00845831" w:rsidRDefault="002832F4" w:rsidP="00AC2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5831">
              <w:rPr>
                <w:rFonts w:ascii="Tahoma" w:hAnsi="Tahoma" w:cs="Tahoma"/>
                <w:b/>
                <w:sz w:val="20"/>
                <w:szCs w:val="20"/>
              </w:rPr>
              <w:t>Typ věcného prostředku</w:t>
            </w:r>
          </w:p>
        </w:tc>
      </w:tr>
      <w:tr w:rsidR="002832F4" w:rsidRPr="00845831" w:rsidTr="001F12C0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2832F4" w:rsidRPr="00845831" w:rsidRDefault="002832F4" w:rsidP="00AC2F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832F4" w:rsidRPr="00845831" w:rsidRDefault="002832F4" w:rsidP="002125F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832F4" w:rsidRPr="00845831" w:rsidRDefault="002832F4" w:rsidP="006449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832F4" w:rsidRPr="001F12C0" w:rsidRDefault="002832F4" w:rsidP="002832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12C0">
              <w:rPr>
                <w:rFonts w:ascii="Tahoma" w:hAnsi="Tahoma" w:cs="Tahoma"/>
                <w:b/>
                <w:sz w:val="20"/>
                <w:szCs w:val="20"/>
              </w:rPr>
              <w:t>8 sad hydraulických vyprošťovacích zařízení</w:t>
            </w:r>
          </w:p>
        </w:tc>
        <w:tc>
          <w:tcPr>
            <w:tcW w:w="1701" w:type="dxa"/>
            <w:vAlign w:val="center"/>
          </w:tcPr>
          <w:p w:rsidR="002832F4" w:rsidRPr="001F12C0" w:rsidRDefault="002832F4" w:rsidP="00575F3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12C0">
              <w:rPr>
                <w:rFonts w:ascii="Tahoma" w:hAnsi="Tahoma" w:cs="Tahoma"/>
                <w:b/>
                <w:sz w:val="20"/>
                <w:szCs w:val="20"/>
              </w:rPr>
              <w:t>10 ks ochranných štítů</w:t>
            </w:r>
          </w:p>
        </w:tc>
        <w:tc>
          <w:tcPr>
            <w:tcW w:w="1701" w:type="dxa"/>
            <w:vAlign w:val="center"/>
          </w:tcPr>
          <w:p w:rsidR="002832F4" w:rsidRPr="001F12C0" w:rsidRDefault="002832F4" w:rsidP="00021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12C0">
              <w:rPr>
                <w:rFonts w:ascii="Tahoma" w:hAnsi="Tahoma" w:cs="Tahoma"/>
                <w:b/>
                <w:sz w:val="20"/>
                <w:szCs w:val="20"/>
              </w:rPr>
              <w:t>20 ks řezačů skel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4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Fulnek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00297861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5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Horní Benešov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00296007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6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Hrabyně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00300136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Hradec nad Moravicí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00300144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Jablunkov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00296759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Kopřivnice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00298077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Litultovice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00300381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Lomnice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00296198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Město Albrechtice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00296228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Odry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4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Opava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5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Ostrava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6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Příbor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Staré Hamry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00297241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Starý Jičín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00298425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Studénka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00298441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20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Třinec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00297313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15D5F" w:rsidRPr="00845831" w:rsidTr="00B15D5F">
        <w:trPr>
          <w:trHeight w:val="397"/>
          <w:jc w:val="center"/>
        </w:trPr>
        <w:tc>
          <w:tcPr>
            <w:tcW w:w="704" w:type="dxa"/>
            <w:vAlign w:val="center"/>
          </w:tcPr>
          <w:p w:rsidR="00B15D5F" w:rsidRPr="00845831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845831"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2126" w:type="dxa"/>
            <w:vAlign w:val="center"/>
          </w:tcPr>
          <w:p w:rsidR="00B15D5F" w:rsidRPr="001F12C0" w:rsidRDefault="00C55B2C" w:rsidP="00B15D5F">
            <w:pPr>
              <w:rPr>
                <w:rFonts w:ascii="Tahoma" w:hAnsi="Tahoma" w:cs="Tahoma"/>
                <w:sz w:val="20"/>
                <w:szCs w:val="20"/>
              </w:rPr>
            </w:pPr>
            <w:hyperlink r:id="rId21" w:history="1">
              <w:r w:rsidR="00B15D5F" w:rsidRPr="001F12C0">
                <w:rPr>
                  <w:rFonts w:ascii="Tahoma" w:hAnsi="Tahoma" w:cs="Tahoma"/>
                  <w:sz w:val="20"/>
                  <w:szCs w:val="20"/>
                </w:rPr>
                <w:t>Vítkov</w:t>
              </w:r>
            </w:hyperlink>
          </w:p>
        </w:tc>
        <w:tc>
          <w:tcPr>
            <w:tcW w:w="1134" w:type="dxa"/>
            <w:vAlign w:val="center"/>
          </w:tcPr>
          <w:p w:rsidR="00B15D5F" w:rsidRPr="001F12C0" w:rsidRDefault="00B15D5F" w:rsidP="00B15D5F">
            <w:pPr>
              <w:rPr>
                <w:rFonts w:ascii="Tahoma" w:hAnsi="Tahoma" w:cs="Tahoma"/>
                <w:sz w:val="20"/>
                <w:szCs w:val="20"/>
              </w:rPr>
            </w:pPr>
            <w:r w:rsidRPr="001F12C0">
              <w:rPr>
                <w:rFonts w:ascii="Tahoma" w:hAnsi="Tahoma" w:cs="Tahoma"/>
                <w:sz w:val="20"/>
                <w:szCs w:val="20"/>
              </w:rPr>
              <w:t>00300870</w:t>
            </w:r>
          </w:p>
        </w:tc>
        <w:tc>
          <w:tcPr>
            <w:tcW w:w="1843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5D5F" w:rsidRPr="00B15D5F" w:rsidRDefault="00B15D5F" w:rsidP="00B15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5D5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481DD3" w:rsidRPr="00845831" w:rsidTr="001F12C0">
        <w:trPr>
          <w:trHeight w:val="397"/>
          <w:jc w:val="center"/>
        </w:trPr>
        <w:tc>
          <w:tcPr>
            <w:tcW w:w="3964" w:type="dxa"/>
            <w:gridSpan w:val="3"/>
            <w:vAlign w:val="center"/>
          </w:tcPr>
          <w:p w:rsidR="00481DD3" w:rsidRPr="00845831" w:rsidRDefault="00481DD3" w:rsidP="00575F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45831">
              <w:rPr>
                <w:rFonts w:ascii="Tahoma" w:hAnsi="Tahoma" w:cs="Tahoma"/>
                <w:b/>
                <w:sz w:val="20"/>
                <w:szCs w:val="20"/>
              </w:rPr>
              <w:t>CELKEM</w:t>
            </w:r>
          </w:p>
        </w:tc>
        <w:tc>
          <w:tcPr>
            <w:tcW w:w="1843" w:type="dxa"/>
            <w:vAlign w:val="center"/>
          </w:tcPr>
          <w:p w:rsidR="00481DD3" w:rsidRPr="00845831" w:rsidRDefault="00B15D5F" w:rsidP="008458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81DD3" w:rsidRPr="00845831" w:rsidRDefault="00B15D5F" w:rsidP="008458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81DD3" w:rsidRPr="00845831" w:rsidRDefault="00B15D5F" w:rsidP="008458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</w:tr>
    </w:tbl>
    <w:p w:rsidR="00AC2FD7" w:rsidRPr="00AC2FD7" w:rsidRDefault="00AC2FD7" w:rsidP="00AC2FD7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AC2FD7" w:rsidRPr="00AC2FD7" w:rsidSect="0048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D7"/>
    <w:rsid w:val="00021307"/>
    <w:rsid w:val="00045303"/>
    <w:rsid w:val="000B7389"/>
    <w:rsid w:val="001566B9"/>
    <w:rsid w:val="001F12C0"/>
    <w:rsid w:val="002832F4"/>
    <w:rsid w:val="00426633"/>
    <w:rsid w:val="00481DD3"/>
    <w:rsid w:val="00575F39"/>
    <w:rsid w:val="005A683B"/>
    <w:rsid w:val="00650CF0"/>
    <w:rsid w:val="006C308A"/>
    <w:rsid w:val="007E7AA2"/>
    <w:rsid w:val="00845831"/>
    <w:rsid w:val="00A41120"/>
    <w:rsid w:val="00AC2FD7"/>
    <w:rsid w:val="00B15D5F"/>
    <w:rsid w:val="00C057CD"/>
    <w:rsid w:val="00C444C1"/>
    <w:rsid w:val="00C55B2C"/>
    <w:rsid w:val="00CF55D7"/>
    <w:rsid w:val="00D06E76"/>
    <w:rsid w:val="00F7318A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592A5-0D16-4351-8BB7-AE02851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F1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index.php?stranka=124&amp;id=5630" TargetMode="External"/><Relationship Id="rId13" Type="http://schemas.openxmlformats.org/officeDocument/2006/relationships/hyperlink" Target="http://intranet/index.php?stranka=124&amp;id=10908" TargetMode="External"/><Relationship Id="rId18" Type="http://schemas.openxmlformats.org/officeDocument/2006/relationships/hyperlink" Target="http://intranet/index.php?stranka=124&amp;id=155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ranet/index.php?stranka=124&amp;id=18299" TargetMode="External"/><Relationship Id="rId7" Type="http://schemas.openxmlformats.org/officeDocument/2006/relationships/hyperlink" Target="http://intranet/index.php?stranka=124&amp;id=4681" TargetMode="External"/><Relationship Id="rId12" Type="http://schemas.openxmlformats.org/officeDocument/2006/relationships/hyperlink" Target="http://intranet/index.php?stranka=124&amp;id=9339" TargetMode="External"/><Relationship Id="rId17" Type="http://schemas.openxmlformats.org/officeDocument/2006/relationships/hyperlink" Target="http://intranet/index.php?stranka=124&amp;id=154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ranet/index.php?stranka=124&amp;id=13532" TargetMode="External"/><Relationship Id="rId20" Type="http://schemas.openxmlformats.org/officeDocument/2006/relationships/hyperlink" Target="http://intranet/index.php?stranka=124&amp;id=17089" TargetMode="External"/><Relationship Id="rId1" Type="http://schemas.openxmlformats.org/officeDocument/2006/relationships/styles" Target="styles.xml"/><Relationship Id="rId6" Type="http://schemas.openxmlformats.org/officeDocument/2006/relationships/hyperlink" Target="http://intranet/index.php?stranka=124&amp;id=4660" TargetMode="External"/><Relationship Id="rId11" Type="http://schemas.openxmlformats.org/officeDocument/2006/relationships/hyperlink" Target="http://intranet/index.php?stranka=124&amp;id=8666" TargetMode="External"/><Relationship Id="rId5" Type="http://schemas.openxmlformats.org/officeDocument/2006/relationships/hyperlink" Target="http://intranet/index.php?stranka=124&amp;id=4235" TargetMode="External"/><Relationship Id="rId15" Type="http://schemas.openxmlformats.org/officeDocument/2006/relationships/hyperlink" Target="http://intranet/index.php?stranka=124&amp;id=99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ranet/index.php?stranka=124&amp;id=8601" TargetMode="External"/><Relationship Id="rId19" Type="http://schemas.openxmlformats.org/officeDocument/2006/relationships/hyperlink" Target="http://intranet/index.php?stranka=124&amp;id=15839" TargetMode="External"/><Relationship Id="rId4" Type="http://schemas.openxmlformats.org/officeDocument/2006/relationships/hyperlink" Target="http://intranet/index.php?stranka=124&amp;id=3544" TargetMode="External"/><Relationship Id="rId9" Type="http://schemas.openxmlformats.org/officeDocument/2006/relationships/hyperlink" Target="http://intranet/index.php?stranka=124&amp;id=6939" TargetMode="External"/><Relationship Id="rId14" Type="http://schemas.openxmlformats.org/officeDocument/2006/relationships/hyperlink" Target="http://intranet/index.php?stranka=124&amp;id=111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Papřoková Lucie</dc:creator>
  <cp:lastModifiedBy>Barešová Klára</cp:lastModifiedBy>
  <cp:revision>12</cp:revision>
  <dcterms:created xsi:type="dcterms:W3CDTF">2016-08-09T08:27:00Z</dcterms:created>
  <dcterms:modified xsi:type="dcterms:W3CDTF">2016-08-11T10:26:00Z</dcterms:modified>
</cp:coreProperties>
</file>