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3F8B96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294966">
        <w:rPr>
          <w:rFonts w:ascii="Tahoma" w:hAnsi="Tahoma" w:cs="Tahoma"/>
        </w:rPr>
        <w:t>4</w:t>
      </w:r>
    </w:p>
    <w:p w14:paraId="61F0B2D5" w14:textId="0E701F0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294966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 xml:space="preserve">. </w:t>
      </w:r>
      <w:r w:rsidR="00294966">
        <w:rPr>
          <w:rFonts w:ascii="Tahoma" w:hAnsi="Tahoma" w:cs="Tahoma"/>
        </w:rPr>
        <w:t>5</w:t>
      </w:r>
      <w:r w:rsidR="00AB787C">
        <w:rPr>
          <w:rFonts w:ascii="Tahoma" w:hAnsi="Tahoma" w:cs="Tahoma"/>
        </w:rPr>
        <w:t>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0E0D5CBC" w:rsidR="00422F22" w:rsidRPr="00D45045" w:rsidRDefault="00422F22" w:rsidP="00422F22">
      <w:pPr>
        <w:jc w:val="both"/>
        <w:rPr>
          <w:rFonts w:ascii="Tahoma" w:hAnsi="Tahoma" w:cs="Tahoma"/>
        </w:rPr>
      </w:pPr>
      <w:r w:rsidRPr="00D45045">
        <w:rPr>
          <w:rFonts w:ascii="Tahoma" w:hAnsi="Tahoma" w:cs="Tahoma"/>
          <w:b/>
        </w:rPr>
        <w:t>Číslo usnesení:</w:t>
      </w:r>
      <w:r w:rsidRPr="00D45045">
        <w:rPr>
          <w:rFonts w:ascii="Tahoma" w:hAnsi="Tahoma" w:cs="Tahoma"/>
        </w:rPr>
        <w:t xml:space="preserve"> </w:t>
      </w:r>
      <w:r w:rsidR="00294966" w:rsidRPr="00D45045">
        <w:rPr>
          <w:rFonts w:ascii="Tahoma" w:hAnsi="Tahoma" w:cs="Tahoma"/>
        </w:rPr>
        <w:t>4/</w:t>
      </w:r>
      <w:r w:rsidR="006F012E">
        <w:rPr>
          <w:rFonts w:ascii="Tahoma" w:hAnsi="Tahoma" w:cs="Tahoma"/>
        </w:rPr>
        <w:t>46</w:t>
      </w:r>
    </w:p>
    <w:p w14:paraId="04BC4E32" w14:textId="77777777" w:rsidR="00422F22" w:rsidRPr="00D45045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D45045" w:rsidRDefault="00422F22" w:rsidP="006F012E">
      <w:pPr>
        <w:spacing w:line="280" w:lineRule="exact"/>
        <w:jc w:val="both"/>
        <w:rPr>
          <w:rFonts w:ascii="Tahoma" w:hAnsi="Tahoma" w:cs="Tahoma"/>
          <w:b/>
        </w:rPr>
      </w:pPr>
      <w:r w:rsidRPr="00D45045">
        <w:rPr>
          <w:rFonts w:ascii="Tahoma" w:hAnsi="Tahoma" w:cs="Tahoma"/>
        </w:rPr>
        <w:t xml:space="preserve">Výbor </w:t>
      </w:r>
      <w:r w:rsidR="00021A13" w:rsidRPr="00D45045">
        <w:rPr>
          <w:rFonts w:ascii="Tahoma" w:hAnsi="Tahoma" w:cs="Tahoma"/>
        </w:rPr>
        <w:t>sociální</w:t>
      </w:r>
      <w:r w:rsidRPr="00D45045">
        <w:rPr>
          <w:rFonts w:ascii="Tahoma" w:hAnsi="Tahoma" w:cs="Tahoma"/>
        </w:rPr>
        <w:t xml:space="preserve"> zastupitelstva kraje</w:t>
      </w:r>
    </w:p>
    <w:p w14:paraId="62893538" w14:textId="020B7129" w:rsidR="00422F22" w:rsidRPr="00D45045" w:rsidRDefault="00422F22" w:rsidP="006F012E">
      <w:pPr>
        <w:jc w:val="both"/>
        <w:rPr>
          <w:rFonts w:ascii="Tahoma" w:hAnsi="Tahoma" w:cs="Tahoma"/>
        </w:rPr>
      </w:pPr>
    </w:p>
    <w:p w14:paraId="1F764A46" w14:textId="0BD41EB2" w:rsidR="006F012E" w:rsidRPr="006F012E" w:rsidRDefault="006F012E" w:rsidP="006F012E">
      <w:pPr>
        <w:spacing w:line="276" w:lineRule="auto"/>
        <w:jc w:val="both"/>
        <w:rPr>
          <w:rFonts w:ascii="Tahoma" w:hAnsi="Tahoma" w:cs="Tahoma"/>
          <w:spacing w:val="40"/>
        </w:rPr>
      </w:pPr>
      <w:r w:rsidRPr="006F012E">
        <w:rPr>
          <w:rFonts w:ascii="Tahoma" w:hAnsi="Tahoma" w:cs="Tahoma"/>
          <w:spacing w:val="40"/>
        </w:rPr>
        <w:t>doporučuje</w:t>
      </w:r>
    </w:p>
    <w:p w14:paraId="180C33A7" w14:textId="77777777" w:rsidR="006F012E" w:rsidRPr="006F012E" w:rsidRDefault="006F012E" w:rsidP="006F012E">
      <w:pPr>
        <w:spacing w:line="276" w:lineRule="auto"/>
        <w:jc w:val="both"/>
        <w:rPr>
          <w:rFonts w:ascii="Tahoma" w:hAnsi="Tahoma" w:cs="Tahoma"/>
          <w:lang w:eastAsia="en-US"/>
        </w:rPr>
      </w:pPr>
      <w:r w:rsidRPr="006F012E">
        <w:rPr>
          <w:rFonts w:ascii="Tahoma" w:hAnsi="Tahoma" w:cs="Tahoma"/>
        </w:rPr>
        <w:t>zastupitelstvu kraje</w:t>
      </w:r>
    </w:p>
    <w:p w14:paraId="172C1AED" w14:textId="77777777" w:rsidR="006F012E" w:rsidRDefault="006F012E" w:rsidP="006F012E">
      <w:pPr>
        <w:spacing w:line="276" w:lineRule="auto"/>
        <w:jc w:val="both"/>
        <w:rPr>
          <w:rFonts w:ascii="Tahoma" w:hAnsi="Tahoma" w:cs="Tahoma"/>
        </w:rPr>
      </w:pPr>
    </w:p>
    <w:p w14:paraId="27264771" w14:textId="63AA4BD5" w:rsidR="006F012E" w:rsidRPr="006F012E" w:rsidRDefault="006F012E" w:rsidP="006F012E">
      <w:pPr>
        <w:spacing w:line="276" w:lineRule="auto"/>
        <w:jc w:val="both"/>
        <w:rPr>
          <w:rFonts w:ascii="Tahoma" w:hAnsi="Tahoma" w:cs="Tahoma"/>
        </w:rPr>
      </w:pPr>
      <w:r w:rsidRPr="006F012E">
        <w:rPr>
          <w:rFonts w:ascii="Tahoma" w:hAnsi="Tahoma" w:cs="Tahoma"/>
        </w:rPr>
        <w:t>schválit</w:t>
      </w:r>
    </w:p>
    <w:p w14:paraId="0C00EAB2" w14:textId="028F6F41" w:rsidR="0068689E" w:rsidRPr="006F012E" w:rsidRDefault="006F012E" w:rsidP="006F012E">
      <w:pPr>
        <w:jc w:val="both"/>
        <w:rPr>
          <w:rFonts w:ascii="Tahoma" w:hAnsi="Tahoma" w:cs="Tahoma"/>
        </w:rPr>
      </w:pPr>
      <w:r w:rsidRPr="006F012E">
        <w:rPr>
          <w:rFonts w:ascii="Tahoma" w:hAnsi="Tahoma" w:cs="Tahoma"/>
        </w:rPr>
        <w:t>Zprávu o hospodaření Fondu sociálních služeb za rok 2020</w:t>
      </w:r>
    </w:p>
    <w:p w14:paraId="59991BBF" w14:textId="61CA4800" w:rsidR="00EF4E86" w:rsidRPr="006F012E" w:rsidRDefault="00EF4E86" w:rsidP="006F012E">
      <w:pPr>
        <w:jc w:val="both"/>
        <w:rPr>
          <w:rFonts w:ascii="Tahoma" w:hAnsi="Tahoma" w:cs="Tahoma"/>
        </w:rPr>
      </w:pPr>
    </w:p>
    <w:p w14:paraId="28390B22" w14:textId="2F6CD6BE" w:rsidR="00EF4E86" w:rsidRPr="00D45045" w:rsidRDefault="00EF4E86" w:rsidP="006F012E">
      <w:pPr>
        <w:jc w:val="both"/>
        <w:rPr>
          <w:rFonts w:ascii="Tahoma" w:hAnsi="Tahoma" w:cs="Tahoma"/>
        </w:rPr>
      </w:pPr>
    </w:p>
    <w:p w14:paraId="7D77041F" w14:textId="59E615F1" w:rsidR="00EF4E86" w:rsidRPr="00D45045" w:rsidRDefault="00EF4E86" w:rsidP="00422F22">
      <w:pPr>
        <w:jc w:val="both"/>
        <w:rPr>
          <w:rFonts w:ascii="Tahoma" w:hAnsi="Tahoma" w:cs="Tahoma"/>
        </w:rPr>
      </w:pPr>
    </w:p>
    <w:p w14:paraId="6AE4A1FA" w14:textId="77777777" w:rsidR="00EF4E86" w:rsidRPr="00D45045" w:rsidRDefault="00EF4E86" w:rsidP="00422F22">
      <w:pPr>
        <w:jc w:val="both"/>
        <w:rPr>
          <w:rFonts w:ascii="Tahoma" w:hAnsi="Tahoma" w:cs="Tahoma"/>
        </w:rPr>
      </w:pPr>
    </w:p>
    <w:p w14:paraId="2D0E7516" w14:textId="77777777" w:rsidR="00422F22" w:rsidRPr="00D45045" w:rsidRDefault="00422F22" w:rsidP="00422F22">
      <w:pPr>
        <w:jc w:val="both"/>
        <w:rPr>
          <w:rFonts w:ascii="Tahoma" w:hAnsi="Tahoma" w:cs="Tahoma"/>
        </w:rPr>
      </w:pPr>
    </w:p>
    <w:p w14:paraId="50BC15BB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D45045">
        <w:rPr>
          <w:rFonts w:ascii="Tahoma" w:hAnsi="Tahoma" w:cs="Tahoma"/>
        </w:rPr>
        <w:t xml:space="preserve">Za správnost </w:t>
      </w:r>
      <w:r w:rsidR="00537115" w:rsidRPr="00D45045">
        <w:rPr>
          <w:rFonts w:ascii="Tahoma" w:hAnsi="Tahoma" w:cs="Tahoma"/>
        </w:rPr>
        <w:t>vyhotovení</w:t>
      </w:r>
      <w:r w:rsidRPr="00D45045">
        <w:rPr>
          <w:rFonts w:ascii="Tahoma" w:hAnsi="Tahoma" w:cs="Tahoma"/>
        </w:rPr>
        <w:t>:</w:t>
      </w:r>
      <w:bookmarkStart w:id="0" w:name="_GoBack"/>
      <w:bookmarkEnd w:id="0"/>
    </w:p>
    <w:p w14:paraId="5DF31C18" w14:textId="58AD6A20" w:rsidR="00F63149" w:rsidRPr="00D45045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 w:rsidRPr="00D45045">
        <w:rPr>
          <w:rFonts w:ascii="Tahoma" w:hAnsi="Tahoma" w:cs="Tahoma"/>
        </w:rPr>
        <w:t>Mgr. Petra Havláková</w:t>
      </w:r>
      <w:r w:rsidR="00F63149" w:rsidRPr="00D45045">
        <w:rPr>
          <w:rFonts w:ascii="Tahoma" w:hAnsi="Tahoma" w:cs="Tahoma"/>
          <w:i/>
        </w:rPr>
        <w:t xml:space="preserve"> </w:t>
      </w:r>
    </w:p>
    <w:p w14:paraId="74ACCC8F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1F229681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D45045">
        <w:rPr>
          <w:rFonts w:ascii="Tahoma" w:hAnsi="Tahoma" w:cs="Tahoma"/>
        </w:rPr>
        <w:t xml:space="preserve">V Ostravě dne </w:t>
      </w:r>
      <w:r w:rsidR="00EF4E86" w:rsidRPr="00D45045">
        <w:rPr>
          <w:rFonts w:ascii="Tahoma" w:hAnsi="Tahoma" w:cs="Tahoma"/>
        </w:rPr>
        <w:t>1</w:t>
      </w:r>
      <w:r w:rsidR="00294966" w:rsidRPr="00D45045">
        <w:rPr>
          <w:rFonts w:ascii="Tahoma" w:hAnsi="Tahoma" w:cs="Tahoma"/>
        </w:rPr>
        <w:t>8</w:t>
      </w:r>
      <w:r w:rsidR="00AB787C" w:rsidRPr="00D45045">
        <w:rPr>
          <w:rFonts w:ascii="Tahoma" w:hAnsi="Tahoma" w:cs="Tahoma"/>
        </w:rPr>
        <w:t xml:space="preserve">. </w:t>
      </w:r>
      <w:r w:rsidR="00294966" w:rsidRPr="00D45045">
        <w:rPr>
          <w:rFonts w:ascii="Tahoma" w:hAnsi="Tahoma" w:cs="Tahoma"/>
        </w:rPr>
        <w:t>5</w:t>
      </w:r>
      <w:r w:rsidR="00AB787C" w:rsidRPr="00D45045">
        <w:rPr>
          <w:rFonts w:ascii="Tahoma" w:hAnsi="Tahoma" w:cs="Tahoma"/>
        </w:rPr>
        <w:t>. 2021</w:t>
      </w:r>
    </w:p>
    <w:p w14:paraId="742B379B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D45045" w:rsidRDefault="006B4CAA" w:rsidP="00F63149">
      <w:pPr>
        <w:spacing w:line="280" w:lineRule="exact"/>
        <w:jc w:val="both"/>
        <w:rPr>
          <w:rFonts w:ascii="Tahoma" w:hAnsi="Tahoma" w:cs="Tahoma"/>
        </w:rPr>
      </w:pPr>
      <w:r w:rsidRPr="00D45045">
        <w:rPr>
          <w:rFonts w:ascii="Tahoma" w:hAnsi="Tahoma" w:cs="Tahoma"/>
        </w:rPr>
        <w:t>Ing. Jiří Carbol</w:t>
      </w:r>
    </w:p>
    <w:p w14:paraId="71758A8D" w14:textId="2E674632" w:rsidR="00F63149" w:rsidRPr="00D45045" w:rsidRDefault="00F63149" w:rsidP="00F63149">
      <w:pPr>
        <w:spacing w:line="280" w:lineRule="exact"/>
        <w:jc w:val="both"/>
        <w:rPr>
          <w:rFonts w:ascii="Tahoma" w:hAnsi="Tahoma" w:cs="Tahoma"/>
          <w:b/>
        </w:rPr>
      </w:pPr>
      <w:r w:rsidRPr="00D45045">
        <w:rPr>
          <w:rFonts w:ascii="Tahoma" w:hAnsi="Tahoma" w:cs="Tahoma"/>
        </w:rPr>
        <w:t xml:space="preserve">předseda výboru </w:t>
      </w:r>
      <w:r w:rsidR="006B4CAA" w:rsidRPr="00D45045">
        <w:rPr>
          <w:rFonts w:ascii="Tahoma" w:hAnsi="Tahoma" w:cs="Tahoma"/>
          <w:bCs/>
        </w:rPr>
        <w:t>sociálního</w:t>
      </w:r>
    </w:p>
    <w:p w14:paraId="45514825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499645" w14:textId="77777777" w:rsidR="00F63149" w:rsidRPr="00D45045" w:rsidRDefault="00F63149" w:rsidP="00F63149">
      <w:pPr>
        <w:jc w:val="right"/>
        <w:rPr>
          <w:rFonts w:ascii="Tahoma" w:hAnsi="Tahoma" w:cs="Tahoma"/>
        </w:rPr>
      </w:pPr>
    </w:p>
    <w:p w14:paraId="3BBF28B5" w14:textId="77777777" w:rsidR="00BE5851" w:rsidRPr="00D45045" w:rsidRDefault="00BE5851" w:rsidP="00470F28">
      <w:pPr>
        <w:spacing w:line="280" w:lineRule="exact"/>
        <w:jc w:val="both"/>
        <w:rPr>
          <w:rFonts w:ascii="Tahoma" w:hAnsi="Tahoma" w:cs="Tahoma"/>
          <w:bCs/>
          <w:iCs/>
        </w:rPr>
      </w:pPr>
    </w:p>
    <w:sectPr w:rsidR="00BE5851" w:rsidRPr="00D45045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46B9F"/>
    <w:rsid w:val="001E4F60"/>
    <w:rsid w:val="00214052"/>
    <w:rsid w:val="00254A9B"/>
    <w:rsid w:val="00294966"/>
    <w:rsid w:val="00365E64"/>
    <w:rsid w:val="00422F22"/>
    <w:rsid w:val="00470F28"/>
    <w:rsid w:val="00537115"/>
    <w:rsid w:val="0068689E"/>
    <w:rsid w:val="006B4CAA"/>
    <w:rsid w:val="006F012E"/>
    <w:rsid w:val="007A16C0"/>
    <w:rsid w:val="0098440A"/>
    <w:rsid w:val="00A62E06"/>
    <w:rsid w:val="00AB787C"/>
    <w:rsid w:val="00BA4260"/>
    <w:rsid w:val="00BE5851"/>
    <w:rsid w:val="00D170AB"/>
    <w:rsid w:val="00D45045"/>
    <w:rsid w:val="00DB33ED"/>
    <w:rsid w:val="00E95B8B"/>
    <w:rsid w:val="00EE61D0"/>
    <w:rsid w:val="00EF4E86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Havláková Petra</cp:lastModifiedBy>
  <cp:revision>11</cp:revision>
  <cp:lastPrinted>2021-01-20T14:38:00Z</cp:lastPrinted>
  <dcterms:created xsi:type="dcterms:W3CDTF">2021-01-20T14:39:00Z</dcterms:created>
  <dcterms:modified xsi:type="dcterms:W3CDTF">2021-05-13T07:42:00Z</dcterms:modified>
</cp:coreProperties>
</file>