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4304" w14:textId="77777777" w:rsidR="007D480A" w:rsidRDefault="007D480A" w:rsidP="007D480A">
      <w:pPr>
        <w:spacing w:line="240" w:lineRule="auto"/>
        <w:rPr>
          <w:rFonts w:ascii="Tahoma" w:hAnsi="Tahoma" w:cs="Tahoma"/>
          <w:b/>
          <w:sz w:val="20"/>
          <w:szCs w:val="20"/>
        </w:rPr>
      </w:pPr>
    </w:p>
    <w:p w14:paraId="46DB9CA9" w14:textId="77777777" w:rsidR="00B36698" w:rsidRP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9D7748">
        <w:rPr>
          <w:rFonts w:ascii="Tahoma" w:hAnsi="Tahoma" w:cs="Tahoma"/>
          <w:sz w:val="20"/>
          <w:szCs w:val="20"/>
        </w:rPr>
        <w:t>xxxxx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062FB7DD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r w:rsidR="007579B7">
        <w:rPr>
          <w:rFonts w:ascii="Tahoma" w:hAnsi="Tahoma" w:cs="Tahoma"/>
          <w:sz w:val="20"/>
          <w:szCs w:val="20"/>
        </w:rPr>
        <w:t>UniCredit Bank Czech Republic and Slovakia, a. s.</w:t>
      </w:r>
      <w:r w:rsidRPr="00FE0118">
        <w:rPr>
          <w:rFonts w:ascii="Tahoma" w:hAnsi="Tahoma" w:cs="Tahoma"/>
          <w:sz w:val="20"/>
          <w:szCs w:val="20"/>
        </w:rPr>
        <w:t>, č. ú</w:t>
      </w:r>
      <w:r w:rsidR="00CA52B6" w:rsidRPr="00FE0118">
        <w:rPr>
          <w:rFonts w:ascii="Tahoma" w:hAnsi="Tahoma" w:cs="Tahoma"/>
          <w:sz w:val="20"/>
          <w:szCs w:val="20"/>
        </w:rPr>
        <w:t xml:space="preserve">.: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77777777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EC6C3D">
        <w:rPr>
          <w:rFonts w:ascii="Tahoma" w:hAnsi="Tahoma" w:cs="Tahoma"/>
          <w:sz w:val="20"/>
          <w:szCs w:val="20"/>
        </w:rPr>
        <w:t>xxxxx</w:t>
      </w:r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r w:rsidR="00326644" w:rsidRPr="00824FEA">
        <w:rPr>
          <w:rFonts w:ascii="Tahoma" w:hAnsi="Tahoma" w:cs="Tahoma"/>
          <w:sz w:val="20"/>
          <w:szCs w:val="20"/>
        </w:rPr>
        <w:t>xxxxx</w:t>
      </w:r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4EFA036E" w14:textId="77777777" w:rsidR="00533164" w:rsidRPr="001C464E" w:rsidRDefault="00533164" w:rsidP="00AE7D88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 xml:space="preserve">V Čl. IV. odst. 1 smlouvy se částka </w:t>
      </w:r>
      <w:r w:rsidR="00B76DF3" w:rsidRPr="00B76DF3">
        <w:rPr>
          <w:rFonts w:ascii="Tahoma" w:hAnsi="Tahoma" w:cs="Tahoma"/>
          <w:sz w:val="20"/>
          <w:szCs w:val="20"/>
        </w:rPr>
        <w:t xml:space="preserve">dotace </w:t>
      </w:r>
      <w:r w:rsidRPr="00B76DF3">
        <w:rPr>
          <w:rFonts w:ascii="Tahoma" w:hAnsi="Tahoma" w:cs="Tahoma"/>
          <w:sz w:val="20"/>
          <w:szCs w:val="20"/>
        </w:rPr>
        <w:t>„…….,-- Kč (slovy ………. korun českých)“ nahrazuje částkou „…</w:t>
      </w:r>
      <w:r w:rsidR="006A7848" w:rsidRPr="00B76DF3">
        <w:rPr>
          <w:rFonts w:ascii="Tahoma" w:hAnsi="Tahoma" w:cs="Tahoma"/>
          <w:sz w:val="20"/>
          <w:szCs w:val="20"/>
        </w:rPr>
        <w:t>..</w:t>
      </w:r>
      <w:r w:rsidRPr="00B76DF3">
        <w:rPr>
          <w:rFonts w:ascii="Tahoma" w:hAnsi="Tahoma" w:cs="Tahoma"/>
          <w:sz w:val="20"/>
          <w:szCs w:val="20"/>
        </w:rPr>
        <w:t xml:space="preserve">…,-- Kč (slovy </w:t>
      </w:r>
      <w:r w:rsidR="006A7848" w:rsidRPr="00B76DF3">
        <w:rPr>
          <w:rFonts w:ascii="Tahoma" w:hAnsi="Tahoma" w:cs="Tahoma"/>
          <w:sz w:val="20"/>
          <w:szCs w:val="20"/>
        </w:rPr>
        <w:t xml:space="preserve">………. </w:t>
      </w:r>
      <w:r w:rsidRPr="00B76DF3">
        <w:rPr>
          <w:rFonts w:ascii="Tahoma" w:hAnsi="Tahoma" w:cs="Tahoma"/>
          <w:sz w:val="20"/>
          <w:szCs w:val="20"/>
        </w:rPr>
        <w:t>korun českých)“</w:t>
      </w:r>
      <w:r w:rsidR="006A7848" w:rsidRPr="00B76DF3">
        <w:rPr>
          <w:rFonts w:ascii="Tahoma" w:hAnsi="Tahoma" w:cs="Tahoma"/>
          <w:sz w:val="20"/>
          <w:szCs w:val="20"/>
        </w:rPr>
        <w:t xml:space="preserve"> a </w:t>
      </w:r>
      <w:r w:rsidR="00500676" w:rsidRPr="00B76DF3">
        <w:rPr>
          <w:rFonts w:ascii="Tahoma" w:hAnsi="Tahoma" w:cs="Tahoma"/>
          <w:sz w:val="20"/>
          <w:szCs w:val="20"/>
        </w:rPr>
        <w:t> částka</w:t>
      </w:r>
      <w:r w:rsidR="00B76DF3" w:rsidRPr="00B76DF3">
        <w:rPr>
          <w:rFonts w:ascii="Tahoma" w:hAnsi="Tahoma" w:cs="Tahoma"/>
          <w:sz w:val="20"/>
          <w:szCs w:val="20"/>
        </w:rPr>
        <w:t xml:space="preserve"> dotace</w:t>
      </w:r>
      <w:r w:rsidR="00500676" w:rsidRPr="00B76DF3">
        <w:rPr>
          <w:rFonts w:ascii="Tahoma" w:hAnsi="Tahoma" w:cs="Tahoma"/>
          <w:sz w:val="20"/>
          <w:szCs w:val="20"/>
        </w:rPr>
        <w:t xml:space="preserve"> </w:t>
      </w:r>
      <w:r w:rsidR="006A7848" w:rsidRPr="00B76DF3">
        <w:rPr>
          <w:rFonts w:ascii="Tahoma" w:hAnsi="Tahoma" w:cs="Tahoma"/>
          <w:sz w:val="20"/>
          <w:szCs w:val="20"/>
        </w:rPr>
        <w:t>„…….,-- Kč (slovy …….. korun českých) určená na p</w:t>
      </w:r>
      <w:r w:rsidR="00500676" w:rsidRPr="00B76DF3">
        <w:rPr>
          <w:rFonts w:ascii="Tahoma" w:hAnsi="Tahoma" w:cs="Tahoma"/>
          <w:sz w:val="20"/>
          <w:szCs w:val="20"/>
        </w:rPr>
        <w:t>laty, mzdy a jejich navýšení  se nahrazuje částkou „…….,-- Kč (slovy …….. korun českých)“</w:t>
      </w:r>
      <w:r w:rsidR="00B76DF3" w:rsidRPr="00B76DF3">
        <w:rPr>
          <w:rFonts w:ascii="Tahoma" w:hAnsi="Tahoma" w:cs="Tahoma"/>
          <w:sz w:val="20"/>
          <w:szCs w:val="20"/>
        </w:rPr>
        <w:t xml:space="preserve">. </w:t>
      </w:r>
      <w:r w:rsidR="00B76DF3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Uvede se celková částka včetně dofinancování za všechny sociální služby</w:t>
      </w:r>
    </w:p>
    <w:p w14:paraId="686277AA" w14:textId="77777777" w:rsidR="00500676" w:rsidRPr="001C464E" w:rsidRDefault="00500676" w:rsidP="00500676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třech splátkách“ a doplňuje se </w:t>
      </w:r>
      <w:r w:rsidR="00B76DF3" w:rsidRPr="00B76DF3">
        <w:rPr>
          <w:rFonts w:ascii="Tahoma" w:hAnsi="Tahoma" w:cs="Tahoma"/>
          <w:sz w:val="20"/>
          <w:szCs w:val="20"/>
        </w:rPr>
        <w:t>písm. c</w:t>
      </w:r>
      <w:r w:rsidRPr="00B76DF3">
        <w:rPr>
          <w:rFonts w:ascii="Tahoma" w:hAnsi="Tahoma" w:cs="Tahoma"/>
          <w:sz w:val="20"/>
          <w:szCs w:val="20"/>
        </w:rPr>
        <w:t xml:space="preserve">) ve znění: „třetí splátka ve výši zbývající </w:t>
      </w:r>
      <w:r w:rsidR="00B76DF3">
        <w:rPr>
          <w:rFonts w:ascii="Tahoma" w:hAnsi="Tahoma" w:cs="Tahoma"/>
          <w:sz w:val="20"/>
          <w:szCs w:val="20"/>
        </w:rPr>
        <w:t xml:space="preserve">nevyplacené </w:t>
      </w:r>
      <w:r w:rsidRPr="00B76DF3">
        <w:rPr>
          <w:rFonts w:ascii="Tahoma" w:hAnsi="Tahoma" w:cs="Tahoma"/>
          <w:sz w:val="20"/>
          <w:szCs w:val="20"/>
        </w:rPr>
        <w:t>částky dotace dle čl. IV této smlouvy, bude na účet příjemce převedena nejpozději do 30 dnů ode dne nabytí účinnosti dodatku</w:t>
      </w:r>
      <w:r w:rsidR="00B76DF3">
        <w:rPr>
          <w:rFonts w:ascii="Tahoma" w:hAnsi="Tahoma" w:cs="Tahoma"/>
          <w:sz w:val="20"/>
          <w:szCs w:val="20"/>
        </w:rPr>
        <w:t xml:space="preserve"> č. …..</w:t>
      </w:r>
      <w:r w:rsidRPr="00B76DF3">
        <w:rPr>
          <w:rFonts w:ascii="Tahoma" w:hAnsi="Tahoma" w:cs="Tahoma"/>
          <w:sz w:val="20"/>
          <w:szCs w:val="20"/>
        </w:rPr>
        <w:t>.</w:t>
      </w:r>
      <w:r w:rsidR="00B76DF3">
        <w:rPr>
          <w:rFonts w:ascii="Tahoma" w:hAnsi="Tahoma" w:cs="Tahoma"/>
          <w:sz w:val="20"/>
          <w:szCs w:val="20"/>
        </w:rPr>
        <w:t xml:space="preserve"> </w:t>
      </w:r>
      <w:r w:rsidR="00B76DF3" w:rsidRPr="00644929">
        <w:rPr>
          <w:rFonts w:ascii="Tahoma" w:hAnsi="Tahoma" w:cs="Tahoma"/>
          <w:bCs/>
          <w:sz w:val="20"/>
        </w:rPr>
        <w:t xml:space="preserve">V případě, že ke dni nabytí účinnosti </w:t>
      </w:r>
      <w:r w:rsidR="00B76DF3">
        <w:rPr>
          <w:rFonts w:ascii="Tahoma" w:hAnsi="Tahoma" w:cs="Tahoma"/>
          <w:bCs/>
          <w:sz w:val="20"/>
        </w:rPr>
        <w:t xml:space="preserve">Dodatku č. …… </w:t>
      </w:r>
      <w:r w:rsidR="00B76DF3" w:rsidRPr="00644929">
        <w:rPr>
          <w:rFonts w:ascii="Tahoma" w:hAnsi="Tahoma" w:cs="Tahoma"/>
          <w:bCs/>
          <w:sz w:val="20"/>
        </w:rPr>
        <w:t>poskytovatel neobdrží splátku dotace z kapitoly 313 – MPSV státního rozpočtu na r. 2016</w:t>
      </w:r>
      <w:r w:rsidR="00B76DF3">
        <w:rPr>
          <w:rFonts w:ascii="Tahoma" w:hAnsi="Tahoma" w:cs="Tahoma"/>
          <w:bCs/>
          <w:sz w:val="20"/>
        </w:rPr>
        <w:t>,</w:t>
      </w:r>
      <w:r w:rsidR="00B76DF3" w:rsidRPr="00644929">
        <w:rPr>
          <w:rFonts w:ascii="Tahoma" w:hAnsi="Tahoma" w:cs="Tahoma"/>
          <w:bCs/>
          <w:sz w:val="20"/>
        </w:rPr>
        <w:t xml:space="preserve"> bude splátka dotace poskytnuta příjemci nejpozději do 30 dnů ode dne, kdy poskytovatel obdrží splátku dotace ze státního rozpočtu</w:t>
      </w:r>
      <w:r w:rsidRPr="00B76DF3">
        <w:rPr>
          <w:rFonts w:ascii="Tahoma" w:hAnsi="Tahoma" w:cs="Tahoma"/>
          <w:sz w:val="20"/>
          <w:szCs w:val="20"/>
        </w:rPr>
        <w:t>“</w:t>
      </w:r>
      <w:r w:rsidR="00B76DF3">
        <w:rPr>
          <w:rFonts w:ascii="Tahoma" w:hAnsi="Tahoma" w:cs="Tahoma"/>
          <w:sz w:val="20"/>
          <w:szCs w:val="20"/>
        </w:rPr>
        <w:t xml:space="preserve">. </w:t>
      </w:r>
      <w:r w:rsidR="00B93AFA" w:rsidRPr="00B76DF3">
        <w:rPr>
          <w:rFonts w:ascii="Tahoma" w:hAnsi="Tahoma" w:cs="Tahoma"/>
          <w:sz w:val="20"/>
          <w:szCs w:val="20"/>
        </w:rPr>
        <w:t xml:space="preserve"> </w:t>
      </w:r>
      <w:r w:rsidR="00B76DF3"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</w:t>
      </w:r>
    </w:p>
    <w:p w14:paraId="766D5D88" w14:textId="585783F1" w:rsidR="003D32B7" w:rsidRPr="001C464E" w:rsidRDefault="003D32B7" w:rsidP="003D32B7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1C464E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PŘÍSPĚVKOVOU ORGANIZACE OBCE</w:t>
      </w:r>
    </w:p>
    <w:p w14:paraId="3D4E0D9F" w14:textId="1890A554" w:rsidR="003D32B7" w:rsidRPr="001C464E" w:rsidRDefault="003D32B7" w:rsidP="003D32B7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 xml:space="preserve">V Čl. V. odst. 1 smlouvy se nahrazuje text „ve dvou splátkách“ textem „ve třech splátkách“ a doplňuje se písm. c) ve znění: „třetí splátka ve výši zbývající </w:t>
      </w:r>
      <w:r>
        <w:rPr>
          <w:rFonts w:ascii="Tahoma" w:hAnsi="Tahoma" w:cs="Tahoma"/>
          <w:sz w:val="20"/>
          <w:szCs w:val="20"/>
        </w:rPr>
        <w:t xml:space="preserve">nevyplacené </w:t>
      </w:r>
      <w:r w:rsidRPr="00B76DF3">
        <w:rPr>
          <w:rFonts w:ascii="Tahoma" w:hAnsi="Tahoma" w:cs="Tahoma"/>
          <w:sz w:val="20"/>
          <w:szCs w:val="20"/>
        </w:rPr>
        <w:t xml:space="preserve">částky dotace dle čl. IV této smlouvy, bude na účet </w:t>
      </w:r>
      <w:r>
        <w:rPr>
          <w:rFonts w:ascii="Tahoma" w:hAnsi="Tahoma" w:cs="Tahoma"/>
          <w:sz w:val="20"/>
          <w:szCs w:val="20"/>
        </w:rPr>
        <w:t xml:space="preserve">zřizovatele </w:t>
      </w:r>
      <w:r w:rsidRPr="00B76DF3">
        <w:rPr>
          <w:rFonts w:ascii="Tahoma" w:hAnsi="Tahoma" w:cs="Tahoma"/>
          <w:sz w:val="20"/>
          <w:szCs w:val="20"/>
        </w:rPr>
        <w:t xml:space="preserve">příjemce převedena nejpozději do 30 dnů ode dne nabytí </w:t>
      </w:r>
      <w:r w:rsidRPr="00B76DF3">
        <w:rPr>
          <w:rFonts w:ascii="Tahoma" w:hAnsi="Tahoma" w:cs="Tahoma"/>
          <w:sz w:val="20"/>
          <w:szCs w:val="20"/>
        </w:rPr>
        <w:lastRenderedPageBreak/>
        <w:t>účinnosti dodatku</w:t>
      </w:r>
      <w:r>
        <w:rPr>
          <w:rFonts w:ascii="Tahoma" w:hAnsi="Tahoma" w:cs="Tahoma"/>
          <w:sz w:val="20"/>
          <w:szCs w:val="20"/>
        </w:rPr>
        <w:t xml:space="preserve"> č. …..</w:t>
      </w:r>
      <w:r w:rsidRPr="00B76DF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644929">
        <w:rPr>
          <w:rFonts w:ascii="Tahoma" w:hAnsi="Tahoma" w:cs="Tahoma"/>
          <w:bCs/>
          <w:sz w:val="20"/>
        </w:rPr>
        <w:t xml:space="preserve">V případě, že ke dni nabytí účinnosti </w:t>
      </w:r>
      <w:r>
        <w:rPr>
          <w:rFonts w:ascii="Tahoma" w:hAnsi="Tahoma" w:cs="Tahoma"/>
          <w:bCs/>
          <w:sz w:val="20"/>
        </w:rPr>
        <w:t xml:space="preserve">Dodatku č. …… </w:t>
      </w:r>
      <w:r w:rsidRPr="00644929">
        <w:rPr>
          <w:rFonts w:ascii="Tahoma" w:hAnsi="Tahoma" w:cs="Tahoma"/>
          <w:bCs/>
          <w:sz w:val="20"/>
        </w:rPr>
        <w:t>poskytovatel neobdrží splátku dotace z kapitoly 313 – MPSV státního rozpočtu na r. 2016</w:t>
      </w:r>
      <w:r>
        <w:rPr>
          <w:rFonts w:ascii="Tahoma" w:hAnsi="Tahoma" w:cs="Tahoma"/>
          <w:bCs/>
          <w:sz w:val="20"/>
        </w:rPr>
        <w:t>,</w:t>
      </w:r>
      <w:r w:rsidRPr="00644929">
        <w:rPr>
          <w:rFonts w:ascii="Tahoma" w:hAnsi="Tahoma" w:cs="Tahoma"/>
          <w:bCs/>
          <w:sz w:val="20"/>
        </w:rPr>
        <w:t xml:space="preserve"> bude splátka dotace poskytnuta </w:t>
      </w:r>
      <w:r>
        <w:rPr>
          <w:rFonts w:ascii="Tahoma" w:hAnsi="Tahoma" w:cs="Tahoma"/>
          <w:bCs/>
          <w:sz w:val="20"/>
        </w:rPr>
        <w:t xml:space="preserve">na účet zřizovatele </w:t>
      </w:r>
      <w:r w:rsidRPr="00644929">
        <w:rPr>
          <w:rFonts w:ascii="Tahoma" w:hAnsi="Tahoma" w:cs="Tahoma"/>
          <w:bCs/>
          <w:sz w:val="20"/>
        </w:rPr>
        <w:t>příjemc</w:t>
      </w:r>
      <w:r>
        <w:rPr>
          <w:rFonts w:ascii="Tahoma" w:hAnsi="Tahoma" w:cs="Tahoma"/>
          <w:bCs/>
          <w:sz w:val="20"/>
        </w:rPr>
        <w:t>e</w:t>
      </w:r>
      <w:r w:rsidRPr="00644929">
        <w:rPr>
          <w:rFonts w:ascii="Tahoma" w:hAnsi="Tahoma" w:cs="Tahoma"/>
          <w:bCs/>
          <w:sz w:val="20"/>
        </w:rPr>
        <w:t xml:space="preserve"> nejpozději do 30 dnů ode dne, kdy poskytovatel obdrží splátku dotace ze státního rozpočtu</w:t>
      </w:r>
      <w:r w:rsidRPr="00B76DF3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. </w:t>
      </w:r>
      <w:r w:rsidRPr="00B76DF3">
        <w:rPr>
          <w:rFonts w:ascii="Tahoma" w:hAnsi="Tahoma" w:cs="Tahoma"/>
          <w:sz w:val="20"/>
          <w:szCs w:val="20"/>
        </w:rPr>
        <w:t xml:space="preserve"> </w:t>
      </w:r>
      <w:r w:rsidRPr="001C464E"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</w:t>
      </w:r>
    </w:p>
    <w:p w14:paraId="46EAEB34" w14:textId="77777777" w:rsidR="003D32B7" w:rsidRPr="00B76DF3" w:rsidRDefault="003D32B7" w:rsidP="003D32B7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14:paraId="24959365" w14:textId="77777777" w:rsidR="006243E0" w:rsidRPr="00B76DF3" w:rsidRDefault="00A07ECF" w:rsidP="00AE7D88">
      <w:pPr>
        <w:pStyle w:val="Odstavecseseznamem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B76DF3">
        <w:rPr>
          <w:rFonts w:ascii="Tahoma" w:hAnsi="Tahoma" w:cs="Tahoma"/>
          <w:sz w:val="20"/>
          <w:szCs w:val="20"/>
        </w:rPr>
        <w:t>V Čl. V</w:t>
      </w:r>
      <w:r w:rsidR="00ED3EAE" w:rsidRPr="00B76DF3">
        <w:rPr>
          <w:rFonts w:ascii="Tahoma" w:hAnsi="Tahoma" w:cs="Tahoma"/>
          <w:sz w:val="20"/>
          <w:szCs w:val="20"/>
        </w:rPr>
        <w:t>II</w:t>
      </w:r>
      <w:r w:rsidRPr="00B76DF3">
        <w:rPr>
          <w:rFonts w:ascii="Tahoma" w:hAnsi="Tahoma" w:cs="Tahoma"/>
          <w:sz w:val="20"/>
          <w:szCs w:val="20"/>
        </w:rPr>
        <w:t xml:space="preserve">. odst. </w:t>
      </w:r>
      <w:r w:rsidR="00ED3EAE" w:rsidRPr="00B76DF3">
        <w:rPr>
          <w:rFonts w:ascii="Tahoma" w:hAnsi="Tahoma" w:cs="Tahoma"/>
          <w:sz w:val="20"/>
          <w:szCs w:val="20"/>
        </w:rPr>
        <w:t>2</w:t>
      </w:r>
      <w:r w:rsidRPr="00B76DF3">
        <w:rPr>
          <w:rFonts w:ascii="Tahoma" w:hAnsi="Tahoma" w:cs="Tahoma"/>
          <w:sz w:val="20"/>
          <w:szCs w:val="20"/>
        </w:rPr>
        <w:t xml:space="preserve"> smlouvy se částka </w:t>
      </w:r>
      <w:r w:rsidR="00B76DF3" w:rsidRPr="00FE1C31">
        <w:rPr>
          <w:rFonts w:ascii="Tahoma" w:hAnsi="Tahoma" w:cs="Tahoma"/>
          <w:sz w:val="20"/>
        </w:rPr>
        <w:t xml:space="preserve">maximálně přípustných provozních nákladů </w:t>
      </w:r>
      <w:r w:rsidR="00987266" w:rsidRPr="00B76DF3">
        <w:rPr>
          <w:rFonts w:ascii="Tahoma" w:hAnsi="Tahoma" w:cs="Tahoma"/>
          <w:sz w:val="20"/>
          <w:szCs w:val="20"/>
        </w:rPr>
        <w:t>„</w:t>
      </w:r>
      <w:r w:rsidR="007B0EDD" w:rsidRPr="00B76DF3">
        <w:rPr>
          <w:rFonts w:ascii="Tahoma" w:hAnsi="Tahoma" w:cs="Tahoma"/>
          <w:sz w:val="20"/>
          <w:szCs w:val="20"/>
        </w:rPr>
        <w:t>……</w:t>
      </w:r>
      <w:r w:rsidR="00D40F24" w:rsidRPr="00B76DF3">
        <w:rPr>
          <w:rFonts w:ascii="Tahoma" w:hAnsi="Tahoma" w:cs="Tahoma"/>
          <w:sz w:val="20"/>
        </w:rPr>
        <w:t>,--</w:t>
      </w:r>
      <w:r w:rsidR="00117719" w:rsidRPr="00B76DF3">
        <w:rPr>
          <w:rFonts w:ascii="Tahoma" w:hAnsi="Tahoma" w:cs="Tahoma"/>
          <w:sz w:val="20"/>
        </w:rPr>
        <w:t xml:space="preserve"> Kč</w:t>
      </w:r>
      <w:r w:rsidR="00D40F24" w:rsidRPr="00B76DF3">
        <w:rPr>
          <w:rFonts w:ascii="Tahoma" w:hAnsi="Tahoma" w:cs="Tahoma"/>
          <w:sz w:val="20"/>
        </w:rPr>
        <w:t xml:space="preserve"> (slovy</w:t>
      </w:r>
      <w:r w:rsidR="007B0EDD" w:rsidRPr="00B76DF3">
        <w:rPr>
          <w:rFonts w:ascii="Tahoma" w:hAnsi="Tahoma" w:cs="Tahoma"/>
          <w:sz w:val="20"/>
        </w:rPr>
        <w:t xml:space="preserve"> ……………..</w:t>
      </w:r>
      <w:r w:rsidR="00D40F24" w:rsidRPr="00B76DF3">
        <w:rPr>
          <w:rFonts w:ascii="Tahoma" w:hAnsi="Tahoma" w:cs="Tahoma"/>
          <w:sz w:val="20"/>
        </w:rPr>
        <w:t xml:space="preserve"> korun českých</w:t>
      </w:r>
      <w:r w:rsidR="00AE7D88" w:rsidRPr="00B76DF3">
        <w:rPr>
          <w:rFonts w:ascii="Tahoma" w:hAnsi="Tahoma" w:cs="Tahoma"/>
          <w:sz w:val="20"/>
          <w:szCs w:val="20"/>
        </w:rPr>
        <w:t>)</w:t>
      </w:r>
      <w:r w:rsidRPr="00B76DF3">
        <w:rPr>
          <w:rFonts w:ascii="Tahoma" w:hAnsi="Tahoma" w:cs="Tahoma"/>
          <w:sz w:val="20"/>
          <w:szCs w:val="20"/>
        </w:rPr>
        <w:t>" nahrazuje částkou „</w:t>
      </w:r>
      <w:r w:rsidR="007B0EDD" w:rsidRPr="00B76DF3">
        <w:rPr>
          <w:rFonts w:ascii="Tahoma" w:hAnsi="Tahoma" w:cs="Tahoma"/>
          <w:sz w:val="20"/>
          <w:szCs w:val="20"/>
        </w:rPr>
        <w:t>………</w:t>
      </w:r>
      <w:r w:rsidR="00DE2624" w:rsidRPr="00B76DF3">
        <w:rPr>
          <w:rFonts w:ascii="Tahoma" w:hAnsi="Tahoma" w:cs="Tahoma"/>
          <w:sz w:val="20"/>
          <w:szCs w:val="20"/>
        </w:rPr>
        <w:t>,</w:t>
      </w:r>
      <w:r w:rsidR="000268B1" w:rsidRPr="00B76DF3">
        <w:rPr>
          <w:rFonts w:ascii="Tahoma" w:hAnsi="Tahoma" w:cs="Tahoma"/>
          <w:sz w:val="20"/>
          <w:szCs w:val="20"/>
        </w:rPr>
        <w:t>-</w:t>
      </w:r>
      <w:r w:rsidRPr="00B76DF3">
        <w:rPr>
          <w:rFonts w:ascii="Tahoma" w:hAnsi="Tahoma" w:cs="Tahoma"/>
          <w:sz w:val="20"/>
          <w:szCs w:val="20"/>
        </w:rPr>
        <w:t>- Kč</w:t>
      </w:r>
      <w:r w:rsidR="00AE7D88" w:rsidRPr="00B76DF3">
        <w:rPr>
          <w:rFonts w:ascii="Tahoma" w:hAnsi="Tahoma" w:cs="Tahoma"/>
          <w:sz w:val="20"/>
          <w:szCs w:val="20"/>
        </w:rPr>
        <w:t xml:space="preserve"> (</w:t>
      </w:r>
      <w:r w:rsidR="00326644" w:rsidRPr="00B76DF3">
        <w:rPr>
          <w:rFonts w:ascii="Tahoma" w:hAnsi="Tahoma" w:cs="Tahoma"/>
          <w:sz w:val="20"/>
          <w:szCs w:val="20"/>
        </w:rPr>
        <w:t xml:space="preserve">slovy </w:t>
      </w:r>
      <w:r w:rsidR="007B0EDD" w:rsidRPr="00B76DF3">
        <w:rPr>
          <w:rFonts w:ascii="Tahoma" w:hAnsi="Tahoma" w:cs="Tahoma"/>
          <w:sz w:val="20"/>
          <w:szCs w:val="20"/>
        </w:rPr>
        <w:t>……………</w:t>
      </w:r>
      <w:r w:rsidR="00DE2624" w:rsidRPr="00B76DF3">
        <w:rPr>
          <w:rFonts w:ascii="Tahoma" w:hAnsi="Tahoma" w:cs="Tahoma"/>
          <w:sz w:val="20"/>
          <w:szCs w:val="20"/>
        </w:rPr>
        <w:t xml:space="preserve"> </w:t>
      </w:r>
      <w:r w:rsidR="00AE7D88" w:rsidRPr="00B76DF3">
        <w:rPr>
          <w:rFonts w:ascii="Tahoma" w:hAnsi="Tahoma" w:cs="Tahoma"/>
          <w:sz w:val="20"/>
          <w:szCs w:val="20"/>
        </w:rPr>
        <w:t>korun českých)</w:t>
      </w:r>
      <w:r w:rsidRPr="00B76DF3">
        <w:rPr>
          <w:rFonts w:ascii="Tahoma" w:hAnsi="Tahoma" w:cs="Tahoma"/>
          <w:sz w:val="20"/>
          <w:szCs w:val="20"/>
        </w:rPr>
        <w:t>“</w:t>
      </w:r>
      <w:r w:rsidR="006243E0" w:rsidRPr="00B76DF3">
        <w:rPr>
          <w:rFonts w:ascii="Tahoma" w:hAnsi="Tahoma" w:cs="Tahoma"/>
          <w:sz w:val="20"/>
          <w:szCs w:val="20"/>
        </w:rPr>
        <w:t>.</w:t>
      </w:r>
      <w:r w:rsidR="005D6665" w:rsidRPr="00B76DF3">
        <w:rPr>
          <w:rFonts w:ascii="Tahoma" w:hAnsi="Tahoma" w:cs="Tahoma"/>
          <w:sz w:val="20"/>
          <w:szCs w:val="20"/>
        </w:rPr>
        <w:t xml:space="preserve"> </w:t>
      </w:r>
    </w:p>
    <w:p w14:paraId="19444CFB" w14:textId="77777777" w:rsidR="00A13FA0" w:rsidRPr="00B76DF3" w:rsidRDefault="00B76DF3" w:rsidP="00A13FA0">
      <w:pPr>
        <w:numPr>
          <w:ilvl w:val="0"/>
          <w:numId w:val="2"/>
        </w:numPr>
        <w:spacing w:before="120"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příloze </w:t>
      </w:r>
      <w:r w:rsidR="00FE79BD" w:rsidRPr="00B76DF3">
        <w:rPr>
          <w:rFonts w:ascii="Tahoma" w:hAnsi="Tahoma" w:cs="Tahoma"/>
          <w:sz w:val="20"/>
          <w:szCs w:val="20"/>
        </w:rPr>
        <w:t xml:space="preserve">č. 1 </w:t>
      </w:r>
      <w:r w:rsidR="00B734F8" w:rsidRPr="00B76DF3">
        <w:rPr>
          <w:rFonts w:ascii="Tahoma" w:hAnsi="Tahoma" w:cs="Tahoma"/>
          <w:sz w:val="20"/>
          <w:szCs w:val="20"/>
        </w:rPr>
        <w:t xml:space="preserve">smlouvy </w:t>
      </w:r>
      <w:r w:rsidR="003349E0">
        <w:rPr>
          <w:rFonts w:ascii="Tahoma" w:hAnsi="Tahoma" w:cs="Tahoma"/>
          <w:sz w:val="20"/>
          <w:szCs w:val="20"/>
        </w:rPr>
        <w:t xml:space="preserve">se </w:t>
      </w:r>
      <w:r w:rsidR="00A13FA0" w:rsidRPr="00B76DF3">
        <w:rPr>
          <w:rFonts w:ascii="Tahoma" w:hAnsi="Tahoma" w:cs="Tahoma"/>
          <w:sz w:val="20"/>
          <w:szCs w:val="20"/>
        </w:rPr>
        <w:t>„</w:t>
      </w:r>
      <w:r w:rsidR="00FA5AF2" w:rsidRPr="00B76DF3">
        <w:rPr>
          <w:rFonts w:ascii="Tahoma" w:hAnsi="Tahoma" w:cs="Tahoma"/>
          <w:sz w:val="20"/>
          <w:szCs w:val="20"/>
        </w:rPr>
        <w:t>S</w:t>
      </w:r>
      <w:r w:rsidR="00A13FA0" w:rsidRPr="00B76DF3">
        <w:rPr>
          <w:rFonts w:ascii="Tahoma" w:hAnsi="Tahoma" w:cs="Tahoma"/>
          <w:sz w:val="20"/>
          <w:szCs w:val="20"/>
        </w:rPr>
        <w:t xml:space="preserve">eznam podpořených služeb“ </w:t>
      </w:r>
      <w:r w:rsidR="00B734F8" w:rsidRPr="00B76DF3">
        <w:rPr>
          <w:rFonts w:ascii="Tahoma" w:hAnsi="Tahoma" w:cs="Tahoma"/>
          <w:sz w:val="20"/>
          <w:szCs w:val="20"/>
        </w:rPr>
        <w:t>nahrazuje novým zněním</w:t>
      </w:r>
      <w:r w:rsidR="003349E0">
        <w:rPr>
          <w:rFonts w:ascii="Tahoma" w:hAnsi="Tahoma" w:cs="Tahoma"/>
          <w:sz w:val="20"/>
          <w:szCs w:val="20"/>
        </w:rPr>
        <w:t xml:space="preserve">, </w:t>
      </w:r>
      <w:r w:rsidR="00DA4262" w:rsidRPr="00B76DF3">
        <w:rPr>
          <w:rFonts w:ascii="Tahoma" w:hAnsi="Tahoma" w:cs="Tahoma"/>
          <w:sz w:val="20"/>
          <w:szCs w:val="20"/>
        </w:rPr>
        <w:t>mění</w:t>
      </w:r>
      <w:r w:rsidR="00B734F8" w:rsidRPr="00B76DF3">
        <w:rPr>
          <w:rFonts w:ascii="Tahoma" w:hAnsi="Tahoma" w:cs="Tahoma"/>
          <w:sz w:val="20"/>
          <w:szCs w:val="20"/>
        </w:rPr>
        <w:t xml:space="preserve"> se</w:t>
      </w:r>
      <w:r w:rsidR="007D7107" w:rsidRPr="00B76DF3">
        <w:rPr>
          <w:rFonts w:ascii="Tahoma" w:hAnsi="Tahoma" w:cs="Tahoma"/>
          <w:sz w:val="20"/>
          <w:szCs w:val="20"/>
        </w:rPr>
        <w:t> </w:t>
      </w:r>
      <w:r w:rsidR="00567635" w:rsidRPr="00B76DF3">
        <w:rPr>
          <w:rFonts w:ascii="Tahoma" w:hAnsi="Tahoma" w:cs="Tahoma"/>
          <w:sz w:val="20"/>
          <w:szCs w:val="20"/>
        </w:rPr>
        <w:t>maximální výš</w:t>
      </w:r>
      <w:r w:rsidR="00FA13AB" w:rsidRPr="00B76DF3">
        <w:rPr>
          <w:rFonts w:ascii="Tahoma" w:hAnsi="Tahoma" w:cs="Tahoma"/>
          <w:sz w:val="20"/>
          <w:szCs w:val="20"/>
        </w:rPr>
        <w:t>e</w:t>
      </w:r>
      <w:r w:rsidR="00567635" w:rsidRPr="00B76DF3">
        <w:rPr>
          <w:rFonts w:ascii="Tahoma" w:hAnsi="Tahoma" w:cs="Tahoma"/>
          <w:sz w:val="20"/>
          <w:szCs w:val="20"/>
        </w:rPr>
        <w:t xml:space="preserve"> oprávněných provozních nákladů</w:t>
      </w:r>
      <w:r w:rsidR="00C37D24" w:rsidRPr="00B76DF3">
        <w:rPr>
          <w:rFonts w:ascii="Tahoma" w:hAnsi="Tahoma" w:cs="Tahoma"/>
          <w:sz w:val="20"/>
          <w:szCs w:val="20"/>
        </w:rPr>
        <w:t xml:space="preserve"> so</w:t>
      </w:r>
      <w:r w:rsidR="00D0795A" w:rsidRPr="00B76DF3">
        <w:rPr>
          <w:rFonts w:ascii="Tahoma" w:hAnsi="Tahoma" w:cs="Tahoma"/>
          <w:sz w:val="20"/>
          <w:szCs w:val="20"/>
        </w:rPr>
        <w:t>ciální služb</w:t>
      </w:r>
      <w:r w:rsidR="0041127D" w:rsidRPr="00B76DF3">
        <w:rPr>
          <w:rFonts w:ascii="Tahoma" w:hAnsi="Tahoma" w:cs="Tahoma"/>
          <w:sz w:val="20"/>
          <w:szCs w:val="20"/>
        </w:rPr>
        <w:t>y</w:t>
      </w:r>
      <w:r w:rsidR="00B734F8" w:rsidRPr="00B76DF3">
        <w:rPr>
          <w:rFonts w:ascii="Tahoma" w:hAnsi="Tahoma" w:cs="Tahoma"/>
          <w:sz w:val="20"/>
          <w:szCs w:val="20"/>
        </w:rPr>
        <w:t xml:space="preserve"> </w:t>
      </w:r>
      <w:r w:rsidR="00A13FA0" w:rsidRPr="00B76DF3">
        <w:rPr>
          <w:rFonts w:ascii="Tahoma" w:hAnsi="Tahoma" w:cs="Tahoma"/>
          <w:sz w:val="20"/>
          <w:szCs w:val="20"/>
        </w:rPr>
        <w:t xml:space="preserve">reg. číslo </w:t>
      </w:r>
      <w:r w:rsidR="007D7107" w:rsidRPr="003349E0">
        <w:rPr>
          <w:rFonts w:ascii="Tahoma" w:hAnsi="Tahoma" w:cs="Tahoma"/>
          <w:sz w:val="20"/>
          <w:szCs w:val="20"/>
        </w:rPr>
        <w:t xml:space="preserve">xxxxxxx </w:t>
      </w:r>
      <w:r w:rsidRPr="003349E0">
        <w:rPr>
          <w:rFonts w:ascii="Tahoma" w:hAnsi="Tahoma" w:cs="Tahoma"/>
          <w:sz w:val="20"/>
          <w:szCs w:val="20"/>
        </w:rPr>
        <w:t xml:space="preserve">a </w:t>
      </w:r>
      <w:r w:rsidR="007D7107" w:rsidRPr="003349E0">
        <w:rPr>
          <w:rFonts w:ascii="Tahoma" w:hAnsi="Tahoma" w:cs="Tahoma"/>
          <w:sz w:val="20"/>
          <w:szCs w:val="20"/>
        </w:rPr>
        <w:t>nákladové rozpočty sociálních služeb reg. číslo: xxxxxxx</w:t>
      </w:r>
      <w:r w:rsidR="006428C3">
        <w:rPr>
          <w:rFonts w:ascii="Tahoma" w:hAnsi="Tahoma" w:cs="Tahoma"/>
          <w:sz w:val="20"/>
          <w:szCs w:val="20"/>
        </w:rPr>
        <w:t xml:space="preserve">, vše </w:t>
      </w:r>
      <w:r w:rsidRPr="003349E0">
        <w:rPr>
          <w:rFonts w:ascii="Tahoma" w:hAnsi="Tahoma" w:cs="Tahoma"/>
          <w:sz w:val="20"/>
          <w:szCs w:val="20"/>
        </w:rPr>
        <w:t>dle přílohy č. 1 tohoto Dodatku</w:t>
      </w:r>
      <w:r w:rsidR="007D7107" w:rsidRPr="003349E0">
        <w:rPr>
          <w:rFonts w:ascii="Tahoma" w:hAnsi="Tahoma" w:cs="Tahoma"/>
          <w:sz w:val="20"/>
          <w:szCs w:val="20"/>
        </w:rPr>
        <w:t>.</w:t>
      </w:r>
    </w:p>
    <w:p w14:paraId="6C49F101" w14:textId="77777777" w:rsidR="00500676" w:rsidRDefault="00500676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BAF9990" w14:textId="77777777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77777777" w:rsidR="00B734F8" w:rsidRPr="00FC4876" w:rsidRDefault="00B734F8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3349E0" w:rsidRPr="00FC4876">
        <w:rPr>
          <w:rFonts w:ascii="Tahoma" w:hAnsi="Tahoma" w:cs="Tahoma"/>
          <w:sz w:val="20"/>
          <w:szCs w:val="20"/>
        </w:rPr>
        <w:t xml:space="preserve"> a nákladové rozpočty sociálních služeb reg. číslo: xxxxxxx</w:t>
      </w:r>
      <w:r w:rsidRPr="00FC4876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6B856D84" w14:textId="196D0BDD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nabývá platnosti</w:t>
      </w:r>
      <w:r w:rsidR="00DA4262">
        <w:rPr>
          <w:rFonts w:ascii="Tahoma" w:hAnsi="Tahoma" w:cs="Tahoma"/>
          <w:sz w:val="20"/>
          <w:szCs w:val="20"/>
        </w:rPr>
        <w:t xml:space="preserve"> </w:t>
      </w:r>
      <w:r w:rsidR="00847333" w:rsidRPr="00FE0118">
        <w:rPr>
          <w:rFonts w:ascii="Tahoma" w:hAnsi="Tahoma" w:cs="Tahoma"/>
          <w:sz w:val="20"/>
          <w:szCs w:val="20"/>
        </w:rPr>
        <w:t>a </w:t>
      </w:r>
      <w:r w:rsidR="00DA4262">
        <w:rPr>
          <w:rFonts w:ascii="Tahoma" w:hAnsi="Tahoma" w:cs="Tahoma"/>
          <w:sz w:val="20"/>
          <w:szCs w:val="20"/>
        </w:rPr>
        <w:t>účinnosti dnem</w:t>
      </w:r>
      <w:r w:rsidR="00FC4876">
        <w:rPr>
          <w:rFonts w:ascii="Tahoma" w:hAnsi="Tahoma" w:cs="Tahoma"/>
          <w:sz w:val="20"/>
          <w:szCs w:val="20"/>
        </w:rPr>
        <w:t>,</w:t>
      </w:r>
      <w:r w:rsidR="00DA4262">
        <w:rPr>
          <w:rFonts w:ascii="Tahoma" w:hAnsi="Tahoma" w:cs="Tahoma"/>
          <w:sz w:val="20"/>
          <w:szCs w:val="20"/>
        </w:rPr>
        <w:t xml:space="preserve"> </w:t>
      </w:r>
      <w:r w:rsidR="00FC4876" w:rsidRPr="00485DB4">
        <w:rPr>
          <w:rFonts w:ascii="Tahoma" w:hAnsi="Tahoma" w:cs="Tahoma"/>
          <w:sz w:val="20"/>
          <w:szCs w:val="20"/>
        </w:rPr>
        <w:t>kdy vyjádření souhlasu s obsahem návrhu dojde druhé smluvní straně.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3CA32A6C" w14:textId="076CD20A" w:rsidR="00FC4876" w:rsidRPr="00FE0118" w:rsidRDefault="00FC4876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B5DF1">
        <w:rPr>
          <w:rFonts w:ascii="Tahoma" w:hAnsi="Tahoma" w:cs="Tahoma"/>
          <w:sz w:val="20"/>
          <w:szCs w:val="20"/>
        </w:rPr>
        <w:t>Smluvní strany berou na vědomí a výslovně souhlasí s tím, že do</w:t>
      </w:r>
      <w:r>
        <w:rPr>
          <w:rFonts w:ascii="Tahoma" w:hAnsi="Tahoma" w:cs="Tahoma"/>
          <w:sz w:val="20"/>
          <w:szCs w:val="20"/>
        </w:rPr>
        <w:t>datek bude zveřejněn</w:t>
      </w:r>
      <w:r w:rsidRPr="007B5DF1">
        <w:rPr>
          <w:rFonts w:ascii="Tahoma" w:hAnsi="Tahoma" w:cs="Tahoma"/>
          <w:sz w:val="20"/>
          <w:szCs w:val="20"/>
        </w:rPr>
        <w:t xml:space="preserve"> na oficiálních webových stránkách poskytovatele a vztahuje-li se na t</w:t>
      </w:r>
      <w:r>
        <w:rPr>
          <w:rFonts w:ascii="Tahoma" w:hAnsi="Tahoma" w:cs="Tahoma"/>
          <w:sz w:val="20"/>
          <w:szCs w:val="20"/>
        </w:rPr>
        <w:t>ento</w:t>
      </w:r>
      <w:r w:rsidRPr="007B5D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5DF1">
        <w:rPr>
          <w:rFonts w:ascii="Tahoma" w:hAnsi="Tahoma" w:cs="Tahoma"/>
          <w:sz w:val="20"/>
          <w:szCs w:val="20"/>
        </w:rPr>
        <w:t xml:space="preserve"> povinnost uveřejnění v registru smluv dle zákona č. 340/2015 Sb., o zvláštních podmínkách účinnosti některých smluv, uveřejňování těchto smluv a o registru smluv (zákon o registru smluv), zajistí její uveřejnění poskytovatel</w:t>
      </w:r>
      <w:r>
        <w:rPr>
          <w:rFonts w:ascii="Tahoma" w:hAnsi="Tahoma" w:cs="Tahoma"/>
          <w:sz w:val="20"/>
          <w:szCs w:val="20"/>
        </w:rPr>
        <w:t>.</w:t>
      </w:r>
    </w:p>
    <w:p w14:paraId="0F945F26" w14:textId="77777777" w:rsidR="00A81C6E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4A12DD31" w14:textId="77777777"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B01F96">
        <w:rPr>
          <w:rFonts w:ascii="Tahoma" w:hAnsi="Tahoma" w:cs="Tahoma"/>
          <w:sz w:val="20"/>
          <w:szCs w:val="20"/>
        </w:rPr>
        <w:t>o</w:t>
      </w:r>
      <w:r w:rsidR="003759EA">
        <w:rPr>
          <w:rFonts w:ascii="Tahoma" w:hAnsi="Tahoma" w:cs="Tahoma"/>
          <w:sz w:val="20"/>
          <w:szCs w:val="20"/>
        </w:rPr>
        <w:t xml:space="preserve"> </w:t>
      </w:r>
      <w:r w:rsidR="00B01F96">
        <w:rPr>
          <w:rFonts w:ascii="Tahoma" w:hAnsi="Tahoma" w:cs="Tahoma"/>
          <w:sz w:val="20"/>
          <w:szCs w:val="20"/>
        </w:rPr>
        <w:t>zastupitelstvo kraje</w:t>
      </w:r>
      <w:r w:rsidRPr="00A81C6E">
        <w:rPr>
          <w:rFonts w:ascii="Tahoma" w:hAnsi="Tahoma" w:cs="Tahoma"/>
          <w:sz w:val="20"/>
          <w:szCs w:val="20"/>
        </w:rPr>
        <w:t xml:space="preserve"> svým usnesením č. </w:t>
      </w:r>
      <w:r w:rsidR="007D7107">
        <w:rPr>
          <w:rFonts w:ascii="Tahoma" w:hAnsi="Tahoma" w:cs="Tahoma"/>
          <w:sz w:val="20"/>
          <w:szCs w:val="20"/>
        </w:rPr>
        <w:t xml:space="preserve">…………… </w:t>
      </w:r>
      <w:r w:rsidRPr="00A81C6E">
        <w:rPr>
          <w:rFonts w:ascii="Tahoma" w:hAnsi="Tahoma" w:cs="Tahoma"/>
          <w:sz w:val="20"/>
          <w:szCs w:val="20"/>
        </w:rPr>
        <w:t xml:space="preserve">ze dne </w:t>
      </w:r>
      <w:r w:rsidR="007D7107">
        <w:rPr>
          <w:rFonts w:ascii="Tahoma" w:hAnsi="Tahoma" w:cs="Tahoma"/>
          <w:sz w:val="20"/>
          <w:szCs w:val="20"/>
        </w:rPr>
        <w:t xml:space="preserve">…………….   </w:t>
      </w:r>
      <w:r w:rsidR="008C10B7">
        <w:rPr>
          <w:rFonts w:ascii="Tahoma" w:hAnsi="Tahoma" w:cs="Tahoma"/>
          <w:sz w:val="20"/>
          <w:szCs w:val="20"/>
        </w:rPr>
        <w:br/>
      </w:r>
    </w:p>
    <w:p w14:paraId="4D3C66DE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7EB20D8" w14:textId="77777777" w:rsidR="00416720" w:rsidRDefault="0005322B" w:rsidP="00C217E0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</w:p>
    <w:p w14:paraId="3257B65E" w14:textId="77777777" w:rsidR="00292344" w:rsidRDefault="00292344">
      <w:pPr>
        <w:rPr>
          <w:rFonts w:ascii="Tahoma" w:eastAsia="Times New Roman" w:hAnsi="Tahoma" w:cs="Tahoma"/>
          <w:sz w:val="20"/>
          <w:szCs w:val="24"/>
          <w:lang w:eastAsia="cs-CZ"/>
        </w:rPr>
        <w:sectPr w:rsidR="00292344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9FBFAF4" w14:textId="4C23075A" w:rsidR="00292344" w:rsidRDefault="00FF01B0" w:rsidP="004C6CC7">
      <w:pPr>
        <w:rPr>
          <w:rFonts w:ascii="Tahoma" w:hAnsi="Tahoma" w:cs="Tahoma"/>
          <w:sz w:val="20"/>
          <w:szCs w:val="20"/>
        </w:rPr>
      </w:pPr>
      <w:r w:rsidRPr="00FF01B0">
        <w:lastRenderedPageBreak/>
        <w:drawing>
          <wp:inline distT="0" distB="0" distL="0" distR="0" wp14:anchorId="77F74B2E" wp14:editId="3AE140BE">
            <wp:extent cx="5759450" cy="938363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3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45BB" w14:textId="0D2D2CDC" w:rsidR="00865D96" w:rsidRPr="00606370" w:rsidRDefault="00FF01B0" w:rsidP="004C6CC7">
      <w:pPr>
        <w:rPr>
          <w:rFonts w:ascii="Tahoma" w:hAnsi="Tahoma" w:cs="Tahoma"/>
          <w:sz w:val="20"/>
          <w:szCs w:val="20"/>
        </w:rPr>
      </w:pPr>
      <w:r w:rsidRPr="00FF01B0">
        <w:lastRenderedPageBreak/>
        <w:drawing>
          <wp:inline distT="0" distB="0" distL="0" distR="0" wp14:anchorId="0B0D925A" wp14:editId="3C9F0544">
            <wp:extent cx="5759450" cy="7847939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4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5D96" w:rsidRPr="00606370" w:rsidSect="00865D9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482A" w14:textId="77777777" w:rsidR="007805FD" w:rsidRDefault="007805FD" w:rsidP="00606370">
      <w:pPr>
        <w:spacing w:after="0" w:line="240" w:lineRule="auto"/>
      </w:pPr>
      <w:r>
        <w:separator/>
      </w:r>
    </w:p>
  </w:endnote>
  <w:endnote w:type="continuationSeparator" w:id="0">
    <w:p w14:paraId="48332838" w14:textId="77777777" w:rsidR="007805FD" w:rsidRDefault="007805FD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FF01B0">
          <w:rPr>
            <w:noProof/>
          </w:rPr>
          <w:t>2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7885" w14:textId="77777777" w:rsidR="007805FD" w:rsidRDefault="007805FD" w:rsidP="00606370">
      <w:pPr>
        <w:spacing w:after="0" w:line="240" w:lineRule="auto"/>
      </w:pPr>
      <w:r>
        <w:separator/>
      </w:r>
    </w:p>
  </w:footnote>
  <w:footnote w:type="continuationSeparator" w:id="0">
    <w:p w14:paraId="12467E7D" w14:textId="77777777" w:rsidR="007805FD" w:rsidRDefault="007805FD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396A"/>
    <w:rsid w:val="00084249"/>
    <w:rsid w:val="00085023"/>
    <w:rsid w:val="000A06BA"/>
    <w:rsid w:val="000C36A8"/>
    <w:rsid w:val="000C4CBF"/>
    <w:rsid w:val="00117719"/>
    <w:rsid w:val="00121AB2"/>
    <w:rsid w:val="00132A21"/>
    <w:rsid w:val="001330D9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C0A33"/>
    <w:rsid w:val="001C464E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310590"/>
    <w:rsid w:val="00326153"/>
    <w:rsid w:val="00326644"/>
    <w:rsid w:val="003305E7"/>
    <w:rsid w:val="003349E0"/>
    <w:rsid w:val="00336652"/>
    <w:rsid w:val="00363095"/>
    <w:rsid w:val="003644C3"/>
    <w:rsid w:val="003711BE"/>
    <w:rsid w:val="003759EA"/>
    <w:rsid w:val="003A2DFF"/>
    <w:rsid w:val="003A7A98"/>
    <w:rsid w:val="003C43D3"/>
    <w:rsid w:val="003D32B7"/>
    <w:rsid w:val="003F4A57"/>
    <w:rsid w:val="00400F57"/>
    <w:rsid w:val="0040294F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74F7"/>
    <w:rsid w:val="00500676"/>
    <w:rsid w:val="00510AAF"/>
    <w:rsid w:val="005255FA"/>
    <w:rsid w:val="00530F94"/>
    <w:rsid w:val="00533164"/>
    <w:rsid w:val="00536939"/>
    <w:rsid w:val="00550405"/>
    <w:rsid w:val="00562BBC"/>
    <w:rsid w:val="00567635"/>
    <w:rsid w:val="005A22DF"/>
    <w:rsid w:val="005B21F3"/>
    <w:rsid w:val="005C21EC"/>
    <w:rsid w:val="005C679E"/>
    <w:rsid w:val="005D6665"/>
    <w:rsid w:val="005D740A"/>
    <w:rsid w:val="005F40E4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5839"/>
    <w:rsid w:val="006A0005"/>
    <w:rsid w:val="006A7848"/>
    <w:rsid w:val="006D37EA"/>
    <w:rsid w:val="006E748D"/>
    <w:rsid w:val="00700576"/>
    <w:rsid w:val="00700675"/>
    <w:rsid w:val="007104E3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237C8"/>
    <w:rsid w:val="00824FEA"/>
    <w:rsid w:val="00847333"/>
    <w:rsid w:val="00865D96"/>
    <w:rsid w:val="008977A7"/>
    <w:rsid w:val="008A7603"/>
    <w:rsid w:val="008C10B7"/>
    <w:rsid w:val="008D1C24"/>
    <w:rsid w:val="008E6D38"/>
    <w:rsid w:val="008E6D4F"/>
    <w:rsid w:val="008F1FCD"/>
    <w:rsid w:val="008F5211"/>
    <w:rsid w:val="00922C5E"/>
    <w:rsid w:val="00924476"/>
    <w:rsid w:val="00931457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91127"/>
    <w:rsid w:val="00AA0563"/>
    <w:rsid w:val="00AD165A"/>
    <w:rsid w:val="00AE7D88"/>
    <w:rsid w:val="00AF49D2"/>
    <w:rsid w:val="00B01F96"/>
    <w:rsid w:val="00B261C5"/>
    <w:rsid w:val="00B303E0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3471C"/>
    <w:rsid w:val="00F3590E"/>
    <w:rsid w:val="00F72ED0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1F06-E0C3-4479-821F-996BBBC5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Běhálková Karin</cp:lastModifiedBy>
  <cp:revision>5</cp:revision>
  <cp:lastPrinted>2016-05-12T09:13:00Z</cp:lastPrinted>
  <dcterms:created xsi:type="dcterms:W3CDTF">2016-08-29T15:44:00Z</dcterms:created>
  <dcterms:modified xsi:type="dcterms:W3CDTF">2016-08-29T15:58:00Z</dcterms:modified>
</cp:coreProperties>
</file>