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77777777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460FDDF" w14:textId="77777777"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7F7FBE0" w14:textId="77777777"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F868C21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3C013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3C013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1741F888" w14:textId="7E8EFAF5" w:rsidR="00DD1C3A" w:rsidRDefault="00702A54" w:rsidP="00DD1C3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Psychiatrická nemocnice v Opavě</w:t>
      </w:r>
    </w:p>
    <w:p w14:paraId="58E83BDE" w14:textId="342EEDAC" w:rsidR="00DD1C3A" w:rsidRPr="009915DA" w:rsidRDefault="00DD1C3A" w:rsidP="00DD1C3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702A54">
        <w:rPr>
          <w:rFonts w:ascii="Tahoma" w:hAnsi="Tahoma" w:cs="Tahoma"/>
          <w:sz w:val="22"/>
          <w:szCs w:val="22"/>
        </w:rPr>
        <w:t xml:space="preserve">Olomoucká 305/88, 746 01 </w:t>
      </w:r>
      <w:r w:rsidR="001B179C">
        <w:rPr>
          <w:rFonts w:ascii="Tahoma" w:hAnsi="Tahoma" w:cs="Tahoma"/>
          <w:sz w:val="22"/>
          <w:szCs w:val="22"/>
        </w:rPr>
        <w:t>Opava – Předměstí</w:t>
      </w:r>
      <w:r w:rsidRPr="009915DA">
        <w:rPr>
          <w:rFonts w:ascii="Tahoma" w:hAnsi="Tahoma" w:cs="Tahoma"/>
          <w:sz w:val="22"/>
          <w:szCs w:val="22"/>
        </w:rPr>
        <w:tab/>
      </w:r>
    </w:p>
    <w:p w14:paraId="604D91E8" w14:textId="3210CAFE" w:rsidR="00DD1C3A" w:rsidRPr="009915DA" w:rsidRDefault="00DD1C3A" w:rsidP="00DD1C3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>
        <w:rPr>
          <w:rFonts w:ascii="Tahoma" w:hAnsi="Tahoma" w:cs="Tahoma"/>
          <w:sz w:val="22"/>
          <w:szCs w:val="22"/>
        </w:rPr>
        <w:t>á: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702A54">
        <w:rPr>
          <w:rFonts w:ascii="Tahoma" w:hAnsi="Tahoma" w:cs="Tahoma"/>
          <w:sz w:val="22"/>
          <w:szCs w:val="22"/>
        </w:rPr>
        <w:t>Ing. Zdeňkem Jiříčkem, ředitelem</w:t>
      </w:r>
    </w:p>
    <w:p w14:paraId="1AE35E74" w14:textId="1B8B3F01" w:rsidR="00DD1C3A" w:rsidRPr="009915DA" w:rsidRDefault="00DD1C3A" w:rsidP="00DD1C3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</w:r>
      <w:r w:rsidR="000E0083">
        <w:rPr>
          <w:rFonts w:ascii="Tahoma" w:hAnsi="Tahoma" w:cs="Tahoma"/>
          <w:sz w:val="22"/>
          <w:szCs w:val="22"/>
        </w:rPr>
        <w:t>00844004</w:t>
      </w:r>
    </w:p>
    <w:p w14:paraId="0AD82302" w14:textId="4BE629EC" w:rsidR="00DD1C3A" w:rsidRPr="009915DA" w:rsidRDefault="00DD1C3A" w:rsidP="00DD1C3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319B2028" w14:textId="6E503D06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7777777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>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14:paraId="19904DF8" w14:textId="77777777" w:rsidR="003B1DFB" w:rsidRPr="00922419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lastRenderedPageBreak/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400D7A57" w:rsidR="00C06D6F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FC50D1">
        <w:rPr>
          <w:rFonts w:ascii="Tahoma" w:hAnsi="Tahoma" w:cs="Tahoma"/>
          <w:sz w:val="22"/>
          <w:szCs w:val="22"/>
        </w:rPr>
        <w:t>od 1. 1. 202</w:t>
      </w:r>
      <w:r w:rsidR="00267FAE">
        <w:rPr>
          <w:rFonts w:ascii="Tahoma" w:hAnsi="Tahoma" w:cs="Tahoma"/>
          <w:sz w:val="22"/>
          <w:szCs w:val="22"/>
        </w:rPr>
        <w:t>2</w:t>
      </w:r>
      <w:r w:rsidR="00447695" w:rsidRPr="00FC50D1">
        <w:rPr>
          <w:rFonts w:ascii="Tahoma" w:hAnsi="Tahoma" w:cs="Tahoma"/>
          <w:sz w:val="22"/>
          <w:szCs w:val="22"/>
        </w:rPr>
        <w:t xml:space="preserve"> </w:t>
      </w:r>
      <w:r w:rsidR="002B6AA2" w:rsidRPr="00FC50D1">
        <w:rPr>
          <w:rFonts w:ascii="Tahoma" w:hAnsi="Tahoma" w:cs="Tahoma"/>
          <w:sz w:val="22"/>
          <w:szCs w:val="22"/>
        </w:rPr>
        <w:t>do </w:t>
      </w:r>
      <w:r w:rsidR="009E7CB5" w:rsidRPr="00FC50D1">
        <w:rPr>
          <w:rFonts w:ascii="Tahoma" w:hAnsi="Tahoma" w:cs="Tahoma"/>
          <w:sz w:val="22"/>
          <w:szCs w:val="22"/>
        </w:rPr>
        <w:t>31.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12.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2023</w:t>
      </w:r>
      <w:r w:rsidR="00E1233F" w:rsidRPr="00806055">
        <w:rPr>
          <w:rFonts w:ascii="Tahoma" w:hAnsi="Tahoma" w:cs="Tahoma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05A2F8B0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>týkající se</w:t>
      </w:r>
      <w:r w:rsidR="00CB39F8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</w:t>
      </w:r>
      <w:r w:rsidR="00CB39F8">
        <w:rPr>
          <w:rFonts w:ascii="Tahoma" w:hAnsi="Tahoma" w:cs="Tahoma"/>
          <w:iCs/>
          <w:sz w:val="22"/>
          <w:szCs w:val="22"/>
        </w:rPr>
        <w:t> </w:t>
      </w:r>
      <w:r w:rsidR="00755439" w:rsidRPr="00875EA4">
        <w:rPr>
          <w:rFonts w:ascii="Tahoma" w:hAnsi="Tahoma" w:cs="Tahoma"/>
          <w:iCs/>
          <w:sz w:val="22"/>
          <w:szCs w:val="22"/>
        </w:rPr>
        <w:t>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>rogramu na podporu poskytování sociálních služeb financovaný z kapitoly 313 – MPSV státního rozpočtu pro</w:t>
      </w:r>
      <w:r w:rsidR="00CB39F8">
        <w:rPr>
          <w:rFonts w:ascii="Tahoma" w:hAnsi="Tahoma" w:cs="Tahoma"/>
          <w:color w:val="231F20"/>
          <w:sz w:val="22"/>
          <w:szCs w:val="22"/>
        </w:rPr>
        <w:t> 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lastRenderedPageBreak/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 w:rsidP="003730C9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7777777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kontrolu parametrů Krajské sítě sociálních služeb v Moravskoslezském kraji (dále jen </w:t>
      </w:r>
      <w:r w:rsidR="001A4F3D" w:rsidRPr="00F244E8">
        <w:rPr>
          <w:rFonts w:ascii="Tahoma" w:hAnsi="Tahoma" w:cs="Tahoma"/>
          <w:bCs/>
          <w:sz w:val="22"/>
          <w:szCs w:val="22"/>
        </w:rPr>
        <w:t>„</w:t>
      </w:r>
      <w:r w:rsidR="00257BAB" w:rsidRPr="00F244E8">
        <w:rPr>
          <w:rFonts w:ascii="Tahoma" w:hAnsi="Tahoma" w:cs="Tahoma"/>
          <w:bCs/>
          <w:sz w:val="22"/>
          <w:szCs w:val="22"/>
        </w:rPr>
        <w:t>Krajská síť</w:t>
      </w:r>
      <w:r w:rsidR="001A4F3D" w:rsidRPr="00F244E8">
        <w:rPr>
          <w:rFonts w:ascii="Tahoma" w:hAnsi="Tahoma" w:cs="Tahoma"/>
          <w:bCs/>
          <w:sz w:val="22"/>
          <w:szCs w:val="22"/>
        </w:rPr>
        <w:t>“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).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lastRenderedPageBreak/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77777777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 xml:space="preserve"> to </w:t>
      </w:r>
      <w:r w:rsidR="00913528" w:rsidRPr="00446331">
        <w:rPr>
          <w:rFonts w:ascii="Tahoma" w:hAnsi="Tahoma" w:cs="Tahoma"/>
          <w:sz w:val="22"/>
          <w:szCs w:val="22"/>
        </w:rPr>
        <w:t>v souladu s čl. VII odst. 6.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77777777" w:rsidR="00755439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77777777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0E1597">
        <w:rPr>
          <w:rFonts w:ascii="Tahoma" w:hAnsi="Tahoma" w:cs="Tahoma"/>
          <w:sz w:val="22"/>
          <w:szCs w:val="22"/>
        </w:rPr>
        <w:t>, a </w:t>
      </w:r>
      <w:r w:rsidRPr="000E159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AAF5D2" w14:textId="6809095F" w:rsidR="00A43749" w:rsidRPr="00863EA6" w:rsidRDefault="00A43749" w:rsidP="00975193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63EA6">
        <w:rPr>
          <w:rFonts w:ascii="Tahoma" w:hAnsi="Tahoma" w:cs="Tahoma"/>
          <w:sz w:val="22"/>
          <w:szCs w:val="22"/>
        </w:rPr>
        <w:t>T</w:t>
      </w:r>
      <w:r w:rsidR="000E1597" w:rsidRPr="00863EA6">
        <w:rPr>
          <w:rFonts w:ascii="Tahoma" w:hAnsi="Tahoma" w:cs="Tahoma"/>
          <w:sz w:val="22"/>
          <w:szCs w:val="22"/>
        </w:rPr>
        <w:t>ato smlouva</w:t>
      </w:r>
      <w:r w:rsidRPr="00863EA6">
        <w:rPr>
          <w:rFonts w:ascii="Tahoma" w:hAnsi="Tahoma" w:cs="Tahoma"/>
          <w:sz w:val="22"/>
          <w:szCs w:val="22"/>
        </w:rPr>
        <w:t xml:space="preserve"> nabývá</w:t>
      </w:r>
      <w:r w:rsidR="00DC3005" w:rsidRPr="00863EA6">
        <w:rPr>
          <w:rFonts w:ascii="Tahoma" w:hAnsi="Tahoma" w:cs="Tahoma"/>
          <w:sz w:val="22"/>
          <w:szCs w:val="22"/>
        </w:rPr>
        <w:t xml:space="preserve"> platnosti a účinnosti </w:t>
      </w:r>
      <w:r w:rsidR="00863EA6" w:rsidRPr="00863EA6">
        <w:rPr>
          <w:rFonts w:ascii="Tahoma" w:hAnsi="Tahoma" w:cs="Tahoma"/>
          <w:sz w:val="22"/>
          <w:szCs w:val="22"/>
        </w:rPr>
        <w:t>dnem, kdy vyjádření souhlasu s obsahem návrhu dojde druhé smluvní straně.</w:t>
      </w:r>
      <w:r w:rsidR="00863EA6">
        <w:rPr>
          <w:rFonts w:ascii="Tahoma" w:hAnsi="Tahoma" w:cs="Tahoma"/>
          <w:sz w:val="22"/>
          <w:szCs w:val="22"/>
        </w:rPr>
        <w:t xml:space="preserve"> </w:t>
      </w:r>
    </w:p>
    <w:p w14:paraId="57008C84" w14:textId="6AF8D1C1" w:rsidR="00863EA6" w:rsidRPr="00863EA6" w:rsidRDefault="00863EA6" w:rsidP="00123FCD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863EA6">
        <w:rPr>
          <w:rFonts w:ascii="Tahoma" w:hAnsi="Tahoma" w:cs="Tahoma"/>
          <w:sz w:val="22"/>
          <w:szCs w:val="22"/>
        </w:rPr>
        <w:lastRenderedPageBreak/>
        <w:t xml:space="preserve">Příjemce bere na vědomí a výslovně souhlasí s tím, že </w:t>
      </w:r>
      <w:r w:rsidR="00123FCD">
        <w:rPr>
          <w:rFonts w:ascii="Tahoma" w:hAnsi="Tahoma" w:cs="Tahoma"/>
          <w:sz w:val="22"/>
          <w:szCs w:val="22"/>
        </w:rPr>
        <w:t>tato smlouva</w:t>
      </w:r>
      <w:r w:rsidRPr="00863EA6">
        <w:rPr>
          <w:rFonts w:ascii="Tahoma" w:hAnsi="Tahoma" w:cs="Tahoma"/>
          <w:sz w:val="22"/>
          <w:szCs w:val="22"/>
        </w:rPr>
        <w:t xml:space="preserve"> včetně příloh bude zveřejněn</w:t>
      </w:r>
      <w:r w:rsidR="00123FCD">
        <w:rPr>
          <w:rFonts w:ascii="Tahoma" w:hAnsi="Tahoma" w:cs="Tahoma"/>
          <w:sz w:val="22"/>
          <w:szCs w:val="22"/>
        </w:rPr>
        <w:t>a</w:t>
      </w:r>
      <w:r w:rsidRPr="00863EA6">
        <w:rPr>
          <w:rFonts w:ascii="Tahoma" w:hAnsi="Tahoma" w:cs="Tahoma"/>
          <w:sz w:val="22"/>
          <w:szCs w:val="22"/>
        </w:rPr>
        <w:t xml:space="preserve"> na oficiálních webových stránkách Moravskoslezského kraje. </w:t>
      </w:r>
      <w:r w:rsidR="00123FCD">
        <w:rPr>
          <w:rFonts w:ascii="Tahoma" w:hAnsi="Tahoma" w:cs="Tahoma"/>
          <w:sz w:val="22"/>
          <w:szCs w:val="22"/>
        </w:rPr>
        <w:t>Smlouva</w:t>
      </w:r>
      <w:r w:rsidRPr="00863EA6">
        <w:rPr>
          <w:rFonts w:ascii="Tahoma" w:hAnsi="Tahoma" w:cs="Tahoma"/>
          <w:sz w:val="22"/>
          <w:szCs w:val="22"/>
        </w:rPr>
        <w:t xml:space="preserve"> bude zveřejněn</w:t>
      </w:r>
      <w:r w:rsidR="00123FCD">
        <w:rPr>
          <w:rFonts w:ascii="Tahoma" w:hAnsi="Tahoma" w:cs="Tahoma"/>
          <w:sz w:val="22"/>
          <w:szCs w:val="22"/>
        </w:rPr>
        <w:t>a</w:t>
      </w:r>
      <w:r w:rsidRPr="00863EA6">
        <w:rPr>
          <w:rFonts w:ascii="Tahoma" w:hAnsi="Tahoma" w:cs="Tahoma"/>
          <w:sz w:val="22"/>
          <w:szCs w:val="22"/>
        </w:rPr>
        <w:t xml:space="preserve"> po anonymizaci provedené v souladu s platnými právními předpisy.</w:t>
      </w:r>
    </w:p>
    <w:p w14:paraId="7867C232" w14:textId="77777777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1DDEAFD0"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DB5205">
        <w:rPr>
          <w:rFonts w:ascii="Tahoma" w:hAnsi="Tahoma" w:cs="Tahoma"/>
          <w:sz w:val="22"/>
          <w:szCs w:val="22"/>
        </w:rPr>
        <w:t>16. 9. 2021.</w:t>
      </w: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</w:t>
      </w:r>
      <w:proofErr w:type="gramStart"/>
      <w:r w:rsidR="001168F1">
        <w:rPr>
          <w:rFonts w:ascii="Tahoma" w:hAnsi="Tahoma" w:cs="Tahoma"/>
          <w:sz w:val="22"/>
          <w:szCs w:val="22"/>
        </w:rPr>
        <w:t>…</w:t>
      </w:r>
      <w:r w:rsidR="00446331">
        <w:rPr>
          <w:rFonts w:ascii="Tahoma" w:hAnsi="Tahoma" w:cs="Tahoma"/>
          <w:sz w:val="22"/>
          <w:szCs w:val="22"/>
        </w:rPr>
        <w:t>….</w:t>
      </w:r>
      <w:proofErr w:type="gramEnd"/>
      <w:r w:rsidR="00446331">
        <w:rPr>
          <w:rFonts w:ascii="Tahoma" w:hAnsi="Tahoma" w:cs="Tahoma"/>
          <w:sz w:val="22"/>
          <w:szCs w:val="22"/>
        </w:rPr>
        <w:t>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3333AAA3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6025F559" w14:textId="6F0B814F" w:rsidR="00E03EDA" w:rsidRDefault="00E97A18" w:rsidP="00DB5205">
      <w:pPr>
        <w:pStyle w:val="Odstavecseseznamem"/>
        <w:tabs>
          <w:tab w:val="left" w:pos="6524"/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B5205">
        <w:rPr>
          <w:rFonts w:ascii="Tahoma" w:hAnsi="Tahoma" w:cs="Tahoma"/>
          <w:sz w:val="22"/>
          <w:szCs w:val="22"/>
        </w:rPr>
        <w:t>Ing. Zdeněk Jiříček</w:t>
      </w:r>
    </w:p>
    <w:p w14:paraId="74E349D5" w14:textId="240DDD75" w:rsidR="00DB5205" w:rsidRPr="009915DA" w:rsidRDefault="00DB5205" w:rsidP="00DB5205">
      <w:pPr>
        <w:pStyle w:val="Odstavecseseznamem"/>
        <w:tabs>
          <w:tab w:val="left" w:pos="7075"/>
          <w:tab w:val="left" w:pos="7375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ředitel</w:t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14:paraId="4E083166" w14:textId="77777777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3ADE293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9E1FD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1BF96C8" w14:textId="77777777" w:rsidR="001B0F57" w:rsidRPr="003329A0" w:rsidRDefault="006A51D1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="001B0F57"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1B0F57" w:rsidRPr="003329A0" w14:paraId="2623FD40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B5BFF7B" w14:textId="4DC105B3" w:rsidR="001B0F57" w:rsidRPr="003329A0" w:rsidRDefault="00DB5205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Sociální rehabilitace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4DAF8" w14:textId="60E1CD3E" w:rsidR="001B0F57" w:rsidRPr="003329A0" w:rsidRDefault="00806055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7184093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3101EF" w14:textId="77777777" w:rsidR="001B0F57" w:rsidRPr="003329A0" w:rsidRDefault="001B0F57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4DB74868" w14:textId="77777777" w:rsidR="005076F5" w:rsidRDefault="005076F5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832646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C5E2" w14:textId="77777777" w:rsidR="00CC6952" w:rsidRDefault="00CC6952">
      <w:r>
        <w:separator/>
      </w:r>
    </w:p>
  </w:endnote>
  <w:endnote w:type="continuationSeparator" w:id="0">
    <w:p w14:paraId="45D6D4E5" w14:textId="77777777" w:rsidR="00CC6952" w:rsidRDefault="00CC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49D8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3703">
      <w:rPr>
        <w:rStyle w:val="slostrnky"/>
        <w:noProof/>
      </w:rPr>
      <w:t>2</w:t>
    </w:r>
    <w:r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7E54" w14:textId="77777777" w:rsidR="009E5E62" w:rsidRDefault="009E5E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7FB0" w14:textId="77777777" w:rsidR="00CC6952" w:rsidRDefault="00CC6952">
      <w:r>
        <w:separator/>
      </w:r>
    </w:p>
  </w:footnote>
  <w:footnote w:type="continuationSeparator" w:id="0">
    <w:p w14:paraId="05F362DA" w14:textId="77777777" w:rsidR="00CC6952" w:rsidRDefault="00CC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2"/>
  </w:num>
  <w:num w:numId="4">
    <w:abstractNumId w:val="4"/>
  </w:num>
  <w:num w:numId="5">
    <w:abstractNumId w:val="23"/>
  </w:num>
  <w:num w:numId="6">
    <w:abstractNumId w:val="14"/>
  </w:num>
  <w:num w:numId="7">
    <w:abstractNumId w:val="18"/>
  </w:num>
  <w:num w:numId="8">
    <w:abstractNumId w:val="1"/>
  </w:num>
  <w:num w:numId="9">
    <w:abstractNumId w:val="2"/>
  </w:num>
  <w:num w:numId="10">
    <w:abstractNumId w:val="31"/>
  </w:num>
  <w:num w:numId="11">
    <w:abstractNumId w:val="28"/>
  </w:num>
  <w:num w:numId="12">
    <w:abstractNumId w:val="9"/>
  </w:num>
  <w:num w:numId="13">
    <w:abstractNumId w:val="17"/>
  </w:num>
  <w:num w:numId="14">
    <w:abstractNumId w:val="10"/>
  </w:num>
  <w:num w:numId="15">
    <w:abstractNumId w:val="24"/>
  </w:num>
  <w:num w:numId="16">
    <w:abstractNumId w:val="3"/>
  </w:num>
  <w:num w:numId="17">
    <w:abstractNumId w:val="26"/>
  </w:num>
  <w:num w:numId="18">
    <w:abstractNumId w:val="0"/>
  </w:num>
  <w:num w:numId="19">
    <w:abstractNumId w:val="21"/>
  </w:num>
  <w:num w:numId="20">
    <w:abstractNumId w:val="20"/>
  </w:num>
  <w:num w:numId="21">
    <w:abstractNumId w:val="33"/>
  </w:num>
  <w:num w:numId="22">
    <w:abstractNumId w:val="13"/>
  </w:num>
  <w:num w:numId="23">
    <w:abstractNumId w:val="29"/>
  </w:num>
  <w:num w:numId="2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9"/>
  </w:num>
  <w:num w:numId="32">
    <w:abstractNumId w:val="16"/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06091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82F34"/>
    <w:rsid w:val="00086EDB"/>
    <w:rsid w:val="000918FB"/>
    <w:rsid w:val="000929B0"/>
    <w:rsid w:val="00095050"/>
    <w:rsid w:val="00096850"/>
    <w:rsid w:val="00097A7F"/>
    <w:rsid w:val="000C42B4"/>
    <w:rsid w:val="000D172C"/>
    <w:rsid w:val="000D310D"/>
    <w:rsid w:val="000D70AE"/>
    <w:rsid w:val="000E0083"/>
    <w:rsid w:val="000E1597"/>
    <w:rsid w:val="000F044D"/>
    <w:rsid w:val="000F2779"/>
    <w:rsid w:val="000F2998"/>
    <w:rsid w:val="000F580B"/>
    <w:rsid w:val="000F6143"/>
    <w:rsid w:val="00105BA7"/>
    <w:rsid w:val="0010636B"/>
    <w:rsid w:val="00112852"/>
    <w:rsid w:val="001168F1"/>
    <w:rsid w:val="001208DB"/>
    <w:rsid w:val="00123FCD"/>
    <w:rsid w:val="00131CC4"/>
    <w:rsid w:val="0013284D"/>
    <w:rsid w:val="00133581"/>
    <w:rsid w:val="001341B8"/>
    <w:rsid w:val="001373D1"/>
    <w:rsid w:val="001504B9"/>
    <w:rsid w:val="001646E1"/>
    <w:rsid w:val="0016518F"/>
    <w:rsid w:val="00165CB4"/>
    <w:rsid w:val="0017025C"/>
    <w:rsid w:val="001717E6"/>
    <w:rsid w:val="0017322B"/>
    <w:rsid w:val="0019129E"/>
    <w:rsid w:val="00191538"/>
    <w:rsid w:val="00192BAB"/>
    <w:rsid w:val="0019579F"/>
    <w:rsid w:val="00197309"/>
    <w:rsid w:val="001A1421"/>
    <w:rsid w:val="001A2198"/>
    <w:rsid w:val="001A25C6"/>
    <w:rsid w:val="001A3359"/>
    <w:rsid w:val="001A4F3D"/>
    <w:rsid w:val="001B0F57"/>
    <w:rsid w:val="001B179C"/>
    <w:rsid w:val="001B385F"/>
    <w:rsid w:val="001B6D9A"/>
    <w:rsid w:val="001C1877"/>
    <w:rsid w:val="001C6AD3"/>
    <w:rsid w:val="001D4787"/>
    <w:rsid w:val="001E02A3"/>
    <w:rsid w:val="001E58C9"/>
    <w:rsid w:val="001E7D13"/>
    <w:rsid w:val="001F0041"/>
    <w:rsid w:val="001F71CF"/>
    <w:rsid w:val="002023A7"/>
    <w:rsid w:val="00205C64"/>
    <w:rsid w:val="00225517"/>
    <w:rsid w:val="00225B0A"/>
    <w:rsid w:val="0023229F"/>
    <w:rsid w:val="0023338D"/>
    <w:rsid w:val="00237CE9"/>
    <w:rsid w:val="00241504"/>
    <w:rsid w:val="0024574F"/>
    <w:rsid w:val="00250CFC"/>
    <w:rsid w:val="00257BAB"/>
    <w:rsid w:val="00267FAE"/>
    <w:rsid w:val="00275BCF"/>
    <w:rsid w:val="00275FB7"/>
    <w:rsid w:val="00284BF8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018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5673"/>
    <w:rsid w:val="00377683"/>
    <w:rsid w:val="0038174E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C5A1A"/>
    <w:rsid w:val="003D20D6"/>
    <w:rsid w:val="003E50CC"/>
    <w:rsid w:val="003E50D9"/>
    <w:rsid w:val="003E541F"/>
    <w:rsid w:val="003F1CB9"/>
    <w:rsid w:val="003F2122"/>
    <w:rsid w:val="003F3DE1"/>
    <w:rsid w:val="003F41F4"/>
    <w:rsid w:val="003F7798"/>
    <w:rsid w:val="00405F96"/>
    <w:rsid w:val="0040795F"/>
    <w:rsid w:val="00407CB8"/>
    <w:rsid w:val="004103AE"/>
    <w:rsid w:val="00420240"/>
    <w:rsid w:val="004221DB"/>
    <w:rsid w:val="00434532"/>
    <w:rsid w:val="0044242A"/>
    <w:rsid w:val="00444005"/>
    <w:rsid w:val="00446331"/>
    <w:rsid w:val="00447695"/>
    <w:rsid w:val="00457080"/>
    <w:rsid w:val="00464DF4"/>
    <w:rsid w:val="004724F2"/>
    <w:rsid w:val="004752AB"/>
    <w:rsid w:val="004805D6"/>
    <w:rsid w:val="00480801"/>
    <w:rsid w:val="00480C3E"/>
    <w:rsid w:val="00481CC2"/>
    <w:rsid w:val="00494EEF"/>
    <w:rsid w:val="00496CF1"/>
    <w:rsid w:val="00497B3F"/>
    <w:rsid w:val="004A02E8"/>
    <w:rsid w:val="004A6C18"/>
    <w:rsid w:val="004A7ED7"/>
    <w:rsid w:val="004B15DB"/>
    <w:rsid w:val="004B1FEF"/>
    <w:rsid w:val="004B4B9E"/>
    <w:rsid w:val="004D23FA"/>
    <w:rsid w:val="004D54E9"/>
    <w:rsid w:val="004E2F57"/>
    <w:rsid w:val="004F075D"/>
    <w:rsid w:val="004F2861"/>
    <w:rsid w:val="005076F5"/>
    <w:rsid w:val="00511C43"/>
    <w:rsid w:val="005143CE"/>
    <w:rsid w:val="005172AF"/>
    <w:rsid w:val="00525769"/>
    <w:rsid w:val="0053155B"/>
    <w:rsid w:val="0053369C"/>
    <w:rsid w:val="00535AD5"/>
    <w:rsid w:val="005365C0"/>
    <w:rsid w:val="00541DEC"/>
    <w:rsid w:val="00544254"/>
    <w:rsid w:val="00544A7E"/>
    <w:rsid w:val="00547329"/>
    <w:rsid w:val="00547CC4"/>
    <w:rsid w:val="005546FB"/>
    <w:rsid w:val="00556632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231E"/>
    <w:rsid w:val="00603A2B"/>
    <w:rsid w:val="0061737A"/>
    <w:rsid w:val="00621E31"/>
    <w:rsid w:val="00624087"/>
    <w:rsid w:val="00632123"/>
    <w:rsid w:val="0063447F"/>
    <w:rsid w:val="00634532"/>
    <w:rsid w:val="00637F5E"/>
    <w:rsid w:val="00641650"/>
    <w:rsid w:val="0064537E"/>
    <w:rsid w:val="00647DC0"/>
    <w:rsid w:val="00656421"/>
    <w:rsid w:val="0066020D"/>
    <w:rsid w:val="006614FA"/>
    <w:rsid w:val="00663D3A"/>
    <w:rsid w:val="006752AF"/>
    <w:rsid w:val="00681E09"/>
    <w:rsid w:val="0068241A"/>
    <w:rsid w:val="00683287"/>
    <w:rsid w:val="00684D9E"/>
    <w:rsid w:val="00695D12"/>
    <w:rsid w:val="00696C77"/>
    <w:rsid w:val="006A1D26"/>
    <w:rsid w:val="006A2A2B"/>
    <w:rsid w:val="006A2DAD"/>
    <w:rsid w:val="006A34DA"/>
    <w:rsid w:val="006A39AA"/>
    <w:rsid w:val="006A51D1"/>
    <w:rsid w:val="006A7B5F"/>
    <w:rsid w:val="006B15BB"/>
    <w:rsid w:val="006B1C17"/>
    <w:rsid w:val="006C0933"/>
    <w:rsid w:val="006C1580"/>
    <w:rsid w:val="006C1682"/>
    <w:rsid w:val="006C2BE1"/>
    <w:rsid w:val="006C30F5"/>
    <w:rsid w:val="006D15D0"/>
    <w:rsid w:val="006E57A8"/>
    <w:rsid w:val="006E6118"/>
    <w:rsid w:val="006F4A10"/>
    <w:rsid w:val="006F4BB2"/>
    <w:rsid w:val="006F5831"/>
    <w:rsid w:val="006F717F"/>
    <w:rsid w:val="006F78AC"/>
    <w:rsid w:val="00702A54"/>
    <w:rsid w:val="007100D6"/>
    <w:rsid w:val="00712487"/>
    <w:rsid w:val="00716E85"/>
    <w:rsid w:val="00717B89"/>
    <w:rsid w:val="00721A85"/>
    <w:rsid w:val="007300DA"/>
    <w:rsid w:val="0073289C"/>
    <w:rsid w:val="00734FCA"/>
    <w:rsid w:val="00744B63"/>
    <w:rsid w:val="00750BED"/>
    <w:rsid w:val="00751EB1"/>
    <w:rsid w:val="00755439"/>
    <w:rsid w:val="00766904"/>
    <w:rsid w:val="007744C8"/>
    <w:rsid w:val="007744E9"/>
    <w:rsid w:val="00775A1B"/>
    <w:rsid w:val="00781B16"/>
    <w:rsid w:val="007A6A90"/>
    <w:rsid w:val="007B36A1"/>
    <w:rsid w:val="007C01A0"/>
    <w:rsid w:val="007C24F6"/>
    <w:rsid w:val="007C368F"/>
    <w:rsid w:val="007C3BC1"/>
    <w:rsid w:val="007E6A66"/>
    <w:rsid w:val="008018A1"/>
    <w:rsid w:val="00806055"/>
    <w:rsid w:val="0082493A"/>
    <w:rsid w:val="00825F6B"/>
    <w:rsid w:val="00826EB1"/>
    <w:rsid w:val="0083179E"/>
    <w:rsid w:val="00832646"/>
    <w:rsid w:val="008364AF"/>
    <w:rsid w:val="00836998"/>
    <w:rsid w:val="00837FCD"/>
    <w:rsid w:val="00841372"/>
    <w:rsid w:val="008505BB"/>
    <w:rsid w:val="008575E0"/>
    <w:rsid w:val="00860068"/>
    <w:rsid w:val="0086244E"/>
    <w:rsid w:val="00862AD1"/>
    <w:rsid w:val="00863EA6"/>
    <w:rsid w:val="00867694"/>
    <w:rsid w:val="00870BAA"/>
    <w:rsid w:val="00872B4F"/>
    <w:rsid w:val="008737EF"/>
    <w:rsid w:val="0087541A"/>
    <w:rsid w:val="00875EA4"/>
    <w:rsid w:val="00891D5E"/>
    <w:rsid w:val="008B4BE9"/>
    <w:rsid w:val="008B69AF"/>
    <w:rsid w:val="008C159F"/>
    <w:rsid w:val="008C4093"/>
    <w:rsid w:val="008D7AB9"/>
    <w:rsid w:val="008E1366"/>
    <w:rsid w:val="008F7E22"/>
    <w:rsid w:val="00910F3E"/>
    <w:rsid w:val="00913528"/>
    <w:rsid w:val="009205A5"/>
    <w:rsid w:val="00922419"/>
    <w:rsid w:val="00927D58"/>
    <w:rsid w:val="00932329"/>
    <w:rsid w:val="00933F20"/>
    <w:rsid w:val="009459A9"/>
    <w:rsid w:val="009512FA"/>
    <w:rsid w:val="009572EC"/>
    <w:rsid w:val="00964ABF"/>
    <w:rsid w:val="00975FB1"/>
    <w:rsid w:val="009845FB"/>
    <w:rsid w:val="00986430"/>
    <w:rsid w:val="009915DA"/>
    <w:rsid w:val="00993B7A"/>
    <w:rsid w:val="009A5B15"/>
    <w:rsid w:val="009B1511"/>
    <w:rsid w:val="009B4D95"/>
    <w:rsid w:val="009B513F"/>
    <w:rsid w:val="009C4C4B"/>
    <w:rsid w:val="009C5C78"/>
    <w:rsid w:val="009C5FD9"/>
    <w:rsid w:val="009D0039"/>
    <w:rsid w:val="009D1D4A"/>
    <w:rsid w:val="009D3B19"/>
    <w:rsid w:val="009D40D6"/>
    <w:rsid w:val="009D692E"/>
    <w:rsid w:val="009E5E62"/>
    <w:rsid w:val="009E6572"/>
    <w:rsid w:val="009E7015"/>
    <w:rsid w:val="009E7CB5"/>
    <w:rsid w:val="009F0C56"/>
    <w:rsid w:val="009F290C"/>
    <w:rsid w:val="009F6116"/>
    <w:rsid w:val="00A04ED3"/>
    <w:rsid w:val="00A06C53"/>
    <w:rsid w:val="00A13527"/>
    <w:rsid w:val="00A203D3"/>
    <w:rsid w:val="00A21EE8"/>
    <w:rsid w:val="00A245B2"/>
    <w:rsid w:val="00A27657"/>
    <w:rsid w:val="00A43749"/>
    <w:rsid w:val="00A51503"/>
    <w:rsid w:val="00A536CA"/>
    <w:rsid w:val="00A563F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D0BAD"/>
    <w:rsid w:val="00AD2712"/>
    <w:rsid w:val="00AD32D0"/>
    <w:rsid w:val="00AD4CAC"/>
    <w:rsid w:val="00AE0AD2"/>
    <w:rsid w:val="00AE7190"/>
    <w:rsid w:val="00AF27EC"/>
    <w:rsid w:val="00B07599"/>
    <w:rsid w:val="00B17021"/>
    <w:rsid w:val="00B173F0"/>
    <w:rsid w:val="00B23F2F"/>
    <w:rsid w:val="00B243F6"/>
    <w:rsid w:val="00B2521E"/>
    <w:rsid w:val="00B31DE1"/>
    <w:rsid w:val="00B40D8C"/>
    <w:rsid w:val="00B4107D"/>
    <w:rsid w:val="00B43B0A"/>
    <w:rsid w:val="00B43FCB"/>
    <w:rsid w:val="00B44026"/>
    <w:rsid w:val="00B461BA"/>
    <w:rsid w:val="00B47935"/>
    <w:rsid w:val="00B529F3"/>
    <w:rsid w:val="00B62292"/>
    <w:rsid w:val="00B75E27"/>
    <w:rsid w:val="00B816BE"/>
    <w:rsid w:val="00B829C6"/>
    <w:rsid w:val="00B84DC9"/>
    <w:rsid w:val="00B868FF"/>
    <w:rsid w:val="00B90DFB"/>
    <w:rsid w:val="00B90E59"/>
    <w:rsid w:val="00B95EBE"/>
    <w:rsid w:val="00BA417F"/>
    <w:rsid w:val="00BA47B0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F4D"/>
    <w:rsid w:val="00CA308E"/>
    <w:rsid w:val="00CB366C"/>
    <w:rsid w:val="00CB39F8"/>
    <w:rsid w:val="00CB4D4D"/>
    <w:rsid w:val="00CC6952"/>
    <w:rsid w:val="00CD0FD6"/>
    <w:rsid w:val="00CE063D"/>
    <w:rsid w:val="00CE1FD0"/>
    <w:rsid w:val="00CE3E1F"/>
    <w:rsid w:val="00CF44BF"/>
    <w:rsid w:val="00D06BC8"/>
    <w:rsid w:val="00D111C1"/>
    <w:rsid w:val="00D17D43"/>
    <w:rsid w:val="00D26184"/>
    <w:rsid w:val="00D267A5"/>
    <w:rsid w:val="00D35C40"/>
    <w:rsid w:val="00D35EBE"/>
    <w:rsid w:val="00D366B2"/>
    <w:rsid w:val="00D477D4"/>
    <w:rsid w:val="00D50A75"/>
    <w:rsid w:val="00D52335"/>
    <w:rsid w:val="00D540A1"/>
    <w:rsid w:val="00D60369"/>
    <w:rsid w:val="00D6223E"/>
    <w:rsid w:val="00D63402"/>
    <w:rsid w:val="00D65681"/>
    <w:rsid w:val="00D71BD8"/>
    <w:rsid w:val="00D80912"/>
    <w:rsid w:val="00D83E3F"/>
    <w:rsid w:val="00D84AB2"/>
    <w:rsid w:val="00D85353"/>
    <w:rsid w:val="00D85FE2"/>
    <w:rsid w:val="00DA659B"/>
    <w:rsid w:val="00DB3ABA"/>
    <w:rsid w:val="00DB3B16"/>
    <w:rsid w:val="00DB5205"/>
    <w:rsid w:val="00DB660D"/>
    <w:rsid w:val="00DC04B5"/>
    <w:rsid w:val="00DC2234"/>
    <w:rsid w:val="00DC3005"/>
    <w:rsid w:val="00DC711B"/>
    <w:rsid w:val="00DC7DFC"/>
    <w:rsid w:val="00DD1C3A"/>
    <w:rsid w:val="00DD2E32"/>
    <w:rsid w:val="00DD3489"/>
    <w:rsid w:val="00DD7BD1"/>
    <w:rsid w:val="00DD7C30"/>
    <w:rsid w:val="00DE361F"/>
    <w:rsid w:val="00E030B1"/>
    <w:rsid w:val="00E03EDA"/>
    <w:rsid w:val="00E05DAA"/>
    <w:rsid w:val="00E0600F"/>
    <w:rsid w:val="00E07330"/>
    <w:rsid w:val="00E07365"/>
    <w:rsid w:val="00E1233F"/>
    <w:rsid w:val="00E5175C"/>
    <w:rsid w:val="00E61655"/>
    <w:rsid w:val="00E647A2"/>
    <w:rsid w:val="00E651F1"/>
    <w:rsid w:val="00E6586F"/>
    <w:rsid w:val="00E65FCB"/>
    <w:rsid w:val="00E763C2"/>
    <w:rsid w:val="00E80E0F"/>
    <w:rsid w:val="00E85CC3"/>
    <w:rsid w:val="00E90327"/>
    <w:rsid w:val="00E93606"/>
    <w:rsid w:val="00E93D8D"/>
    <w:rsid w:val="00E97A18"/>
    <w:rsid w:val="00EB5E61"/>
    <w:rsid w:val="00EC1DE1"/>
    <w:rsid w:val="00EC2F9B"/>
    <w:rsid w:val="00EC4AC6"/>
    <w:rsid w:val="00EC6CD0"/>
    <w:rsid w:val="00EC7837"/>
    <w:rsid w:val="00ED0041"/>
    <w:rsid w:val="00EF3EBA"/>
    <w:rsid w:val="00F0129A"/>
    <w:rsid w:val="00F02348"/>
    <w:rsid w:val="00F052BE"/>
    <w:rsid w:val="00F149AE"/>
    <w:rsid w:val="00F244E8"/>
    <w:rsid w:val="00F247CF"/>
    <w:rsid w:val="00F31BC6"/>
    <w:rsid w:val="00F34352"/>
    <w:rsid w:val="00F35147"/>
    <w:rsid w:val="00F542A0"/>
    <w:rsid w:val="00F66E27"/>
    <w:rsid w:val="00F71111"/>
    <w:rsid w:val="00F80D09"/>
    <w:rsid w:val="00F817AA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4752"/>
    <w:rsid w:val="00FD6D1E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C3ACD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C3CD-4781-4774-8BF1-0BEF5DCAE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6EDAD-ECFA-4F37-AE84-D095FB666710}">
  <ds:schemaRefs>
    <ds:schemaRef ds:uri="http://schemas.microsoft.com/office/2006/documentManagement/types"/>
    <ds:schemaRef ds:uri="http://purl.org/dc/dcmitype/"/>
    <ds:schemaRef ds:uri="http://purl.org/dc/terms/"/>
    <ds:schemaRef ds:uri="41d627bf-a106-4fea-95e5-243811067a0a"/>
    <ds:schemaRef ds:uri="332bf68d-6f68-4e32-bbd9-660cee6f1f2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D289F5F-380D-4E45-BEB1-78C02A31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1682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11453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8</cp:revision>
  <cp:lastPrinted>2016-01-28T09:23:00Z</cp:lastPrinted>
  <dcterms:created xsi:type="dcterms:W3CDTF">2021-08-03T11:57:00Z</dcterms:created>
  <dcterms:modified xsi:type="dcterms:W3CDTF">2021-08-09T11:57:00Z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