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62C9CFE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7364AB">
        <w:rPr>
          <w:rFonts w:ascii="Tahoma" w:hAnsi="Tahoma" w:cs="Tahoma"/>
          <w:b/>
        </w:rPr>
        <w:t>8</w:t>
      </w:r>
    </w:p>
    <w:p w14:paraId="61F0B2D5" w14:textId="7F0CBFA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7364AB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7364AB">
        <w:rPr>
          <w:rFonts w:ascii="Tahoma" w:hAnsi="Tahoma" w:cs="Tahoma"/>
        </w:rPr>
        <w:t>listopadu</w:t>
      </w:r>
      <w:r w:rsidR="00430454">
        <w:rPr>
          <w:rFonts w:ascii="Tahoma" w:hAnsi="Tahoma" w:cs="Tahoma"/>
        </w:rPr>
        <w:t xml:space="preserve">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FE898EE" w:rsidR="00422F22" w:rsidRDefault="00422F2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7364AB">
        <w:rPr>
          <w:rFonts w:ascii="Tahoma" w:hAnsi="Tahoma" w:cs="Tahoma"/>
          <w:b/>
        </w:rPr>
        <w:t>8</w:t>
      </w:r>
      <w:r w:rsidR="00430454">
        <w:rPr>
          <w:rFonts w:ascii="Tahoma" w:hAnsi="Tahoma" w:cs="Tahoma"/>
          <w:b/>
        </w:rPr>
        <w:t>/</w:t>
      </w:r>
      <w:r w:rsidR="007364AB">
        <w:rPr>
          <w:rFonts w:ascii="Tahoma" w:hAnsi="Tahoma" w:cs="Tahoma"/>
          <w:b/>
        </w:rPr>
        <w:t>4</w:t>
      </w:r>
      <w:r w:rsidR="00174FE6">
        <w:rPr>
          <w:rFonts w:ascii="Tahoma" w:hAnsi="Tahoma" w:cs="Tahoma"/>
          <w:b/>
        </w:rPr>
        <w:t>5</w:t>
      </w:r>
    </w:p>
    <w:p w14:paraId="59793AF1" w14:textId="77777777" w:rsidR="004B4C60" w:rsidRDefault="004B4C60" w:rsidP="00422F22">
      <w:pPr>
        <w:jc w:val="both"/>
        <w:rPr>
          <w:rFonts w:ascii="Tahoma" w:hAnsi="Tahoma" w:cs="Tahoma"/>
          <w:b/>
        </w:rPr>
      </w:pPr>
    </w:p>
    <w:p w14:paraId="5C37055F" w14:textId="77777777" w:rsidR="005079EC" w:rsidRDefault="005079EC" w:rsidP="005079EC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</w:t>
      </w:r>
      <w:r w:rsidRPr="0094410F">
        <w:rPr>
          <w:rFonts w:ascii="Tahoma" w:hAnsi="Tahoma" w:cs="Tahoma"/>
        </w:rPr>
        <w:t>zastupitelstva kraje</w:t>
      </w:r>
    </w:p>
    <w:p w14:paraId="44D85E08" w14:textId="77777777" w:rsidR="005079EC" w:rsidRDefault="005079EC" w:rsidP="005079EC">
      <w:pPr>
        <w:spacing w:line="280" w:lineRule="exact"/>
        <w:rPr>
          <w:rFonts w:ascii="Tahoma" w:hAnsi="Tahoma" w:cs="Tahoma"/>
        </w:rPr>
      </w:pPr>
    </w:p>
    <w:p w14:paraId="2904F1DC" w14:textId="77777777" w:rsidR="00174FE6" w:rsidRDefault="00174FE6" w:rsidP="00174FE6">
      <w:pPr>
        <w:rPr>
          <w:rFonts w:ascii="Tahoma" w:hAnsi="Tahoma" w:cs="Tahoma"/>
        </w:rPr>
      </w:pPr>
    </w:p>
    <w:p w14:paraId="3DBF5818" w14:textId="77777777" w:rsidR="00174FE6" w:rsidRDefault="00174FE6" w:rsidP="00174FE6">
      <w:pPr>
        <w:rPr>
          <w:rFonts w:ascii="Tahoma" w:hAnsi="Tahoma" w:cs="Tahoma"/>
        </w:rPr>
      </w:pPr>
      <w:r>
        <w:rPr>
          <w:rFonts w:ascii="Tahoma" w:hAnsi="Tahoma" w:cs="Tahoma"/>
        </w:rPr>
        <w:t>1)</w:t>
      </w:r>
      <w:r>
        <w:rPr>
          <w:rFonts w:ascii="Tahoma" w:hAnsi="Tahoma" w:cs="Tahoma"/>
        </w:rPr>
        <w:tab/>
        <w:t>doporučuje</w:t>
      </w:r>
    </w:p>
    <w:p w14:paraId="70A35C05" w14:textId="77777777" w:rsidR="00174FE6" w:rsidRDefault="00174FE6" w:rsidP="00174FE6">
      <w:pPr>
        <w:rPr>
          <w:rFonts w:ascii="Tahoma" w:hAnsi="Tahoma" w:cs="Tahoma"/>
        </w:rPr>
      </w:pPr>
    </w:p>
    <w:p w14:paraId="460E1AB6" w14:textId="77777777" w:rsidR="00174FE6" w:rsidRDefault="00174FE6" w:rsidP="00174FE6">
      <w:pPr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14:paraId="26238B5D" w14:textId="77777777" w:rsidR="00174FE6" w:rsidRDefault="00174FE6" w:rsidP="00174F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 o přídělu z rozpočtu Moravskoslezského kraje na rok 2021 do Fondu životního prostředí Moravskoslezského kraje ve výši 7.590.000 Kč</w:t>
      </w:r>
    </w:p>
    <w:p w14:paraId="3CA6410F" w14:textId="77777777" w:rsidR="00174FE6" w:rsidRDefault="00174FE6" w:rsidP="00174FE6">
      <w:pPr>
        <w:rPr>
          <w:rFonts w:ascii="Tahoma" w:hAnsi="Tahoma" w:cs="Tahoma"/>
        </w:rPr>
      </w:pPr>
    </w:p>
    <w:p w14:paraId="511AA0DC" w14:textId="77777777" w:rsidR="00174FE6" w:rsidRDefault="00174FE6" w:rsidP="00174FE6">
      <w:pPr>
        <w:rPr>
          <w:rFonts w:ascii="Tahoma" w:hAnsi="Tahoma" w:cs="Tahoma"/>
        </w:rPr>
      </w:pPr>
      <w:r>
        <w:rPr>
          <w:rFonts w:ascii="Tahoma" w:hAnsi="Tahoma" w:cs="Tahoma"/>
        </w:rPr>
        <w:t>2)</w:t>
      </w:r>
      <w:r>
        <w:rPr>
          <w:rFonts w:ascii="Tahoma" w:hAnsi="Tahoma" w:cs="Tahoma"/>
        </w:rPr>
        <w:tab/>
        <w:t>doporučuje</w:t>
      </w:r>
    </w:p>
    <w:p w14:paraId="0599EB8C" w14:textId="77777777" w:rsidR="00174FE6" w:rsidRDefault="00174FE6" w:rsidP="00174FE6">
      <w:pPr>
        <w:rPr>
          <w:rFonts w:ascii="Tahoma" w:hAnsi="Tahoma" w:cs="Tahoma"/>
        </w:rPr>
      </w:pPr>
    </w:p>
    <w:p w14:paraId="7CEE023E" w14:textId="77777777" w:rsidR="00174FE6" w:rsidRDefault="00174FE6" w:rsidP="00174FE6">
      <w:pPr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14:paraId="51D9010E" w14:textId="77777777" w:rsidR="00174FE6" w:rsidRDefault="00174FE6" w:rsidP="00174F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schválit rozpočet Fondu životního prostředí Moravskoslezského kraje na rok 2022 dle přílohy č. 1 předloženého materiálu</w:t>
      </w:r>
    </w:p>
    <w:p w14:paraId="1EE72912" w14:textId="77777777" w:rsidR="005079EC" w:rsidRPr="00CA01BD" w:rsidRDefault="005079EC" w:rsidP="005079EC">
      <w:pPr>
        <w:pStyle w:val="MSKNormal"/>
        <w:rPr>
          <w:rFonts w:cs="Tahoma"/>
        </w:rPr>
      </w:pPr>
    </w:p>
    <w:p w14:paraId="1DFDD01A" w14:textId="77777777" w:rsidR="005079EC" w:rsidRDefault="005079EC" w:rsidP="005079EC">
      <w:pPr>
        <w:spacing w:line="280" w:lineRule="exact"/>
        <w:rPr>
          <w:rFonts w:ascii="Tahoma" w:hAnsi="Tahoma" w:cs="Tahoma"/>
          <w:b/>
        </w:rPr>
      </w:pPr>
    </w:p>
    <w:p w14:paraId="7A8DB0B9" w14:textId="77777777" w:rsidR="00C80F11" w:rsidRPr="00254A9B" w:rsidRDefault="00C80F11" w:rsidP="00422F22">
      <w:pPr>
        <w:jc w:val="both"/>
        <w:rPr>
          <w:rFonts w:ascii="Tahoma" w:hAnsi="Tahoma" w:cs="Tahoma"/>
        </w:rPr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593FC285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7364AB">
        <w:rPr>
          <w:rFonts w:ascii="Tahoma" w:hAnsi="Tahoma" w:cs="Tahoma"/>
        </w:rPr>
        <w:t>16</w:t>
      </w:r>
      <w:r w:rsidR="00430454">
        <w:rPr>
          <w:rFonts w:ascii="Tahoma" w:hAnsi="Tahoma" w:cs="Tahoma"/>
        </w:rPr>
        <w:t xml:space="preserve">. </w:t>
      </w:r>
      <w:r w:rsidR="007364AB">
        <w:rPr>
          <w:rFonts w:ascii="Tahoma" w:hAnsi="Tahoma" w:cs="Tahoma"/>
        </w:rPr>
        <w:t>listopadu</w:t>
      </w:r>
      <w:r w:rsidR="00430454">
        <w:rPr>
          <w:rFonts w:ascii="Tahoma" w:hAnsi="Tahoma" w:cs="Tahoma"/>
        </w:rPr>
        <w:t xml:space="preserve"> 2021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B01F502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7364AB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06E59B9C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7E761" w14:textId="77777777" w:rsidR="00677BBE" w:rsidRDefault="00677BBE" w:rsidP="00214052">
      <w:r>
        <w:separator/>
      </w:r>
    </w:p>
  </w:endnote>
  <w:endnote w:type="continuationSeparator" w:id="0">
    <w:p w14:paraId="03A64838" w14:textId="77777777" w:rsidR="00677BBE" w:rsidRDefault="00677BB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2AD9D" w14:textId="77777777" w:rsidR="00677BBE" w:rsidRDefault="00677BBE" w:rsidP="00214052">
      <w:r>
        <w:separator/>
      </w:r>
    </w:p>
  </w:footnote>
  <w:footnote w:type="continuationSeparator" w:id="0">
    <w:p w14:paraId="23705A91" w14:textId="77777777" w:rsidR="00677BBE" w:rsidRDefault="00677BB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74FE6"/>
    <w:rsid w:val="001C0955"/>
    <w:rsid w:val="001E4F60"/>
    <w:rsid w:val="00214052"/>
    <w:rsid w:val="002268CE"/>
    <w:rsid w:val="00247B33"/>
    <w:rsid w:val="00254A9B"/>
    <w:rsid w:val="00287999"/>
    <w:rsid w:val="002C2B8D"/>
    <w:rsid w:val="0036499C"/>
    <w:rsid w:val="00365E64"/>
    <w:rsid w:val="00422F22"/>
    <w:rsid w:val="00430454"/>
    <w:rsid w:val="00470F28"/>
    <w:rsid w:val="004B3075"/>
    <w:rsid w:val="004B4C60"/>
    <w:rsid w:val="0050650E"/>
    <w:rsid w:val="005079EC"/>
    <w:rsid w:val="00537115"/>
    <w:rsid w:val="005D47B6"/>
    <w:rsid w:val="00644303"/>
    <w:rsid w:val="006661EB"/>
    <w:rsid w:val="00677BBE"/>
    <w:rsid w:val="006A45B6"/>
    <w:rsid w:val="006C0AD6"/>
    <w:rsid w:val="006D1279"/>
    <w:rsid w:val="007364AB"/>
    <w:rsid w:val="007A16C0"/>
    <w:rsid w:val="007D62DA"/>
    <w:rsid w:val="008B499E"/>
    <w:rsid w:val="00972047"/>
    <w:rsid w:val="009840D7"/>
    <w:rsid w:val="0098440A"/>
    <w:rsid w:val="00A27B54"/>
    <w:rsid w:val="00A62E06"/>
    <w:rsid w:val="00A70D1E"/>
    <w:rsid w:val="00A977F8"/>
    <w:rsid w:val="00AF5872"/>
    <w:rsid w:val="00BE5851"/>
    <w:rsid w:val="00C80F11"/>
    <w:rsid w:val="00CF0D99"/>
    <w:rsid w:val="00D170AB"/>
    <w:rsid w:val="00D31A52"/>
    <w:rsid w:val="00DB33ED"/>
    <w:rsid w:val="00E178E2"/>
    <w:rsid w:val="00E95B8B"/>
    <w:rsid w:val="00EE61D0"/>
    <w:rsid w:val="00EF2618"/>
    <w:rsid w:val="00F63149"/>
    <w:rsid w:val="00FC295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Koláčová Petra</cp:lastModifiedBy>
  <cp:revision>2</cp:revision>
  <dcterms:created xsi:type="dcterms:W3CDTF">2021-11-18T07:11:00Z</dcterms:created>
  <dcterms:modified xsi:type="dcterms:W3CDTF">2021-11-18T07:11:00Z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2021-11-16T05:31:25Z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978d99ae-5659-4051-9d2b-8d92bee74a1d</vt:lpwstr>
  </property>
  <property fmtid="{D5CDD505-2E9C-101B-9397-08002B2CF9AE}" pid="9" name="MSIP_Label_63ff9749-f68b-40ec-aa05-229831920469_ContentBits">
    <vt:lpwstr>2</vt:lpwstr>
  </property>
</Properties>
</file>