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6D6E75AC" w:rsidR="00320E92" w:rsidRPr="00107655" w:rsidRDefault="00FF47BE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7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01BD3BE6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18. listopadu</w:t>
      </w:r>
      <w:r w:rsidR="002974E1">
        <w:rPr>
          <w:rFonts w:cs="Tahoma"/>
          <w:b/>
          <w:sz w:val="22"/>
          <w:szCs w:val="22"/>
        </w:rPr>
        <w:t xml:space="preserve"> 2021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0F2F18AF" w14:textId="77777777" w:rsidR="00F4707A" w:rsidRDefault="00F4707A" w:rsidP="00F4707A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  <w:r>
        <w:rPr>
          <w:rFonts w:cs="Tahoma"/>
          <w:b/>
        </w:rPr>
        <w:t>7/54</w:t>
      </w:r>
    </w:p>
    <w:p w14:paraId="1CD2B78F" w14:textId="77777777" w:rsidR="00F4707A" w:rsidRDefault="00F4707A" w:rsidP="00F4707A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</w:p>
    <w:p w14:paraId="5AD8B573" w14:textId="77777777" w:rsidR="00F4707A" w:rsidRDefault="00F4707A" w:rsidP="00F4707A">
      <w:pPr>
        <w:pStyle w:val="Bezmezer"/>
        <w:spacing w:after="0"/>
        <w:rPr>
          <w:rFonts w:cs="Tahoma"/>
          <w:b w:val="0"/>
          <w:bCs/>
          <w:szCs w:val="20"/>
        </w:rPr>
      </w:pPr>
      <w:r w:rsidRPr="00064720">
        <w:rPr>
          <w:rFonts w:cs="Tahoma"/>
          <w:bCs/>
          <w:szCs w:val="20"/>
        </w:rPr>
        <w:t>bere na vědomí</w:t>
      </w:r>
    </w:p>
    <w:p w14:paraId="46B5E813" w14:textId="77777777" w:rsidR="00F4707A" w:rsidRDefault="00F4707A" w:rsidP="00F4707A">
      <w:pPr>
        <w:rPr>
          <w:szCs w:val="20"/>
        </w:rPr>
      </w:pPr>
    </w:p>
    <w:p w14:paraId="4B94FEF0" w14:textId="77777777" w:rsidR="00F4707A" w:rsidRPr="00064720" w:rsidRDefault="00F4707A" w:rsidP="00F4707A">
      <w:pPr>
        <w:rPr>
          <w:b/>
          <w:bCs/>
          <w:szCs w:val="20"/>
        </w:rPr>
      </w:pPr>
      <w:r w:rsidRPr="00064720">
        <w:rPr>
          <w:szCs w:val="20"/>
        </w:rPr>
        <w:t>zprávu o činnosti výboru pro výchovu, vzdělávání a zaměstnanost za období prosinec 2020 – srpen 2021</w:t>
      </w: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73B04832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F47BE">
        <w:rPr>
          <w:rFonts w:cs="Tahoma"/>
          <w:szCs w:val="20"/>
        </w:rPr>
        <w:t>18. listopadu</w:t>
      </w:r>
      <w:r w:rsidR="001F47A5">
        <w:rPr>
          <w:rFonts w:cs="Tahoma"/>
          <w:szCs w:val="20"/>
        </w:rPr>
        <w:t xml:space="preserve"> 2021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07A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9" ma:contentTypeDescription="Vytvoří nový dokument" ma:contentTypeScope="" ma:versionID="241edbc5ea16a1674b0d1d125c5894e5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6fe23e0500f49ece9602c80d9a1bff71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5B7BF-1DC1-4765-8EC1-F83B9F4BA4B4}"/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15</cp:revision>
  <cp:lastPrinted>2017-02-20T09:06:00Z</cp:lastPrinted>
  <dcterms:created xsi:type="dcterms:W3CDTF">2021-04-14T14:25:00Z</dcterms:created>
  <dcterms:modified xsi:type="dcterms:W3CDTF">2021-11-19T08:07:00Z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