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ADEF4" w14:textId="77777777" w:rsidR="00E23B2A" w:rsidRPr="00F00D15" w:rsidRDefault="00E23B2A" w:rsidP="0087028A">
      <w:pPr>
        <w:pStyle w:val="Nadpis1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Stanovy spolku</w:t>
      </w:r>
    </w:p>
    <w:p w14:paraId="28980817" w14:textId="48945590" w:rsidR="00E23B2A" w:rsidRPr="00F00D15" w:rsidRDefault="00B258ED" w:rsidP="0087028A">
      <w:pPr>
        <w:pStyle w:val="Nadpis1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Moravskoslez</w:t>
      </w:r>
      <w:r w:rsidR="00D806AD" w:rsidRPr="00F00D15">
        <w:rPr>
          <w:rFonts w:ascii="Tahoma" w:hAnsi="Tahoma" w:cs="Tahoma"/>
          <w:sz w:val="22"/>
          <w:szCs w:val="22"/>
        </w:rPr>
        <w:t>ská Technologická Ak</w:t>
      </w:r>
      <w:r w:rsidR="00603CC4" w:rsidRPr="00F00D15">
        <w:rPr>
          <w:rFonts w:ascii="Tahoma" w:hAnsi="Tahoma" w:cs="Tahoma"/>
          <w:sz w:val="22"/>
          <w:szCs w:val="22"/>
        </w:rPr>
        <w:t>ademie</w:t>
      </w:r>
      <w:r w:rsidR="00AD2114" w:rsidRPr="00F00D15">
        <w:rPr>
          <w:rFonts w:ascii="Tahoma" w:hAnsi="Tahoma" w:cs="Tahoma"/>
          <w:sz w:val="22"/>
          <w:szCs w:val="22"/>
        </w:rPr>
        <w:t>, z.</w:t>
      </w:r>
      <w:r w:rsidR="00EF0EDD" w:rsidRPr="00F00D15">
        <w:rPr>
          <w:rFonts w:ascii="Tahoma" w:hAnsi="Tahoma" w:cs="Tahoma"/>
          <w:sz w:val="22"/>
          <w:szCs w:val="22"/>
        </w:rPr>
        <w:t xml:space="preserve"> </w:t>
      </w:r>
      <w:r w:rsidR="00AD2114" w:rsidRPr="00F00D15">
        <w:rPr>
          <w:rFonts w:ascii="Tahoma" w:hAnsi="Tahoma" w:cs="Tahoma"/>
          <w:sz w:val="22"/>
          <w:szCs w:val="22"/>
        </w:rPr>
        <w:t>s.</w:t>
      </w:r>
    </w:p>
    <w:p w14:paraId="6B7B1ED6" w14:textId="77777777" w:rsidR="00E23B2A" w:rsidRPr="00F00D15" w:rsidRDefault="00E23B2A" w:rsidP="00E23B2A">
      <w:pPr>
        <w:jc w:val="center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(dále jen „</w:t>
      </w:r>
      <w:r w:rsidRPr="00F00D15">
        <w:rPr>
          <w:rFonts w:ascii="Tahoma" w:hAnsi="Tahoma" w:cs="Tahoma"/>
          <w:b/>
          <w:sz w:val="22"/>
          <w:szCs w:val="22"/>
        </w:rPr>
        <w:t>Spolek</w:t>
      </w:r>
      <w:r w:rsidRPr="00F00D15">
        <w:rPr>
          <w:rFonts w:ascii="Tahoma" w:hAnsi="Tahoma" w:cs="Tahoma"/>
          <w:sz w:val="22"/>
          <w:szCs w:val="22"/>
        </w:rPr>
        <w:t>“)</w:t>
      </w:r>
    </w:p>
    <w:p w14:paraId="6D5AF8B1" w14:textId="77777777" w:rsidR="00E23B2A" w:rsidRPr="00F00D15" w:rsidRDefault="00E23B2A" w:rsidP="00E23B2A">
      <w:pPr>
        <w:rPr>
          <w:rFonts w:ascii="Tahoma" w:hAnsi="Tahoma" w:cs="Tahoma"/>
          <w:b/>
          <w:sz w:val="22"/>
          <w:szCs w:val="22"/>
        </w:rPr>
      </w:pPr>
    </w:p>
    <w:p w14:paraId="56038F5E" w14:textId="77777777" w:rsidR="00E23B2A" w:rsidRPr="00F00D15" w:rsidRDefault="00E23B2A" w:rsidP="00E23B2A">
      <w:pPr>
        <w:rPr>
          <w:rFonts w:ascii="Tahoma" w:hAnsi="Tahoma" w:cs="Tahoma"/>
          <w:sz w:val="22"/>
          <w:szCs w:val="22"/>
        </w:rPr>
      </w:pPr>
    </w:p>
    <w:p w14:paraId="619FE6BB" w14:textId="77777777" w:rsidR="00E23B2A" w:rsidRPr="00F00D15" w:rsidRDefault="00E23B2A" w:rsidP="00E23B2A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název spolku</w:t>
      </w:r>
    </w:p>
    <w:p w14:paraId="4E638F1D" w14:textId="7DA33F43" w:rsidR="00E23B2A" w:rsidRPr="00F00D15" w:rsidRDefault="00E23B2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Název Spolku je: </w:t>
      </w:r>
      <w:r w:rsidR="00603CC4" w:rsidRPr="00F00D15">
        <w:rPr>
          <w:rFonts w:ascii="Tahoma" w:hAnsi="Tahoma" w:cs="Tahoma"/>
          <w:sz w:val="22"/>
          <w:szCs w:val="22"/>
        </w:rPr>
        <w:t>Moravskoslezská Technologická Akademie</w:t>
      </w:r>
      <w:r w:rsidR="00AD2114" w:rsidRPr="00F00D15">
        <w:rPr>
          <w:rFonts w:ascii="Tahoma" w:hAnsi="Tahoma" w:cs="Tahoma"/>
          <w:sz w:val="22"/>
          <w:szCs w:val="22"/>
        </w:rPr>
        <w:t>, z.</w:t>
      </w:r>
      <w:r w:rsidR="00EF0EDD" w:rsidRPr="00F00D15">
        <w:rPr>
          <w:rFonts w:ascii="Tahoma" w:hAnsi="Tahoma" w:cs="Tahoma"/>
          <w:sz w:val="22"/>
          <w:szCs w:val="22"/>
        </w:rPr>
        <w:t xml:space="preserve"> </w:t>
      </w:r>
      <w:r w:rsidR="00AD2114" w:rsidRPr="00F00D15">
        <w:rPr>
          <w:rFonts w:ascii="Tahoma" w:hAnsi="Tahoma" w:cs="Tahoma"/>
          <w:sz w:val="22"/>
          <w:szCs w:val="22"/>
        </w:rPr>
        <w:t>s.</w:t>
      </w:r>
    </w:p>
    <w:p w14:paraId="5C763D0D" w14:textId="77777777" w:rsidR="00E23B2A" w:rsidRPr="00F00D15" w:rsidRDefault="00E23B2A" w:rsidP="00FB108B">
      <w:pPr>
        <w:pStyle w:val="textodstavce"/>
        <w:numPr>
          <w:ilvl w:val="0"/>
          <w:numId w:val="0"/>
        </w:numPr>
        <w:spacing w:after="0"/>
        <w:ind w:left="1134"/>
        <w:rPr>
          <w:rFonts w:ascii="Tahoma" w:hAnsi="Tahoma" w:cs="Tahoma"/>
          <w:sz w:val="22"/>
          <w:szCs w:val="22"/>
        </w:rPr>
      </w:pPr>
    </w:p>
    <w:p w14:paraId="3F10FCAE" w14:textId="77777777" w:rsidR="00E23B2A" w:rsidRPr="00F00D15" w:rsidRDefault="00E23B2A" w:rsidP="00E23B2A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sídlo Spolku</w:t>
      </w:r>
    </w:p>
    <w:p w14:paraId="09BA7AB4" w14:textId="26A721E0" w:rsidR="00E23B2A" w:rsidRPr="00F00D15" w:rsidRDefault="00E23B2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Sídlem Spolku je: </w:t>
      </w:r>
      <w:r w:rsidR="00831BA7" w:rsidRPr="00F00D15">
        <w:rPr>
          <w:rFonts w:ascii="Tahoma" w:hAnsi="Tahoma" w:cs="Tahoma"/>
          <w:sz w:val="22"/>
          <w:szCs w:val="22"/>
        </w:rPr>
        <w:t>Bruntál,</w:t>
      </w:r>
      <w:r w:rsidR="0076208D" w:rsidRPr="00F00D15">
        <w:rPr>
          <w:rFonts w:ascii="Tahoma" w:hAnsi="Tahoma" w:cs="Tahoma"/>
          <w:sz w:val="22"/>
          <w:szCs w:val="22"/>
        </w:rPr>
        <w:t xml:space="preserve"> Kavalcova 814/1, 792 01 Bruntál</w:t>
      </w:r>
      <w:r w:rsidR="00685637" w:rsidRPr="00F00D15">
        <w:rPr>
          <w:rFonts w:ascii="Tahoma" w:hAnsi="Tahoma" w:cs="Tahoma"/>
          <w:sz w:val="22"/>
          <w:szCs w:val="22"/>
        </w:rPr>
        <w:t>,</w:t>
      </w:r>
      <w:r w:rsidR="00831BA7" w:rsidRPr="00F00D15">
        <w:rPr>
          <w:rFonts w:ascii="Tahoma" w:hAnsi="Tahoma" w:cs="Tahoma"/>
          <w:sz w:val="22"/>
          <w:szCs w:val="22"/>
        </w:rPr>
        <w:t xml:space="preserve"> </w:t>
      </w:r>
      <w:r w:rsidR="00E950B5" w:rsidRPr="00F00D15">
        <w:rPr>
          <w:rFonts w:ascii="Tahoma" w:hAnsi="Tahoma" w:cs="Tahoma"/>
          <w:sz w:val="22"/>
          <w:szCs w:val="22"/>
        </w:rPr>
        <w:t>Česká republika</w:t>
      </w:r>
      <w:r w:rsidRPr="00F00D15">
        <w:rPr>
          <w:rFonts w:ascii="Tahoma" w:hAnsi="Tahoma" w:cs="Tahoma"/>
          <w:sz w:val="22"/>
          <w:szCs w:val="22"/>
        </w:rPr>
        <w:t xml:space="preserve"> </w:t>
      </w:r>
    </w:p>
    <w:p w14:paraId="5201F68C" w14:textId="77777777" w:rsidR="00E23B2A" w:rsidRPr="00F00D15" w:rsidRDefault="00E23B2A" w:rsidP="00E23B2A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305C4AAD" w14:textId="77777777" w:rsidR="00E23B2A" w:rsidRPr="00F00D15" w:rsidRDefault="00E23B2A" w:rsidP="00E23B2A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účel spolku, jeho cíle a činnosti </w:t>
      </w:r>
    </w:p>
    <w:p w14:paraId="10ECF7B6" w14:textId="2D31EBA6" w:rsidR="000467F8" w:rsidRPr="00F00D15" w:rsidRDefault="000467F8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Cílem a účelem spolku je:</w:t>
      </w:r>
    </w:p>
    <w:p w14:paraId="6F29FA1F" w14:textId="3D3CC558" w:rsidR="000467F8" w:rsidRPr="00F00D15" w:rsidRDefault="00BF086C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</w:t>
      </w:r>
      <w:r w:rsidR="00C86B43" w:rsidRPr="00F00D15">
        <w:rPr>
          <w:rFonts w:ascii="Tahoma" w:hAnsi="Tahoma" w:cs="Tahoma"/>
          <w:sz w:val="22"/>
          <w:szCs w:val="22"/>
        </w:rPr>
        <w:t xml:space="preserve">oskytování </w:t>
      </w:r>
      <w:r w:rsidRPr="00F00D15">
        <w:rPr>
          <w:rFonts w:ascii="Tahoma" w:hAnsi="Tahoma" w:cs="Tahoma"/>
          <w:sz w:val="22"/>
          <w:szCs w:val="22"/>
        </w:rPr>
        <w:t>podpory</w:t>
      </w:r>
      <w:r w:rsidR="00636ED4" w:rsidRPr="00F00D15">
        <w:rPr>
          <w:rFonts w:ascii="Tahoma" w:hAnsi="Tahoma" w:cs="Tahoma"/>
          <w:sz w:val="22"/>
          <w:szCs w:val="22"/>
        </w:rPr>
        <w:t xml:space="preserve"> </w:t>
      </w:r>
      <w:r w:rsidR="00557698" w:rsidRPr="00F00D15">
        <w:rPr>
          <w:rFonts w:ascii="Tahoma" w:hAnsi="Tahoma" w:cs="Tahoma"/>
          <w:sz w:val="22"/>
          <w:szCs w:val="22"/>
        </w:rPr>
        <w:t xml:space="preserve">středním </w:t>
      </w:r>
      <w:r w:rsidR="00636ED4" w:rsidRPr="00F00D15">
        <w:rPr>
          <w:rFonts w:ascii="Tahoma" w:hAnsi="Tahoma" w:cs="Tahoma"/>
          <w:sz w:val="22"/>
          <w:szCs w:val="22"/>
        </w:rPr>
        <w:t>školám v</w:t>
      </w:r>
      <w:r w:rsidR="000901B8" w:rsidRPr="00F00D15">
        <w:rPr>
          <w:rFonts w:ascii="Tahoma" w:hAnsi="Tahoma" w:cs="Tahoma"/>
          <w:sz w:val="22"/>
          <w:szCs w:val="22"/>
        </w:rPr>
        <w:t>e zvyšování kvality</w:t>
      </w:r>
      <w:r w:rsidR="001179A5" w:rsidRPr="00F00D15">
        <w:rPr>
          <w:rFonts w:ascii="Tahoma" w:hAnsi="Tahoma" w:cs="Tahoma"/>
          <w:sz w:val="22"/>
          <w:szCs w:val="22"/>
        </w:rPr>
        <w:t xml:space="preserve"> </w:t>
      </w:r>
      <w:r w:rsidR="00636ED4" w:rsidRPr="00F00D15">
        <w:rPr>
          <w:rFonts w:ascii="Tahoma" w:hAnsi="Tahoma" w:cs="Tahoma"/>
          <w:sz w:val="22"/>
          <w:szCs w:val="22"/>
        </w:rPr>
        <w:t>a inovování obsahu</w:t>
      </w:r>
      <w:r w:rsidR="00C86B43" w:rsidRPr="00F00D15">
        <w:rPr>
          <w:rFonts w:ascii="Tahoma" w:hAnsi="Tahoma" w:cs="Tahoma"/>
          <w:sz w:val="22"/>
          <w:szCs w:val="22"/>
        </w:rPr>
        <w:t xml:space="preserve"> odborného</w:t>
      </w:r>
      <w:r w:rsidR="00636ED4" w:rsidRPr="00F00D15">
        <w:rPr>
          <w:rFonts w:ascii="Tahoma" w:hAnsi="Tahoma" w:cs="Tahoma"/>
          <w:sz w:val="22"/>
          <w:szCs w:val="22"/>
        </w:rPr>
        <w:t xml:space="preserve"> vzdělávání</w:t>
      </w:r>
      <w:r w:rsidR="00447D08" w:rsidRPr="00F00D15">
        <w:rPr>
          <w:rFonts w:ascii="Tahoma" w:hAnsi="Tahoma" w:cs="Tahoma"/>
          <w:sz w:val="22"/>
          <w:szCs w:val="22"/>
        </w:rPr>
        <w:t xml:space="preserve"> </w:t>
      </w:r>
      <w:r w:rsidR="00636ED4" w:rsidRPr="00F00D15">
        <w:rPr>
          <w:rFonts w:ascii="Tahoma" w:hAnsi="Tahoma" w:cs="Tahoma"/>
          <w:sz w:val="22"/>
          <w:szCs w:val="22"/>
        </w:rPr>
        <w:t>v</w:t>
      </w:r>
      <w:r w:rsidRPr="00F00D15">
        <w:rPr>
          <w:rFonts w:ascii="Tahoma" w:hAnsi="Tahoma" w:cs="Tahoma"/>
          <w:sz w:val="22"/>
          <w:szCs w:val="22"/>
        </w:rPr>
        <w:t> </w:t>
      </w:r>
      <w:r w:rsidR="003D7B52" w:rsidRPr="00F00D15">
        <w:rPr>
          <w:rFonts w:ascii="Tahoma" w:hAnsi="Tahoma" w:cs="Tahoma"/>
          <w:sz w:val="22"/>
          <w:szCs w:val="22"/>
        </w:rPr>
        <w:t>Moravskoslezském</w:t>
      </w:r>
      <w:r w:rsidRPr="00F00D15">
        <w:rPr>
          <w:rFonts w:ascii="Tahoma" w:hAnsi="Tahoma" w:cs="Tahoma"/>
          <w:sz w:val="22"/>
          <w:szCs w:val="22"/>
        </w:rPr>
        <w:t xml:space="preserve"> kraji</w:t>
      </w:r>
      <w:r w:rsidR="0094069E" w:rsidRPr="00F00D15">
        <w:rPr>
          <w:rFonts w:ascii="Tahoma" w:hAnsi="Tahoma" w:cs="Tahoma"/>
          <w:sz w:val="22"/>
          <w:szCs w:val="22"/>
        </w:rPr>
        <w:t xml:space="preserve"> a České republice</w:t>
      </w:r>
      <w:r w:rsidR="00447D08" w:rsidRPr="00F00D15">
        <w:rPr>
          <w:rFonts w:ascii="Tahoma" w:hAnsi="Tahoma" w:cs="Tahoma"/>
          <w:sz w:val="22"/>
          <w:szCs w:val="22"/>
        </w:rPr>
        <w:t>;</w:t>
      </w:r>
    </w:p>
    <w:p w14:paraId="484B12F8" w14:textId="1FECC4A9" w:rsidR="00E35563" w:rsidRPr="00F00D15" w:rsidRDefault="00B26B86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budování partnerství a navazování spolupráce se subjekty </w:t>
      </w:r>
      <w:r w:rsidR="008B5056" w:rsidRPr="00F00D15">
        <w:rPr>
          <w:rFonts w:ascii="Tahoma" w:hAnsi="Tahoma" w:cs="Tahoma"/>
          <w:sz w:val="22"/>
          <w:szCs w:val="22"/>
        </w:rPr>
        <w:t>působícími v oblasti vzdělávání</w:t>
      </w:r>
      <w:r w:rsidR="00F82009" w:rsidRPr="00F00D15">
        <w:rPr>
          <w:rFonts w:ascii="Tahoma" w:hAnsi="Tahoma" w:cs="Tahoma"/>
          <w:sz w:val="22"/>
          <w:szCs w:val="22"/>
        </w:rPr>
        <w:t>, průmyslu a technologiích využitelných ve výuce</w:t>
      </w:r>
      <w:r w:rsidR="008B5056" w:rsidRPr="00F00D15">
        <w:rPr>
          <w:rFonts w:ascii="Tahoma" w:hAnsi="Tahoma" w:cs="Tahoma"/>
          <w:sz w:val="22"/>
          <w:szCs w:val="22"/>
        </w:rPr>
        <w:t xml:space="preserve"> </w:t>
      </w:r>
      <w:r w:rsidR="0094069E" w:rsidRPr="00F00D15">
        <w:rPr>
          <w:rFonts w:ascii="Tahoma" w:hAnsi="Tahoma" w:cs="Tahoma"/>
          <w:sz w:val="22"/>
          <w:szCs w:val="22"/>
        </w:rPr>
        <w:t>s cílem zajistit transfer inovací do vzdělávání ve středních školách</w:t>
      </w:r>
      <w:r w:rsidR="001179A5" w:rsidRPr="00F00D15">
        <w:rPr>
          <w:rFonts w:ascii="Tahoma" w:hAnsi="Tahoma" w:cs="Tahoma"/>
          <w:sz w:val="22"/>
          <w:szCs w:val="22"/>
        </w:rPr>
        <w:t xml:space="preserve"> i mimo území České republiky.</w:t>
      </w:r>
    </w:p>
    <w:p w14:paraId="5FA9A550" w14:textId="7C3ED136" w:rsidR="00E23B2A" w:rsidRPr="00F00D15" w:rsidRDefault="00E23B2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Hlavní činností Spolku je:</w:t>
      </w:r>
    </w:p>
    <w:p w14:paraId="3AC93D27" w14:textId="093E7BE7" w:rsidR="001179A5" w:rsidRPr="00F00D15" w:rsidRDefault="001179A5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vývoj a inovace vzdělávacího obsahu především pro oblast středního školství;</w:t>
      </w:r>
    </w:p>
    <w:p w14:paraId="3D240677" w14:textId="72FE7CC2" w:rsidR="007E0602" w:rsidRPr="00F00D15" w:rsidRDefault="007E0602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vzdělávání pracovníků ve školství se zaměřením na změny a inovace ve vzdělávání;</w:t>
      </w:r>
    </w:p>
    <w:p w14:paraId="4B9CE60E" w14:textId="0B62794C" w:rsidR="0091630F" w:rsidRPr="00F00D15" w:rsidRDefault="0091630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pomoc</w:t>
      </w:r>
      <w:r w:rsidR="000467F8" w:rsidRPr="00F00D15">
        <w:rPr>
          <w:rFonts w:ascii="Tahoma" w:hAnsi="Tahoma" w:cs="Tahoma"/>
          <w:sz w:val="22"/>
          <w:szCs w:val="22"/>
        </w:rPr>
        <w:t xml:space="preserve"> </w:t>
      </w:r>
      <w:r w:rsidR="00636ED4" w:rsidRPr="00F00D15">
        <w:rPr>
          <w:rFonts w:ascii="Tahoma" w:hAnsi="Tahoma" w:cs="Tahoma"/>
          <w:sz w:val="22"/>
          <w:szCs w:val="22"/>
        </w:rPr>
        <w:t>školám</w:t>
      </w:r>
      <w:r w:rsidRPr="00F00D15">
        <w:rPr>
          <w:rFonts w:ascii="Tahoma" w:hAnsi="Tahoma" w:cs="Tahoma"/>
          <w:sz w:val="22"/>
          <w:szCs w:val="22"/>
        </w:rPr>
        <w:t xml:space="preserve"> při pořizování nových technologií </w:t>
      </w:r>
      <w:r w:rsidR="0094069E" w:rsidRPr="00F00D15">
        <w:rPr>
          <w:rFonts w:ascii="Tahoma" w:hAnsi="Tahoma" w:cs="Tahoma"/>
          <w:sz w:val="22"/>
          <w:szCs w:val="22"/>
        </w:rPr>
        <w:t>a inovací do vzdělávání</w:t>
      </w:r>
      <w:r w:rsidRPr="00F00D15">
        <w:rPr>
          <w:rFonts w:ascii="Tahoma" w:hAnsi="Tahoma" w:cs="Tahoma"/>
          <w:sz w:val="22"/>
          <w:szCs w:val="22"/>
        </w:rPr>
        <w:t>;</w:t>
      </w:r>
    </w:p>
    <w:p w14:paraId="1DBFBCB2" w14:textId="591F4661" w:rsidR="00E23B2A" w:rsidRPr="00F00D15" w:rsidRDefault="0091630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podpora výzku</w:t>
      </w:r>
      <w:r w:rsidR="00E23B2A" w:rsidRPr="00F00D15">
        <w:rPr>
          <w:rFonts w:ascii="Tahoma" w:hAnsi="Tahoma" w:cs="Tahoma"/>
          <w:sz w:val="22"/>
          <w:szCs w:val="22"/>
        </w:rPr>
        <w:t>m</w:t>
      </w:r>
      <w:r w:rsidRPr="00F00D15">
        <w:rPr>
          <w:rFonts w:ascii="Tahoma" w:hAnsi="Tahoma" w:cs="Tahoma"/>
          <w:sz w:val="22"/>
          <w:szCs w:val="22"/>
        </w:rPr>
        <w:t>u</w:t>
      </w:r>
      <w:r w:rsidR="00E23B2A" w:rsidRPr="00F00D15">
        <w:rPr>
          <w:rFonts w:ascii="Tahoma" w:hAnsi="Tahoma" w:cs="Tahoma"/>
          <w:sz w:val="22"/>
          <w:szCs w:val="22"/>
        </w:rPr>
        <w:t>, vývoj</w:t>
      </w:r>
      <w:r w:rsidRPr="00F00D15">
        <w:rPr>
          <w:rFonts w:ascii="Tahoma" w:hAnsi="Tahoma" w:cs="Tahoma"/>
          <w:sz w:val="22"/>
          <w:szCs w:val="22"/>
        </w:rPr>
        <w:t xml:space="preserve">e, </w:t>
      </w:r>
      <w:r w:rsidR="00E23B2A" w:rsidRPr="00F00D15">
        <w:rPr>
          <w:rFonts w:ascii="Tahoma" w:hAnsi="Tahoma" w:cs="Tahoma"/>
          <w:sz w:val="22"/>
          <w:szCs w:val="22"/>
        </w:rPr>
        <w:t>inovac</w:t>
      </w:r>
      <w:r w:rsidRPr="00F00D15">
        <w:rPr>
          <w:rFonts w:ascii="Tahoma" w:hAnsi="Tahoma" w:cs="Tahoma"/>
          <w:sz w:val="22"/>
          <w:szCs w:val="22"/>
        </w:rPr>
        <w:t xml:space="preserve">í a </w:t>
      </w:r>
      <w:r w:rsidR="00E23B2A" w:rsidRPr="00F00D15">
        <w:rPr>
          <w:rFonts w:ascii="Tahoma" w:hAnsi="Tahoma" w:cs="Tahoma"/>
          <w:sz w:val="22"/>
          <w:szCs w:val="22"/>
        </w:rPr>
        <w:t>digitalizac</w:t>
      </w:r>
      <w:r w:rsidR="00924B9F" w:rsidRPr="00F00D15">
        <w:rPr>
          <w:rFonts w:ascii="Tahoma" w:hAnsi="Tahoma" w:cs="Tahoma"/>
          <w:sz w:val="22"/>
          <w:szCs w:val="22"/>
        </w:rPr>
        <w:t>e</w:t>
      </w:r>
      <w:r w:rsidR="000467F8" w:rsidRPr="00F00D15">
        <w:rPr>
          <w:rFonts w:ascii="Tahoma" w:hAnsi="Tahoma" w:cs="Tahoma"/>
          <w:sz w:val="22"/>
          <w:szCs w:val="22"/>
        </w:rPr>
        <w:t xml:space="preserve"> </w:t>
      </w:r>
      <w:r w:rsidR="002A7E5E" w:rsidRPr="00F00D15">
        <w:rPr>
          <w:rFonts w:ascii="Tahoma" w:hAnsi="Tahoma" w:cs="Tahoma"/>
          <w:sz w:val="22"/>
          <w:szCs w:val="22"/>
        </w:rPr>
        <w:t>pro výuku na školách v</w:t>
      </w:r>
      <w:r w:rsidR="00E35563" w:rsidRPr="00F00D15">
        <w:rPr>
          <w:rFonts w:ascii="Tahoma" w:hAnsi="Tahoma" w:cs="Tahoma"/>
          <w:sz w:val="22"/>
          <w:szCs w:val="22"/>
        </w:rPr>
        <w:t> </w:t>
      </w:r>
      <w:r w:rsidR="002A7E5E" w:rsidRPr="00F00D15">
        <w:rPr>
          <w:rFonts w:ascii="Tahoma" w:hAnsi="Tahoma" w:cs="Tahoma"/>
          <w:sz w:val="22"/>
          <w:szCs w:val="22"/>
        </w:rPr>
        <w:t>Morav</w:t>
      </w:r>
      <w:r w:rsidR="00E35563" w:rsidRPr="00F00D15">
        <w:rPr>
          <w:rFonts w:ascii="Tahoma" w:hAnsi="Tahoma" w:cs="Tahoma"/>
          <w:sz w:val="22"/>
          <w:szCs w:val="22"/>
        </w:rPr>
        <w:t>skoslezském kraji</w:t>
      </w:r>
      <w:r w:rsidR="00CB3EA4">
        <w:rPr>
          <w:rFonts w:ascii="Tahoma" w:hAnsi="Tahoma" w:cs="Tahoma"/>
          <w:sz w:val="22"/>
          <w:szCs w:val="22"/>
        </w:rPr>
        <w:t>.</w:t>
      </w:r>
    </w:p>
    <w:p w14:paraId="124D0248" w14:textId="1D03C3D2" w:rsidR="000467F8" w:rsidRPr="00F00D15" w:rsidRDefault="000467F8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Spolek je oprávněn provozovat k podpoře své hlavní činnosti vedlejší hospodářskou činnost spočívající v podnikání nebo jiné výdělečné činnosti, která spočívá zejména v:</w:t>
      </w:r>
    </w:p>
    <w:p w14:paraId="2F5D2C65" w14:textId="4F133C63" w:rsidR="000467F8" w:rsidRPr="00F00D15" w:rsidRDefault="000467F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Výroba, obchod a služby neuvedené v přílohách 1 až 3 živnostenského zákona</w:t>
      </w:r>
      <w:r w:rsidR="00CB3EA4">
        <w:rPr>
          <w:rFonts w:ascii="Tahoma" w:hAnsi="Tahoma" w:cs="Tahoma"/>
          <w:sz w:val="22"/>
          <w:szCs w:val="22"/>
        </w:rPr>
        <w:t>;</w:t>
      </w:r>
      <w:r w:rsidR="00447D08" w:rsidRPr="00F00D15">
        <w:rPr>
          <w:rFonts w:ascii="Tahoma" w:hAnsi="Tahoma" w:cs="Tahoma"/>
          <w:sz w:val="22"/>
          <w:szCs w:val="22"/>
        </w:rPr>
        <w:t xml:space="preserve"> </w:t>
      </w:r>
    </w:p>
    <w:p w14:paraId="1A5B2804" w14:textId="12601AF5" w:rsidR="00447D08" w:rsidRPr="00F00D15" w:rsidRDefault="00447D0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Zprostředkování obchodu a služeb</w:t>
      </w:r>
      <w:r w:rsidR="00F12E14" w:rsidRPr="00F00D15">
        <w:rPr>
          <w:rFonts w:ascii="Tahoma" w:hAnsi="Tahoma" w:cs="Tahoma"/>
          <w:sz w:val="22"/>
          <w:szCs w:val="22"/>
          <w:lang w:val="en-US"/>
        </w:rPr>
        <w:t>;</w:t>
      </w:r>
    </w:p>
    <w:p w14:paraId="361AF00E" w14:textId="0BF6F429" w:rsidR="00447D08" w:rsidRPr="00F00D15" w:rsidRDefault="00447D0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Velkoobchod a maloobchod</w:t>
      </w:r>
      <w:r w:rsidR="00F12E14" w:rsidRPr="00F00D15">
        <w:rPr>
          <w:rFonts w:ascii="Tahoma" w:hAnsi="Tahoma" w:cs="Tahoma"/>
          <w:sz w:val="22"/>
          <w:szCs w:val="22"/>
        </w:rPr>
        <w:t>;</w:t>
      </w:r>
    </w:p>
    <w:p w14:paraId="1752C4F2" w14:textId="1C01837E" w:rsidR="00447D08" w:rsidRPr="00F00D15" w:rsidRDefault="00447D0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Poradenská a konzultační činnost, zpracování odborných studií a posudků</w:t>
      </w:r>
      <w:r w:rsidR="00F12E14" w:rsidRPr="00F00D15">
        <w:rPr>
          <w:rFonts w:ascii="Tahoma" w:hAnsi="Tahoma" w:cs="Tahoma"/>
          <w:sz w:val="22"/>
          <w:szCs w:val="22"/>
        </w:rPr>
        <w:t>;</w:t>
      </w:r>
    </w:p>
    <w:p w14:paraId="601DA27E" w14:textId="011E2DE7" w:rsidR="00447D08" w:rsidRPr="00F00D15" w:rsidRDefault="00447D0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Provozování kulturních, kulturně-vzdělávacích a zábavních zařízení, pořádání kulturních produkcí, zábav, výstav, veletrhů, přehlídek, prodejních a obdobných akcí</w:t>
      </w:r>
      <w:r w:rsidR="00F12E14" w:rsidRPr="00F00D15">
        <w:rPr>
          <w:rFonts w:ascii="Tahoma" w:hAnsi="Tahoma" w:cs="Tahoma"/>
          <w:sz w:val="22"/>
          <w:szCs w:val="22"/>
        </w:rPr>
        <w:t>;</w:t>
      </w:r>
    </w:p>
    <w:p w14:paraId="49B0D5A5" w14:textId="30007044" w:rsidR="000A0235" w:rsidRPr="00F00D15" w:rsidRDefault="000A0235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Výroba strojů a zařízení</w:t>
      </w:r>
      <w:r w:rsidR="00CB3EA4">
        <w:rPr>
          <w:rFonts w:ascii="Tahoma" w:hAnsi="Tahoma" w:cs="Tahoma"/>
          <w:sz w:val="22"/>
          <w:szCs w:val="22"/>
        </w:rPr>
        <w:t>;</w:t>
      </w:r>
    </w:p>
    <w:p w14:paraId="2E0609D2" w14:textId="66AE599D" w:rsidR="00F12E14" w:rsidRPr="00F00D15" w:rsidRDefault="00F12E14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Testování, měření, analýzy a kontroly;</w:t>
      </w:r>
    </w:p>
    <w:p w14:paraId="2FA508ED" w14:textId="2F79F0A9" w:rsidR="00F12E14" w:rsidRPr="00F00D15" w:rsidRDefault="000D0DE7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Výzkum a vývoj v oblasti přírodních a technických věd nebo společenských věd</w:t>
      </w:r>
      <w:r w:rsidR="00DD1822" w:rsidRPr="00F00D15">
        <w:rPr>
          <w:rFonts w:ascii="Tahoma" w:hAnsi="Tahoma" w:cs="Tahoma"/>
          <w:sz w:val="22"/>
          <w:szCs w:val="22"/>
        </w:rPr>
        <w:t>;</w:t>
      </w:r>
    </w:p>
    <w:p w14:paraId="74123F1C" w14:textId="595D6557" w:rsidR="00DD1822" w:rsidRPr="00F00D15" w:rsidRDefault="00DD1822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Příprava a vypracování technických návrhů, grafické a kresličské práce;</w:t>
      </w:r>
    </w:p>
    <w:p w14:paraId="6F059B8F" w14:textId="6B293AA9" w:rsidR="00DD1822" w:rsidRPr="00F00D15" w:rsidRDefault="00DD1822" w:rsidP="00DD2408">
      <w:pPr>
        <w:pStyle w:val="odrky"/>
        <w:rPr>
          <w:rFonts w:ascii="Tahoma" w:hAnsi="Tahoma" w:cs="Tahoma"/>
          <w:sz w:val="22"/>
          <w:szCs w:val="22"/>
          <w:lang w:val="en-US"/>
        </w:rPr>
      </w:pPr>
      <w:r w:rsidRPr="00F00D15">
        <w:rPr>
          <w:rFonts w:ascii="Tahoma" w:hAnsi="Tahoma" w:cs="Tahoma"/>
          <w:sz w:val="22"/>
          <w:szCs w:val="22"/>
        </w:rPr>
        <w:t>Projektování elektrických zařízení</w:t>
      </w:r>
      <w:r w:rsidRPr="00F00D15">
        <w:rPr>
          <w:rFonts w:ascii="Tahoma" w:hAnsi="Tahoma" w:cs="Tahoma"/>
          <w:sz w:val="22"/>
          <w:szCs w:val="22"/>
          <w:lang w:val="en-US"/>
        </w:rPr>
        <w:t>;</w:t>
      </w:r>
    </w:p>
    <w:p w14:paraId="27BC4980" w14:textId="09BF09EF" w:rsidR="0032239D" w:rsidRPr="00F00D15" w:rsidRDefault="0032239D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Nákup, prodej, správa a údržba nemovitostí</w:t>
      </w:r>
      <w:r w:rsidR="00320FCB" w:rsidRPr="00F00D15">
        <w:rPr>
          <w:rFonts w:ascii="Tahoma" w:hAnsi="Tahoma" w:cs="Tahoma"/>
          <w:sz w:val="22"/>
          <w:szCs w:val="22"/>
        </w:rPr>
        <w:t>;</w:t>
      </w:r>
    </w:p>
    <w:p w14:paraId="3CE6E08E" w14:textId="6FF32474" w:rsidR="00870F96" w:rsidRPr="00F00D15" w:rsidRDefault="00870F96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Poskytování software, poradenství v oblasti informačních technologií, zpracování dat, hostingové a související činnosti a webové portály</w:t>
      </w:r>
      <w:r w:rsidR="00CB3EA4">
        <w:rPr>
          <w:rFonts w:ascii="Tahoma" w:hAnsi="Tahoma" w:cs="Tahoma"/>
          <w:sz w:val="22"/>
          <w:szCs w:val="22"/>
        </w:rPr>
        <w:t>.</w:t>
      </w:r>
    </w:p>
    <w:p w14:paraId="4D18026A" w14:textId="4ABC2E67" w:rsidR="000467F8" w:rsidRPr="00F00D15" w:rsidRDefault="000467F8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Další formy činností</w:t>
      </w:r>
      <w:r w:rsidR="006D4A3A" w:rsidRPr="00F00D15">
        <w:rPr>
          <w:rFonts w:ascii="Tahoma" w:hAnsi="Tahoma" w:cs="Tahoma"/>
          <w:sz w:val="22"/>
          <w:szCs w:val="22"/>
        </w:rPr>
        <w:t xml:space="preserve"> dle odst. 3.3</w:t>
      </w:r>
      <w:r w:rsidR="00AA72B6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 xml:space="preserve">a jejich konkretizaci může stanovit </w:t>
      </w:r>
      <w:r w:rsidR="00876C62" w:rsidRPr="00F00D15">
        <w:rPr>
          <w:rFonts w:ascii="Tahoma" w:hAnsi="Tahoma" w:cs="Tahoma"/>
          <w:sz w:val="22"/>
          <w:szCs w:val="22"/>
        </w:rPr>
        <w:t>představenstvo</w:t>
      </w:r>
      <w:r w:rsidRPr="00F00D15">
        <w:rPr>
          <w:rFonts w:ascii="Tahoma" w:hAnsi="Tahoma" w:cs="Tahoma"/>
          <w:sz w:val="22"/>
          <w:szCs w:val="22"/>
        </w:rPr>
        <w:t xml:space="preserve"> Spolku. </w:t>
      </w:r>
    </w:p>
    <w:p w14:paraId="7186969D" w14:textId="77777777" w:rsidR="00E23B2A" w:rsidRPr="00F00D15" w:rsidRDefault="00E23B2A" w:rsidP="00DD2408">
      <w:pPr>
        <w:pStyle w:val="odrky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</w:p>
    <w:p w14:paraId="78045D78" w14:textId="5D687142" w:rsidR="00FF7E18" w:rsidRPr="00F00D15" w:rsidRDefault="00FF7E18" w:rsidP="00FF7E18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zakl</w:t>
      </w:r>
      <w:r w:rsidR="00386DE8" w:rsidRPr="00F00D15">
        <w:rPr>
          <w:rFonts w:ascii="Tahoma" w:hAnsi="Tahoma" w:cs="Tahoma"/>
          <w:sz w:val="22"/>
          <w:szCs w:val="22"/>
        </w:rPr>
        <w:t>aDATELÉ</w:t>
      </w:r>
    </w:p>
    <w:p w14:paraId="5A82B9A1" w14:textId="0C9BDC10" w:rsidR="00FF7E18" w:rsidRPr="00F00D15" w:rsidRDefault="00FF7E18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Zakl</w:t>
      </w:r>
      <w:r w:rsidR="00FA569D" w:rsidRPr="00F00D15">
        <w:rPr>
          <w:rFonts w:ascii="Tahoma" w:hAnsi="Tahoma" w:cs="Tahoma"/>
          <w:sz w:val="22"/>
          <w:szCs w:val="22"/>
        </w:rPr>
        <w:t>adatel</w:t>
      </w:r>
      <w:r w:rsidR="00B43269" w:rsidRPr="00F00D15">
        <w:rPr>
          <w:rFonts w:ascii="Tahoma" w:hAnsi="Tahoma" w:cs="Tahoma"/>
          <w:sz w:val="22"/>
          <w:szCs w:val="22"/>
        </w:rPr>
        <w:t>é</w:t>
      </w:r>
      <w:r w:rsidR="00FA569D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>jsou alespoň tři osoby vedené společným zájmem vést Spolek jako samostatný a dobrovolný svazek členů, a to za účelem Spolku a v souladu s jeho cíli.</w:t>
      </w:r>
    </w:p>
    <w:p w14:paraId="64184B33" w14:textId="66826317" w:rsidR="00FF7E18" w:rsidRPr="00F00D15" w:rsidRDefault="00FF7E18" w:rsidP="00DD2408">
      <w:pPr>
        <w:pStyle w:val="textodstavce"/>
        <w:rPr>
          <w:rFonts w:ascii="Tahoma" w:hAnsi="Tahoma" w:cs="Tahoma"/>
          <w:sz w:val="22"/>
          <w:szCs w:val="22"/>
        </w:rPr>
      </w:pPr>
      <w:bookmarkStart w:id="0" w:name="_Ref99572454"/>
      <w:r w:rsidRPr="00F00D15">
        <w:rPr>
          <w:rFonts w:ascii="Tahoma" w:hAnsi="Tahoma" w:cs="Tahoma"/>
          <w:sz w:val="22"/>
          <w:szCs w:val="22"/>
        </w:rPr>
        <w:t>Zak</w:t>
      </w:r>
      <w:r w:rsidR="00FA569D" w:rsidRPr="00F00D15">
        <w:rPr>
          <w:rFonts w:ascii="Tahoma" w:hAnsi="Tahoma" w:cs="Tahoma"/>
          <w:sz w:val="22"/>
          <w:szCs w:val="22"/>
        </w:rPr>
        <w:t xml:space="preserve">ladateli </w:t>
      </w:r>
      <w:r w:rsidRPr="00F00D15">
        <w:rPr>
          <w:rFonts w:ascii="Tahoma" w:hAnsi="Tahoma" w:cs="Tahoma"/>
          <w:sz w:val="22"/>
          <w:szCs w:val="22"/>
        </w:rPr>
        <w:t>Spolku jsou:</w:t>
      </w:r>
      <w:bookmarkEnd w:id="0"/>
    </w:p>
    <w:p w14:paraId="1309CB15" w14:textId="41811208" w:rsidR="00FF7E18" w:rsidRPr="00F00D15" w:rsidRDefault="00FF7E18" w:rsidP="00DD2408">
      <w:pPr>
        <w:pStyle w:val="odrky"/>
        <w:rPr>
          <w:rFonts w:ascii="Tahoma" w:hAnsi="Tahoma" w:cs="Tahoma"/>
          <w:sz w:val="22"/>
          <w:szCs w:val="22"/>
        </w:rPr>
      </w:pPr>
      <w:bookmarkStart w:id="1" w:name="_Ref99702909"/>
      <w:r w:rsidRPr="00F00D15">
        <w:rPr>
          <w:rFonts w:ascii="Tahoma" w:hAnsi="Tahoma" w:cs="Tahoma"/>
          <w:sz w:val="22"/>
          <w:szCs w:val="22"/>
        </w:rPr>
        <w:t>Moravskoslezský kraj,</w:t>
      </w:r>
      <w:r w:rsidR="007C66B9" w:rsidRPr="00F00D15">
        <w:rPr>
          <w:rFonts w:ascii="Tahoma" w:hAnsi="Tahoma" w:cs="Tahoma"/>
          <w:sz w:val="22"/>
          <w:szCs w:val="22"/>
        </w:rPr>
        <w:t xml:space="preserve"> IČO: 70890692,</w:t>
      </w:r>
      <w:r w:rsidRPr="00F00D15">
        <w:rPr>
          <w:rFonts w:ascii="Tahoma" w:hAnsi="Tahoma" w:cs="Tahoma"/>
          <w:sz w:val="22"/>
          <w:szCs w:val="22"/>
        </w:rPr>
        <w:t xml:space="preserve"> se sídlem Ostrava, Moravská Ostrava a Přívoz, 28. října 2771/117</w:t>
      </w:r>
      <w:r w:rsidR="007C66B9" w:rsidRPr="00F00D15">
        <w:rPr>
          <w:rFonts w:ascii="Tahoma" w:hAnsi="Tahoma" w:cs="Tahoma"/>
          <w:sz w:val="22"/>
          <w:szCs w:val="22"/>
        </w:rPr>
        <w:t xml:space="preserve"> s členstvím uvedeným v odst.</w:t>
      </w:r>
      <w:r w:rsidR="00FB108B">
        <w:rPr>
          <w:rFonts w:ascii="Tahoma" w:hAnsi="Tahoma" w:cs="Tahoma"/>
          <w:sz w:val="22"/>
          <w:szCs w:val="22"/>
        </w:rPr>
        <w:t xml:space="preserve"> </w:t>
      </w:r>
      <w:r w:rsidR="007C66B9" w:rsidRPr="00F00D15">
        <w:rPr>
          <w:rFonts w:ascii="Tahoma" w:hAnsi="Tahoma" w:cs="Tahoma"/>
          <w:sz w:val="22"/>
          <w:szCs w:val="22"/>
        </w:rPr>
        <w:fldChar w:fldCharType="begin"/>
      </w:r>
      <w:r w:rsidR="007C66B9" w:rsidRPr="00F00D15">
        <w:rPr>
          <w:rFonts w:ascii="Tahoma" w:hAnsi="Tahoma" w:cs="Tahoma"/>
          <w:sz w:val="22"/>
          <w:szCs w:val="22"/>
        </w:rPr>
        <w:instrText xml:space="preserve"> REF _Ref99571743 \r \h </w:instrText>
      </w:r>
      <w:r w:rsidR="00F00D15" w:rsidRPr="00F00D15">
        <w:rPr>
          <w:rFonts w:ascii="Tahoma" w:hAnsi="Tahoma" w:cs="Tahoma"/>
          <w:sz w:val="22"/>
          <w:szCs w:val="22"/>
        </w:rPr>
        <w:instrText xml:space="preserve"> \* MERGEFORMAT </w:instrText>
      </w:r>
      <w:r w:rsidR="007C66B9" w:rsidRPr="00F00D15">
        <w:rPr>
          <w:rFonts w:ascii="Tahoma" w:hAnsi="Tahoma" w:cs="Tahoma"/>
          <w:sz w:val="22"/>
          <w:szCs w:val="22"/>
        </w:rPr>
      </w:r>
      <w:r w:rsidR="007C66B9" w:rsidRPr="00F00D15">
        <w:rPr>
          <w:rFonts w:ascii="Tahoma" w:hAnsi="Tahoma" w:cs="Tahoma"/>
          <w:sz w:val="22"/>
          <w:szCs w:val="22"/>
        </w:rPr>
        <w:fldChar w:fldCharType="separate"/>
      </w:r>
      <w:r w:rsidR="00222FC3" w:rsidRPr="00F00D15">
        <w:rPr>
          <w:rFonts w:ascii="Tahoma" w:hAnsi="Tahoma" w:cs="Tahoma"/>
          <w:sz w:val="22"/>
          <w:szCs w:val="22"/>
        </w:rPr>
        <w:t>5.2(i)</w:t>
      </w:r>
      <w:r w:rsidR="007C66B9" w:rsidRPr="00F00D15">
        <w:rPr>
          <w:rFonts w:ascii="Tahoma" w:hAnsi="Tahoma" w:cs="Tahoma"/>
          <w:sz w:val="22"/>
          <w:szCs w:val="22"/>
        </w:rPr>
        <w:fldChar w:fldCharType="end"/>
      </w:r>
      <w:r w:rsidR="00FB108B">
        <w:rPr>
          <w:rFonts w:ascii="Tahoma" w:hAnsi="Tahoma" w:cs="Tahoma"/>
          <w:sz w:val="22"/>
          <w:szCs w:val="22"/>
        </w:rPr>
        <w:t xml:space="preserve"> </w:t>
      </w:r>
      <w:r w:rsidR="007C66B9" w:rsidRPr="00F00D15">
        <w:rPr>
          <w:rFonts w:ascii="Tahoma" w:hAnsi="Tahoma" w:cs="Tahoma"/>
          <w:sz w:val="22"/>
          <w:szCs w:val="22"/>
        </w:rPr>
        <w:t>těchto stanov</w:t>
      </w:r>
      <w:r w:rsidRPr="00F00D15">
        <w:rPr>
          <w:rFonts w:ascii="Tahoma" w:hAnsi="Tahoma" w:cs="Tahoma"/>
          <w:sz w:val="22"/>
          <w:szCs w:val="22"/>
        </w:rPr>
        <w:t>;</w:t>
      </w:r>
      <w:bookmarkEnd w:id="1"/>
    </w:p>
    <w:p w14:paraId="79C09927" w14:textId="38EA8E3B" w:rsidR="00FF7E18" w:rsidRPr="00F00D15" w:rsidRDefault="00FF7E18" w:rsidP="00DD2408">
      <w:pPr>
        <w:pStyle w:val="odrky"/>
        <w:rPr>
          <w:rFonts w:ascii="Tahoma" w:hAnsi="Tahoma" w:cs="Tahoma"/>
          <w:sz w:val="22"/>
          <w:szCs w:val="22"/>
        </w:rPr>
      </w:pPr>
      <w:bookmarkStart w:id="2" w:name="_Ref100320453"/>
      <w:r w:rsidRPr="00F00D15">
        <w:rPr>
          <w:rFonts w:ascii="Tahoma" w:hAnsi="Tahoma" w:cs="Tahoma"/>
          <w:sz w:val="22"/>
          <w:szCs w:val="22"/>
        </w:rPr>
        <w:t>Moravskoslezské inovační centrum</w:t>
      </w:r>
      <w:r w:rsidR="001E14DE">
        <w:rPr>
          <w:rFonts w:ascii="Tahoma" w:hAnsi="Tahoma" w:cs="Tahoma"/>
          <w:sz w:val="22"/>
          <w:szCs w:val="22"/>
        </w:rPr>
        <w:t xml:space="preserve"> Ostrava,</w:t>
      </w:r>
      <w:r w:rsidRPr="00F00D15">
        <w:rPr>
          <w:rFonts w:ascii="Tahoma" w:hAnsi="Tahoma" w:cs="Tahoma"/>
          <w:sz w:val="22"/>
          <w:szCs w:val="22"/>
        </w:rPr>
        <w:t xml:space="preserve"> a.s., IČO: 25379631, se sídlem Technologická 372/2, Pustkovec, 708 00 Ostrava;</w:t>
      </w:r>
      <w:bookmarkEnd w:id="2"/>
    </w:p>
    <w:p w14:paraId="6CC053AB" w14:textId="3421D310" w:rsidR="00FF7E18" w:rsidRPr="00F00D15" w:rsidRDefault="007C66B9" w:rsidP="00DD2408">
      <w:pPr>
        <w:pStyle w:val="odrky"/>
        <w:rPr>
          <w:rFonts w:ascii="Tahoma" w:hAnsi="Tahoma" w:cs="Tahoma"/>
          <w:sz w:val="22"/>
          <w:szCs w:val="22"/>
        </w:rPr>
      </w:pPr>
      <w:bookmarkStart w:id="3" w:name="_Ref100320454"/>
      <w:r w:rsidRPr="00F00D15">
        <w:rPr>
          <w:rFonts w:ascii="Tahoma" w:hAnsi="Tahoma" w:cs="Tahoma"/>
          <w:sz w:val="22"/>
          <w:szCs w:val="22"/>
        </w:rPr>
        <w:t xml:space="preserve">Moravskoslezský automobilový klastr, z.s., IČO: 27041867, se sídlem </w:t>
      </w:r>
      <w:r w:rsidR="00CB3EA4">
        <w:rPr>
          <w:rFonts w:ascii="Tahoma" w:hAnsi="Tahoma" w:cs="Tahoma"/>
          <w:sz w:val="22"/>
          <w:szCs w:val="22"/>
        </w:rPr>
        <w:t xml:space="preserve">Studentská </w:t>
      </w:r>
      <w:r w:rsidR="00CB3EA4" w:rsidRPr="00F00D15">
        <w:rPr>
          <w:rFonts w:ascii="Tahoma" w:hAnsi="Tahoma" w:cs="Tahoma"/>
          <w:sz w:val="22"/>
          <w:szCs w:val="22"/>
        </w:rPr>
        <w:t>6202/17</w:t>
      </w:r>
      <w:r w:rsidR="00CB3EA4">
        <w:rPr>
          <w:rFonts w:ascii="Tahoma" w:hAnsi="Tahoma" w:cs="Tahoma"/>
          <w:sz w:val="22"/>
          <w:szCs w:val="22"/>
        </w:rPr>
        <w:t xml:space="preserve">, Poruba, 708 00  </w:t>
      </w:r>
      <w:r w:rsidRPr="00F00D15">
        <w:rPr>
          <w:rFonts w:ascii="Tahoma" w:hAnsi="Tahoma" w:cs="Tahoma"/>
          <w:sz w:val="22"/>
          <w:szCs w:val="22"/>
        </w:rPr>
        <w:t>Ostrava</w:t>
      </w:r>
      <w:bookmarkEnd w:id="3"/>
      <w:r w:rsidR="00CB3EA4">
        <w:rPr>
          <w:rFonts w:ascii="Tahoma" w:hAnsi="Tahoma" w:cs="Tahoma"/>
          <w:sz w:val="22"/>
          <w:szCs w:val="22"/>
        </w:rPr>
        <w:t>.</w:t>
      </w:r>
    </w:p>
    <w:p w14:paraId="1D3A1577" w14:textId="3B9AC305" w:rsidR="00E61A2C" w:rsidRPr="00F00D15" w:rsidRDefault="00E61A2C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Zakl</w:t>
      </w:r>
      <w:r w:rsidR="00FA569D" w:rsidRPr="00F00D15">
        <w:rPr>
          <w:rFonts w:ascii="Tahoma" w:hAnsi="Tahoma" w:cs="Tahoma"/>
          <w:sz w:val="22"/>
          <w:szCs w:val="22"/>
        </w:rPr>
        <w:t>adatelé</w:t>
      </w:r>
      <w:r w:rsidRPr="00F00D15">
        <w:rPr>
          <w:rFonts w:ascii="Tahoma" w:hAnsi="Tahoma" w:cs="Tahoma"/>
          <w:sz w:val="22"/>
          <w:szCs w:val="22"/>
        </w:rPr>
        <w:t xml:space="preserve"> mají práva a povinnosti, které odpovídají druhu jejich členství</w:t>
      </w:r>
      <w:r w:rsidR="00FA569D" w:rsidRPr="00F00D15">
        <w:rPr>
          <w:rFonts w:ascii="Tahoma" w:hAnsi="Tahoma" w:cs="Tahoma"/>
          <w:sz w:val="22"/>
          <w:szCs w:val="22"/>
        </w:rPr>
        <w:t xml:space="preserve"> dle odst. </w:t>
      </w:r>
      <w:r w:rsidR="00FA569D" w:rsidRPr="00F00D15">
        <w:rPr>
          <w:rFonts w:ascii="Tahoma" w:hAnsi="Tahoma" w:cs="Tahoma"/>
          <w:sz w:val="22"/>
          <w:szCs w:val="22"/>
        </w:rPr>
        <w:fldChar w:fldCharType="begin"/>
      </w:r>
      <w:r w:rsidR="00FA569D" w:rsidRPr="00F00D15">
        <w:rPr>
          <w:rFonts w:ascii="Tahoma" w:hAnsi="Tahoma" w:cs="Tahoma"/>
          <w:sz w:val="22"/>
          <w:szCs w:val="22"/>
        </w:rPr>
        <w:instrText xml:space="preserve"> REF _Ref99572939 \r \h </w:instrText>
      </w:r>
      <w:r w:rsidR="00F00D15" w:rsidRPr="00F00D15">
        <w:rPr>
          <w:rFonts w:ascii="Tahoma" w:hAnsi="Tahoma" w:cs="Tahoma"/>
          <w:sz w:val="22"/>
          <w:szCs w:val="22"/>
        </w:rPr>
        <w:instrText xml:space="preserve"> \* MERGEFORMAT </w:instrText>
      </w:r>
      <w:r w:rsidR="00FA569D" w:rsidRPr="00F00D15">
        <w:rPr>
          <w:rFonts w:ascii="Tahoma" w:hAnsi="Tahoma" w:cs="Tahoma"/>
          <w:sz w:val="22"/>
          <w:szCs w:val="22"/>
        </w:rPr>
      </w:r>
      <w:r w:rsidR="00FA569D" w:rsidRPr="00F00D15">
        <w:rPr>
          <w:rFonts w:ascii="Tahoma" w:hAnsi="Tahoma" w:cs="Tahoma"/>
          <w:sz w:val="22"/>
          <w:szCs w:val="22"/>
        </w:rPr>
        <w:fldChar w:fldCharType="separate"/>
      </w:r>
      <w:r w:rsidR="00222FC3" w:rsidRPr="00F00D15">
        <w:rPr>
          <w:rFonts w:ascii="Tahoma" w:hAnsi="Tahoma" w:cs="Tahoma"/>
          <w:sz w:val="22"/>
          <w:szCs w:val="22"/>
        </w:rPr>
        <w:t>5.2</w:t>
      </w:r>
      <w:r w:rsidR="00FA569D" w:rsidRPr="00F00D15">
        <w:rPr>
          <w:rFonts w:ascii="Tahoma" w:hAnsi="Tahoma" w:cs="Tahoma"/>
          <w:sz w:val="22"/>
          <w:szCs w:val="22"/>
        </w:rPr>
        <w:fldChar w:fldCharType="end"/>
      </w:r>
      <w:r w:rsidR="00FA569D" w:rsidRPr="00F00D15">
        <w:rPr>
          <w:rFonts w:ascii="Tahoma" w:hAnsi="Tahoma" w:cs="Tahoma"/>
          <w:sz w:val="22"/>
          <w:szCs w:val="22"/>
        </w:rPr>
        <w:t xml:space="preserve"> těchto stanov</w:t>
      </w:r>
      <w:r w:rsidRPr="00F00D15">
        <w:rPr>
          <w:rFonts w:ascii="Tahoma" w:hAnsi="Tahoma" w:cs="Tahoma"/>
          <w:sz w:val="22"/>
          <w:szCs w:val="22"/>
        </w:rPr>
        <w:t>.</w:t>
      </w:r>
    </w:p>
    <w:p w14:paraId="46A5E03A" w14:textId="42EDF29B" w:rsidR="007C66B9" w:rsidRPr="00F00D15" w:rsidRDefault="00FA569D" w:rsidP="00DD2408">
      <w:pPr>
        <w:pStyle w:val="textodstavce"/>
        <w:rPr>
          <w:rFonts w:ascii="Tahoma" w:hAnsi="Tahoma" w:cs="Tahoma"/>
          <w:sz w:val="22"/>
          <w:szCs w:val="22"/>
        </w:rPr>
      </w:pPr>
      <w:bookmarkStart w:id="4" w:name="_Ref102027560"/>
      <w:r w:rsidRPr="00F00D15">
        <w:rPr>
          <w:rFonts w:ascii="Tahoma" w:hAnsi="Tahoma" w:cs="Tahoma"/>
          <w:sz w:val="22"/>
          <w:szCs w:val="22"/>
        </w:rPr>
        <w:t>Práva a povinnosti zakladatele</w:t>
      </w:r>
      <w:r w:rsidR="00E61A2C" w:rsidRPr="00F00D15">
        <w:rPr>
          <w:rFonts w:ascii="Tahoma" w:hAnsi="Tahoma" w:cs="Tahoma"/>
          <w:sz w:val="22"/>
          <w:szCs w:val="22"/>
        </w:rPr>
        <w:t xml:space="preserve"> může po založení Spolku získat i jiná osoba neuvedená v odst. </w:t>
      </w:r>
      <w:r w:rsidR="00E61A2C" w:rsidRPr="00F00D15">
        <w:rPr>
          <w:rFonts w:ascii="Tahoma" w:hAnsi="Tahoma" w:cs="Tahoma"/>
          <w:sz w:val="22"/>
          <w:szCs w:val="22"/>
        </w:rPr>
        <w:fldChar w:fldCharType="begin"/>
      </w:r>
      <w:r w:rsidR="00E61A2C" w:rsidRPr="00F00D15">
        <w:rPr>
          <w:rFonts w:ascii="Tahoma" w:hAnsi="Tahoma" w:cs="Tahoma"/>
          <w:sz w:val="22"/>
          <w:szCs w:val="22"/>
        </w:rPr>
        <w:instrText xml:space="preserve"> REF _Ref99572454 \r \h </w:instrText>
      </w:r>
      <w:r w:rsidR="00116C3E" w:rsidRPr="00F00D15">
        <w:rPr>
          <w:rFonts w:ascii="Tahoma" w:hAnsi="Tahoma" w:cs="Tahoma"/>
          <w:sz w:val="22"/>
          <w:szCs w:val="22"/>
          <w:highlight w:val="yellow"/>
        </w:rPr>
        <w:instrText xml:space="preserve"> \* MERGEFORMAT </w:instrText>
      </w:r>
      <w:r w:rsidR="00E61A2C" w:rsidRPr="00F00D15">
        <w:rPr>
          <w:rFonts w:ascii="Tahoma" w:hAnsi="Tahoma" w:cs="Tahoma"/>
          <w:sz w:val="22"/>
          <w:szCs w:val="22"/>
        </w:rPr>
      </w:r>
      <w:r w:rsidR="00E61A2C" w:rsidRPr="00F00D15">
        <w:rPr>
          <w:rFonts w:ascii="Tahoma" w:hAnsi="Tahoma" w:cs="Tahoma"/>
          <w:sz w:val="22"/>
          <w:szCs w:val="22"/>
        </w:rPr>
        <w:fldChar w:fldCharType="separate"/>
      </w:r>
      <w:r w:rsidR="00222FC3" w:rsidRPr="00F00D15">
        <w:rPr>
          <w:rFonts w:ascii="Tahoma" w:hAnsi="Tahoma" w:cs="Tahoma"/>
          <w:sz w:val="22"/>
          <w:szCs w:val="22"/>
        </w:rPr>
        <w:t>4.2</w:t>
      </w:r>
      <w:r w:rsidR="00E61A2C" w:rsidRPr="00F00D15">
        <w:rPr>
          <w:rFonts w:ascii="Tahoma" w:hAnsi="Tahoma" w:cs="Tahoma"/>
          <w:sz w:val="22"/>
          <w:szCs w:val="22"/>
        </w:rPr>
        <w:fldChar w:fldCharType="end"/>
      </w:r>
      <w:r w:rsidR="00E61A2C" w:rsidRPr="00F00D15">
        <w:rPr>
          <w:rFonts w:ascii="Tahoma" w:hAnsi="Tahoma" w:cs="Tahoma"/>
          <w:sz w:val="22"/>
          <w:szCs w:val="22"/>
        </w:rPr>
        <w:t xml:space="preserve"> těchto stanov, pokud tak rozhodne jednomyslně </w:t>
      </w:r>
      <w:r w:rsidR="00876C62" w:rsidRPr="00F00D15">
        <w:rPr>
          <w:rFonts w:ascii="Tahoma" w:hAnsi="Tahoma" w:cs="Tahoma"/>
          <w:sz w:val="22"/>
          <w:szCs w:val="22"/>
        </w:rPr>
        <w:t>představenstvo</w:t>
      </w:r>
      <w:r w:rsidR="00E61A2C" w:rsidRPr="00F00D15">
        <w:rPr>
          <w:rFonts w:ascii="Tahoma" w:hAnsi="Tahoma" w:cs="Tahoma"/>
          <w:sz w:val="22"/>
          <w:szCs w:val="22"/>
        </w:rPr>
        <w:t xml:space="preserve"> Spolku.</w:t>
      </w:r>
      <w:bookmarkEnd w:id="4"/>
    </w:p>
    <w:p w14:paraId="36071CB1" w14:textId="77777777" w:rsidR="007C66B9" w:rsidRPr="00F00D15" w:rsidRDefault="007C66B9" w:rsidP="007C66B9">
      <w:pPr>
        <w:pStyle w:val="Nadpis2"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</w:rPr>
      </w:pPr>
    </w:p>
    <w:p w14:paraId="534CEFF5" w14:textId="6497FE64" w:rsidR="00E23B2A" w:rsidRPr="00F00D15" w:rsidRDefault="00E23B2A" w:rsidP="00E23B2A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členství ve spolku</w:t>
      </w:r>
    </w:p>
    <w:p w14:paraId="499E6BA3" w14:textId="77777777" w:rsidR="00E23B2A" w:rsidRPr="00F00D15" w:rsidRDefault="00E23B2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Členem Spolku mohou být pouze fyzické osoby starší 18 let a právnické osoby, pokud splňují požadavky uvedené v těchto stanovách.  </w:t>
      </w:r>
    </w:p>
    <w:p w14:paraId="5D9419B0" w14:textId="6892776E" w:rsidR="00E23B2A" w:rsidRPr="00F00D15" w:rsidRDefault="00BD532B" w:rsidP="00DD2408">
      <w:pPr>
        <w:pStyle w:val="textodstavce"/>
        <w:rPr>
          <w:rFonts w:ascii="Tahoma" w:hAnsi="Tahoma" w:cs="Tahoma"/>
          <w:sz w:val="22"/>
          <w:szCs w:val="22"/>
        </w:rPr>
      </w:pPr>
      <w:bookmarkStart w:id="5" w:name="_Ref99572939"/>
      <w:r w:rsidRPr="00F00D15">
        <w:rPr>
          <w:rFonts w:ascii="Tahoma" w:hAnsi="Tahoma" w:cs="Tahoma"/>
          <w:sz w:val="22"/>
          <w:szCs w:val="22"/>
        </w:rPr>
        <w:t>V</w:t>
      </w:r>
      <w:r w:rsidR="00E23B2A" w:rsidRPr="00F00D15">
        <w:rPr>
          <w:rFonts w:ascii="Tahoma" w:hAnsi="Tahoma" w:cs="Tahoma"/>
          <w:sz w:val="22"/>
          <w:szCs w:val="22"/>
        </w:rPr>
        <w:t xml:space="preserve">e Spolku </w:t>
      </w:r>
      <w:r w:rsidRPr="00F00D15">
        <w:rPr>
          <w:rFonts w:ascii="Tahoma" w:hAnsi="Tahoma" w:cs="Tahoma"/>
          <w:sz w:val="22"/>
          <w:szCs w:val="22"/>
        </w:rPr>
        <w:t>existuj</w:t>
      </w:r>
      <w:r w:rsidR="00B44F0C" w:rsidRPr="00F00D15">
        <w:rPr>
          <w:rFonts w:ascii="Tahoma" w:hAnsi="Tahoma" w:cs="Tahoma"/>
          <w:sz w:val="22"/>
          <w:szCs w:val="22"/>
        </w:rPr>
        <w:t>í</w:t>
      </w:r>
      <w:r w:rsidRPr="00F00D15">
        <w:rPr>
          <w:rFonts w:ascii="Tahoma" w:hAnsi="Tahoma" w:cs="Tahoma"/>
          <w:sz w:val="22"/>
          <w:szCs w:val="22"/>
        </w:rPr>
        <w:t xml:space="preserve"> t</w:t>
      </w:r>
      <w:r w:rsidR="00B44F0C" w:rsidRPr="00F00D15">
        <w:rPr>
          <w:rFonts w:ascii="Tahoma" w:hAnsi="Tahoma" w:cs="Tahoma"/>
          <w:sz w:val="22"/>
          <w:szCs w:val="22"/>
        </w:rPr>
        <w:t>ři</w:t>
      </w:r>
      <w:r w:rsidRPr="00F00D15">
        <w:rPr>
          <w:rFonts w:ascii="Tahoma" w:hAnsi="Tahoma" w:cs="Tahoma"/>
          <w:sz w:val="22"/>
          <w:szCs w:val="22"/>
        </w:rPr>
        <w:t xml:space="preserve"> (</w:t>
      </w:r>
      <w:r w:rsidR="00B44F0C" w:rsidRPr="00F00D15">
        <w:rPr>
          <w:rFonts w:ascii="Tahoma" w:hAnsi="Tahoma" w:cs="Tahoma"/>
          <w:sz w:val="22"/>
          <w:szCs w:val="22"/>
        </w:rPr>
        <w:t>3</w:t>
      </w:r>
      <w:r w:rsidRPr="00F00D15">
        <w:rPr>
          <w:rFonts w:ascii="Tahoma" w:hAnsi="Tahoma" w:cs="Tahoma"/>
          <w:sz w:val="22"/>
          <w:szCs w:val="22"/>
        </w:rPr>
        <w:t>) druh</w:t>
      </w:r>
      <w:r w:rsidR="00B44F0C" w:rsidRPr="00F00D15">
        <w:rPr>
          <w:rFonts w:ascii="Tahoma" w:hAnsi="Tahoma" w:cs="Tahoma"/>
          <w:sz w:val="22"/>
          <w:szCs w:val="22"/>
        </w:rPr>
        <w:t>y</w:t>
      </w:r>
      <w:r w:rsidRPr="00F00D15">
        <w:rPr>
          <w:rFonts w:ascii="Tahoma" w:hAnsi="Tahoma" w:cs="Tahoma"/>
          <w:sz w:val="22"/>
          <w:szCs w:val="22"/>
        </w:rPr>
        <w:t xml:space="preserve"> členství</w:t>
      </w:r>
      <w:r w:rsidR="00E23B2A" w:rsidRPr="00F00D15">
        <w:rPr>
          <w:rFonts w:ascii="Tahoma" w:hAnsi="Tahoma" w:cs="Tahoma"/>
          <w:sz w:val="22"/>
          <w:szCs w:val="22"/>
        </w:rPr>
        <w:t>:</w:t>
      </w:r>
      <w:bookmarkEnd w:id="5"/>
    </w:p>
    <w:p w14:paraId="2237CC4D" w14:textId="28C259D9" w:rsidR="00536B97" w:rsidRPr="00F00D15" w:rsidRDefault="00FA569D" w:rsidP="00DD2408">
      <w:pPr>
        <w:pStyle w:val="odrky"/>
        <w:rPr>
          <w:rFonts w:ascii="Tahoma" w:hAnsi="Tahoma" w:cs="Tahoma"/>
          <w:sz w:val="22"/>
          <w:szCs w:val="22"/>
        </w:rPr>
      </w:pPr>
      <w:bookmarkStart w:id="6" w:name="_Ref99571743"/>
      <w:r w:rsidRPr="00F00D15">
        <w:rPr>
          <w:rFonts w:ascii="Tahoma" w:hAnsi="Tahoma" w:cs="Tahoma"/>
          <w:sz w:val="22"/>
          <w:szCs w:val="22"/>
        </w:rPr>
        <w:t>Hlavní z</w:t>
      </w:r>
      <w:r w:rsidR="007869E4" w:rsidRPr="00F00D15">
        <w:rPr>
          <w:rFonts w:ascii="Tahoma" w:hAnsi="Tahoma" w:cs="Tahoma"/>
          <w:sz w:val="22"/>
          <w:szCs w:val="22"/>
        </w:rPr>
        <w:t>akladatel</w:t>
      </w:r>
      <w:r w:rsidR="003855A9" w:rsidRPr="00F00D15">
        <w:rPr>
          <w:rFonts w:ascii="Tahoma" w:hAnsi="Tahoma" w:cs="Tahoma"/>
          <w:sz w:val="22"/>
          <w:szCs w:val="22"/>
        </w:rPr>
        <w:t>, kterým je</w:t>
      </w:r>
      <w:r w:rsidR="007869E4" w:rsidRPr="00F00D15">
        <w:rPr>
          <w:rFonts w:ascii="Tahoma" w:hAnsi="Tahoma" w:cs="Tahoma"/>
          <w:sz w:val="22"/>
          <w:szCs w:val="22"/>
        </w:rPr>
        <w:t xml:space="preserve"> </w:t>
      </w:r>
      <w:r w:rsidR="00D42B16" w:rsidRPr="00F00D15">
        <w:rPr>
          <w:rFonts w:ascii="Tahoma" w:hAnsi="Tahoma" w:cs="Tahoma"/>
          <w:sz w:val="22"/>
          <w:szCs w:val="22"/>
        </w:rPr>
        <w:t>Moravskoslezský</w:t>
      </w:r>
      <w:r w:rsidR="00536B97" w:rsidRPr="00F00D15">
        <w:rPr>
          <w:rFonts w:ascii="Tahoma" w:hAnsi="Tahoma" w:cs="Tahoma"/>
          <w:sz w:val="22"/>
          <w:szCs w:val="22"/>
        </w:rPr>
        <w:t xml:space="preserve"> kraj</w:t>
      </w:r>
      <w:r w:rsidR="007869E4" w:rsidRPr="00F00D15">
        <w:rPr>
          <w:rFonts w:ascii="Tahoma" w:hAnsi="Tahoma" w:cs="Tahoma"/>
          <w:sz w:val="22"/>
          <w:szCs w:val="22"/>
        </w:rPr>
        <w:t>, IČO: 70890692, se sídlem Ostrava, Moravská Ostrava a Přívoz, 28. října 2771/117</w:t>
      </w:r>
      <w:r w:rsidR="003855A9" w:rsidRPr="00F00D15">
        <w:rPr>
          <w:rFonts w:ascii="Tahoma" w:hAnsi="Tahoma" w:cs="Tahoma"/>
          <w:sz w:val="22"/>
          <w:szCs w:val="22"/>
        </w:rPr>
        <w:t xml:space="preserve"> (dále také jako „</w:t>
      </w:r>
      <w:r w:rsidR="00662761" w:rsidRPr="00F00D15">
        <w:rPr>
          <w:rFonts w:ascii="Tahoma" w:hAnsi="Tahoma" w:cs="Tahoma"/>
          <w:b/>
          <w:bCs/>
          <w:sz w:val="22"/>
          <w:szCs w:val="22"/>
        </w:rPr>
        <w:t>Hlavní z</w:t>
      </w:r>
      <w:r w:rsidR="003855A9" w:rsidRPr="00F00D15">
        <w:rPr>
          <w:rFonts w:ascii="Tahoma" w:hAnsi="Tahoma" w:cs="Tahoma"/>
          <w:b/>
          <w:bCs/>
          <w:sz w:val="22"/>
          <w:szCs w:val="22"/>
        </w:rPr>
        <w:t>akladatel</w:t>
      </w:r>
      <w:r w:rsidR="003855A9" w:rsidRPr="00F00D15">
        <w:rPr>
          <w:rFonts w:ascii="Tahoma" w:hAnsi="Tahoma" w:cs="Tahoma"/>
          <w:sz w:val="22"/>
          <w:szCs w:val="22"/>
        </w:rPr>
        <w:t>“)</w:t>
      </w:r>
      <w:r w:rsidR="00D42B16" w:rsidRPr="00F00D15">
        <w:rPr>
          <w:rFonts w:ascii="Tahoma" w:hAnsi="Tahoma" w:cs="Tahoma"/>
          <w:sz w:val="22"/>
          <w:szCs w:val="22"/>
        </w:rPr>
        <w:t>;</w:t>
      </w:r>
    </w:p>
    <w:p w14:paraId="11E51706" w14:textId="5B510086" w:rsidR="00BD532B" w:rsidRPr="00F00D15" w:rsidRDefault="00B44F0C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Ostatní z</w:t>
      </w:r>
      <w:r w:rsidR="00BD532B" w:rsidRPr="00F00D15">
        <w:rPr>
          <w:rFonts w:ascii="Tahoma" w:hAnsi="Tahoma" w:cs="Tahoma"/>
          <w:sz w:val="22"/>
          <w:szCs w:val="22"/>
        </w:rPr>
        <w:t>akladate</w:t>
      </w:r>
      <w:r w:rsidRPr="00F00D15">
        <w:rPr>
          <w:rFonts w:ascii="Tahoma" w:hAnsi="Tahoma" w:cs="Tahoma"/>
          <w:sz w:val="22"/>
          <w:szCs w:val="22"/>
        </w:rPr>
        <w:t>lé</w:t>
      </w:r>
      <w:r w:rsidR="003855A9" w:rsidRPr="00F00D15">
        <w:rPr>
          <w:rFonts w:ascii="Tahoma" w:hAnsi="Tahoma" w:cs="Tahoma"/>
          <w:sz w:val="22"/>
          <w:szCs w:val="22"/>
        </w:rPr>
        <w:t xml:space="preserve">, kterými jsou ostatní zakladatelé uvedení v odst. </w:t>
      </w:r>
      <w:r w:rsidR="003855A9" w:rsidRPr="00F00D15">
        <w:rPr>
          <w:rFonts w:ascii="Tahoma" w:hAnsi="Tahoma" w:cs="Tahoma"/>
          <w:sz w:val="22"/>
          <w:szCs w:val="22"/>
        </w:rPr>
        <w:fldChar w:fldCharType="begin"/>
      </w:r>
      <w:r w:rsidR="003855A9" w:rsidRPr="00F00D15">
        <w:rPr>
          <w:rFonts w:ascii="Tahoma" w:hAnsi="Tahoma" w:cs="Tahoma"/>
          <w:sz w:val="22"/>
          <w:szCs w:val="22"/>
        </w:rPr>
        <w:instrText xml:space="preserve"> REF _Ref100320453 \r \h </w:instrText>
      </w:r>
      <w:r w:rsidR="00F00D15" w:rsidRPr="00F00D15">
        <w:rPr>
          <w:rFonts w:ascii="Tahoma" w:hAnsi="Tahoma" w:cs="Tahoma"/>
          <w:sz w:val="22"/>
          <w:szCs w:val="22"/>
        </w:rPr>
        <w:instrText xml:space="preserve"> \* MERGEFORMAT </w:instrText>
      </w:r>
      <w:r w:rsidR="003855A9" w:rsidRPr="00F00D15">
        <w:rPr>
          <w:rFonts w:ascii="Tahoma" w:hAnsi="Tahoma" w:cs="Tahoma"/>
          <w:sz w:val="22"/>
          <w:szCs w:val="22"/>
        </w:rPr>
      </w:r>
      <w:r w:rsidR="003855A9" w:rsidRPr="00F00D15">
        <w:rPr>
          <w:rFonts w:ascii="Tahoma" w:hAnsi="Tahoma" w:cs="Tahoma"/>
          <w:sz w:val="22"/>
          <w:szCs w:val="22"/>
        </w:rPr>
        <w:fldChar w:fldCharType="separate"/>
      </w:r>
      <w:r w:rsidR="00222FC3" w:rsidRPr="00F00D15">
        <w:rPr>
          <w:rFonts w:ascii="Tahoma" w:hAnsi="Tahoma" w:cs="Tahoma"/>
          <w:sz w:val="22"/>
          <w:szCs w:val="22"/>
        </w:rPr>
        <w:t>4.2(ii)</w:t>
      </w:r>
      <w:r w:rsidR="003855A9" w:rsidRPr="00F00D15">
        <w:rPr>
          <w:rFonts w:ascii="Tahoma" w:hAnsi="Tahoma" w:cs="Tahoma"/>
          <w:sz w:val="22"/>
          <w:szCs w:val="22"/>
        </w:rPr>
        <w:fldChar w:fldCharType="end"/>
      </w:r>
      <w:r w:rsidR="003855A9" w:rsidRPr="00F00D15">
        <w:rPr>
          <w:rFonts w:ascii="Tahoma" w:hAnsi="Tahoma" w:cs="Tahoma"/>
          <w:sz w:val="22"/>
          <w:szCs w:val="22"/>
        </w:rPr>
        <w:t xml:space="preserve"> a odst. </w:t>
      </w:r>
      <w:r w:rsidR="003855A9" w:rsidRPr="00F00D15">
        <w:rPr>
          <w:rFonts w:ascii="Tahoma" w:hAnsi="Tahoma" w:cs="Tahoma"/>
          <w:sz w:val="22"/>
          <w:szCs w:val="22"/>
        </w:rPr>
        <w:fldChar w:fldCharType="begin"/>
      </w:r>
      <w:r w:rsidR="003855A9" w:rsidRPr="00F00D15">
        <w:rPr>
          <w:rFonts w:ascii="Tahoma" w:hAnsi="Tahoma" w:cs="Tahoma"/>
          <w:sz w:val="22"/>
          <w:szCs w:val="22"/>
        </w:rPr>
        <w:instrText xml:space="preserve"> REF _Ref100320454 \r \h </w:instrText>
      </w:r>
      <w:r w:rsidR="00F00D15" w:rsidRPr="00F00D15">
        <w:rPr>
          <w:rFonts w:ascii="Tahoma" w:hAnsi="Tahoma" w:cs="Tahoma"/>
          <w:sz w:val="22"/>
          <w:szCs w:val="22"/>
        </w:rPr>
        <w:instrText xml:space="preserve"> \* MERGEFORMAT </w:instrText>
      </w:r>
      <w:r w:rsidR="003855A9" w:rsidRPr="00F00D15">
        <w:rPr>
          <w:rFonts w:ascii="Tahoma" w:hAnsi="Tahoma" w:cs="Tahoma"/>
          <w:sz w:val="22"/>
          <w:szCs w:val="22"/>
        </w:rPr>
      </w:r>
      <w:r w:rsidR="003855A9" w:rsidRPr="00F00D15">
        <w:rPr>
          <w:rFonts w:ascii="Tahoma" w:hAnsi="Tahoma" w:cs="Tahoma"/>
          <w:sz w:val="22"/>
          <w:szCs w:val="22"/>
        </w:rPr>
        <w:fldChar w:fldCharType="separate"/>
      </w:r>
      <w:r w:rsidR="00222FC3" w:rsidRPr="00F00D15">
        <w:rPr>
          <w:rFonts w:ascii="Tahoma" w:hAnsi="Tahoma" w:cs="Tahoma"/>
          <w:sz w:val="22"/>
          <w:szCs w:val="22"/>
        </w:rPr>
        <w:t>4.2(iii)</w:t>
      </w:r>
      <w:r w:rsidR="003855A9" w:rsidRPr="00F00D15">
        <w:rPr>
          <w:rFonts w:ascii="Tahoma" w:hAnsi="Tahoma" w:cs="Tahoma"/>
          <w:sz w:val="22"/>
          <w:szCs w:val="22"/>
        </w:rPr>
        <w:fldChar w:fldCharType="end"/>
      </w:r>
      <w:r w:rsidR="007869E4" w:rsidRPr="00F00D15">
        <w:rPr>
          <w:rFonts w:ascii="Tahoma" w:hAnsi="Tahoma" w:cs="Tahoma"/>
          <w:sz w:val="22"/>
          <w:szCs w:val="22"/>
        </w:rPr>
        <w:t xml:space="preserve"> </w:t>
      </w:r>
      <w:r w:rsidR="003855A9" w:rsidRPr="00F00D15">
        <w:rPr>
          <w:rFonts w:ascii="Tahoma" w:hAnsi="Tahoma" w:cs="Tahoma"/>
          <w:sz w:val="22"/>
          <w:szCs w:val="22"/>
        </w:rPr>
        <w:t xml:space="preserve">těchto </w:t>
      </w:r>
      <w:r w:rsidR="007869E4" w:rsidRPr="00F00D15">
        <w:rPr>
          <w:rFonts w:ascii="Tahoma" w:hAnsi="Tahoma" w:cs="Tahoma"/>
          <w:sz w:val="22"/>
          <w:szCs w:val="22"/>
        </w:rPr>
        <w:t>stanov</w:t>
      </w:r>
      <w:r w:rsidR="003855A9" w:rsidRPr="00F00D15">
        <w:rPr>
          <w:rFonts w:ascii="Tahoma" w:hAnsi="Tahoma" w:cs="Tahoma"/>
          <w:sz w:val="22"/>
          <w:szCs w:val="22"/>
        </w:rPr>
        <w:t xml:space="preserve"> </w:t>
      </w:r>
      <w:r w:rsidR="00DE6C33" w:rsidRPr="00F00D15">
        <w:rPr>
          <w:rFonts w:ascii="Tahoma" w:hAnsi="Tahoma" w:cs="Tahoma"/>
          <w:sz w:val="22"/>
          <w:szCs w:val="22"/>
        </w:rPr>
        <w:t>a</w:t>
      </w:r>
      <w:r w:rsidR="003855A9" w:rsidRPr="00F00D15">
        <w:rPr>
          <w:rFonts w:ascii="Tahoma" w:hAnsi="Tahoma" w:cs="Tahoma"/>
          <w:sz w:val="22"/>
          <w:szCs w:val="22"/>
        </w:rPr>
        <w:t xml:space="preserve"> členové</w:t>
      </w:r>
      <w:r w:rsidR="00DE6C33" w:rsidRPr="00F00D15">
        <w:rPr>
          <w:rFonts w:ascii="Tahoma" w:hAnsi="Tahoma" w:cs="Tahoma"/>
          <w:sz w:val="22"/>
          <w:szCs w:val="22"/>
        </w:rPr>
        <w:t xml:space="preserve"> Spolku s právy a povinnostmi zakladatele</w:t>
      </w:r>
      <w:r w:rsidR="003855A9" w:rsidRPr="00F00D15">
        <w:rPr>
          <w:rFonts w:ascii="Tahoma" w:hAnsi="Tahoma" w:cs="Tahoma"/>
          <w:sz w:val="22"/>
          <w:szCs w:val="22"/>
        </w:rPr>
        <w:t xml:space="preserve">, o kterých tak rozhodne představenstvo </w:t>
      </w:r>
      <w:r w:rsidR="00DE6C33" w:rsidRPr="00F00D15">
        <w:rPr>
          <w:rFonts w:ascii="Tahoma" w:hAnsi="Tahoma" w:cs="Tahoma"/>
          <w:sz w:val="22"/>
          <w:szCs w:val="22"/>
        </w:rPr>
        <w:t xml:space="preserve">podle odst. </w:t>
      </w:r>
      <w:r w:rsidR="00DE6C33" w:rsidRPr="00F00D15">
        <w:rPr>
          <w:rFonts w:ascii="Tahoma" w:hAnsi="Tahoma" w:cs="Tahoma"/>
          <w:sz w:val="22"/>
          <w:szCs w:val="22"/>
        </w:rPr>
        <w:fldChar w:fldCharType="begin"/>
      </w:r>
      <w:r w:rsidR="00DE6C33" w:rsidRPr="00F00D15">
        <w:rPr>
          <w:rFonts w:ascii="Tahoma" w:hAnsi="Tahoma" w:cs="Tahoma"/>
          <w:sz w:val="22"/>
          <w:szCs w:val="22"/>
        </w:rPr>
        <w:instrText xml:space="preserve"> REF _Ref102027560 \r \h </w:instrText>
      </w:r>
      <w:r w:rsidR="00F00D15" w:rsidRPr="00F00D15">
        <w:rPr>
          <w:rFonts w:ascii="Tahoma" w:hAnsi="Tahoma" w:cs="Tahoma"/>
          <w:sz w:val="22"/>
          <w:szCs w:val="22"/>
        </w:rPr>
        <w:instrText xml:space="preserve"> \* MERGEFORMAT </w:instrText>
      </w:r>
      <w:r w:rsidR="00DE6C33" w:rsidRPr="00F00D15">
        <w:rPr>
          <w:rFonts w:ascii="Tahoma" w:hAnsi="Tahoma" w:cs="Tahoma"/>
          <w:sz w:val="22"/>
          <w:szCs w:val="22"/>
        </w:rPr>
      </w:r>
      <w:r w:rsidR="00DE6C33" w:rsidRPr="00F00D15">
        <w:rPr>
          <w:rFonts w:ascii="Tahoma" w:hAnsi="Tahoma" w:cs="Tahoma"/>
          <w:sz w:val="22"/>
          <w:szCs w:val="22"/>
        </w:rPr>
        <w:fldChar w:fldCharType="separate"/>
      </w:r>
      <w:r w:rsidR="00222FC3" w:rsidRPr="00F00D15">
        <w:rPr>
          <w:rFonts w:ascii="Tahoma" w:hAnsi="Tahoma" w:cs="Tahoma"/>
          <w:sz w:val="22"/>
          <w:szCs w:val="22"/>
        </w:rPr>
        <w:t>4.4</w:t>
      </w:r>
      <w:r w:rsidR="00DE6C33" w:rsidRPr="00F00D15">
        <w:rPr>
          <w:rFonts w:ascii="Tahoma" w:hAnsi="Tahoma" w:cs="Tahoma"/>
          <w:sz w:val="22"/>
          <w:szCs w:val="22"/>
        </w:rPr>
        <w:fldChar w:fldCharType="end"/>
      </w:r>
      <w:r w:rsidR="00DE6C33" w:rsidRPr="00F00D15">
        <w:rPr>
          <w:rFonts w:ascii="Tahoma" w:hAnsi="Tahoma" w:cs="Tahoma"/>
          <w:sz w:val="22"/>
          <w:szCs w:val="22"/>
        </w:rPr>
        <w:t xml:space="preserve"> těchto stanov </w:t>
      </w:r>
      <w:r w:rsidR="003855A9" w:rsidRPr="00F00D15">
        <w:rPr>
          <w:rFonts w:ascii="Tahoma" w:hAnsi="Tahoma" w:cs="Tahoma"/>
          <w:sz w:val="22"/>
          <w:szCs w:val="22"/>
        </w:rPr>
        <w:t>(dále také jako „</w:t>
      </w:r>
      <w:r w:rsidR="002727E9" w:rsidRPr="00F00D15">
        <w:rPr>
          <w:rFonts w:ascii="Tahoma" w:hAnsi="Tahoma" w:cs="Tahoma"/>
          <w:b/>
          <w:bCs/>
          <w:sz w:val="22"/>
          <w:szCs w:val="22"/>
        </w:rPr>
        <w:t>O</w:t>
      </w:r>
      <w:r w:rsidR="003855A9" w:rsidRPr="00F00D15">
        <w:rPr>
          <w:rFonts w:ascii="Tahoma" w:hAnsi="Tahoma" w:cs="Tahoma"/>
          <w:b/>
          <w:bCs/>
          <w:sz w:val="22"/>
          <w:szCs w:val="22"/>
        </w:rPr>
        <w:t>statní zakladatelé</w:t>
      </w:r>
      <w:r w:rsidR="003855A9" w:rsidRPr="00F00D15">
        <w:rPr>
          <w:rFonts w:ascii="Tahoma" w:hAnsi="Tahoma" w:cs="Tahoma"/>
          <w:sz w:val="22"/>
          <w:szCs w:val="22"/>
        </w:rPr>
        <w:t>“)</w:t>
      </w:r>
      <w:r w:rsidR="00E23B2A" w:rsidRPr="00F00D15">
        <w:rPr>
          <w:rFonts w:ascii="Tahoma" w:hAnsi="Tahoma" w:cs="Tahoma"/>
          <w:sz w:val="22"/>
          <w:szCs w:val="22"/>
        </w:rPr>
        <w:t>;</w:t>
      </w:r>
      <w:bookmarkEnd w:id="6"/>
    </w:p>
    <w:p w14:paraId="6EE76056" w14:textId="076805F5" w:rsidR="00172570" w:rsidRPr="00F00D15" w:rsidRDefault="00B44F0C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Členové</w:t>
      </w:r>
      <w:r w:rsidR="003855A9" w:rsidRPr="00F00D15">
        <w:rPr>
          <w:rFonts w:ascii="Tahoma" w:hAnsi="Tahoma" w:cs="Tahoma"/>
          <w:sz w:val="22"/>
          <w:szCs w:val="22"/>
        </w:rPr>
        <w:t>, kterými jsou ostatní členové Spolku (dále také jako „</w:t>
      </w:r>
      <w:r w:rsidR="002727E9" w:rsidRPr="00F00D15">
        <w:rPr>
          <w:rFonts w:ascii="Tahoma" w:hAnsi="Tahoma" w:cs="Tahoma"/>
          <w:b/>
          <w:bCs/>
          <w:sz w:val="22"/>
          <w:szCs w:val="22"/>
        </w:rPr>
        <w:t>O</w:t>
      </w:r>
      <w:r w:rsidR="003855A9" w:rsidRPr="00F00D15">
        <w:rPr>
          <w:rFonts w:ascii="Tahoma" w:hAnsi="Tahoma" w:cs="Tahoma"/>
          <w:b/>
          <w:bCs/>
          <w:sz w:val="22"/>
          <w:szCs w:val="22"/>
        </w:rPr>
        <w:t>statní členové</w:t>
      </w:r>
      <w:r w:rsidR="003855A9" w:rsidRPr="00F00D15">
        <w:rPr>
          <w:rFonts w:ascii="Tahoma" w:hAnsi="Tahoma" w:cs="Tahoma"/>
          <w:sz w:val="22"/>
          <w:szCs w:val="22"/>
        </w:rPr>
        <w:t>“)</w:t>
      </w:r>
      <w:r w:rsidR="00CB3EA4">
        <w:rPr>
          <w:rFonts w:ascii="Tahoma" w:hAnsi="Tahoma" w:cs="Tahoma"/>
          <w:sz w:val="22"/>
          <w:szCs w:val="22"/>
        </w:rPr>
        <w:t>.</w:t>
      </w:r>
    </w:p>
    <w:p w14:paraId="0A0A9BFB" w14:textId="6D9F70C7" w:rsidR="00FF7E18" w:rsidRPr="00F00D15" w:rsidRDefault="00172570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Členství </w:t>
      </w:r>
      <w:r w:rsidR="00FF7E18" w:rsidRPr="00F00D15">
        <w:rPr>
          <w:rFonts w:ascii="Tahoma" w:hAnsi="Tahoma" w:cs="Tahoma"/>
          <w:sz w:val="22"/>
          <w:szCs w:val="22"/>
        </w:rPr>
        <w:t>vyjmenovan</w:t>
      </w:r>
      <w:r w:rsidR="0086415A" w:rsidRPr="00F00D15">
        <w:rPr>
          <w:rFonts w:ascii="Tahoma" w:hAnsi="Tahoma" w:cs="Tahoma"/>
          <w:sz w:val="22"/>
          <w:szCs w:val="22"/>
        </w:rPr>
        <w:t>á</w:t>
      </w:r>
      <w:r w:rsidR="00FF7E18" w:rsidRPr="00F00D15">
        <w:rPr>
          <w:rFonts w:ascii="Tahoma" w:hAnsi="Tahoma" w:cs="Tahoma"/>
          <w:sz w:val="22"/>
          <w:szCs w:val="22"/>
        </w:rPr>
        <w:t xml:space="preserve"> v předchozím odstavci</w:t>
      </w:r>
      <w:r w:rsidRPr="00F00D15">
        <w:rPr>
          <w:rFonts w:ascii="Tahoma" w:hAnsi="Tahoma" w:cs="Tahoma"/>
          <w:sz w:val="22"/>
          <w:szCs w:val="22"/>
        </w:rPr>
        <w:t xml:space="preserve"> se</w:t>
      </w:r>
      <w:r w:rsidR="00E23B2A" w:rsidRPr="00F00D15">
        <w:rPr>
          <w:rFonts w:ascii="Tahoma" w:hAnsi="Tahoma" w:cs="Tahoma"/>
          <w:sz w:val="22"/>
          <w:szCs w:val="22"/>
        </w:rPr>
        <w:t xml:space="preserve"> </w:t>
      </w:r>
      <w:r w:rsidR="008D5290" w:rsidRPr="00F00D15">
        <w:rPr>
          <w:rFonts w:ascii="Tahoma" w:hAnsi="Tahoma" w:cs="Tahoma"/>
          <w:sz w:val="22"/>
          <w:szCs w:val="22"/>
        </w:rPr>
        <w:t>mohou l</w:t>
      </w:r>
      <w:r w:rsidR="00E23B2A" w:rsidRPr="00F00D15">
        <w:rPr>
          <w:rFonts w:ascii="Tahoma" w:hAnsi="Tahoma" w:cs="Tahoma"/>
          <w:sz w:val="22"/>
          <w:szCs w:val="22"/>
        </w:rPr>
        <w:t>iš</w:t>
      </w:r>
      <w:r w:rsidR="008D5290" w:rsidRPr="00F00D15">
        <w:rPr>
          <w:rFonts w:ascii="Tahoma" w:hAnsi="Tahoma" w:cs="Tahoma"/>
          <w:sz w:val="22"/>
          <w:szCs w:val="22"/>
        </w:rPr>
        <w:t>it</w:t>
      </w:r>
      <w:r w:rsidR="00E23B2A" w:rsidRPr="00F00D15">
        <w:rPr>
          <w:rFonts w:ascii="Tahoma" w:hAnsi="Tahoma" w:cs="Tahoma"/>
          <w:sz w:val="22"/>
          <w:szCs w:val="22"/>
        </w:rPr>
        <w:t xml:space="preserve"> svými právy a povinnostmi, které </w:t>
      </w:r>
      <w:r w:rsidR="00FF7E18" w:rsidRPr="00F00D15">
        <w:rPr>
          <w:rFonts w:ascii="Tahoma" w:hAnsi="Tahoma" w:cs="Tahoma"/>
          <w:sz w:val="22"/>
          <w:szCs w:val="22"/>
        </w:rPr>
        <w:t xml:space="preserve">daným </w:t>
      </w:r>
      <w:r w:rsidRPr="00F00D15">
        <w:rPr>
          <w:rFonts w:ascii="Tahoma" w:hAnsi="Tahoma" w:cs="Tahoma"/>
          <w:sz w:val="22"/>
          <w:szCs w:val="22"/>
        </w:rPr>
        <w:t xml:space="preserve">členům </w:t>
      </w:r>
      <w:r w:rsidR="00E23B2A" w:rsidRPr="00F00D15">
        <w:rPr>
          <w:rFonts w:ascii="Tahoma" w:hAnsi="Tahoma" w:cs="Tahoma"/>
          <w:sz w:val="22"/>
          <w:szCs w:val="22"/>
        </w:rPr>
        <w:t>ve Spolku přísluší, jejichž rozsah je stanoven těmito stanovami a nelze</w:t>
      </w:r>
      <w:r w:rsidR="00050B15" w:rsidRPr="00F00D15">
        <w:rPr>
          <w:rFonts w:ascii="Tahoma" w:hAnsi="Tahoma" w:cs="Tahoma"/>
          <w:sz w:val="22"/>
          <w:szCs w:val="22"/>
        </w:rPr>
        <w:t xml:space="preserve"> je</w:t>
      </w:r>
      <w:r w:rsidR="00E23B2A" w:rsidRPr="00F00D15">
        <w:rPr>
          <w:rFonts w:ascii="Tahoma" w:hAnsi="Tahoma" w:cs="Tahoma"/>
          <w:sz w:val="22"/>
          <w:szCs w:val="22"/>
        </w:rPr>
        <w:t xml:space="preserve"> jinak než změnou těchto stanov změnit</w:t>
      </w:r>
      <w:r w:rsidR="0086415A" w:rsidRPr="00F00D15">
        <w:rPr>
          <w:rFonts w:ascii="Tahoma" w:hAnsi="Tahoma" w:cs="Tahoma"/>
          <w:sz w:val="22"/>
          <w:szCs w:val="22"/>
        </w:rPr>
        <w:t xml:space="preserve">, nevyplývá-li z občanského zákoníku jinak. </w:t>
      </w:r>
    </w:p>
    <w:p w14:paraId="42E044A8" w14:textId="1243F3B2" w:rsidR="000D5D7F" w:rsidRPr="00F00D15" w:rsidRDefault="000D5D7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Členství ve Spolku, mimo osoby uvedené v odst. </w:t>
      </w:r>
      <w:r w:rsidRPr="00F00D15">
        <w:rPr>
          <w:rFonts w:ascii="Tahoma" w:hAnsi="Tahoma" w:cs="Tahoma"/>
          <w:sz w:val="22"/>
          <w:szCs w:val="22"/>
        </w:rPr>
        <w:fldChar w:fldCharType="begin"/>
      </w:r>
      <w:r w:rsidRPr="00F00D15">
        <w:rPr>
          <w:rFonts w:ascii="Tahoma" w:hAnsi="Tahoma" w:cs="Tahoma"/>
          <w:sz w:val="22"/>
          <w:szCs w:val="22"/>
        </w:rPr>
        <w:instrText xml:space="preserve"> REF _Ref99572454 \r \h </w:instrText>
      </w:r>
      <w:r w:rsidR="00F00D15" w:rsidRPr="00F00D15">
        <w:rPr>
          <w:rFonts w:ascii="Tahoma" w:hAnsi="Tahoma" w:cs="Tahoma"/>
          <w:sz w:val="22"/>
          <w:szCs w:val="22"/>
        </w:rPr>
        <w:instrText xml:space="preserve"> \* MERGEFORMAT </w:instrText>
      </w:r>
      <w:r w:rsidRPr="00F00D15">
        <w:rPr>
          <w:rFonts w:ascii="Tahoma" w:hAnsi="Tahoma" w:cs="Tahoma"/>
          <w:sz w:val="22"/>
          <w:szCs w:val="22"/>
        </w:rPr>
      </w:r>
      <w:r w:rsidRPr="00F00D15">
        <w:rPr>
          <w:rFonts w:ascii="Tahoma" w:hAnsi="Tahoma" w:cs="Tahoma"/>
          <w:sz w:val="22"/>
          <w:szCs w:val="22"/>
        </w:rPr>
        <w:fldChar w:fldCharType="separate"/>
      </w:r>
      <w:r w:rsidR="00222FC3" w:rsidRPr="00F00D15">
        <w:rPr>
          <w:rFonts w:ascii="Tahoma" w:hAnsi="Tahoma" w:cs="Tahoma"/>
          <w:sz w:val="22"/>
          <w:szCs w:val="22"/>
        </w:rPr>
        <w:t>4.2</w:t>
      </w:r>
      <w:r w:rsidRPr="00F00D15">
        <w:rPr>
          <w:rFonts w:ascii="Tahoma" w:hAnsi="Tahoma" w:cs="Tahoma"/>
          <w:sz w:val="22"/>
          <w:szCs w:val="22"/>
        </w:rPr>
        <w:fldChar w:fldCharType="end"/>
      </w:r>
      <w:r w:rsidRPr="00F00D15">
        <w:rPr>
          <w:rFonts w:ascii="Tahoma" w:hAnsi="Tahoma" w:cs="Tahoma"/>
          <w:sz w:val="22"/>
          <w:szCs w:val="22"/>
        </w:rPr>
        <w:t xml:space="preserve"> těchto stanov, vzniká na základě písemné přihlášky</w:t>
      </w:r>
      <w:r w:rsidR="003D44E2" w:rsidRPr="00F00D15">
        <w:rPr>
          <w:rFonts w:ascii="Tahoma" w:hAnsi="Tahoma" w:cs="Tahoma"/>
          <w:sz w:val="22"/>
          <w:szCs w:val="22"/>
        </w:rPr>
        <w:t xml:space="preserve"> zájemce</w:t>
      </w:r>
      <w:r w:rsidRPr="00F00D15">
        <w:rPr>
          <w:rFonts w:ascii="Tahoma" w:hAnsi="Tahoma" w:cs="Tahoma"/>
          <w:sz w:val="22"/>
          <w:szCs w:val="22"/>
        </w:rPr>
        <w:t xml:space="preserve"> doručené do sídla Spolku</w:t>
      </w:r>
      <w:r w:rsidR="003D44E2" w:rsidRPr="00F00D15">
        <w:rPr>
          <w:rFonts w:ascii="Tahoma" w:hAnsi="Tahoma" w:cs="Tahoma"/>
          <w:sz w:val="22"/>
          <w:szCs w:val="22"/>
        </w:rPr>
        <w:t xml:space="preserve">, o které rozhoduje </w:t>
      </w:r>
      <w:r w:rsidR="00876C62" w:rsidRPr="00F00D15">
        <w:rPr>
          <w:rFonts w:ascii="Tahoma" w:hAnsi="Tahoma" w:cs="Tahoma"/>
          <w:sz w:val="22"/>
          <w:szCs w:val="22"/>
        </w:rPr>
        <w:t>představenstv</w:t>
      </w:r>
      <w:r w:rsidR="003D44E2" w:rsidRPr="00F00D15">
        <w:rPr>
          <w:rFonts w:ascii="Tahoma" w:hAnsi="Tahoma" w:cs="Tahoma"/>
          <w:sz w:val="22"/>
          <w:szCs w:val="22"/>
        </w:rPr>
        <w:t>o</w:t>
      </w:r>
      <w:r w:rsidRPr="00F00D15">
        <w:rPr>
          <w:rFonts w:ascii="Tahoma" w:hAnsi="Tahoma" w:cs="Tahoma"/>
          <w:sz w:val="22"/>
          <w:szCs w:val="22"/>
        </w:rPr>
        <w:t>.</w:t>
      </w:r>
      <w:r w:rsidR="003D44E2" w:rsidRPr="00F00D15">
        <w:rPr>
          <w:rFonts w:ascii="Tahoma" w:hAnsi="Tahoma" w:cs="Tahoma"/>
          <w:sz w:val="22"/>
          <w:szCs w:val="22"/>
        </w:rPr>
        <w:t xml:space="preserve"> Představenstvo je oprávněno rozhodnout o přijetí nebo nepřijetí zájemce.</w:t>
      </w:r>
      <w:r w:rsidRPr="00F00D15">
        <w:rPr>
          <w:rFonts w:ascii="Tahoma" w:hAnsi="Tahoma" w:cs="Tahoma"/>
          <w:sz w:val="22"/>
          <w:szCs w:val="22"/>
        </w:rPr>
        <w:t xml:space="preserve"> Na členství ve Spolku neexistuje právní nárok. Přihláška musí obsahovat alespoň tyto náležitosti:</w:t>
      </w:r>
    </w:p>
    <w:p w14:paraId="41D84794" w14:textId="020B750C" w:rsidR="000D5D7F" w:rsidRPr="00F00D15" w:rsidRDefault="000D5D7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Jméno a příjmení/název/firma zájemce o členství s uvedením sídla a identifikačního čísla</w:t>
      </w:r>
      <w:r w:rsidR="00D335BA" w:rsidRPr="00F00D15">
        <w:rPr>
          <w:rFonts w:ascii="Tahoma" w:hAnsi="Tahoma" w:cs="Tahoma"/>
          <w:sz w:val="22"/>
          <w:szCs w:val="22"/>
        </w:rPr>
        <w:t>;</w:t>
      </w:r>
      <w:r w:rsidR="003E416E" w:rsidRPr="00F00D15">
        <w:rPr>
          <w:rFonts w:ascii="Tahoma" w:hAnsi="Tahoma" w:cs="Tahoma"/>
          <w:sz w:val="22"/>
          <w:szCs w:val="22"/>
        </w:rPr>
        <w:t xml:space="preserve"> v případě fyzické osoby – nepodnikatele </w:t>
      </w:r>
      <w:r w:rsidR="00D335BA" w:rsidRPr="00F00D15">
        <w:rPr>
          <w:rFonts w:ascii="Tahoma" w:hAnsi="Tahoma" w:cs="Tahoma"/>
          <w:sz w:val="22"/>
          <w:szCs w:val="22"/>
        </w:rPr>
        <w:t>jeho bydliště a datum narození</w:t>
      </w:r>
      <w:r w:rsidRPr="00F00D15">
        <w:rPr>
          <w:rFonts w:ascii="Tahoma" w:hAnsi="Tahoma" w:cs="Tahoma"/>
          <w:sz w:val="22"/>
          <w:szCs w:val="22"/>
        </w:rPr>
        <w:t>;</w:t>
      </w:r>
    </w:p>
    <w:p w14:paraId="213ED095" w14:textId="6F37C28A" w:rsidR="000D5D7F" w:rsidRPr="00F00D15" w:rsidRDefault="000D5D7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Bezvýhradný projev vůle zájemce stát se členem Spolku;</w:t>
      </w:r>
    </w:p>
    <w:p w14:paraId="7A9C3710" w14:textId="26BCB6F3" w:rsidR="000D5D7F" w:rsidRPr="00F00D15" w:rsidRDefault="000D5D7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Odůvodnění</w:t>
      </w:r>
      <w:r w:rsidR="00CC49D9" w:rsidRPr="00F00D15">
        <w:rPr>
          <w:rFonts w:ascii="Tahoma" w:hAnsi="Tahoma" w:cs="Tahoma"/>
          <w:sz w:val="22"/>
          <w:szCs w:val="22"/>
        </w:rPr>
        <w:t xml:space="preserve"> a prokázání splnění podmínek pro</w:t>
      </w:r>
      <w:r w:rsidR="00DE6C33" w:rsidRPr="00F00D15">
        <w:rPr>
          <w:rFonts w:ascii="Tahoma" w:hAnsi="Tahoma" w:cs="Tahoma"/>
          <w:sz w:val="22"/>
          <w:szCs w:val="22"/>
        </w:rPr>
        <w:t xml:space="preserve"> členství ve Spolku</w:t>
      </w:r>
      <w:r w:rsidR="00CC49D9" w:rsidRPr="00F00D15">
        <w:rPr>
          <w:rFonts w:ascii="Tahoma" w:hAnsi="Tahoma" w:cs="Tahoma"/>
          <w:sz w:val="22"/>
          <w:szCs w:val="22"/>
        </w:rPr>
        <w:t>;</w:t>
      </w:r>
    </w:p>
    <w:p w14:paraId="01D4B97A" w14:textId="0535C391" w:rsidR="000D5D7F" w:rsidRPr="00F00D15" w:rsidRDefault="000D5D7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Písemný souhlas se stanovami Spolku;</w:t>
      </w:r>
    </w:p>
    <w:p w14:paraId="1A576B89" w14:textId="735DA886" w:rsidR="003A1083" w:rsidRPr="00F00D15" w:rsidRDefault="003D08C9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 případě zájemce – právnické osoby u</w:t>
      </w:r>
      <w:r w:rsidR="00CC49D9" w:rsidRPr="00F00D15">
        <w:rPr>
          <w:rFonts w:ascii="Tahoma" w:hAnsi="Tahoma" w:cs="Tahoma"/>
          <w:sz w:val="22"/>
          <w:szCs w:val="22"/>
        </w:rPr>
        <w:t xml:space="preserve">vedení </w:t>
      </w:r>
      <w:r w:rsidR="003001FE" w:rsidRPr="00F00D15">
        <w:rPr>
          <w:rFonts w:ascii="Tahoma" w:hAnsi="Tahoma" w:cs="Tahoma"/>
          <w:sz w:val="22"/>
          <w:szCs w:val="22"/>
        </w:rPr>
        <w:t xml:space="preserve">svéprávné fyzické </w:t>
      </w:r>
      <w:r w:rsidR="00CC49D9" w:rsidRPr="00F00D15">
        <w:rPr>
          <w:rFonts w:ascii="Tahoma" w:hAnsi="Tahoma" w:cs="Tahoma"/>
          <w:sz w:val="22"/>
          <w:szCs w:val="22"/>
        </w:rPr>
        <w:t>osoby</w:t>
      </w:r>
      <w:r w:rsidR="003001FE" w:rsidRPr="00F00D15">
        <w:rPr>
          <w:rFonts w:ascii="Tahoma" w:hAnsi="Tahoma" w:cs="Tahoma"/>
          <w:sz w:val="22"/>
          <w:szCs w:val="22"/>
        </w:rPr>
        <w:t xml:space="preserve"> starší 18 let</w:t>
      </w:r>
      <w:r w:rsidR="00CC49D9" w:rsidRPr="00F00D15">
        <w:rPr>
          <w:rFonts w:ascii="Tahoma" w:hAnsi="Tahoma" w:cs="Tahoma"/>
          <w:sz w:val="22"/>
          <w:szCs w:val="22"/>
        </w:rPr>
        <w:t xml:space="preserve"> oprávněné zastupovat zájemce</w:t>
      </w:r>
      <w:r w:rsidR="003D44E2" w:rsidRPr="00F00D15">
        <w:rPr>
          <w:rFonts w:ascii="Tahoma" w:hAnsi="Tahoma" w:cs="Tahoma"/>
          <w:sz w:val="22"/>
          <w:szCs w:val="22"/>
        </w:rPr>
        <w:t xml:space="preserve"> ve všech činnostech souvisejících se Spolkem a členství</w:t>
      </w:r>
      <w:r w:rsidR="003A1083" w:rsidRPr="00F00D15">
        <w:rPr>
          <w:rFonts w:ascii="Tahoma" w:hAnsi="Tahoma" w:cs="Tahoma"/>
          <w:sz w:val="22"/>
          <w:szCs w:val="22"/>
        </w:rPr>
        <w:t>m</w:t>
      </w:r>
      <w:r w:rsidR="003D44E2" w:rsidRPr="00F00D15">
        <w:rPr>
          <w:rFonts w:ascii="Tahoma" w:hAnsi="Tahoma" w:cs="Tahoma"/>
          <w:sz w:val="22"/>
          <w:szCs w:val="22"/>
        </w:rPr>
        <w:t xml:space="preserve"> v</w:t>
      </w:r>
      <w:r w:rsidR="003A1083" w:rsidRPr="00F00D15">
        <w:rPr>
          <w:rFonts w:ascii="Tahoma" w:hAnsi="Tahoma" w:cs="Tahoma"/>
          <w:sz w:val="22"/>
          <w:szCs w:val="22"/>
        </w:rPr>
        <w:t> </w:t>
      </w:r>
      <w:r w:rsidR="003D44E2" w:rsidRPr="00F00D15">
        <w:rPr>
          <w:rFonts w:ascii="Tahoma" w:hAnsi="Tahoma" w:cs="Tahoma"/>
          <w:sz w:val="22"/>
          <w:szCs w:val="22"/>
        </w:rPr>
        <w:t>něm</w:t>
      </w:r>
      <w:r w:rsidR="003A1083" w:rsidRPr="00F00D15">
        <w:rPr>
          <w:rFonts w:ascii="Tahoma" w:hAnsi="Tahoma" w:cs="Tahoma"/>
          <w:sz w:val="22"/>
          <w:szCs w:val="22"/>
        </w:rPr>
        <w:t xml:space="preserve"> (dále také jako „</w:t>
      </w:r>
      <w:r w:rsidR="003A1083" w:rsidRPr="00F00D15">
        <w:rPr>
          <w:rFonts w:ascii="Tahoma" w:hAnsi="Tahoma" w:cs="Tahoma"/>
          <w:b/>
          <w:bCs/>
          <w:sz w:val="22"/>
          <w:szCs w:val="22"/>
        </w:rPr>
        <w:t>Delegát</w:t>
      </w:r>
      <w:r w:rsidR="003A1083" w:rsidRPr="00F00D15">
        <w:rPr>
          <w:rFonts w:ascii="Tahoma" w:hAnsi="Tahoma" w:cs="Tahoma"/>
          <w:sz w:val="22"/>
          <w:szCs w:val="22"/>
        </w:rPr>
        <w:t>“);</w:t>
      </w:r>
    </w:p>
    <w:p w14:paraId="4DDC2CA1" w14:textId="27402579" w:rsidR="000D5D7F" w:rsidRPr="00F00D15" w:rsidRDefault="00CC49D9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</w:t>
      </w:r>
      <w:r w:rsidR="000D5D7F" w:rsidRPr="00F00D15">
        <w:rPr>
          <w:rFonts w:ascii="Tahoma" w:hAnsi="Tahoma" w:cs="Tahoma"/>
          <w:sz w:val="22"/>
          <w:szCs w:val="22"/>
        </w:rPr>
        <w:t>odpis zájemce</w:t>
      </w:r>
      <w:r w:rsidRPr="00F00D15">
        <w:rPr>
          <w:rFonts w:ascii="Tahoma" w:hAnsi="Tahoma" w:cs="Tahoma"/>
          <w:sz w:val="22"/>
          <w:szCs w:val="22"/>
        </w:rPr>
        <w:t xml:space="preserve"> nebo oprávněného zástupce</w:t>
      </w:r>
      <w:r w:rsidR="00CB3EA4">
        <w:rPr>
          <w:rFonts w:ascii="Tahoma" w:hAnsi="Tahoma" w:cs="Tahoma"/>
          <w:sz w:val="22"/>
          <w:szCs w:val="22"/>
        </w:rPr>
        <w:t>.</w:t>
      </w:r>
      <w:r w:rsidR="000D5D7F" w:rsidRPr="00F00D15">
        <w:rPr>
          <w:rFonts w:ascii="Tahoma" w:hAnsi="Tahoma" w:cs="Tahoma"/>
          <w:sz w:val="22"/>
          <w:szCs w:val="22"/>
        </w:rPr>
        <w:t xml:space="preserve"> </w:t>
      </w:r>
    </w:p>
    <w:p w14:paraId="16CF3966" w14:textId="30CD822C" w:rsidR="000D5D7F" w:rsidRPr="00F00D15" w:rsidRDefault="000D5D7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lastRenderedPageBreak/>
        <w:t>Členství ve Spolku vzniká po splnění podmínek uvedených v těchto stanovách</w:t>
      </w:r>
      <w:r w:rsidR="00FB108B">
        <w:rPr>
          <w:rFonts w:ascii="Tahoma" w:hAnsi="Tahoma" w:cs="Tahoma"/>
          <w:sz w:val="22"/>
          <w:szCs w:val="22"/>
        </w:rPr>
        <w:t>,</w:t>
      </w:r>
      <w:r w:rsidRPr="00F00D15">
        <w:rPr>
          <w:rFonts w:ascii="Tahoma" w:hAnsi="Tahoma" w:cs="Tahoma"/>
          <w:sz w:val="22"/>
          <w:szCs w:val="22"/>
        </w:rPr>
        <w:t xml:space="preserve"> na základě přihlášky, po uhrazení členského příspěvku stanoveného</w:t>
      </w:r>
      <w:r w:rsidR="003A1083" w:rsidRPr="00F00D15">
        <w:rPr>
          <w:rFonts w:ascii="Tahoma" w:hAnsi="Tahoma" w:cs="Tahoma"/>
          <w:sz w:val="22"/>
          <w:szCs w:val="22"/>
        </w:rPr>
        <w:t xml:space="preserve"> těmito stanovami nebo</w:t>
      </w:r>
      <w:r w:rsidRPr="00F00D15">
        <w:rPr>
          <w:rFonts w:ascii="Tahoma" w:hAnsi="Tahoma" w:cs="Tahoma"/>
          <w:sz w:val="22"/>
          <w:szCs w:val="22"/>
        </w:rPr>
        <w:t xml:space="preserve"> </w:t>
      </w:r>
      <w:r w:rsidR="00662761" w:rsidRPr="00F00D15">
        <w:rPr>
          <w:rFonts w:ascii="Tahoma" w:hAnsi="Tahoma" w:cs="Tahoma"/>
          <w:sz w:val="22"/>
          <w:szCs w:val="22"/>
        </w:rPr>
        <w:t>členskou schůzí</w:t>
      </w:r>
      <w:r w:rsidRPr="00F00D15">
        <w:rPr>
          <w:rFonts w:ascii="Tahoma" w:hAnsi="Tahoma" w:cs="Tahoma"/>
          <w:sz w:val="22"/>
          <w:szCs w:val="22"/>
        </w:rPr>
        <w:t>,</w:t>
      </w:r>
      <w:r w:rsidR="00D93696" w:rsidRPr="00F00D15">
        <w:rPr>
          <w:rFonts w:ascii="Tahoma" w:hAnsi="Tahoma" w:cs="Tahoma"/>
          <w:sz w:val="22"/>
          <w:szCs w:val="22"/>
        </w:rPr>
        <w:t xml:space="preserve"> je-li s daným členstvím spojena povinnost členského příspěvku,</w:t>
      </w:r>
      <w:r w:rsidRPr="00F00D15">
        <w:rPr>
          <w:rFonts w:ascii="Tahoma" w:hAnsi="Tahoma" w:cs="Tahoma"/>
          <w:sz w:val="22"/>
          <w:szCs w:val="22"/>
        </w:rPr>
        <w:t xml:space="preserve"> a to ke dni, kdy je zájemci doručeno rozhodnutí </w:t>
      </w:r>
      <w:r w:rsidR="00876C62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 xml:space="preserve"> Spolku o přijetí zájemce za člena Spolku</w:t>
      </w:r>
      <w:r w:rsidR="00A4124F" w:rsidRPr="00F00D15">
        <w:rPr>
          <w:rFonts w:ascii="Tahoma" w:hAnsi="Tahoma" w:cs="Tahoma"/>
          <w:sz w:val="22"/>
          <w:szCs w:val="22"/>
        </w:rPr>
        <w:t xml:space="preserve"> a zároveň </w:t>
      </w:r>
      <w:r w:rsidR="0012659A" w:rsidRPr="00F00D15">
        <w:rPr>
          <w:rFonts w:ascii="Tahoma" w:hAnsi="Tahoma" w:cs="Tahoma"/>
          <w:sz w:val="22"/>
          <w:szCs w:val="22"/>
        </w:rPr>
        <w:t xml:space="preserve">uhrazen členský </w:t>
      </w:r>
      <w:r w:rsidR="00A4124F" w:rsidRPr="00F00D15">
        <w:rPr>
          <w:rFonts w:ascii="Tahoma" w:hAnsi="Tahoma" w:cs="Tahoma"/>
          <w:sz w:val="22"/>
          <w:szCs w:val="22"/>
        </w:rPr>
        <w:t>příspěvek</w:t>
      </w:r>
      <w:r w:rsidRPr="00F00D15">
        <w:rPr>
          <w:rFonts w:ascii="Tahoma" w:hAnsi="Tahoma" w:cs="Tahoma"/>
          <w:sz w:val="22"/>
          <w:szCs w:val="22"/>
        </w:rPr>
        <w:t xml:space="preserve">. Tímto okamžikem se zájemce stává členem Spolku a je vázán zněním stanov. </w:t>
      </w:r>
      <w:r w:rsidR="00876C62" w:rsidRPr="00F00D15">
        <w:rPr>
          <w:rFonts w:ascii="Tahoma" w:hAnsi="Tahoma" w:cs="Tahoma"/>
          <w:sz w:val="22"/>
          <w:szCs w:val="22"/>
        </w:rPr>
        <w:t>Představenstvo</w:t>
      </w:r>
      <w:r w:rsidRPr="00F00D15">
        <w:rPr>
          <w:rFonts w:ascii="Tahoma" w:hAnsi="Tahoma" w:cs="Tahoma"/>
          <w:sz w:val="22"/>
          <w:szCs w:val="22"/>
        </w:rPr>
        <w:t xml:space="preserve"> Spolku je povinn</w:t>
      </w:r>
      <w:r w:rsidR="00876C62" w:rsidRPr="00F00D15">
        <w:rPr>
          <w:rFonts w:ascii="Tahoma" w:hAnsi="Tahoma" w:cs="Tahoma"/>
          <w:sz w:val="22"/>
          <w:szCs w:val="22"/>
        </w:rPr>
        <w:t>o</w:t>
      </w:r>
      <w:r w:rsidRPr="00F00D15">
        <w:rPr>
          <w:rFonts w:ascii="Tahoma" w:hAnsi="Tahoma" w:cs="Tahoma"/>
          <w:sz w:val="22"/>
          <w:szCs w:val="22"/>
        </w:rPr>
        <w:t xml:space="preserve"> zabývat se přihláškou nového zájemce o členství ve Spolku řádně doručenou Spolku v přiměřené lhůtě, nebrání-li </w:t>
      </w:r>
      <w:r w:rsidR="003A1083" w:rsidRPr="00F00D15">
        <w:rPr>
          <w:rFonts w:ascii="Tahoma" w:hAnsi="Tahoma" w:cs="Tahoma"/>
          <w:sz w:val="22"/>
          <w:szCs w:val="22"/>
        </w:rPr>
        <w:t xml:space="preserve">mu </w:t>
      </w:r>
      <w:r w:rsidRPr="00F00D15">
        <w:rPr>
          <w:rFonts w:ascii="Tahoma" w:hAnsi="Tahoma" w:cs="Tahoma"/>
          <w:sz w:val="22"/>
          <w:szCs w:val="22"/>
        </w:rPr>
        <w:t xml:space="preserve">v tom překážky. </w:t>
      </w:r>
      <w:r w:rsidR="00876C62" w:rsidRPr="00F00D15">
        <w:rPr>
          <w:rFonts w:ascii="Tahoma" w:hAnsi="Tahoma" w:cs="Tahoma"/>
          <w:sz w:val="22"/>
          <w:szCs w:val="22"/>
        </w:rPr>
        <w:t>Představenstvo</w:t>
      </w:r>
      <w:r w:rsidRPr="00F00D15">
        <w:rPr>
          <w:rFonts w:ascii="Tahoma" w:hAnsi="Tahoma" w:cs="Tahoma"/>
          <w:sz w:val="22"/>
          <w:szCs w:val="22"/>
        </w:rPr>
        <w:t xml:space="preserve"> má právo odmítnout přihlášku, i když jsou podmínky členství dle těchto stanov splněny.</w:t>
      </w:r>
    </w:p>
    <w:p w14:paraId="3D7FF6B1" w14:textId="3B9A14DC" w:rsidR="003A1083" w:rsidRPr="00F00D15" w:rsidRDefault="000D5D7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Aktuální seznam členů Spolku bude každému členovi Spolku zpřístupněn na základě žádosti adresované </w:t>
      </w:r>
      <w:r w:rsidR="00876C62" w:rsidRPr="00F00D15">
        <w:rPr>
          <w:rFonts w:ascii="Tahoma" w:hAnsi="Tahoma" w:cs="Tahoma"/>
          <w:sz w:val="22"/>
          <w:szCs w:val="22"/>
        </w:rPr>
        <w:t>představenstvu</w:t>
      </w:r>
      <w:r w:rsidRPr="00F00D15">
        <w:rPr>
          <w:rFonts w:ascii="Tahoma" w:hAnsi="Tahoma" w:cs="Tahoma"/>
          <w:sz w:val="22"/>
          <w:szCs w:val="22"/>
        </w:rPr>
        <w:t xml:space="preserve"> Spolku, a to v elektronické podobě, popř. i v listinné podobě, avšak za poplatek stanovený </w:t>
      </w:r>
      <w:r w:rsidR="00876C62" w:rsidRPr="00F00D15">
        <w:rPr>
          <w:rFonts w:ascii="Tahoma" w:hAnsi="Tahoma" w:cs="Tahoma"/>
          <w:sz w:val="22"/>
          <w:szCs w:val="22"/>
        </w:rPr>
        <w:t>představenstvem</w:t>
      </w:r>
      <w:r w:rsidR="00E45482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>Spolku, jehož výše bude určena k pokrytí nákladů nutných na pořízení takové listiny. Takové právo má i bývalý člen Spolku, avšak pouze v rozsahu údajů týkající</w:t>
      </w:r>
      <w:r w:rsidR="00126117" w:rsidRPr="00F00D15">
        <w:rPr>
          <w:rFonts w:ascii="Tahoma" w:hAnsi="Tahoma" w:cs="Tahoma"/>
          <w:sz w:val="22"/>
          <w:szCs w:val="22"/>
        </w:rPr>
        <w:t>ch</w:t>
      </w:r>
      <w:r w:rsidRPr="00F00D15">
        <w:rPr>
          <w:rFonts w:ascii="Tahoma" w:hAnsi="Tahoma" w:cs="Tahoma"/>
          <w:sz w:val="22"/>
          <w:szCs w:val="22"/>
        </w:rPr>
        <w:t xml:space="preserve"> se jeho osoby. </w:t>
      </w:r>
    </w:p>
    <w:p w14:paraId="4C0B6B0E" w14:textId="77777777" w:rsidR="000D5D7F" w:rsidRPr="00F00D15" w:rsidRDefault="000D5D7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Členství ve Spolku zaniká:</w:t>
      </w:r>
    </w:p>
    <w:p w14:paraId="6D16E434" w14:textId="5CCD6A05" w:rsidR="000D5D7F" w:rsidRPr="00F00D15" w:rsidRDefault="000D5D7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Primárně na základě písemné dohody mezi Spolk</w:t>
      </w:r>
      <w:r w:rsidR="00D93696" w:rsidRPr="00F00D15">
        <w:rPr>
          <w:rFonts w:ascii="Tahoma" w:hAnsi="Tahoma" w:cs="Tahoma"/>
          <w:sz w:val="22"/>
          <w:szCs w:val="22"/>
        </w:rPr>
        <w:t>em</w:t>
      </w:r>
      <w:r w:rsidRPr="00F00D15">
        <w:rPr>
          <w:rFonts w:ascii="Tahoma" w:hAnsi="Tahoma" w:cs="Tahoma"/>
          <w:sz w:val="22"/>
          <w:szCs w:val="22"/>
        </w:rPr>
        <w:t xml:space="preserve"> a členem Spolku, který již nemá zájem ve Spolku dále setrvat a podá písemnou žádost o vystoupení ze Spolku. Strany dohody vyvinou veškeré úsilí a</w:t>
      </w:r>
      <w:r w:rsidR="00FB108B">
        <w:rPr>
          <w:rFonts w:ascii="Tahoma" w:hAnsi="Tahoma" w:cs="Tahoma"/>
          <w:sz w:val="22"/>
          <w:szCs w:val="22"/>
        </w:rPr>
        <w:t> </w:t>
      </w:r>
      <w:r w:rsidRPr="00F00D15">
        <w:rPr>
          <w:rFonts w:ascii="Tahoma" w:hAnsi="Tahoma" w:cs="Tahoma"/>
          <w:sz w:val="22"/>
          <w:szCs w:val="22"/>
        </w:rPr>
        <w:t>snahu, aby dohoda o zániku členství člena vyhovovala oběma stranám, byla přijata v přiměřené lhůtě a bez zbytečných komplikací. V</w:t>
      </w:r>
      <w:r w:rsidR="00477AA6" w:rsidRPr="00F00D15">
        <w:rPr>
          <w:rFonts w:ascii="Tahoma" w:hAnsi="Tahoma" w:cs="Tahoma"/>
          <w:sz w:val="22"/>
          <w:szCs w:val="22"/>
        </w:rPr>
        <w:t> </w:t>
      </w:r>
      <w:r w:rsidRPr="00F00D15">
        <w:rPr>
          <w:rFonts w:ascii="Tahoma" w:hAnsi="Tahoma" w:cs="Tahoma"/>
          <w:sz w:val="22"/>
          <w:szCs w:val="22"/>
        </w:rPr>
        <w:t>případě</w:t>
      </w:r>
      <w:r w:rsidR="00477AA6" w:rsidRPr="00F00D15">
        <w:rPr>
          <w:rFonts w:ascii="Tahoma" w:hAnsi="Tahoma" w:cs="Tahoma"/>
          <w:sz w:val="22"/>
          <w:szCs w:val="22"/>
        </w:rPr>
        <w:t>,</w:t>
      </w:r>
      <w:r w:rsidRPr="00F00D15">
        <w:rPr>
          <w:rFonts w:ascii="Tahoma" w:hAnsi="Tahoma" w:cs="Tahoma"/>
          <w:sz w:val="22"/>
          <w:szCs w:val="22"/>
        </w:rPr>
        <w:t xml:space="preserve"> že nedojde k dohodě mezi stranami do jednoho měsíce od podání žádosti o vystoupení ze Spolku, pak členství člena zaniká vždy ke dni 31. 1. nebo ke dni 30. 6. kalendářního roku</w:t>
      </w:r>
      <w:r w:rsidR="002F2359" w:rsidRPr="00F00D15">
        <w:rPr>
          <w:rFonts w:ascii="Tahoma" w:hAnsi="Tahoma" w:cs="Tahoma"/>
          <w:sz w:val="22"/>
          <w:szCs w:val="22"/>
        </w:rPr>
        <w:t>,</w:t>
      </w:r>
      <w:r w:rsidRPr="00F00D15">
        <w:rPr>
          <w:rFonts w:ascii="Tahoma" w:hAnsi="Tahoma" w:cs="Tahoma"/>
          <w:sz w:val="22"/>
          <w:szCs w:val="22"/>
        </w:rPr>
        <w:t xml:space="preserve"> a to v závislosti na tom, které datum bude nejdříve následovat po uplynutí měsíční lhůty od podání žádosti o vystoupení ze Spolku</w:t>
      </w:r>
      <w:r w:rsidR="002F2359" w:rsidRPr="00F00D15">
        <w:rPr>
          <w:rFonts w:ascii="Tahoma" w:hAnsi="Tahoma" w:cs="Tahoma"/>
          <w:sz w:val="22"/>
          <w:szCs w:val="22"/>
        </w:rPr>
        <w:t>;</w:t>
      </w:r>
    </w:p>
    <w:p w14:paraId="223DA337" w14:textId="77BC91E0" w:rsidR="000D5D7F" w:rsidRPr="00F00D15" w:rsidRDefault="000D5D7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Úmrtím fyzické osoby nebo zánikem právnické osoby</w:t>
      </w:r>
      <w:r w:rsidR="002F2359" w:rsidRPr="00F00D15">
        <w:rPr>
          <w:rFonts w:ascii="Tahoma" w:hAnsi="Tahoma" w:cs="Tahoma"/>
          <w:sz w:val="22"/>
          <w:szCs w:val="22"/>
        </w:rPr>
        <w:t>;</w:t>
      </w:r>
    </w:p>
    <w:p w14:paraId="31AB466E" w14:textId="11B2470A" w:rsidR="000D5D7F" w:rsidRPr="00F00D15" w:rsidRDefault="000D5D7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Vyloučením z důvodu porušení povinností člena Spolku uvedených v těchto stanovách</w:t>
      </w:r>
      <w:r w:rsidR="003001FE" w:rsidRPr="00F00D15">
        <w:rPr>
          <w:rFonts w:ascii="Tahoma" w:hAnsi="Tahoma" w:cs="Tahoma"/>
          <w:sz w:val="22"/>
          <w:szCs w:val="22"/>
        </w:rPr>
        <w:t xml:space="preserve"> nebo vyplývajících z obecně závazných právních předpisů</w:t>
      </w:r>
      <w:r w:rsidRPr="00F00D15">
        <w:rPr>
          <w:rFonts w:ascii="Tahoma" w:hAnsi="Tahoma" w:cs="Tahoma"/>
          <w:sz w:val="22"/>
          <w:szCs w:val="22"/>
        </w:rPr>
        <w:t xml:space="preserve">, pokud ani v přiměřené lhůtě po doručení výzvy ke zjednání nápravy závadný stav neodstranil či v porušování dále pokračuje nebo </w:t>
      </w:r>
      <w:r w:rsidR="005B2118" w:rsidRPr="00F00D15">
        <w:rPr>
          <w:rFonts w:ascii="Tahoma" w:hAnsi="Tahoma" w:cs="Tahoma"/>
          <w:sz w:val="22"/>
          <w:szCs w:val="22"/>
        </w:rPr>
        <w:t xml:space="preserve">porušování </w:t>
      </w:r>
      <w:r w:rsidRPr="00F00D15">
        <w:rPr>
          <w:rFonts w:ascii="Tahoma" w:hAnsi="Tahoma" w:cs="Tahoma"/>
          <w:sz w:val="22"/>
          <w:szCs w:val="22"/>
        </w:rPr>
        <w:t>opakuje. V takových případech zaniká členství na základě písemného oznámení rozhodnutí Spolku o</w:t>
      </w:r>
      <w:r w:rsidR="00FB108B">
        <w:rPr>
          <w:rFonts w:ascii="Tahoma" w:hAnsi="Tahoma" w:cs="Tahoma"/>
          <w:sz w:val="22"/>
          <w:szCs w:val="22"/>
        </w:rPr>
        <w:t> </w:t>
      </w:r>
      <w:r w:rsidRPr="00F00D15">
        <w:rPr>
          <w:rFonts w:ascii="Tahoma" w:hAnsi="Tahoma" w:cs="Tahoma"/>
          <w:sz w:val="22"/>
          <w:szCs w:val="22"/>
        </w:rPr>
        <w:t>ukončení členství ve Spolku s uvedením důvodu tohoto vyloučení, a to okamžikem doručení oznámení vyloučenému členovi Spolku. Předchozí výzva ke zjednání nápravy se nevyžaduje v případě, že porušení nelze napravit nebo došlo ke způsobení závažné újmy Spolku. Vyloučený člen Spolku nemá právo na vrácení zaplaceného členského příspěvku ani jeho poměrné části. Vyloučený člen Spolku má právo v písemné formě navrhnout, aby rozhodnutí o vyloučení přezkoumala</w:t>
      </w:r>
      <w:r w:rsidR="003001FE" w:rsidRPr="00F00D15">
        <w:rPr>
          <w:rFonts w:ascii="Tahoma" w:hAnsi="Tahoma" w:cs="Tahoma"/>
          <w:sz w:val="22"/>
          <w:szCs w:val="22"/>
        </w:rPr>
        <w:t xml:space="preserve"> členská schůze</w:t>
      </w:r>
      <w:r w:rsidRPr="00F00D15">
        <w:rPr>
          <w:rFonts w:ascii="Tahoma" w:hAnsi="Tahoma" w:cs="Tahoma"/>
          <w:sz w:val="22"/>
          <w:szCs w:val="22"/>
        </w:rPr>
        <w:t xml:space="preserve">. Takový návrh je nezbytné podat nejpozději do 15 dnů od doručení rozhodnutí </w:t>
      </w:r>
      <w:r w:rsidR="00876C62" w:rsidRPr="00F00D15">
        <w:rPr>
          <w:rFonts w:ascii="Tahoma" w:hAnsi="Tahoma" w:cs="Tahoma"/>
          <w:sz w:val="22"/>
          <w:szCs w:val="22"/>
        </w:rPr>
        <w:t>představenstva</w:t>
      </w:r>
      <w:r w:rsidR="002F2359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>o vyloučení</w:t>
      </w:r>
      <w:r w:rsidR="002F2359" w:rsidRPr="00F00D15">
        <w:rPr>
          <w:rFonts w:ascii="Tahoma" w:hAnsi="Tahoma" w:cs="Tahoma"/>
          <w:sz w:val="22"/>
          <w:szCs w:val="22"/>
        </w:rPr>
        <w:t xml:space="preserve">, jinak právo na přezkoumání </w:t>
      </w:r>
      <w:r w:rsidR="00D50D0D" w:rsidRPr="00F00D15">
        <w:rPr>
          <w:rFonts w:ascii="Tahoma" w:hAnsi="Tahoma" w:cs="Tahoma"/>
          <w:sz w:val="22"/>
          <w:szCs w:val="22"/>
        </w:rPr>
        <w:t xml:space="preserve">členskou schůzí </w:t>
      </w:r>
      <w:r w:rsidR="002F2359" w:rsidRPr="00F00D15">
        <w:rPr>
          <w:rFonts w:ascii="Tahoma" w:hAnsi="Tahoma" w:cs="Tahoma"/>
          <w:sz w:val="22"/>
          <w:szCs w:val="22"/>
        </w:rPr>
        <w:t>zaniká</w:t>
      </w:r>
      <w:r w:rsidRPr="00F00D15">
        <w:rPr>
          <w:rFonts w:ascii="Tahoma" w:hAnsi="Tahoma" w:cs="Tahoma"/>
          <w:sz w:val="22"/>
          <w:szCs w:val="22"/>
        </w:rPr>
        <w:t xml:space="preserve">. </w:t>
      </w:r>
    </w:p>
    <w:p w14:paraId="5FCA9199" w14:textId="77777777" w:rsidR="00F41D4F" w:rsidRPr="00F00D15" w:rsidRDefault="000B76E5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Členství ve Spolku se váže vždy na osobu člena a nepřechází na právní nástupce.</w:t>
      </w:r>
    </w:p>
    <w:p w14:paraId="710C8760" w14:textId="336603CE" w:rsidR="000B76E5" w:rsidRPr="00F00D15" w:rsidRDefault="00F41D4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Člena Spolku právnickou osobu zastupuje</w:t>
      </w:r>
      <w:r w:rsidR="007869E4" w:rsidRPr="00F00D15">
        <w:rPr>
          <w:rFonts w:ascii="Tahoma" w:hAnsi="Tahoma" w:cs="Tahoma"/>
          <w:sz w:val="22"/>
          <w:szCs w:val="22"/>
        </w:rPr>
        <w:t xml:space="preserve"> při výkonu práv a povinností člena Spolku</w:t>
      </w:r>
      <w:r w:rsidRPr="00F00D15">
        <w:rPr>
          <w:rFonts w:ascii="Tahoma" w:hAnsi="Tahoma" w:cs="Tahoma"/>
          <w:sz w:val="22"/>
          <w:szCs w:val="22"/>
        </w:rPr>
        <w:t xml:space="preserve"> </w:t>
      </w:r>
      <w:r w:rsidR="003A1083" w:rsidRPr="00F00D15">
        <w:rPr>
          <w:rFonts w:ascii="Tahoma" w:hAnsi="Tahoma" w:cs="Tahoma"/>
          <w:sz w:val="22"/>
          <w:szCs w:val="22"/>
        </w:rPr>
        <w:t>Del</w:t>
      </w:r>
      <w:r w:rsidR="007869E4" w:rsidRPr="00F00D15">
        <w:rPr>
          <w:rFonts w:ascii="Tahoma" w:hAnsi="Tahoma" w:cs="Tahoma"/>
          <w:sz w:val="22"/>
          <w:szCs w:val="22"/>
        </w:rPr>
        <w:t>e</w:t>
      </w:r>
      <w:r w:rsidR="003A1083" w:rsidRPr="00F00D15">
        <w:rPr>
          <w:rFonts w:ascii="Tahoma" w:hAnsi="Tahoma" w:cs="Tahoma"/>
          <w:sz w:val="22"/>
          <w:szCs w:val="22"/>
        </w:rPr>
        <w:t>gát</w:t>
      </w:r>
      <w:r w:rsidRPr="00F00D15">
        <w:rPr>
          <w:rFonts w:ascii="Tahoma" w:hAnsi="Tahoma" w:cs="Tahoma"/>
          <w:sz w:val="22"/>
          <w:szCs w:val="22"/>
        </w:rPr>
        <w:t>.</w:t>
      </w:r>
      <w:r w:rsidR="007869E4" w:rsidRPr="00F00D15">
        <w:rPr>
          <w:rFonts w:ascii="Tahoma" w:hAnsi="Tahoma" w:cs="Tahoma"/>
          <w:sz w:val="22"/>
          <w:szCs w:val="22"/>
        </w:rPr>
        <w:t xml:space="preserve"> Delegát je také oprávněn člena Spolku zastupovat při veškerých jednáních v rámci orgánů Spolku včetně účasti, hlasování a rozhodování. </w:t>
      </w:r>
      <w:r w:rsidRPr="00F00D15">
        <w:rPr>
          <w:rFonts w:ascii="Tahoma" w:hAnsi="Tahoma" w:cs="Tahoma"/>
          <w:sz w:val="22"/>
          <w:szCs w:val="22"/>
        </w:rPr>
        <w:t xml:space="preserve"> </w:t>
      </w:r>
    </w:p>
    <w:p w14:paraId="76FEA7EB" w14:textId="427A8351" w:rsidR="000D5D7F" w:rsidRPr="00F00D15" w:rsidRDefault="00A4289D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Členové Spolku neručí za jeho dluhy. </w:t>
      </w:r>
      <w:r w:rsidR="000D5D7F" w:rsidRPr="00F00D15">
        <w:rPr>
          <w:rFonts w:ascii="Tahoma" w:hAnsi="Tahoma" w:cs="Tahoma"/>
          <w:sz w:val="22"/>
          <w:szCs w:val="22"/>
        </w:rPr>
        <w:t xml:space="preserve"> </w:t>
      </w:r>
    </w:p>
    <w:p w14:paraId="3104815C" w14:textId="77777777" w:rsidR="00FF7E18" w:rsidRPr="00F00D15" w:rsidRDefault="00FF7E18" w:rsidP="00DD2408">
      <w:pPr>
        <w:pStyle w:val="textodstavce"/>
        <w:numPr>
          <w:ilvl w:val="0"/>
          <w:numId w:val="0"/>
        </w:numPr>
        <w:ind w:left="1134"/>
        <w:rPr>
          <w:rFonts w:ascii="Tahoma" w:hAnsi="Tahoma" w:cs="Tahoma"/>
          <w:sz w:val="22"/>
          <w:szCs w:val="22"/>
        </w:rPr>
      </w:pPr>
    </w:p>
    <w:p w14:paraId="39709B10" w14:textId="77777777" w:rsidR="001B5794" w:rsidRPr="00F00D15" w:rsidRDefault="001B5794">
      <w:pPr>
        <w:rPr>
          <w:rFonts w:ascii="Tahoma" w:hAnsi="Tahoma" w:cs="Tahoma"/>
          <w:b/>
          <w:caps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br w:type="page"/>
      </w:r>
    </w:p>
    <w:p w14:paraId="1F4A82CA" w14:textId="5E067984" w:rsidR="006A1414" w:rsidRPr="00F00D15" w:rsidRDefault="007869E4" w:rsidP="00FF7E18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lastRenderedPageBreak/>
        <w:t xml:space="preserve">práva a povinnosti členů spolku </w:t>
      </w:r>
    </w:p>
    <w:p w14:paraId="683066CA" w14:textId="6F33F9E8" w:rsidR="006A1414" w:rsidRPr="00F00D15" w:rsidRDefault="00B43269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Členové Spolku </w:t>
      </w:r>
      <w:r w:rsidR="003855A9" w:rsidRPr="00F00D15">
        <w:rPr>
          <w:rFonts w:ascii="Tahoma" w:hAnsi="Tahoma" w:cs="Tahoma"/>
          <w:sz w:val="22"/>
          <w:szCs w:val="22"/>
        </w:rPr>
        <w:t xml:space="preserve">mají zejména </w:t>
      </w:r>
      <w:r w:rsidR="00CA2D92" w:rsidRPr="00F00D15">
        <w:rPr>
          <w:rFonts w:ascii="Tahoma" w:hAnsi="Tahoma" w:cs="Tahoma"/>
          <w:sz w:val="22"/>
          <w:szCs w:val="22"/>
        </w:rPr>
        <w:t>tato práva:</w:t>
      </w:r>
    </w:p>
    <w:p w14:paraId="13DE6882" w14:textId="04DF46A7" w:rsidR="00CA2D92" w:rsidRPr="00F00D15" w:rsidRDefault="00D17D65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ú</w:t>
      </w:r>
      <w:r w:rsidR="00CA2D92" w:rsidRPr="00F00D15">
        <w:rPr>
          <w:rFonts w:ascii="Tahoma" w:hAnsi="Tahoma" w:cs="Tahoma"/>
          <w:sz w:val="22"/>
          <w:szCs w:val="22"/>
        </w:rPr>
        <w:t>častnit se v mezích těchto stanov na činnostech Spolku, volit své zástupce do orgánů Spolku</w:t>
      </w:r>
      <w:r w:rsidR="00F147F8" w:rsidRPr="00F00D15">
        <w:rPr>
          <w:rFonts w:ascii="Tahoma" w:hAnsi="Tahoma" w:cs="Tahoma"/>
          <w:sz w:val="22"/>
          <w:szCs w:val="22"/>
        </w:rPr>
        <w:t>, pokud to umožňují stanovy</w:t>
      </w:r>
      <w:r w:rsidR="00CA2D92" w:rsidRPr="00F00D15">
        <w:rPr>
          <w:rFonts w:ascii="Tahoma" w:hAnsi="Tahoma" w:cs="Tahoma"/>
          <w:sz w:val="22"/>
          <w:szCs w:val="22"/>
        </w:rPr>
        <w:t>;</w:t>
      </w:r>
    </w:p>
    <w:p w14:paraId="04333EBC" w14:textId="7ADFBEBB" w:rsidR="00861D99" w:rsidRPr="00F00D15" w:rsidRDefault="00861D99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ú</w:t>
      </w:r>
      <w:r w:rsidR="00CA2D92" w:rsidRPr="00F00D15">
        <w:rPr>
          <w:rFonts w:ascii="Tahoma" w:hAnsi="Tahoma" w:cs="Tahoma"/>
          <w:sz w:val="22"/>
          <w:szCs w:val="22"/>
        </w:rPr>
        <w:t xml:space="preserve">častnit se </w:t>
      </w:r>
      <w:r w:rsidR="00B43269" w:rsidRPr="00F00D15">
        <w:rPr>
          <w:rFonts w:ascii="Tahoma" w:hAnsi="Tahoma" w:cs="Tahoma"/>
          <w:sz w:val="22"/>
          <w:szCs w:val="22"/>
        </w:rPr>
        <w:t>členské schůze</w:t>
      </w:r>
      <w:r w:rsidR="00CA2D92" w:rsidRPr="00F00D15">
        <w:rPr>
          <w:rFonts w:ascii="Tahoma" w:hAnsi="Tahoma" w:cs="Tahoma"/>
          <w:sz w:val="22"/>
          <w:szCs w:val="22"/>
        </w:rPr>
        <w:t xml:space="preserve"> Spolku</w:t>
      </w:r>
      <w:r w:rsidRPr="00F00D15">
        <w:rPr>
          <w:rFonts w:ascii="Tahoma" w:hAnsi="Tahoma" w:cs="Tahoma"/>
          <w:sz w:val="22"/>
          <w:szCs w:val="22"/>
        </w:rPr>
        <w:t xml:space="preserve"> a </w:t>
      </w:r>
      <w:r w:rsidR="00CA2D92" w:rsidRPr="00F00D15">
        <w:rPr>
          <w:rFonts w:ascii="Tahoma" w:hAnsi="Tahoma" w:cs="Tahoma"/>
          <w:sz w:val="22"/>
          <w:szCs w:val="22"/>
        </w:rPr>
        <w:t>vykonávat hlasovací práva</w:t>
      </w:r>
      <w:r w:rsidRPr="00F00D15">
        <w:rPr>
          <w:rFonts w:ascii="Tahoma" w:hAnsi="Tahoma" w:cs="Tahoma"/>
          <w:sz w:val="22"/>
          <w:szCs w:val="22"/>
        </w:rPr>
        <w:t xml:space="preserve">; </w:t>
      </w:r>
      <w:r w:rsidR="00CA2D92" w:rsidRPr="00F00D15">
        <w:rPr>
          <w:rFonts w:ascii="Tahoma" w:hAnsi="Tahoma" w:cs="Tahoma"/>
          <w:sz w:val="22"/>
          <w:szCs w:val="22"/>
        </w:rPr>
        <w:t xml:space="preserve"> </w:t>
      </w:r>
    </w:p>
    <w:p w14:paraId="698E9DF9" w14:textId="77777777" w:rsidR="00861D99" w:rsidRPr="00F00D15" w:rsidRDefault="00CA2D92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požadovat informace o činnosti Spolku a jeho hospodaření</w:t>
      </w:r>
      <w:r w:rsidR="00861D99" w:rsidRPr="00F00D15">
        <w:rPr>
          <w:rFonts w:ascii="Tahoma" w:hAnsi="Tahoma" w:cs="Tahoma"/>
          <w:sz w:val="22"/>
          <w:szCs w:val="22"/>
        </w:rPr>
        <w:t>;</w:t>
      </w:r>
    </w:p>
    <w:p w14:paraId="565BEEFC" w14:textId="7B42DD59" w:rsidR="00CA2D92" w:rsidRPr="00F00D15" w:rsidRDefault="00CA2D92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dostat vysvětlení k záležitostem spadající</w:t>
      </w:r>
      <w:r w:rsidR="00861D99" w:rsidRPr="00F00D15">
        <w:rPr>
          <w:rFonts w:ascii="Tahoma" w:hAnsi="Tahoma" w:cs="Tahoma"/>
          <w:sz w:val="22"/>
          <w:szCs w:val="22"/>
        </w:rPr>
        <w:t>m</w:t>
      </w:r>
      <w:r w:rsidRPr="00F00D15">
        <w:rPr>
          <w:rFonts w:ascii="Tahoma" w:hAnsi="Tahoma" w:cs="Tahoma"/>
          <w:sz w:val="22"/>
          <w:szCs w:val="22"/>
        </w:rPr>
        <w:t xml:space="preserve"> do působnosti </w:t>
      </w:r>
      <w:r w:rsidR="00876C62" w:rsidRPr="00F00D15">
        <w:rPr>
          <w:rFonts w:ascii="Tahoma" w:hAnsi="Tahoma" w:cs="Tahoma"/>
          <w:sz w:val="22"/>
          <w:szCs w:val="22"/>
        </w:rPr>
        <w:t>představenstva</w:t>
      </w:r>
      <w:r w:rsidR="00861D99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>Spolku;</w:t>
      </w:r>
    </w:p>
    <w:p w14:paraId="1FEC1663" w14:textId="066FB283" w:rsidR="00CA2D92" w:rsidRPr="00F00D15" w:rsidRDefault="00861D99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n</w:t>
      </w:r>
      <w:r w:rsidR="00CA2D92" w:rsidRPr="00F00D15">
        <w:rPr>
          <w:rFonts w:ascii="Tahoma" w:hAnsi="Tahoma" w:cs="Tahoma"/>
          <w:sz w:val="22"/>
          <w:szCs w:val="22"/>
        </w:rPr>
        <w:t>avrhovat a podávat podněty k uskutečnění konkrétních činností Spolku, které svým obsahem a</w:t>
      </w:r>
      <w:r w:rsidR="00FB108B">
        <w:rPr>
          <w:rFonts w:ascii="Tahoma" w:hAnsi="Tahoma" w:cs="Tahoma"/>
          <w:sz w:val="22"/>
          <w:szCs w:val="22"/>
        </w:rPr>
        <w:t> </w:t>
      </w:r>
      <w:r w:rsidR="00CA2D92" w:rsidRPr="00F00D15">
        <w:rPr>
          <w:rFonts w:ascii="Tahoma" w:hAnsi="Tahoma" w:cs="Tahoma"/>
          <w:sz w:val="22"/>
          <w:szCs w:val="22"/>
        </w:rPr>
        <w:t>účelem směřují k naplňování cílů Spolku a obdržet odpověď na navrhované podněty v přiměřené době;</w:t>
      </w:r>
    </w:p>
    <w:p w14:paraId="1556C174" w14:textId="0E298496" w:rsidR="00CA2D92" w:rsidRPr="00F00D15" w:rsidRDefault="00861D99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n</w:t>
      </w:r>
      <w:r w:rsidR="00CA2D92" w:rsidRPr="00F00D15">
        <w:rPr>
          <w:rFonts w:ascii="Tahoma" w:hAnsi="Tahoma" w:cs="Tahoma"/>
          <w:sz w:val="22"/>
          <w:szCs w:val="22"/>
        </w:rPr>
        <w:t>ahlížet do účetních dokladů a právo být informován o správě majetku Spolku</w:t>
      </w:r>
      <w:r w:rsidRPr="00F00D15">
        <w:rPr>
          <w:rFonts w:ascii="Tahoma" w:hAnsi="Tahoma" w:cs="Tahoma"/>
          <w:sz w:val="22"/>
          <w:szCs w:val="22"/>
        </w:rPr>
        <w:t>.</w:t>
      </w:r>
    </w:p>
    <w:p w14:paraId="5445F323" w14:textId="48935D2A" w:rsidR="006A1414" w:rsidRPr="00F00D15" w:rsidRDefault="00B43269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Členové Spolku</w:t>
      </w:r>
      <w:r w:rsidR="0033631A" w:rsidRPr="00F00D15">
        <w:rPr>
          <w:rFonts w:ascii="Tahoma" w:hAnsi="Tahoma" w:cs="Tahoma"/>
          <w:sz w:val="22"/>
          <w:szCs w:val="22"/>
        </w:rPr>
        <w:t xml:space="preserve"> mají zejména tyto</w:t>
      </w:r>
      <w:r w:rsidR="00861D99" w:rsidRPr="00F00D15">
        <w:rPr>
          <w:rFonts w:ascii="Tahoma" w:hAnsi="Tahoma" w:cs="Tahoma"/>
          <w:sz w:val="22"/>
          <w:szCs w:val="22"/>
        </w:rPr>
        <w:t xml:space="preserve"> povinnosti: </w:t>
      </w:r>
    </w:p>
    <w:p w14:paraId="5AB3654B" w14:textId="78FB8675" w:rsidR="00861D99" w:rsidRPr="00F00D15" w:rsidRDefault="00861D99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dodržovat stanovy Spolku</w:t>
      </w:r>
      <w:r w:rsidR="003B25AD" w:rsidRPr="00F00D15">
        <w:rPr>
          <w:rFonts w:ascii="Tahoma" w:hAnsi="Tahoma" w:cs="Tahoma"/>
          <w:sz w:val="22"/>
          <w:szCs w:val="22"/>
        </w:rPr>
        <w:t>, vnitřní předpisy Spolku</w:t>
      </w:r>
      <w:r w:rsidRPr="00F00D15">
        <w:rPr>
          <w:rFonts w:ascii="Tahoma" w:hAnsi="Tahoma" w:cs="Tahoma"/>
          <w:sz w:val="22"/>
          <w:szCs w:val="22"/>
        </w:rPr>
        <w:t xml:space="preserve"> a rozhodnutí orgánů Spolku;</w:t>
      </w:r>
    </w:p>
    <w:p w14:paraId="2F41CA69" w14:textId="1F7939F0" w:rsidR="00861D99" w:rsidRPr="00F00D15" w:rsidRDefault="00861D99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zajistit řádný výkon funkce svých zástupců zvolených či ustanovených do funkcí v orgánech Spolku;</w:t>
      </w:r>
    </w:p>
    <w:p w14:paraId="09FEE1A9" w14:textId="5A039414" w:rsidR="00861D99" w:rsidRPr="00F00D15" w:rsidRDefault="00861D99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chránit a zachovávat dobré jméno Spolku a dbát na jeho dobrou pověst</w:t>
      </w:r>
      <w:r w:rsidR="00DD4420" w:rsidRPr="00F00D15">
        <w:rPr>
          <w:rFonts w:ascii="Tahoma" w:hAnsi="Tahoma" w:cs="Tahoma"/>
          <w:sz w:val="22"/>
          <w:szCs w:val="22"/>
        </w:rPr>
        <w:t>;</w:t>
      </w:r>
    </w:p>
    <w:p w14:paraId="5654ACB0" w14:textId="52AAEA54" w:rsidR="00DD4420" w:rsidRPr="00F00D15" w:rsidRDefault="00DD4420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platit </w:t>
      </w:r>
      <w:r w:rsidR="00C66B0B" w:rsidRPr="00F00D15">
        <w:rPr>
          <w:rFonts w:ascii="Tahoma" w:hAnsi="Tahoma" w:cs="Tahoma"/>
          <w:sz w:val="22"/>
          <w:szCs w:val="22"/>
        </w:rPr>
        <w:t xml:space="preserve">příspěvek Hlavního zakladatele a </w:t>
      </w:r>
      <w:r w:rsidR="005D36BF" w:rsidRPr="00F00D15">
        <w:rPr>
          <w:rFonts w:ascii="Tahoma" w:hAnsi="Tahoma" w:cs="Tahoma"/>
          <w:sz w:val="22"/>
          <w:szCs w:val="22"/>
        </w:rPr>
        <w:t xml:space="preserve">řádný </w:t>
      </w:r>
      <w:r w:rsidRPr="00F00D15">
        <w:rPr>
          <w:rFonts w:ascii="Tahoma" w:hAnsi="Tahoma" w:cs="Tahoma"/>
          <w:sz w:val="22"/>
          <w:szCs w:val="22"/>
        </w:rPr>
        <w:t>členský příspěvek, pokud jim tato povinnost vyplývá z</w:t>
      </w:r>
      <w:r w:rsidR="00B43269" w:rsidRPr="00F00D15">
        <w:rPr>
          <w:rFonts w:ascii="Tahoma" w:hAnsi="Tahoma" w:cs="Tahoma"/>
          <w:sz w:val="22"/>
          <w:szCs w:val="22"/>
        </w:rPr>
        <w:t> těchto stanov</w:t>
      </w:r>
      <w:r w:rsidR="00CB3EA4">
        <w:rPr>
          <w:rFonts w:ascii="Tahoma" w:hAnsi="Tahoma" w:cs="Tahoma"/>
          <w:sz w:val="22"/>
          <w:szCs w:val="22"/>
        </w:rPr>
        <w:t>.</w:t>
      </w:r>
    </w:p>
    <w:p w14:paraId="7897CE4E" w14:textId="592EC037" w:rsidR="0033631A" w:rsidRPr="00F00D15" w:rsidRDefault="0033631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Zvláštní práva nebo povinnosti pro jednotlivé druhy člen</w:t>
      </w:r>
      <w:r w:rsidR="00B43269" w:rsidRPr="00F00D15">
        <w:rPr>
          <w:rFonts w:ascii="Tahoma" w:hAnsi="Tahoma" w:cs="Tahoma"/>
          <w:sz w:val="22"/>
          <w:szCs w:val="22"/>
        </w:rPr>
        <w:t>ství ve</w:t>
      </w:r>
      <w:r w:rsidRPr="00F00D15">
        <w:rPr>
          <w:rFonts w:ascii="Tahoma" w:hAnsi="Tahoma" w:cs="Tahoma"/>
          <w:sz w:val="22"/>
          <w:szCs w:val="22"/>
        </w:rPr>
        <w:t xml:space="preserve"> Spolku mohou upravit tyto stanovy. </w:t>
      </w:r>
    </w:p>
    <w:p w14:paraId="18AA5CB6" w14:textId="390A3C86" w:rsidR="00861D99" w:rsidRPr="00F00D15" w:rsidRDefault="00A4289D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Omezit nebo rozšířit práva a povinnosti </w:t>
      </w:r>
      <w:r w:rsidR="00B43269" w:rsidRPr="00F00D15">
        <w:rPr>
          <w:rFonts w:ascii="Tahoma" w:hAnsi="Tahoma" w:cs="Tahoma"/>
          <w:sz w:val="22"/>
          <w:szCs w:val="22"/>
        </w:rPr>
        <w:t>Hlavního zakladatele</w:t>
      </w:r>
      <w:r w:rsidRPr="00F00D15">
        <w:rPr>
          <w:rFonts w:ascii="Tahoma" w:hAnsi="Tahoma" w:cs="Tahoma"/>
          <w:sz w:val="22"/>
          <w:szCs w:val="22"/>
        </w:rPr>
        <w:t xml:space="preserve"> </w:t>
      </w:r>
      <w:r w:rsidR="000B76E5" w:rsidRPr="00F00D15">
        <w:rPr>
          <w:rFonts w:ascii="Tahoma" w:hAnsi="Tahoma" w:cs="Tahoma"/>
          <w:sz w:val="22"/>
          <w:szCs w:val="22"/>
        </w:rPr>
        <w:t xml:space="preserve">lze jen na základě rozhodnutí </w:t>
      </w:r>
      <w:r w:rsidR="00B43269" w:rsidRPr="00F00D15">
        <w:rPr>
          <w:rFonts w:ascii="Tahoma" w:hAnsi="Tahoma" w:cs="Tahoma"/>
          <w:sz w:val="22"/>
          <w:szCs w:val="22"/>
        </w:rPr>
        <w:t>členské schůze</w:t>
      </w:r>
      <w:r w:rsidR="000B76E5" w:rsidRPr="00F00D15">
        <w:rPr>
          <w:rFonts w:ascii="Tahoma" w:hAnsi="Tahoma" w:cs="Tahoma"/>
          <w:sz w:val="22"/>
          <w:szCs w:val="22"/>
        </w:rPr>
        <w:t xml:space="preserve"> Spolku, které bude přijato </w:t>
      </w:r>
      <w:r w:rsidR="00B43269" w:rsidRPr="00F00D15">
        <w:rPr>
          <w:rFonts w:ascii="Tahoma" w:hAnsi="Tahoma" w:cs="Tahoma"/>
          <w:sz w:val="22"/>
          <w:szCs w:val="22"/>
        </w:rPr>
        <w:t>Hlavní</w:t>
      </w:r>
      <w:r w:rsidR="001E3225" w:rsidRPr="00F00D15">
        <w:rPr>
          <w:rFonts w:ascii="Tahoma" w:hAnsi="Tahoma" w:cs="Tahoma"/>
          <w:sz w:val="22"/>
          <w:szCs w:val="22"/>
        </w:rPr>
        <w:t>m</w:t>
      </w:r>
      <w:r w:rsidR="00B43269" w:rsidRPr="00F00D15">
        <w:rPr>
          <w:rFonts w:ascii="Tahoma" w:hAnsi="Tahoma" w:cs="Tahoma"/>
          <w:sz w:val="22"/>
          <w:szCs w:val="22"/>
        </w:rPr>
        <w:t xml:space="preserve"> zakladatelem</w:t>
      </w:r>
      <w:r w:rsidR="000B76E5" w:rsidRPr="00F00D15">
        <w:rPr>
          <w:rFonts w:ascii="Tahoma" w:hAnsi="Tahoma" w:cs="Tahoma"/>
          <w:sz w:val="22"/>
          <w:szCs w:val="22"/>
        </w:rPr>
        <w:t xml:space="preserve"> a alespoň </w:t>
      </w:r>
      <w:r w:rsidR="005A6112" w:rsidRPr="00F00D15">
        <w:rPr>
          <w:rFonts w:ascii="Tahoma" w:hAnsi="Tahoma" w:cs="Tahoma"/>
          <w:sz w:val="22"/>
          <w:szCs w:val="22"/>
        </w:rPr>
        <w:t>50</w:t>
      </w:r>
      <w:r w:rsidR="000B76E5" w:rsidRPr="00F00D15">
        <w:rPr>
          <w:rFonts w:ascii="Tahoma" w:hAnsi="Tahoma" w:cs="Tahoma"/>
          <w:sz w:val="22"/>
          <w:szCs w:val="22"/>
        </w:rPr>
        <w:t>% většinou</w:t>
      </w:r>
      <w:r w:rsidR="0033631A" w:rsidRPr="00F00D15">
        <w:rPr>
          <w:rFonts w:ascii="Tahoma" w:hAnsi="Tahoma" w:cs="Tahoma"/>
          <w:sz w:val="22"/>
          <w:szCs w:val="22"/>
        </w:rPr>
        <w:t xml:space="preserve"> </w:t>
      </w:r>
      <w:r w:rsidR="002727E9" w:rsidRPr="00F00D15">
        <w:rPr>
          <w:rFonts w:ascii="Tahoma" w:hAnsi="Tahoma" w:cs="Tahoma"/>
          <w:sz w:val="22"/>
          <w:szCs w:val="22"/>
        </w:rPr>
        <w:t>O</w:t>
      </w:r>
      <w:r w:rsidR="0033631A" w:rsidRPr="00F00D15">
        <w:rPr>
          <w:rFonts w:ascii="Tahoma" w:hAnsi="Tahoma" w:cs="Tahoma"/>
          <w:sz w:val="22"/>
          <w:szCs w:val="22"/>
        </w:rPr>
        <w:t>statních zakladatelů a</w:t>
      </w:r>
      <w:r w:rsidR="00071FD8" w:rsidRPr="00F00D15">
        <w:rPr>
          <w:rFonts w:ascii="Tahoma" w:hAnsi="Tahoma" w:cs="Tahoma"/>
          <w:sz w:val="22"/>
          <w:szCs w:val="22"/>
        </w:rPr>
        <w:t xml:space="preserve"> alespoň 50% většinou </w:t>
      </w:r>
      <w:r w:rsidR="00F059E9" w:rsidRPr="00F00D15">
        <w:rPr>
          <w:rFonts w:ascii="Tahoma" w:hAnsi="Tahoma" w:cs="Tahoma"/>
          <w:sz w:val="22"/>
          <w:szCs w:val="22"/>
        </w:rPr>
        <w:t>O</w:t>
      </w:r>
      <w:r w:rsidR="0033631A" w:rsidRPr="00F00D15">
        <w:rPr>
          <w:rFonts w:ascii="Tahoma" w:hAnsi="Tahoma" w:cs="Tahoma"/>
          <w:sz w:val="22"/>
          <w:szCs w:val="22"/>
        </w:rPr>
        <w:t>statních členů</w:t>
      </w:r>
      <w:r w:rsidR="00071FD8" w:rsidRPr="00F00D15">
        <w:rPr>
          <w:rFonts w:ascii="Tahoma" w:hAnsi="Tahoma" w:cs="Tahoma"/>
          <w:sz w:val="22"/>
          <w:szCs w:val="22"/>
        </w:rPr>
        <w:t xml:space="preserve">. </w:t>
      </w:r>
    </w:p>
    <w:p w14:paraId="7D78C7F3" w14:textId="77777777" w:rsidR="00D17D65" w:rsidRPr="00F00D15" w:rsidRDefault="00D17D65" w:rsidP="00DD2408">
      <w:pPr>
        <w:pStyle w:val="textodstavce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</w:p>
    <w:p w14:paraId="7382986E" w14:textId="2648AEFF" w:rsidR="00861D99" w:rsidRPr="00F00D15" w:rsidRDefault="00861D99" w:rsidP="00FF7E18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Členský příspěvek </w:t>
      </w:r>
    </w:p>
    <w:p w14:paraId="5F73F0B2" w14:textId="5B6B89AA" w:rsidR="0033631A" w:rsidRPr="00F00D15" w:rsidRDefault="0033631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Rozlišují se 3 druhy členských příspěvků: </w:t>
      </w:r>
    </w:p>
    <w:p w14:paraId="478D361E" w14:textId="3A73913B" w:rsidR="0033631A" w:rsidRPr="00F00D15" w:rsidRDefault="00071FD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Příspěvek Hlavního zakladatele</w:t>
      </w:r>
      <w:r w:rsidR="0033631A" w:rsidRPr="00F00D15">
        <w:rPr>
          <w:rFonts w:ascii="Tahoma" w:hAnsi="Tahoma" w:cs="Tahoma"/>
          <w:sz w:val="22"/>
          <w:szCs w:val="22"/>
        </w:rPr>
        <w:t>;</w:t>
      </w:r>
    </w:p>
    <w:p w14:paraId="43D48ABA" w14:textId="79418C15" w:rsidR="0033631A" w:rsidRPr="00F00D15" w:rsidRDefault="0033631A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Řádný členský příspěvek;</w:t>
      </w:r>
    </w:p>
    <w:p w14:paraId="62A80BA5" w14:textId="01EC7F06" w:rsidR="0033631A" w:rsidRPr="00F00D15" w:rsidRDefault="0033631A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Mimořádný členský příspěvek</w:t>
      </w:r>
      <w:r w:rsidR="00CB3EA4">
        <w:rPr>
          <w:rFonts w:ascii="Tahoma" w:hAnsi="Tahoma" w:cs="Tahoma"/>
          <w:sz w:val="22"/>
          <w:szCs w:val="22"/>
        </w:rPr>
        <w:t>.</w:t>
      </w:r>
    </w:p>
    <w:p w14:paraId="2C071B22" w14:textId="32101807" w:rsidR="00071FD8" w:rsidRPr="00F00D15" w:rsidRDefault="00071FD8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Příspěvek Hlavního zakladatele</w:t>
      </w:r>
      <w:r w:rsidR="0033631A" w:rsidRPr="00F00D15">
        <w:rPr>
          <w:rFonts w:ascii="Tahoma" w:hAnsi="Tahoma" w:cs="Tahoma"/>
          <w:sz w:val="22"/>
          <w:szCs w:val="22"/>
        </w:rPr>
        <w:t xml:space="preserve"> je </w:t>
      </w:r>
      <w:r w:rsidR="009C2F18" w:rsidRPr="00F00D15">
        <w:rPr>
          <w:rFonts w:ascii="Tahoma" w:hAnsi="Tahoma" w:cs="Tahoma"/>
          <w:sz w:val="22"/>
          <w:szCs w:val="22"/>
        </w:rPr>
        <w:t xml:space="preserve">hrazen </w:t>
      </w:r>
      <w:r w:rsidR="00FF3198" w:rsidRPr="00F00D15">
        <w:rPr>
          <w:rFonts w:ascii="Tahoma" w:hAnsi="Tahoma" w:cs="Tahoma"/>
          <w:sz w:val="22"/>
          <w:szCs w:val="22"/>
        </w:rPr>
        <w:t xml:space="preserve">pouze Moravskoslezským krajem </w:t>
      </w:r>
      <w:r w:rsidRPr="00F00D15">
        <w:rPr>
          <w:rFonts w:ascii="Tahoma" w:hAnsi="Tahoma" w:cs="Tahoma"/>
          <w:sz w:val="22"/>
          <w:szCs w:val="22"/>
        </w:rPr>
        <w:t xml:space="preserve">za každý kalendářní rok </w:t>
      </w:r>
      <w:r w:rsidR="009C2F18" w:rsidRPr="00F00D15">
        <w:rPr>
          <w:rFonts w:ascii="Tahoma" w:hAnsi="Tahoma" w:cs="Tahoma"/>
          <w:sz w:val="22"/>
          <w:szCs w:val="22"/>
        </w:rPr>
        <w:t>vždy nejpozději k</w:t>
      </w:r>
      <w:r w:rsidR="00136EBB" w:rsidRPr="00F00D15">
        <w:rPr>
          <w:rFonts w:ascii="Tahoma" w:hAnsi="Tahoma" w:cs="Tahoma"/>
          <w:sz w:val="22"/>
          <w:szCs w:val="22"/>
        </w:rPr>
        <w:t> </w:t>
      </w:r>
      <w:r w:rsidR="00660A10" w:rsidRPr="00F00D15">
        <w:rPr>
          <w:rFonts w:ascii="Tahoma" w:hAnsi="Tahoma" w:cs="Tahoma"/>
          <w:sz w:val="22"/>
          <w:szCs w:val="22"/>
        </w:rPr>
        <w:t>3</w:t>
      </w:r>
      <w:r w:rsidR="007B63EE" w:rsidRPr="00F00D15">
        <w:rPr>
          <w:rFonts w:ascii="Tahoma" w:hAnsi="Tahoma" w:cs="Tahoma"/>
          <w:sz w:val="22"/>
          <w:szCs w:val="22"/>
        </w:rPr>
        <w:t>1</w:t>
      </w:r>
      <w:r w:rsidR="00136EBB" w:rsidRPr="00F00D15">
        <w:rPr>
          <w:rFonts w:ascii="Tahoma" w:hAnsi="Tahoma" w:cs="Tahoma"/>
          <w:sz w:val="22"/>
          <w:szCs w:val="22"/>
        </w:rPr>
        <w:t xml:space="preserve">. </w:t>
      </w:r>
      <w:r w:rsidR="00D97A9F" w:rsidRPr="00F00D15">
        <w:rPr>
          <w:rFonts w:ascii="Tahoma" w:hAnsi="Tahoma" w:cs="Tahoma"/>
          <w:sz w:val="22"/>
          <w:szCs w:val="22"/>
        </w:rPr>
        <w:t>lednu</w:t>
      </w:r>
      <w:r w:rsidR="00F34794" w:rsidRPr="00F00D15">
        <w:rPr>
          <w:rFonts w:ascii="Tahoma" w:hAnsi="Tahoma" w:cs="Tahoma"/>
          <w:sz w:val="22"/>
          <w:szCs w:val="22"/>
        </w:rPr>
        <w:t xml:space="preserve"> </w:t>
      </w:r>
      <w:r w:rsidR="00136EBB" w:rsidRPr="00F00D15">
        <w:rPr>
          <w:rFonts w:ascii="Tahoma" w:hAnsi="Tahoma" w:cs="Tahoma"/>
          <w:sz w:val="22"/>
          <w:szCs w:val="22"/>
        </w:rPr>
        <w:t>daného roku.</w:t>
      </w:r>
      <w:r w:rsidR="007B63EE" w:rsidRPr="00F00D15">
        <w:rPr>
          <w:rFonts w:ascii="Tahoma" w:hAnsi="Tahoma" w:cs="Tahoma"/>
          <w:sz w:val="22"/>
          <w:szCs w:val="22"/>
        </w:rPr>
        <w:t xml:space="preserve"> Příspěvek podle písmene (i) </w:t>
      </w:r>
      <w:r w:rsidR="003A330E" w:rsidRPr="00F00D15">
        <w:rPr>
          <w:rFonts w:ascii="Tahoma" w:hAnsi="Tahoma" w:cs="Tahoma"/>
          <w:sz w:val="22"/>
          <w:szCs w:val="22"/>
        </w:rPr>
        <w:t xml:space="preserve">bude uhrazen </w:t>
      </w:r>
      <w:r w:rsidR="007B63EE" w:rsidRPr="00F00D15">
        <w:rPr>
          <w:rFonts w:ascii="Tahoma" w:hAnsi="Tahoma" w:cs="Tahoma"/>
          <w:sz w:val="22"/>
          <w:szCs w:val="22"/>
        </w:rPr>
        <w:t>do 30 dnů od vzniku</w:t>
      </w:r>
      <w:r w:rsidR="003A330E" w:rsidRPr="00F00D15">
        <w:rPr>
          <w:rFonts w:ascii="Tahoma" w:hAnsi="Tahoma" w:cs="Tahoma"/>
          <w:sz w:val="22"/>
          <w:szCs w:val="22"/>
        </w:rPr>
        <w:t xml:space="preserve"> spolku</w:t>
      </w:r>
      <w:r w:rsidR="007B63EE" w:rsidRPr="00F00D15">
        <w:rPr>
          <w:rFonts w:ascii="Tahoma" w:hAnsi="Tahoma" w:cs="Tahoma"/>
          <w:sz w:val="22"/>
          <w:szCs w:val="22"/>
        </w:rPr>
        <w:t>.</w:t>
      </w:r>
      <w:r w:rsidR="009C2F18" w:rsidRPr="00F00D15">
        <w:rPr>
          <w:rFonts w:ascii="Tahoma" w:hAnsi="Tahoma" w:cs="Tahoma"/>
          <w:sz w:val="22"/>
          <w:szCs w:val="22"/>
        </w:rPr>
        <w:t xml:space="preserve"> Jeho výše činí</w:t>
      </w:r>
      <w:r w:rsidRPr="00F00D15">
        <w:rPr>
          <w:rFonts w:ascii="Tahoma" w:hAnsi="Tahoma" w:cs="Tahoma"/>
          <w:sz w:val="22"/>
          <w:szCs w:val="22"/>
        </w:rPr>
        <w:t>:</w:t>
      </w:r>
    </w:p>
    <w:p w14:paraId="511A4E50" w14:textId="06200643" w:rsidR="00D319E3" w:rsidRPr="00F00D15" w:rsidRDefault="00071FD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Za</w:t>
      </w:r>
      <w:r w:rsidR="00D97A9F" w:rsidRPr="00F00D15">
        <w:rPr>
          <w:rFonts w:ascii="Tahoma" w:hAnsi="Tahoma" w:cs="Tahoma"/>
          <w:sz w:val="22"/>
          <w:szCs w:val="22"/>
        </w:rPr>
        <w:t xml:space="preserve"> období </w:t>
      </w:r>
      <w:r w:rsidR="003A330E" w:rsidRPr="00F00D15">
        <w:rPr>
          <w:rFonts w:ascii="Tahoma" w:hAnsi="Tahoma" w:cs="Tahoma"/>
          <w:sz w:val="22"/>
          <w:szCs w:val="22"/>
        </w:rPr>
        <w:t xml:space="preserve">od </w:t>
      </w:r>
      <w:r w:rsidR="00D97A9F" w:rsidRPr="00F00D15">
        <w:rPr>
          <w:rFonts w:ascii="Tahoma" w:hAnsi="Tahoma" w:cs="Tahoma"/>
          <w:sz w:val="22"/>
          <w:szCs w:val="22"/>
        </w:rPr>
        <w:t>vzniku spolku do konce</w:t>
      </w:r>
      <w:r w:rsidRPr="00F00D15">
        <w:rPr>
          <w:rFonts w:ascii="Tahoma" w:hAnsi="Tahoma" w:cs="Tahoma"/>
          <w:sz w:val="22"/>
          <w:szCs w:val="22"/>
        </w:rPr>
        <w:t xml:space="preserve"> rok</w:t>
      </w:r>
      <w:r w:rsidR="00D97A9F" w:rsidRPr="00F00D15">
        <w:rPr>
          <w:rFonts w:ascii="Tahoma" w:hAnsi="Tahoma" w:cs="Tahoma"/>
          <w:sz w:val="22"/>
          <w:szCs w:val="22"/>
        </w:rPr>
        <w:t>u</w:t>
      </w:r>
      <w:r w:rsidRPr="00F00D15">
        <w:rPr>
          <w:rFonts w:ascii="Tahoma" w:hAnsi="Tahoma" w:cs="Tahoma"/>
          <w:sz w:val="22"/>
          <w:szCs w:val="22"/>
        </w:rPr>
        <w:t xml:space="preserve"> 2022 částku</w:t>
      </w:r>
      <w:r w:rsidR="009C2F18" w:rsidRPr="00F00D15">
        <w:rPr>
          <w:rFonts w:ascii="Tahoma" w:hAnsi="Tahoma" w:cs="Tahoma"/>
          <w:sz w:val="22"/>
          <w:szCs w:val="22"/>
        </w:rPr>
        <w:t xml:space="preserve"> </w:t>
      </w:r>
      <w:r w:rsidR="004A6002" w:rsidRPr="00F00D15">
        <w:rPr>
          <w:rFonts w:ascii="Tahoma" w:hAnsi="Tahoma" w:cs="Tahoma"/>
          <w:sz w:val="22"/>
          <w:szCs w:val="22"/>
        </w:rPr>
        <w:t xml:space="preserve">1.000.000 </w:t>
      </w:r>
      <w:r w:rsidR="009C2F18" w:rsidRPr="00F00D15">
        <w:rPr>
          <w:rFonts w:ascii="Tahoma" w:hAnsi="Tahoma" w:cs="Tahoma"/>
          <w:sz w:val="22"/>
          <w:szCs w:val="22"/>
        </w:rPr>
        <w:t>Kč (slovy:</w:t>
      </w:r>
      <w:r w:rsidR="00FB108B">
        <w:rPr>
          <w:rFonts w:ascii="Tahoma" w:hAnsi="Tahoma" w:cs="Tahoma"/>
          <w:sz w:val="22"/>
          <w:szCs w:val="22"/>
        </w:rPr>
        <w:t xml:space="preserve"> </w:t>
      </w:r>
      <w:r w:rsidR="004A6002" w:rsidRPr="00F00D15">
        <w:rPr>
          <w:rFonts w:ascii="Tahoma" w:hAnsi="Tahoma" w:cs="Tahoma"/>
          <w:sz w:val="22"/>
          <w:szCs w:val="22"/>
        </w:rPr>
        <w:t>Jeden</w:t>
      </w:r>
      <w:r w:rsidR="00F00D15" w:rsidRPr="00F00D15">
        <w:rPr>
          <w:rFonts w:ascii="Tahoma" w:hAnsi="Tahoma" w:cs="Tahoma"/>
          <w:sz w:val="22"/>
          <w:szCs w:val="22"/>
        </w:rPr>
        <w:t xml:space="preserve"> </w:t>
      </w:r>
      <w:r w:rsidR="004A6002" w:rsidRPr="00F00D15">
        <w:rPr>
          <w:rFonts w:ascii="Tahoma" w:hAnsi="Tahoma" w:cs="Tahoma"/>
          <w:sz w:val="22"/>
          <w:szCs w:val="22"/>
        </w:rPr>
        <w:t>mili</w:t>
      </w:r>
      <w:r w:rsidR="00F00D15" w:rsidRPr="00F00D15">
        <w:rPr>
          <w:rFonts w:ascii="Tahoma" w:hAnsi="Tahoma" w:cs="Tahoma"/>
          <w:sz w:val="22"/>
          <w:szCs w:val="22"/>
        </w:rPr>
        <w:t>o</w:t>
      </w:r>
      <w:r w:rsidR="004A6002" w:rsidRPr="00F00D15">
        <w:rPr>
          <w:rFonts w:ascii="Tahoma" w:hAnsi="Tahoma" w:cs="Tahoma"/>
          <w:sz w:val="22"/>
          <w:szCs w:val="22"/>
        </w:rPr>
        <w:t>n</w:t>
      </w:r>
      <w:r w:rsidR="009C2F18" w:rsidRPr="00F00D15">
        <w:rPr>
          <w:rFonts w:ascii="Tahoma" w:hAnsi="Tahoma" w:cs="Tahoma"/>
          <w:sz w:val="22"/>
          <w:szCs w:val="22"/>
        </w:rPr>
        <w:t xml:space="preserve"> korun českých)</w:t>
      </w:r>
      <w:r w:rsidR="00F520D8" w:rsidRPr="00F00D15">
        <w:rPr>
          <w:rFonts w:ascii="Tahoma" w:hAnsi="Tahoma" w:cs="Tahoma"/>
          <w:sz w:val="22"/>
          <w:szCs w:val="22"/>
        </w:rPr>
        <w:t xml:space="preserve">. </w:t>
      </w:r>
    </w:p>
    <w:p w14:paraId="6BED6D2E" w14:textId="707A23BB" w:rsidR="00071FD8" w:rsidRPr="00F00D15" w:rsidRDefault="00071FD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Za rok 2023 částku </w:t>
      </w:r>
      <w:r w:rsidR="004A6002" w:rsidRPr="00F00D15">
        <w:rPr>
          <w:rFonts w:ascii="Tahoma" w:hAnsi="Tahoma" w:cs="Tahoma"/>
          <w:sz w:val="22"/>
          <w:szCs w:val="22"/>
        </w:rPr>
        <w:t xml:space="preserve">2.000.000 </w:t>
      </w:r>
      <w:r w:rsidRPr="00F00D15">
        <w:rPr>
          <w:rFonts w:ascii="Tahoma" w:hAnsi="Tahoma" w:cs="Tahoma"/>
          <w:sz w:val="22"/>
          <w:szCs w:val="22"/>
        </w:rPr>
        <w:t xml:space="preserve">Kč (slovy: </w:t>
      </w:r>
      <w:r w:rsidR="004A6002" w:rsidRPr="00F00D15">
        <w:rPr>
          <w:rFonts w:ascii="Tahoma" w:hAnsi="Tahoma" w:cs="Tahoma"/>
          <w:sz w:val="22"/>
          <w:szCs w:val="22"/>
        </w:rPr>
        <w:t>Dva</w:t>
      </w:r>
      <w:r w:rsidR="00F00D15" w:rsidRPr="00F00D15">
        <w:rPr>
          <w:rFonts w:ascii="Tahoma" w:hAnsi="Tahoma" w:cs="Tahoma"/>
          <w:sz w:val="22"/>
          <w:szCs w:val="22"/>
        </w:rPr>
        <w:t xml:space="preserve"> </w:t>
      </w:r>
      <w:r w:rsidR="004A6002" w:rsidRPr="00F00D15">
        <w:rPr>
          <w:rFonts w:ascii="Tahoma" w:hAnsi="Tahoma" w:cs="Tahoma"/>
          <w:sz w:val="22"/>
          <w:szCs w:val="22"/>
        </w:rPr>
        <w:t>mili</w:t>
      </w:r>
      <w:r w:rsidR="00F00D15" w:rsidRPr="00F00D15">
        <w:rPr>
          <w:rFonts w:ascii="Tahoma" w:hAnsi="Tahoma" w:cs="Tahoma"/>
          <w:sz w:val="22"/>
          <w:szCs w:val="22"/>
        </w:rPr>
        <w:t>o</w:t>
      </w:r>
      <w:r w:rsidR="004A6002" w:rsidRPr="00F00D15">
        <w:rPr>
          <w:rFonts w:ascii="Tahoma" w:hAnsi="Tahoma" w:cs="Tahoma"/>
          <w:sz w:val="22"/>
          <w:szCs w:val="22"/>
        </w:rPr>
        <w:t>ny</w:t>
      </w:r>
      <w:r w:rsidRPr="00F00D15">
        <w:rPr>
          <w:rFonts w:ascii="Tahoma" w:hAnsi="Tahoma" w:cs="Tahoma"/>
          <w:sz w:val="22"/>
          <w:szCs w:val="22"/>
        </w:rPr>
        <w:t xml:space="preserve"> korun českých). </w:t>
      </w:r>
    </w:p>
    <w:p w14:paraId="08DBCD79" w14:textId="3C3E9DE4" w:rsidR="006F20C2" w:rsidRPr="00F00D15" w:rsidRDefault="00071FD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Za rok 2024 částku </w:t>
      </w:r>
      <w:r w:rsidR="004A6002" w:rsidRPr="00F00D15">
        <w:rPr>
          <w:rFonts w:ascii="Tahoma" w:hAnsi="Tahoma" w:cs="Tahoma"/>
          <w:sz w:val="22"/>
          <w:szCs w:val="22"/>
        </w:rPr>
        <w:t>3.000.000</w:t>
      </w:r>
      <w:r w:rsidRPr="00F00D15">
        <w:rPr>
          <w:rFonts w:ascii="Tahoma" w:hAnsi="Tahoma" w:cs="Tahoma"/>
          <w:sz w:val="22"/>
          <w:szCs w:val="22"/>
        </w:rPr>
        <w:t xml:space="preserve">Kč (slovy: </w:t>
      </w:r>
      <w:r w:rsidR="004A6002" w:rsidRPr="00F00D15">
        <w:rPr>
          <w:rFonts w:ascii="Tahoma" w:hAnsi="Tahoma" w:cs="Tahoma"/>
          <w:sz w:val="22"/>
          <w:szCs w:val="22"/>
        </w:rPr>
        <w:t>Tři</w:t>
      </w:r>
      <w:r w:rsidR="00F00D15" w:rsidRPr="00F00D15">
        <w:rPr>
          <w:rFonts w:ascii="Tahoma" w:hAnsi="Tahoma" w:cs="Tahoma"/>
          <w:sz w:val="22"/>
          <w:szCs w:val="22"/>
        </w:rPr>
        <w:t xml:space="preserve"> </w:t>
      </w:r>
      <w:r w:rsidR="004A6002" w:rsidRPr="00F00D15">
        <w:rPr>
          <w:rFonts w:ascii="Tahoma" w:hAnsi="Tahoma" w:cs="Tahoma"/>
          <w:sz w:val="22"/>
          <w:szCs w:val="22"/>
        </w:rPr>
        <w:t>mili</w:t>
      </w:r>
      <w:r w:rsidR="00F00D15" w:rsidRPr="00F00D15">
        <w:rPr>
          <w:rFonts w:ascii="Tahoma" w:hAnsi="Tahoma" w:cs="Tahoma"/>
          <w:sz w:val="22"/>
          <w:szCs w:val="22"/>
        </w:rPr>
        <w:t>o</w:t>
      </w:r>
      <w:r w:rsidR="004A6002" w:rsidRPr="00F00D15">
        <w:rPr>
          <w:rFonts w:ascii="Tahoma" w:hAnsi="Tahoma" w:cs="Tahoma"/>
          <w:sz w:val="22"/>
          <w:szCs w:val="22"/>
        </w:rPr>
        <w:t>ny</w:t>
      </w:r>
      <w:r w:rsidRPr="00F00D15">
        <w:rPr>
          <w:rFonts w:ascii="Tahoma" w:hAnsi="Tahoma" w:cs="Tahoma"/>
          <w:sz w:val="22"/>
          <w:szCs w:val="22"/>
        </w:rPr>
        <w:t xml:space="preserve"> korun českých). </w:t>
      </w:r>
    </w:p>
    <w:p w14:paraId="716A6231" w14:textId="68D1A8DF" w:rsidR="00DD2408" w:rsidRPr="00F00D15" w:rsidRDefault="00DD240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Za rok 2025 částku </w:t>
      </w:r>
      <w:r w:rsidR="004A6002" w:rsidRPr="00F00D15">
        <w:rPr>
          <w:rFonts w:ascii="Tahoma" w:hAnsi="Tahoma" w:cs="Tahoma"/>
          <w:sz w:val="22"/>
          <w:szCs w:val="22"/>
        </w:rPr>
        <w:t xml:space="preserve">3.500.000 </w:t>
      </w:r>
      <w:r w:rsidRPr="00F00D15">
        <w:rPr>
          <w:rFonts w:ascii="Tahoma" w:hAnsi="Tahoma" w:cs="Tahoma"/>
          <w:sz w:val="22"/>
          <w:szCs w:val="22"/>
        </w:rPr>
        <w:t xml:space="preserve">Kč (slovy: </w:t>
      </w:r>
      <w:r w:rsidR="004A6002" w:rsidRPr="00F00D15">
        <w:rPr>
          <w:rFonts w:ascii="Tahoma" w:hAnsi="Tahoma" w:cs="Tahoma"/>
          <w:sz w:val="22"/>
          <w:szCs w:val="22"/>
        </w:rPr>
        <w:t>Tři</w:t>
      </w:r>
      <w:r w:rsidR="00F00D15" w:rsidRPr="00F00D15">
        <w:rPr>
          <w:rFonts w:ascii="Tahoma" w:hAnsi="Tahoma" w:cs="Tahoma"/>
          <w:sz w:val="22"/>
          <w:szCs w:val="22"/>
        </w:rPr>
        <w:t xml:space="preserve"> </w:t>
      </w:r>
      <w:r w:rsidR="004A6002" w:rsidRPr="00F00D15">
        <w:rPr>
          <w:rFonts w:ascii="Tahoma" w:hAnsi="Tahoma" w:cs="Tahoma"/>
          <w:sz w:val="22"/>
          <w:szCs w:val="22"/>
        </w:rPr>
        <w:t>mili</w:t>
      </w:r>
      <w:r w:rsidR="00F00D15" w:rsidRPr="00F00D15">
        <w:rPr>
          <w:rFonts w:ascii="Tahoma" w:hAnsi="Tahoma" w:cs="Tahoma"/>
          <w:sz w:val="22"/>
          <w:szCs w:val="22"/>
        </w:rPr>
        <w:t>o</w:t>
      </w:r>
      <w:r w:rsidR="004A6002" w:rsidRPr="00F00D15">
        <w:rPr>
          <w:rFonts w:ascii="Tahoma" w:hAnsi="Tahoma" w:cs="Tahoma"/>
          <w:sz w:val="22"/>
          <w:szCs w:val="22"/>
        </w:rPr>
        <w:t>ny</w:t>
      </w:r>
      <w:r w:rsidR="00F00D15" w:rsidRPr="00F00D15">
        <w:rPr>
          <w:rFonts w:ascii="Tahoma" w:hAnsi="Tahoma" w:cs="Tahoma"/>
          <w:sz w:val="22"/>
          <w:szCs w:val="22"/>
        </w:rPr>
        <w:t xml:space="preserve"> </w:t>
      </w:r>
      <w:r w:rsidR="004A6002" w:rsidRPr="00F00D15">
        <w:rPr>
          <w:rFonts w:ascii="Tahoma" w:hAnsi="Tahoma" w:cs="Tahoma"/>
          <w:sz w:val="22"/>
          <w:szCs w:val="22"/>
        </w:rPr>
        <w:t>pět</w:t>
      </w:r>
      <w:r w:rsidR="00F00D15" w:rsidRPr="00F00D15">
        <w:rPr>
          <w:rFonts w:ascii="Tahoma" w:hAnsi="Tahoma" w:cs="Tahoma"/>
          <w:sz w:val="22"/>
          <w:szCs w:val="22"/>
        </w:rPr>
        <w:t xml:space="preserve"> </w:t>
      </w:r>
      <w:r w:rsidR="004A6002" w:rsidRPr="00F00D15">
        <w:rPr>
          <w:rFonts w:ascii="Tahoma" w:hAnsi="Tahoma" w:cs="Tahoma"/>
          <w:sz w:val="22"/>
          <w:szCs w:val="22"/>
        </w:rPr>
        <w:t>set</w:t>
      </w:r>
      <w:r w:rsidRPr="00F00D15">
        <w:rPr>
          <w:rFonts w:ascii="Tahoma" w:hAnsi="Tahoma" w:cs="Tahoma"/>
          <w:sz w:val="22"/>
          <w:szCs w:val="22"/>
        </w:rPr>
        <w:t xml:space="preserve"> </w:t>
      </w:r>
      <w:r w:rsidR="00CB3EA4">
        <w:rPr>
          <w:rFonts w:ascii="Tahoma" w:hAnsi="Tahoma" w:cs="Tahoma"/>
          <w:sz w:val="22"/>
          <w:szCs w:val="22"/>
        </w:rPr>
        <w:t xml:space="preserve">tisíc </w:t>
      </w:r>
      <w:r w:rsidRPr="00F00D15">
        <w:rPr>
          <w:rFonts w:ascii="Tahoma" w:hAnsi="Tahoma" w:cs="Tahoma"/>
          <w:sz w:val="22"/>
          <w:szCs w:val="22"/>
        </w:rPr>
        <w:t xml:space="preserve">korun českých). </w:t>
      </w:r>
    </w:p>
    <w:p w14:paraId="25D2346F" w14:textId="71423A2C" w:rsidR="00DD2408" w:rsidRPr="00F00D15" w:rsidRDefault="00DD240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Od roku 2026 částku </w:t>
      </w:r>
      <w:r w:rsidR="004A6002" w:rsidRPr="00F00D15">
        <w:rPr>
          <w:rFonts w:ascii="Tahoma" w:hAnsi="Tahoma" w:cs="Tahoma"/>
          <w:sz w:val="22"/>
          <w:szCs w:val="22"/>
        </w:rPr>
        <w:t xml:space="preserve">4.000.000 </w:t>
      </w:r>
      <w:r w:rsidRPr="00F00D15">
        <w:rPr>
          <w:rFonts w:ascii="Tahoma" w:hAnsi="Tahoma" w:cs="Tahoma"/>
          <w:sz w:val="22"/>
          <w:szCs w:val="22"/>
        </w:rPr>
        <w:t xml:space="preserve">Kč (slovy: </w:t>
      </w:r>
      <w:r w:rsidR="004A6002" w:rsidRPr="00F00D15">
        <w:rPr>
          <w:rFonts w:ascii="Tahoma" w:hAnsi="Tahoma" w:cs="Tahoma"/>
          <w:sz w:val="22"/>
          <w:szCs w:val="22"/>
        </w:rPr>
        <w:t>Čtyři</w:t>
      </w:r>
      <w:r w:rsidR="00F00D15" w:rsidRPr="00F00D15">
        <w:rPr>
          <w:rFonts w:ascii="Tahoma" w:hAnsi="Tahoma" w:cs="Tahoma"/>
          <w:sz w:val="22"/>
          <w:szCs w:val="22"/>
        </w:rPr>
        <w:t xml:space="preserve"> </w:t>
      </w:r>
      <w:r w:rsidR="004A6002" w:rsidRPr="00F00D15">
        <w:rPr>
          <w:rFonts w:ascii="Tahoma" w:hAnsi="Tahoma" w:cs="Tahoma"/>
          <w:sz w:val="22"/>
          <w:szCs w:val="22"/>
        </w:rPr>
        <w:t>mili</w:t>
      </w:r>
      <w:r w:rsidR="00F00D15" w:rsidRPr="00F00D15">
        <w:rPr>
          <w:rFonts w:ascii="Tahoma" w:hAnsi="Tahoma" w:cs="Tahoma"/>
          <w:sz w:val="22"/>
          <w:szCs w:val="22"/>
        </w:rPr>
        <w:t>o</w:t>
      </w:r>
      <w:r w:rsidR="004A6002" w:rsidRPr="00F00D15">
        <w:rPr>
          <w:rFonts w:ascii="Tahoma" w:hAnsi="Tahoma" w:cs="Tahoma"/>
          <w:sz w:val="22"/>
          <w:szCs w:val="22"/>
        </w:rPr>
        <w:t>ny</w:t>
      </w:r>
      <w:r w:rsidRPr="00F00D15">
        <w:rPr>
          <w:rFonts w:ascii="Tahoma" w:hAnsi="Tahoma" w:cs="Tahoma"/>
          <w:sz w:val="22"/>
          <w:szCs w:val="22"/>
        </w:rPr>
        <w:t xml:space="preserve"> korun českých). </w:t>
      </w:r>
    </w:p>
    <w:p w14:paraId="67872496" w14:textId="72837A0D" w:rsidR="00235D0B" w:rsidRPr="00F00D15" w:rsidRDefault="00F520D8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Řádný členský příspěvek hradí </w:t>
      </w:r>
      <w:r w:rsidR="00071FD8" w:rsidRPr="00F00D15">
        <w:rPr>
          <w:rFonts w:ascii="Tahoma" w:hAnsi="Tahoma" w:cs="Tahoma"/>
          <w:sz w:val="22"/>
          <w:szCs w:val="22"/>
        </w:rPr>
        <w:t>za každý kalendářní ro</w:t>
      </w:r>
      <w:r w:rsidR="006A604B" w:rsidRPr="00F00D15">
        <w:rPr>
          <w:rFonts w:ascii="Tahoma" w:hAnsi="Tahoma" w:cs="Tahoma"/>
          <w:sz w:val="22"/>
          <w:szCs w:val="22"/>
        </w:rPr>
        <w:t>k</w:t>
      </w:r>
      <w:r w:rsidRPr="00F00D15">
        <w:rPr>
          <w:rFonts w:ascii="Tahoma" w:hAnsi="Tahoma" w:cs="Tahoma"/>
          <w:sz w:val="22"/>
          <w:szCs w:val="22"/>
        </w:rPr>
        <w:t xml:space="preserve"> </w:t>
      </w:r>
      <w:r w:rsidR="00071FD8" w:rsidRPr="00F00D15">
        <w:rPr>
          <w:rFonts w:ascii="Tahoma" w:hAnsi="Tahoma" w:cs="Tahoma"/>
          <w:sz w:val="22"/>
          <w:szCs w:val="22"/>
        </w:rPr>
        <w:t>každý člen Spolku</w:t>
      </w:r>
      <w:r w:rsidR="006A604B" w:rsidRPr="00F00D15">
        <w:rPr>
          <w:rFonts w:ascii="Tahoma" w:hAnsi="Tahoma" w:cs="Tahoma"/>
          <w:sz w:val="22"/>
          <w:szCs w:val="22"/>
        </w:rPr>
        <w:t xml:space="preserve"> včetně Hlavního zakladatele (po schválení příslušným orgánem Moravskoslezského kraje)</w:t>
      </w:r>
      <w:r w:rsidRPr="00F00D15">
        <w:rPr>
          <w:rFonts w:ascii="Tahoma" w:hAnsi="Tahoma" w:cs="Tahoma"/>
          <w:sz w:val="22"/>
          <w:szCs w:val="22"/>
        </w:rPr>
        <w:t xml:space="preserve">. </w:t>
      </w:r>
      <w:r w:rsidR="00662761" w:rsidRPr="00F00D15">
        <w:rPr>
          <w:rFonts w:ascii="Tahoma" w:hAnsi="Tahoma" w:cs="Tahoma"/>
          <w:sz w:val="22"/>
          <w:szCs w:val="22"/>
        </w:rPr>
        <w:t>V</w:t>
      </w:r>
      <w:r w:rsidR="00861D99" w:rsidRPr="00F00D15">
        <w:rPr>
          <w:rFonts w:ascii="Tahoma" w:hAnsi="Tahoma" w:cs="Tahoma"/>
          <w:sz w:val="22"/>
          <w:szCs w:val="22"/>
        </w:rPr>
        <w:t>ýši</w:t>
      </w:r>
      <w:r w:rsidRPr="00F00D15">
        <w:rPr>
          <w:rFonts w:ascii="Tahoma" w:hAnsi="Tahoma" w:cs="Tahoma"/>
          <w:sz w:val="22"/>
          <w:szCs w:val="22"/>
        </w:rPr>
        <w:t xml:space="preserve"> řádného</w:t>
      </w:r>
      <w:r w:rsidR="00861D99" w:rsidRPr="00F00D15">
        <w:rPr>
          <w:rFonts w:ascii="Tahoma" w:hAnsi="Tahoma" w:cs="Tahoma"/>
          <w:sz w:val="22"/>
          <w:szCs w:val="22"/>
        </w:rPr>
        <w:t xml:space="preserve"> člensk</w:t>
      </w:r>
      <w:r w:rsidRPr="00F00D15">
        <w:rPr>
          <w:rFonts w:ascii="Tahoma" w:hAnsi="Tahoma" w:cs="Tahoma"/>
          <w:sz w:val="22"/>
          <w:szCs w:val="22"/>
        </w:rPr>
        <w:t>ého</w:t>
      </w:r>
      <w:r w:rsidR="00861D99" w:rsidRPr="00F00D15">
        <w:rPr>
          <w:rFonts w:ascii="Tahoma" w:hAnsi="Tahoma" w:cs="Tahoma"/>
          <w:sz w:val="22"/>
          <w:szCs w:val="22"/>
        </w:rPr>
        <w:t xml:space="preserve"> příspěvk</w:t>
      </w:r>
      <w:r w:rsidRPr="00F00D15">
        <w:rPr>
          <w:rFonts w:ascii="Tahoma" w:hAnsi="Tahoma" w:cs="Tahoma"/>
          <w:sz w:val="22"/>
          <w:szCs w:val="22"/>
        </w:rPr>
        <w:t>u</w:t>
      </w:r>
      <w:r w:rsidR="00F41D4F" w:rsidRPr="00F00D15">
        <w:rPr>
          <w:rFonts w:ascii="Tahoma" w:hAnsi="Tahoma" w:cs="Tahoma"/>
          <w:sz w:val="22"/>
          <w:szCs w:val="22"/>
        </w:rPr>
        <w:t>, splatnost</w:t>
      </w:r>
      <w:r w:rsidR="00861D99" w:rsidRPr="00F00D15">
        <w:rPr>
          <w:rFonts w:ascii="Tahoma" w:hAnsi="Tahoma" w:cs="Tahoma"/>
          <w:sz w:val="22"/>
          <w:szCs w:val="22"/>
        </w:rPr>
        <w:t xml:space="preserve"> a</w:t>
      </w:r>
      <w:r w:rsidR="00FB108B">
        <w:rPr>
          <w:rFonts w:ascii="Tahoma" w:hAnsi="Tahoma" w:cs="Tahoma"/>
          <w:sz w:val="22"/>
          <w:szCs w:val="22"/>
        </w:rPr>
        <w:t> </w:t>
      </w:r>
      <w:r w:rsidR="00861D99" w:rsidRPr="00F00D15">
        <w:rPr>
          <w:rFonts w:ascii="Tahoma" w:hAnsi="Tahoma" w:cs="Tahoma"/>
          <w:sz w:val="22"/>
          <w:szCs w:val="22"/>
        </w:rPr>
        <w:t>způsob je</w:t>
      </w:r>
      <w:r w:rsidRPr="00F00D15">
        <w:rPr>
          <w:rFonts w:ascii="Tahoma" w:hAnsi="Tahoma" w:cs="Tahoma"/>
          <w:sz w:val="22"/>
          <w:szCs w:val="22"/>
        </w:rPr>
        <w:t>ho</w:t>
      </w:r>
      <w:r w:rsidR="00861D99" w:rsidRPr="00F00D15">
        <w:rPr>
          <w:rFonts w:ascii="Tahoma" w:hAnsi="Tahoma" w:cs="Tahoma"/>
          <w:sz w:val="22"/>
          <w:szCs w:val="22"/>
        </w:rPr>
        <w:t xml:space="preserve"> úhrady</w:t>
      </w:r>
      <w:r w:rsidR="00E83C2A">
        <w:rPr>
          <w:rFonts w:ascii="Tahoma" w:hAnsi="Tahoma" w:cs="Tahoma"/>
          <w:sz w:val="22"/>
          <w:szCs w:val="22"/>
        </w:rPr>
        <w:t>,</w:t>
      </w:r>
      <w:r w:rsidR="00861D99" w:rsidRPr="00F00D15">
        <w:rPr>
          <w:rFonts w:ascii="Tahoma" w:hAnsi="Tahoma" w:cs="Tahoma"/>
          <w:sz w:val="22"/>
          <w:szCs w:val="22"/>
        </w:rPr>
        <w:t xml:space="preserve"> případně další související podmínky</w:t>
      </w:r>
      <w:r w:rsidR="00E83C2A">
        <w:rPr>
          <w:rFonts w:ascii="Tahoma" w:hAnsi="Tahoma" w:cs="Tahoma"/>
          <w:sz w:val="22"/>
          <w:szCs w:val="22"/>
        </w:rPr>
        <w:t>,</w:t>
      </w:r>
      <w:r w:rsidR="00662761" w:rsidRPr="00F00D15">
        <w:rPr>
          <w:rFonts w:ascii="Tahoma" w:hAnsi="Tahoma" w:cs="Tahoma"/>
          <w:sz w:val="22"/>
          <w:szCs w:val="22"/>
        </w:rPr>
        <w:t xml:space="preserve"> stanoví členská schůze</w:t>
      </w:r>
      <w:r w:rsidR="00861D99" w:rsidRPr="00F00D15">
        <w:rPr>
          <w:rFonts w:ascii="Tahoma" w:hAnsi="Tahoma" w:cs="Tahoma"/>
          <w:sz w:val="22"/>
          <w:szCs w:val="22"/>
        </w:rPr>
        <w:t xml:space="preserve">. </w:t>
      </w:r>
    </w:p>
    <w:p w14:paraId="7B2DD2F5" w14:textId="3D867487" w:rsidR="00A71E21" w:rsidRDefault="00F520D8" w:rsidP="00F00D15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lastRenderedPageBreak/>
        <w:t>Mimořádný členský příspěvek</w:t>
      </w:r>
      <w:r w:rsidR="00691926" w:rsidRPr="00F00D15">
        <w:rPr>
          <w:rFonts w:ascii="Tahoma" w:hAnsi="Tahoma" w:cs="Tahoma"/>
          <w:sz w:val="22"/>
          <w:szCs w:val="22"/>
        </w:rPr>
        <w:t xml:space="preserve"> </w:t>
      </w:r>
      <w:r w:rsidR="00BC3988" w:rsidRPr="00F00D15">
        <w:rPr>
          <w:rFonts w:ascii="Tahoma" w:hAnsi="Tahoma" w:cs="Tahoma"/>
          <w:sz w:val="22"/>
          <w:szCs w:val="22"/>
        </w:rPr>
        <w:t>je dobrovolný,</w:t>
      </w:r>
      <w:r w:rsidRPr="00F00D15">
        <w:rPr>
          <w:rFonts w:ascii="Tahoma" w:hAnsi="Tahoma" w:cs="Tahoma"/>
          <w:sz w:val="22"/>
          <w:szCs w:val="22"/>
        </w:rPr>
        <w:t xml:space="preserve"> může být hrazen </w:t>
      </w:r>
      <w:r w:rsidR="006A604B" w:rsidRPr="00F00D15">
        <w:rPr>
          <w:rFonts w:ascii="Tahoma" w:hAnsi="Tahoma" w:cs="Tahoma"/>
          <w:sz w:val="22"/>
          <w:szCs w:val="22"/>
        </w:rPr>
        <w:t>kterýmkoliv členem Spolku</w:t>
      </w:r>
      <w:r w:rsidR="00780EA7" w:rsidRPr="00F00D15">
        <w:rPr>
          <w:rFonts w:ascii="Tahoma" w:hAnsi="Tahoma" w:cs="Tahoma"/>
          <w:sz w:val="22"/>
          <w:szCs w:val="22"/>
        </w:rPr>
        <w:t>. Přijetí mimořádného členského příspěvku</w:t>
      </w:r>
      <w:r w:rsidR="002C1F23" w:rsidRPr="00F00D15">
        <w:rPr>
          <w:rFonts w:ascii="Tahoma" w:hAnsi="Tahoma" w:cs="Tahoma"/>
          <w:sz w:val="22"/>
          <w:szCs w:val="22"/>
        </w:rPr>
        <w:t xml:space="preserve"> spolkem</w:t>
      </w:r>
      <w:r w:rsidR="00780EA7" w:rsidRPr="00F00D15">
        <w:rPr>
          <w:rFonts w:ascii="Tahoma" w:hAnsi="Tahoma" w:cs="Tahoma"/>
          <w:sz w:val="22"/>
          <w:szCs w:val="22"/>
        </w:rPr>
        <w:t xml:space="preserve"> je podmíněn</w:t>
      </w:r>
      <w:r w:rsidR="003217F8" w:rsidRPr="00F00D15">
        <w:rPr>
          <w:rFonts w:ascii="Tahoma" w:hAnsi="Tahoma" w:cs="Tahoma"/>
          <w:sz w:val="22"/>
          <w:szCs w:val="22"/>
        </w:rPr>
        <w:t>o</w:t>
      </w:r>
      <w:r w:rsidR="00780EA7" w:rsidRPr="00F00D15">
        <w:rPr>
          <w:rFonts w:ascii="Tahoma" w:hAnsi="Tahoma" w:cs="Tahoma"/>
          <w:sz w:val="22"/>
          <w:szCs w:val="22"/>
        </w:rPr>
        <w:t xml:space="preserve"> souhlasem </w:t>
      </w:r>
      <w:r w:rsidR="005F1E87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 xml:space="preserve">. </w:t>
      </w:r>
    </w:p>
    <w:p w14:paraId="25A4BA4E" w14:textId="77777777" w:rsidR="00E36B4F" w:rsidRPr="00F00D15" w:rsidRDefault="00E36B4F" w:rsidP="00E36B4F">
      <w:pPr>
        <w:pStyle w:val="textodstavce"/>
        <w:numPr>
          <w:ilvl w:val="0"/>
          <w:numId w:val="0"/>
        </w:numPr>
        <w:ind w:left="1134"/>
        <w:rPr>
          <w:rFonts w:ascii="Tahoma" w:hAnsi="Tahoma" w:cs="Tahoma"/>
          <w:sz w:val="22"/>
          <w:szCs w:val="22"/>
        </w:rPr>
      </w:pPr>
    </w:p>
    <w:p w14:paraId="3BE84026" w14:textId="77777777" w:rsidR="00E23B2A" w:rsidRPr="00F00D15" w:rsidRDefault="00E23B2A" w:rsidP="00E23B2A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orgány spolku</w:t>
      </w:r>
    </w:p>
    <w:p w14:paraId="57F1CBA4" w14:textId="77777777" w:rsidR="00E23B2A" w:rsidRPr="00F00D15" w:rsidRDefault="00E23B2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Orgány Spolku jsou:</w:t>
      </w:r>
    </w:p>
    <w:p w14:paraId="721E4A9C" w14:textId="75A72900" w:rsidR="00E23B2A" w:rsidRPr="00F00D15" w:rsidRDefault="00876C62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Představenstvo</w:t>
      </w:r>
      <w:r w:rsidR="00E23B2A" w:rsidRPr="00F00D15">
        <w:rPr>
          <w:rFonts w:ascii="Tahoma" w:hAnsi="Tahoma" w:cs="Tahoma"/>
          <w:sz w:val="22"/>
          <w:szCs w:val="22"/>
        </w:rPr>
        <w:t>;</w:t>
      </w:r>
    </w:p>
    <w:p w14:paraId="0F21426E" w14:textId="45A15541" w:rsidR="00E23B2A" w:rsidRPr="00F00D15" w:rsidRDefault="00D64CDA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Členská schůze</w:t>
      </w:r>
      <w:r w:rsidR="006F01A8" w:rsidRPr="00F00D15">
        <w:rPr>
          <w:rFonts w:ascii="Tahoma" w:hAnsi="Tahoma" w:cs="Tahoma"/>
          <w:sz w:val="22"/>
          <w:szCs w:val="22"/>
        </w:rPr>
        <w:t>;</w:t>
      </w:r>
    </w:p>
    <w:p w14:paraId="6A3FE1D3" w14:textId="4B8498A6" w:rsidR="006F01A8" w:rsidRPr="00F00D15" w:rsidRDefault="006F01A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Kontrolní </w:t>
      </w:r>
      <w:r w:rsidR="002727E9" w:rsidRPr="00F00D15">
        <w:rPr>
          <w:rFonts w:ascii="Tahoma" w:hAnsi="Tahoma" w:cs="Tahoma"/>
          <w:sz w:val="22"/>
          <w:szCs w:val="22"/>
        </w:rPr>
        <w:t>komise</w:t>
      </w:r>
      <w:r w:rsidR="00CB3EA4">
        <w:rPr>
          <w:rFonts w:ascii="Tahoma" w:hAnsi="Tahoma" w:cs="Tahoma"/>
          <w:sz w:val="22"/>
          <w:szCs w:val="22"/>
        </w:rPr>
        <w:t>.</w:t>
      </w:r>
    </w:p>
    <w:p w14:paraId="09FE1DE7" w14:textId="77777777" w:rsidR="00E23B2A" w:rsidRPr="00F00D15" w:rsidRDefault="00E23B2A" w:rsidP="00DD2408">
      <w:pPr>
        <w:pStyle w:val="textodstavce"/>
        <w:numPr>
          <w:ilvl w:val="0"/>
          <w:numId w:val="0"/>
        </w:numPr>
        <w:ind w:left="1134"/>
        <w:rPr>
          <w:rFonts w:ascii="Tahoma" w:hAnsi="Tahoma" w:cs="Tahoma"/>
          <w:sz w:val="22"/>
          <w:szCs w:val="22"/>
        </w:rPr>
      </w:pPr>
    </w:p>
    <w:p w14:paraId="74CDD346" w14:textId="23C1B0A7" w:rsidR="00E23B2A" w:rsidRPr="00F00D15" w:rsidRDefault="00876C62" w:rsidP="00E23B2A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Představenstvo</w:t>
      </w:r>
      <w:r w:rsidR="00E23B2A" w:rsidRPr="00F00D15">
        <w:rPr>
          <w:rFonts w:ascii="Tahoma" w:hAnsi="Tahoma" w:cs="Tahoma"/>
          <w:sz w:val="22"/>
          <w:szCs w:val="22"/>
        </w:rPr>
        <w:t xml:space="preserve"> spolku </w:t>
      </w:r>
    </w:p>
    <w:p w14:paraId="741FD377" w14:textId="74EE19A8" w:rsidR="00F147F8" w:rsidRPr="00F00D15" w:rsidRDefault="00876C62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Představenstvo</w:t>
      </w:r>
      <w:r w:rsidR="00824EFF" w:rsidRPr="00F00D15">
        <w:rPr>
          <w:rFonts w:ascii="Tahoma" w:hAnsi="Tahoma" w:cs="Tahoma"/>
          <w:sz w:val="22"/>
          <w:szCs w:val="22"/>
        </w:rPr>
        <w:t xml:space="preserve"> Spolku </w:t>
      </w:r>
      <w:r w:rsidR="00E23B2A" w:rsidRPr="00F00D15">
        <w:rPr>
          <w:rFonts w:ascii="Tahoma" w:hAnsi="Tahoma" w:cs="Tahoma"/>
          <w:sz w:val="22"/>
          <w:szCs w:val="22"/>
        </w:rPr>
        <w:t>je výkonným a statutárním orgánem Spolku, jenž řídí a organizuje činnost Spolku</w:t>
      </w:r>
      <w:r w:rsidR="002220A6" w:rsidRPr="00F00D15">
        <w:rPr>
          <w:rFonts w:ascii="Tahoma" w:hAnsi="Tahoma" w:cs="Tahoma"/>
          <w:sz w:val="22"/>
          <w:szCs w:val="22"/>
        </w:rPr>
        <w:t xml:space="preserve">. </w:t>
      </w:r>
      <w:r w:rsidRPr="00F00D15">
        <w:rPr>
          <w:rFonts w:ascii="Tahoma" w:hAnsi="Tahoma" w:cs="Tahoma"/>
          <w:sz w:val="22"/>
          <w:szCs w:val="22"/>
        </w:rPr>
        <w:t>Představenstvo</w:t>
      </w:r>
      <w:r w:rsidR="002220A6" w:rsidRPr="00F00D15">
        <w:rPr>
          <w:rFonts w:ascii="Tahoma" w:hAnsi="Tahoma" w:cs="Tahoma"/>
          <w:sz w:val="22"/>
          <w:szCs w:val="22"/>
        </w:rPr>
        <w:t xml:space="preserve"> je tvořen</w:t>
      </w:r>
      <w:r w:rsidR="00F520D8" w:rsidRPr="00F00D15">
        <w:rPr>
          <w:rFonts w:ascii="Tahoma" w:hAnsi="Tahoma" w:cs="Tahoma"/>
          <w:sz w:val="22"/>
          <w:szCs w:val="22"/>
        </w:rPr>
        <w:t>o</w:t>
      </w:r>
      <w:r w:rsidR="002220A6" w:rsidRPr="00F00D15">
        <w:rPr>
          <w:rFonts w:ascii="Tahoma" w:hAnsi="Tahoma" w:cs="Tahoma"/>
          <w:sz w:val="22"/>
          <w:szCs w:val="22"/>
        </w:rPr>
        <w:t xml:space="preserve"> </w:t>
      </w:r>
      <w:r w:rsidR="00F147F8" w:rsidRPr="00F00D15">
        <w:rPr>
          <w:rFonts w:ascii="Tahoma" w:hAnsi="Tahoma" w:cs="Tahoma"/>
          <w:sz w:val="22"/>
          <w:szCs w:val="22"/>
        </w:rPr>
        <w:t>pěti (</w:t>
      </w:r>
      <w:r w:rsidR="002220A6" w:rsidRPr="00F00D15">
        <w:rPr>
          <w:rFonts w:ascii="Tahoma" w:hAnsi="Tahoma" w:cs="Tahoma"/>
          <w:sz w:val="22"/>
          <w:szCs w:val="22"/>
        </w:rPr>
        <w:t>5</w:t>
      </w:r>
      <w:r w:rsidR="00F147F8" w:rsidRPr="00F00D15">
        <w:rPr>
          <w:rFonts w:ascii="Tahoma" w:hAnsi="Tahoma" w:cs="Tahoma"/>
          <w:sz w:val="22"/>
          <w:szCs w:val="22"/>
        </w:rPr>
        <w:t>)</w:t>
      </w:r>
      <w:r w:rsidR="002220A6" w:rsidRPr="00F00D15">
        <w:rPr>
          <w:rFonts w:ascii="Tahoma" w:hAnsi="Tahoma" w:cs="Tahoma"/>
          <w:sz w:val="22"/>
          <w:szCs w:val="22"/>
        </w:rPr>
        <w:t xml:space="preserve"> členy. </w:t>
      </w:r>
      <w:r w:rsidR="00F147F8" w:rsidRPr="00F00D15">
        <w:rPr>
          <w:rFonts w:ascii="Tahoma" w:hAnsi="Tahoma" w:cs="Tahoma"/>
          <w:sz w:val="22"/>
          <w:szCs w:val="22"/>
        </w:rPr>
        <w:t>Funkční období členů představenstva je pětileté.</w:t>
      </w:r>
    </w:p>
    <w:p w14:paraId="264A6F64" w14:textId="7DB6C5A7" w:rsidR="00F147F8" w:rsidRPr="00F00D15" w:rsidRDefault="00D64CD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color w:val="000000" w:themeColor="text1"/>
          <w:sz w:val="22"/>
          <w:szCs w:val="22"/>
        </w:rPr>
        <w:t>Hlavní z</w:t>
      </w:r>
      <w:r w:rsidR="00F520D8" w:rsidRPr="00F00D15">
        <w:rPr>
          <w:rFonts w:ascii="Tahoma" w:hAnsi="Tahoma" w:cs="Tahoma"/>
          <w:color w:val="000000" w:themeColor="text1"/>
          <w:sz w:val="22"/>
          <w:szCs w:val="22"/>
        </w:rPr>
        <w:t>akladatel</w:t>
      </w:r>
      <w:r w:rsidR="00CD552A" w:rsidRPr="00F00D15">
        <w:rPr>
          <w:rFonts w:ascii="Tahoma" w:hAnsi="Tahoma" w:cs="Tahoma"/>
          <w:color w:val="000000" w:themeColor="text1"/>
          <w:sz w:val="22"/>
          <w:szCs w:val="22"/>
        </w:rPr>
        <w:t xml:space="preserve"> má právo</w:t>
      </w:r>
      <w:r w:rsidR="00F147F8" w:rsidRPr="00F00D15">
        <w:rPr>
          <w:rFonts w:ascii="Tahoma" w:hAnsi="Tahoma" w:cs="Tahoma"/>
          <w:color w:val="000000" w:themeColor="text1"/>
          <w:sz w:val="22"/>
          <w:szCs w:val="22"/>
        </w:rPr>
        <w:t xml:space="preserve"> přímo</w:t>
      </w:r>
      <w:r w:rsidR="00F520D8" w:rsidRPr="00F00D15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F147F8" w:rsidRPr="00F00D15">
        <w:rPr>
          <w:rFonts w:ascii="Tahoma" w:hAnsi="Tahoma" w:cs="Tahoma"/>
          <w:color w:val="000000" w:themeColor="text1"/>
          <w:sz w:val="22"/>
          <w:szCs w:val="22"/>
        </w:rPr>
        <w:t>jmenovat</w:t>
      </w:r>
      <w:r w:rsidR="00CD552A" w:rsidRPr="00F00D15">
        <w:rPr>
          <w:rFonts w:ascii="Tahoma" w:hAnsi="Tahoma" w:cs="Tahoma"/>
          <w:color w:val="000000" w:themeColor="text1"/>
          <w:sz w:val="22"/>
          <w:szCs w:val="22"/>
        </w:rPr>
        <w:t xml:space="preserve"> dva </w:t>
      </w:r>
      <w:r w:rsidR="00F147F8" w:rsidRPr="00F00D15">
        <w:rPr>
          <w:rFonts w:ascii="Tahoma" w:hAnsi="Tahoma" w:cs="Tahoma"/>
          <w:color w:val="000000" w:themeColor="text1"/>
          <w:sz w:val="22"/>
          <w:szCs w:val="22"/>
        </w:rPr>
        <w:t>členy</w:t>
      </w:r>
      <w:r w:rsidR="00CD552A" w:rsidRPr="00F00D15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F147F8" w:rsidRPr="00F00D15">
        <w:rPr>
          <w:rFonts w:ascii="Tahoma" w:hAnsi="Tahoma" w:cs="Tahoma"/>
          <w:color w:val="000000" w:themeColor="text1"/>
          <w:sz w:val="22"/>
          <w:szCs w:val="22"/>
        </w:rPr>
        <w:t>představenstva</w:t>
      </w:r>
      <w:r w:rsidR="00CD552A" w:rsidRPr="00F00D15">
        <w:rPr>
          <w:rFonts w:ascii="Tahoma" w:hAnsi="Tahoma" w:cs="Tahoma"/>
          <w:sz w:val="22"/>
          <w:szCs w:val="22"/>
        </w:rPr>
        <w:t>.</w:t>
      </w:r>
      <w:r w:rsidR="00F147F8" w:rsidRPr="00F00D15">
        <w:rPr>
          <w:rFonts w:ascii="Tahoma" w:hAnsi="Tahoma" w:cs="Tahoma"/>
          <w:sz w:val="22"/>
          <w:szCs w:val="22"/>
        </w:rPr>
        <w:t xml:space="preserve"> Tyto členy může </w:t>
      </w:r>
      <w:r w:rsidR="006A604B" w:rsidRPr="00F00D15">
        <w:rPr>
          <w:rFonts w:ascii="Tahoma" w:hAnsi="Tahoma" w:cs="Tahoma"/>
          <w:sz w:val="22"/>
          <w:szCs w:val="22"/>
        </w:rPr>
        <w:t>Hlavní z</w:t>
      </w:r>
      <w:r w:rsidR="00F147F8" w:rsidRPr="00F00D15">
        <w:rPr>
          <w:rFonts w:ascii="Tahoma" w:hAnsi="Tahoma" w:cs="Tahoma"/>
          <w:sz w:val="22"/>
          <w:szCs w:val="22"/>
        </w:rPr>
        <w:t>akladatel také kdykoliv odvolat.</w:t>
      </w:r>
      <w:r w:rsidR="00CD552A" w:rsidRPr="00F00D15">
        <w:rPr>
          <w:rFonts w:ascii="Tahoma" w:hAnsi="Tahoma" w:cs="Tahoma"/>
          <w:sz w:val="22"/>
          <w:szCs w:val="22"/>
        </w:rPr>
        <w:t xml:space="preserve"> </w:t>
      </w:r>
      <w:r w:rsidR="002727E9" w:rsidRPr="00F00D15">
        <w:rPr>
          <w:rFonts w:ascii="Tahoma" w:hAnsi="Tahoma" w:cs="Tahoma"/>
          <w:sz w:val="22"/>
          <w:szCs w:val="22"/>
        </w:rPr>
        <w:t>O</w:t>
      </w:r>
      <w:r w:rsidR="00F147F8" w:rsidRPr="00F00D15">
        <w:rPr>
          <w:rFonts w:ascii="Tahoma" w:hAnsi="Tahoma" w:cs="Tahoma"/>
          <w:sz w:val="22"/>
          <w:szCs w:val="22"/>
        </w:rPr>
        <w:t>statní</w:t>
      </w:r>
      <w:r w:rsidR="00396A26" w:rsidRPr="00F00D15">
        <w:rPr>
          <w:rFonts w:ascii="Tahoma" w:hAnsi="Tahoma" w:cs="Tahoma"/>
          <w:sz w:val="22"/>
          <w:szCs w:val="22"/>
        </w:rPr>
        <w:t xml:space="preserve"> </w:t>
      </w:r>
      <w:r w:rsidR="00F147F8" w:rsidRPr="00F00D15">
        <w:rPr>
          <w:rFonts w:ascii="Tahoma" w:hAnsi="Tahoma" w:cs="Tahoma"/>
          <w:sz w:val="22"/>
          <w:szCs w:val="22"/>
        </w:rPr>
        <w:t>zakladatel</w:t>
      </w:r>
      <w:r w:rsidR="00123068" w:rsidRPr="00F00D15">
        <w:rPr>
          <w:rFonts w:ascii="Tahoma" w:hAnsi="Tahoma" w:cs="Tahoma"/>
          <w:sz w:val="22"/>
          <w:szCs w:val="22"/>
        </w:rPr>
        <w:t>é</w:t>
      </w:r>
      <w:r w:rsidR="00F147F8" w:rsidRPr="00F00D15">
        <w:rPr>
          <w:rFonts w:ascii="Tahoma" w:hAnsi="Tahoma" w:cs="Tahoma"/>
          <w:sz w:val="22"/>
          <w:szCs w:val="22"/>
        </w:rPr>
        <w:t xml:space="preserve"> m</w:t>
      </w:r>
      <w:r w:rsidR="0095064E" w:rsidRPr="00F00D15">
        <w:rPr>
          <w:rFonts w:ascii="Tahoma" w:hAnsi="Tahoma" w:cs="Tahoma"/>
          <w:sz w:val="22"/>
          <w:szCs w:val="22"/>
        </w:rPr>
        <w:t>ají</w:t>
      </w:r>
      <w:r w:rsidR="00F147F8" w:rsidRPr="00F00D15">
        <w:rPr>
          <w:rFonts w:ascii="Tahoma" w:hAnsi="Tahoma" w:cs="Tahoma"/>
          <w:sz w:val="22"/>
          <w:szCs w:val="22"/>
        </w:rPr>
        <w:t xml:space="preserve"> právo jmenovat </w:t>
      </w:r>
      <w:r w:rsidR="00396A26" w:rsidRPr="00F00D15">
        <w:rPr>
          <w:rFonts w:ascii="Tahoma" w:hAnsi="Tahoma" w:cs="Tahoma"/>
          <w:sz w:val="22"/>
          <w:szCs w:val="22"/>
        </w:rPr>
        <w:t xml:space="preserve">dva </w:t>
      </w:r>
      <w:r w:rsidR="00F147F8" w:rsidRPr="00F00D15">
        <w:rPr>
          <w:rFonts w:ascii="Tahoma" w:hAnsi="Tahoma" w:cs="Tahoma"/>
          <w:sz w:val="22"/>
          <w:szCs w:val="22"/>
        </w:rPr>
        <w:t>člen</w:t>
      </w:r>
      <w:r w:rsidR="00396A26" w:rsidRPr="00F00D15">
        <w:rPr>
          <w:rFonts w:ascii="Tahoma" w:hAnsi="Tahoma" w:cs="Tahoma"/>
          <w:sz w:val="22"/>
          <w:szCs w:val="22"/>
        </w:rPr>
        <w:t>y</w:t>
      </w:r>
      <w:r w:rsidR="002220A6" w:rsidRPr="00F00D15">
        <w:rPr>
          <w:rFonts w:ascii="Tahoma" w:hAnsi="Tahoma" w:cs="Tahoma"/>
          <w:sz w:val="22"/>
          <w:szCs w:val="22"/>
        </w:rPr>
        <w:t xml:space="preserve">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="002220A6" w:rsidRPr="00F00D15">
        <w:rPr>
          <w:rFonts w:ascii="Tahoma" w:hAnsi="Tahoma" w:cs="Tahoma"/>
          <w:sz w:val="22"/>
          <w:szCs w:val="22"/>
        </w:rPr>
        <w:t>.</w:t>
      </w:r>
      <w:r w:rsidR="00F147F8" w:rsidRPr="00F00D15">
        <w:rPr>
          <w:rFonts w:ascii="Tahoma" w:hAnsi="Tahoma" w:cs="Tahoma"/>
          <w:sz w:val="22"/>
          <w:szCs w:val="22"/>
        </w:rPr>
        <w:t xml:space="preserve"> </w:t>
      </w:r>
      <w:r w:rsidR="006F01A8" w:rsidRPr="00F00D15">
        <w:rPr>
          <w:rFonts w:ascii="Tahoma" w:hAnsi="Tahoma" w:cs="Tahoma"/>
          <w:sz w:val="22"/>
          <w:szCs w:val="22"/>
        </w:rPr>
        <w:t>Ostatní zakladatel</w:t>
      </w:r>
      <w:r w:rsidR="00BB1362" w:rsidRPr="00F00D15">
        <w:rPr>
          <w:rFonts w:ascii="Tahoma" w:hAnsi="Tahoma" w:cs="Tahoma"/>
          <w:sz w:val="22"/>
          <w:szCs w:val="22"/>
        </w:rPr>
        <w:t>é</w:t>
      </w:r>
      <w:r w:rsidR="006F01A8" w:rsidRPr="00F00D15">
        <w:rPr>
          <w:rFonts w:ascii="Tahoma" w:hAnsi="Tahoma" w:cs="Tahoma"/>
          <w:sz w:val="22"/>
          <w:szCs w:val="22"/>
        </w:rPr>
        <w:t xml:space="preserve"> m</w:t>
      </w:r>
      <w:r w:rsidR="00BB1362" w:rsidRPr="00F00D15">
        <w:rPr>
          <w:rFonts w:ascii="Tahoma" w:hAnsi="Tahoma" w:cs="Tahoma"/>
          <w:sz w:val="22"/>
          <w:szCs w:val="22"/>
        </w:rPr>
        <w:t>ohou</w:t>
      </w:r>
      <w:r w:rsidR="006F01A8" w:rsidRPr="00F00D15">
        <w:rPr>
          <w:rFonts w:ascii="Tahoma" w:hAnsi="Tahoma" w:cs="Tahoma"/>
          <w:sz w:val="22"/>
          <w:szCs w:val="22"/>
        </w:rPr>
        <w:t xml:space="preserve"> člen</w:t>
      </w:r>
      <w:r w:rsidR="00BB1362" w:rsidRPr="00F00D15">
        <w:rPr>
          <w:rFonts w:ascii="Tahoma" w:hAnsi="Tahoma" w:cs="Tahoma"/>
          <w:sz w:val="22"/>
          <w:szCs w:val="22"/>
        </w:rPr>
        <w:t>y</w:t>
      </w:r>
      <w:r w:rsidR="006F01A8" w:rsidRPr="00F00D15">
        <w:rPr>
          <w:rFonts w:ascii="Tahoma" w:hAnsi="Tahoma" w:cs="Tahoma"/>
          <w:sz w:val="22"/>
          <w:szCs w:val="22"/>
        </w:rPr>
        <w:t xml:space="preserve"> představenstva, které jmenoval</w:t>
      </w:r>
      <w:r w:rsidR="00BB1362" w:rsidRPr="00F00D15">
        <w:rPr>
          <w:rFonts w:ascii="Tahoma" w:hAnsi="Tahoma" w:cs="Tahoma"/>
          <w:sz w:val="22"/>
          <w:szCs w:val="22"/>
        </w:rPr>
        <w:t>i</w:t>
      </w:r>
      <w:r w:rsidR="006F01A8" w:rsidRPr="00F00D15">
        <w:rPr>
          <w:rFonts w:ascii="Tahoma" w:hAnsi="Tahoma" w:cs="Tahoma"/>
          <w:sz w:val="22"/>
          <w:szCs w:val="22"/>
        </w:rPr>
        <w:t>, kdykoliv odvolat</w:t>
      </w:r>
      <w:r w:rsidR="00F147F8" w:rsidRPr="00F00D15">
        <w:rPr>
          <w:rFonts w:ascii="Tahoma" w:hAnsi="Tahoma" w:cs="Tahoma"/>
          <w:sz w:val="22"/>
          <w:szCs w:val="22"/>
        </w:rPr>
        <w:t>. Zbývající</w:t>
      </w:r>
      <w:r w:rsidR="00BB1362" w:rsidRPr="00F00D15">
        <w:rPr>
          <w:rFonts w:ascii="Tahoma" w:hAnsi="Tahoma" w:cs="Tahoma"/>
          <w:sz w:val="22"/>
          <w:szCs w:val="22"/>
        </w:rPr>
        <w:t>ho</w:t>
      </w:r>
      <w:r w:rsidR="00F147F8" w:rsidRPr="00F00D15">
        <w:rPr>
          <w:rFonts w:ascii="Tahoma" w:hAnsi="Tahoma" w:cs="Tahoma"/>
          <w:sz w:val="22"/>
          <w:szCs w:val="22"/>
        </w:rPr>
        <w:t xml:space="preserve"> člen</w:t>
      </w:r>
      <w:r w:rsidR="00BB1362" w:rsidRPr="00F00D15">
        <w:rPr>
          <w:rFonts w:ascii="Tahoma" w:hAnsi="Tahoma" w:cs="Tahoma"/>
          <w:sz w:val="22"/>
          <w:szCs w:val="22"/>
        </w:rPr>
        <w:t>a</w:t>
      </w:r>
      <w:r w:rsidR="00F147F8" w:rsidRPr="00F00D15">
        <w:rPr>
          <w:rFonts w:ascii="Tahoma" w:hAnsi="Tahoma" w:cs="Tahoma"/>
          <w:sz w:val="22"/>
          <w:szCs w:val="22"/>
        </w:rPr>
        <w:t xml:space="preserve"> představenstva volí </w:t>
      </w:r>
      <w:r w:rsidR="006A604B" w:rsidRPr="00F00D15">
        <w:rPr>
          <w:rFonts w:ascii="Tahoma" w:hAnsi="Tahoma" w:cs="Tahoma"/>
          <w:sz w:val="22"/>
          <w:szCs w:val="22"/>
        </w:rPr>
        <w:t>členská schůze</w:t>
      </w:r>
      <w:r w:rsidR="00F147F8" w:rsidRPr="00F00D15">
        <w:rPr>
          <w:rFonts w:ascii="Tahoma" w:hAnsi="Tahoma" w:cs="Tahoma"/>
          <w:sz w:val="22"/>
          <w:szCs w:val="22"/>
        </w:rPr>
        <w:t xml:space="preserve">. </w:t>
      </w:r>
    </w:p>
    <w:p w14:paraId="1004AECD" w14:textId="44276FD0" w:rsidR="00A640BB" w:rsidRPr="00F00D15" w:rsidRDefault="00A640BB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Funkce člena představenstva končí také jeho odvoláním orgánem nebo osobou, která je jmenovala (zvolila) </w:t>
      </w:r>
      <w:r w:rsidR="006A604B" w:rsidRPr="00F00D15">
        <w:rPr>
          <w:rFonts w:ascii="Tahoma" w:hAnsi="Tahoma" w:cs="Tahoma"/>
          <w:sz w:val="22"/>
          <w:szCs w:val="22"/>
        </w:rPr>
        <w:t xml:space="preserve">nebo </w:t>
      </w:r>
      <w:r w:rsidRPr="00F00D15">
        <w:rPr>
          <w:rFonts w:ascii="Tahoma" w:hAnsi="Tahoma" w:cs="Tahoma"/>
          <w:sz w:val="22"/>
          <w:szCs w:val="22"/>
        </w:rPr>
        <w:t>odstoupením z funkce.</w:t>
      </w:r>
    </w:p>
    <w:p w14:paraId="1BECF68C" w14:textId="01321A0A" w:rsidR="00830260" w:rsidRPr="00F00D15" w:rsidRDefault="00E23B2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Každý </w:t>
      </w:r>
      <w:r w:rsidR="002220A6" w:rsidRPr="00F00D15">
        <w:rPr>
          <w:rFonts w:ascii="Tahoma" w:hAnsi="Tahoma" w:cs="Tahoma"/>
          <w:sz w:val="22"/>
          <w:szCs w:val="22"/>
        </w:rPr>
        <w:t xml:space="preserve">člen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 xml:space="preserve"> má při hlasování 1 hlas.</w:t>
      </w:r>
      <w:r w:rsidR="002220A6" w:rsidRPr="00F00D15">
        <w:rPr>
          <w:rFonts w:ascii="Tahoma" w:hAnsi="Tahoma" w:cs="Tahoma"/>
          <w:sz w:val="22"/>
          <w:szCs w:val="22"/>
        </w:rPr>
        <w:t xml:space="preserve"> </w:t>
      </w:r>
    </w:p>
    <w:p w14:paraId="5EE0EE3A" w14:textId="1C50B54E" w:rsidR="002220A6" w:rsidRPr="00F00D15" w:rsidRDefault="002220A6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Členem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 xml:space="preserve"> může být pouze fyzická osoba, plně svéprávná, která dovršila 18 let. </w:t>
      </w:r>
    </w:p>
    <w:p w14:paraId="03EB4BA4" w14:textId="37399479" w:rsidR="00E23B2A" w:rsidRPr="00F00D15" w:rsidRDefault="006F01A8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Představenstvo</w:t>
      </w:r>
      <w:r w:rsidR="00E23B2A" w:rsidRPr="00F00D15">
        <w:rPr>
          <w:rFonts w:ascii="Tahoma" w:hAnsi="Tahoma" w:cs="Tahoma"/>
          <w:sz w:val="22"/>
          <w:szCs w:val="22"/>
        </w:rPr>
        <w:t xml:space="preserve"> je usnášeníschopn</w:t>
      </w:r>
      <w:r w:rsidR="006C1A68" w:rsidRPr="00F00D15">
        <w:rPr>
          <w:rFonts w:ascii="Tahoma" w:hAnsi="Tahoma" w:cs="Tahoma"/>
          <w:sz w:val="22"/>
          <w:szCs w:val="22"/>
        </w:rPr>
        <w:t>é</w:t>
      </w:r>
      <w:r w:rsidR="00E23B2A" w:rsidRPr="00F00D15">
        <w:rPr>
          <w:rFonts w:ascii="Tahoma" w:hAnsi="Tahoma" w:cs="Tahoma"/>
          <w:sz w:val="22"/>
          <w:szCs w:val="22"/>
        </w:rPr>
        <w:t xml:space="preserve"> v přítomnosti alespoň </w:t>
      </w:r>
      <w:r w:rsidR="00BD03F3" w:rsidRPr="00F00D15">
        <w:rPr>
          <w:rFonts w:ascii="Tahoma" w:hAnsi="Tahoma" w:cs="Tahoma"/>
          <w:color w:val="000000" w:themeColor="text1"/>
          <w:sz w:val="22"/>
          <w:szCs w:val="22"/>
        </w:rPr>
        <w:t>3</w:t>
      </w:r>
      <w:r w:rsidRPr="00F00D15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E23B2A" w:rsidRPr="00F00D15">
        <w:rPr>
          <w:rFonts w:ascii="Tahoma" w:hAnsi="Tahoma" w:cs="Tahoma"/>
          <w:color w:val="000000" w:themeColor="text1"/>
          <w:sz w:val="22"/>
          <w:szCs w:val="22"/>
        </w:rPr>
        <w:t>svých členů</w:t>
      </w:r>
      <w:r w:rsidR="00E23B2A" w:rsidRPr="00F00D15">
        <w:rPr>
          <w:rFonts w:ascii="Tahoma" w:hAnsi="Tahoma" w:cs="Tahoma"/>
          <w:sz w:val="22"/>
          <w:szCs w:val="22"/>
        </w:rPr>
        <w:t xml:space="preserve">. Není-li člen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="00E23B2A" w:rsidRPr="00F00D15">
        <w:rPr>
          <w:rFonts w:ascii="Tahoma" w:hAnsi="Tahoma" w:cs="Tahoma"/>
          <w:sz w:val="22"/>
          <w:szCs w:val="22"/>
        </w:rPr>
        <w:t xml:space="preserve"> osobně na jednání usnášeníschopné</w:t>
      </w:r>
      <w:r w:rsidR="00B4085C" w:rsidRPr="00F00D15">
        <w:rPr>
          <w:rFonts w:ascii="Tahoma" w:hAnsi="Tahoma" w:cs="Tahoma"/>
          <w:sz w:val="22"/>
          <w:szCs w:val="22"/>
        </w:rPr>
        <w:t>ho</w:t>
      </w:r>
      <w:r w:rsidR="00E23B2A" w:rsidRPr="00F00D15">
        <w:rPr>
          <w:rFonts w:ascii="Tahoma" w:hAnsi="Tahoma" w:cs="Tahoma"/>
          <w:sz w:val="22"/>
          <w:szCs w:val="22"/>
        </w:rPr>
        <w:t xml:space="preserve"> </w:t>
      </w:r>
      <w:r w:rsidR="006C1A68" w:rsidRPr="00F00D15">
        <w:rPr>
          <w:rFonts w:ascii="Tahoma" w:hAnsi="Tahoma" w:cs="Tahoma"/>
          <w:sz w:val="22"/>
          <w:szCs w:val="22"/>
        </w:rPr>
        <w:t xml:space="preserve">představenstva </w:t>
      </w:r>
      <w:r w:rsidR="00E23B2A" w:rsidRPr="00F00D15">
        <w:rPr>
          <w:rFonts w:ascii="Tahoma" w:hAnsi="Tahoma" w:cs="Tahoma"/>
          <w:sz w:val="22"/>
          <w:szCs w:val="22"/>
        </w:rPr>
        <w:t>přítomen, je oprávněn</w:t>
      </w:r>
      <w:r w:rsidR="001F6E06" w:rsidRPr="00F00D15">
        <w:rPr>
          <w:rFonts w:ascii="Tahoma" w:hAnsi="Tahoma" w:cs="Tahoma"/>
          <w:sz w:val="22"/>
          <w:szCs w:val="22"/>
        </w:rPr>
        <w:t xml:space="preserve">, je-li to s ohledem na projednávanou záležitost možné, </w:t>
      </w:r>
      <w:r w:rsidR="00E23B2A" w:rsidRPr="00F00D15">
        <w:rPr>
          <w:rFonts w:ascii="Tahoma" w:hAnsi="Tahoma" w:cs="Tahoma"/>
          <w:sz w:val="22"/>
          <w:szCs w:val="22"/>
        </w:rPr>
        <w:t xml:space="preserve">nejpozději do </w:t>
      </w:r>
      <w:r w:rsidR="001F6E06" w:rsidRPr="00F00D15">
        <w:rPr>
          <w:rFonts w:ascii="Tahoma" w:hAnsi="Tahoma" w:cs="Tahoma"/>
          <w:sz w:val="22"/>
          <w:szCs w:val="22"/>
        </w:rPr>
        <w:t>2</w:t>
      </w:r>
      <w:r w:rsidR="00E23B2A" w:rsidRPr="00F00D15">
        <w:rPr>
          <w:rFonts w:ascii="Tahoma" w:hAnsi="Tahoma" w:cs="Tahoma"/>
          <w:sz w:val="22"/>
          <w:szCs w:val="22"/>
        </w:rPr>
        <w:t xml:space="preserve"> pracovních dnů</w:t>
      </w:r>
      <w:r w:rsidR="001F6E06" w:rsidRPr="00F00D15">
        <w:rPr>
          <w:rFonts w:ascii="Tahoma" w:hAnsi="Tahoma" w:cs="Tahoma"/>
          <w:sz w:val="22"/>
          <w:szCs w:val="22"/>
        </w:rPr>
        <w:t xml:space="preserve"> </w:t>
      </w:r>
      <w:r w:rsidR="00E23B2A" w:rsidRPr="00F00D15">
        <w:rPr>
          <w:rFonts w:ascii="Tahoma" w:hAnsi="Tahoma" w:cs="Tahoma"/>
          <w:sz w:val="22"/>
          <w:szCs w:val="22"/>
        </w:rPr>
        <w:t xml:space="preserve">zaslat </w:t>
      </w:r>
      <w:r w:rsidR="00876C62" w:rsidRPr="00F00D15">
        <w:rPr>
          <w:rFonts w:ascii="Tahoma" w:hAnsi="Tahoma" w:cs="Tahoma"/>
          <w:sz w:val="22"/>
          <w:szCs w:val="22"/>
        </w:rPr>
        <w:t>představenstvu</w:t>
      </w:r>
      <w:r w:rsidR="00E23B2A" w:rsidRPr="00F00D15">
        <w:rPr>
          <w:rFonts w:ascii="Tahoma" w:hAnsi="Tahoma" w:cs="Tahoma"/>
          <w:sz w:val="22"/>
          <w:szCs w:val="22"/>
        </w:rPr>
        <w:t xml:space="preserve"> své písemné vyjádření a hlasovat k jednotlivým bodům programu jednání. Stanovisko nepřítomného člena musí být přiloženo k zápisu z jednání </w:t>
      </w:r>
      <w:r w:rsidR="00876C62" w:rsidRPr="00F00D15">
        <w:rPr>
          <w:rFonts w:ascii="Tahoma" w:hAnsi="Tahoma" w:cs="Tahoma"/>
          <w:sz w:val="22"/>
          <w:szCs w:val="22"/>
        </w:rPr>
        <w:t>představenstva</w:t>
      </w:r>
      <w:r w:rsidR="00E23B2A" w:rsidRPr="00F00D15">
        <w:rPr>
          <w:rFonts w:ascii="Tahoma" w:hAnsi="Tahoma" w:cs="Tahoma"/>
          <w:sz w:val="22"/>
          <w:szCs w:val="22"/>
        </w:rPr>
        <w:t>. Není-li v uvedené lhůtě jeho písemné vyjádření doručeno Spolku, není oprávněn o již projednaných záležitostech hlasovat.</w:t>
      </w:r>
      <w:r w:rsidR="002A55E8" w:rsidRPr="00F00D15">
        <w:rPr>
          <w:rFonts w:ascii="Tahoma" w:hAnsi="Tahoma" w:cs="Tahoma"/>
          <w:sz w:val="22"/>
          <w:szCs w:val="22"/>
        </w:rPr>
        <w:t xml:space="preserve"> Jednání </w:t>
      </w:r>
      <w:r w:rsidRPr="00F00D15">
        <w:rPr>
          <w:rFonts w:ascii="Tahoma" w:hAnsi="Tahoma" w:cs="Tahoma"/>
          <w:sz w:val="22"/>
          <w:szCs w:val="22"/>
        </w:rPr>
        <w:t>představenstva</w:t>
      </w:r>
      <w:r w:rsidR="002A55E8" w:rsidRPr="00F00D15">
        <w:rPr>
          <w:rFonts w:ascii="Tahoma" w:hAnsi="Tahoma" w:cs="Tahoma"/>
          <w:sz w:val="22"/>
          <w:szCs w:val="22"/>
        </w:rPr>
        <w:t xml:space="preserve"> může probíhat také elektronicky prostřednictvím prostředků komunikace na dálku</w:t>
      </w:r>
      <w:r w:rsidR="00830260" w:rsidRPr="00F00D15">
        <w:rPr>
          <w:rFonts w:ascii="Tahoma" w:hAnsi="Tahoma" w:cs="Tahoma"/>
          <w:sz w:val="22"/>
          <w:szCs w:val="22"/>
        </w:rPr>
        <w:t xml:space="preserve"> nebo per rollam</w:t>
      </w:r>
      <w:r w:rsidR="002A55E8" w:rsidRPr="00F00D15">
        <w:rPr>
          <w:rFonts w:ascii="Tahoma" w:hAnsi="Tahoma" w:cs="Tahoma"/>
          <w:sz w:val="22"/>
          <w:szCs w:val="22"/>
        </w:rPr>
        <w:t>. Způsob jednání a další související podmínky stanoví</w:t>
      </w:r>
      <w:r w:rsidR="00B44F0C" w:rsidRPr="00F00D15">
        <w:rPr>
          <w:rFonts w:ascii="Tahoma" w:hAnsi="Tahoma" w:cs="Tahoma"/>
          <w:sz w:val="22"/>
          <w:szCs w:val="22"/>
        </w:rPr>
        <w:t xml:space="preserve"> předsed</w:t>
      </w:r>
      <w:r w:rsidRPr="00F00D15">
        <w:rPr>
          <w:rFonts w:ascii="Tahoma" w:hAnsi="Tahoma" w:cs="Tahoma"/>
          <w:sz w:val="22"/>
          <w:szCs w:val="22"/>
        </w:rPr>
        <w:t>a</w:t>
      </w:r>
      <w:r w:rsidR="00B44F0C" w:rsidRPr="00F00D15">
        <w:rPr>
          <w:rFonts w:ascii="Tahoma" w:hAnsi="Tahoma" w:cs="Tahoma"/>
          <w:sz w:val="22"/>
          <w:szCs w:val="22"/>
        </w:rPr>
        <w:t xml:space="preserve"> představenstva</w:t>
      </w:r>
      <w:r w:rsidRPr="00F00D15">
        <w:rPr>
          <w:rFonts w:ascii="Tahoma" w:hAnsi="Tahoma" w:cs="Tahoma"/>
          <w:sz w:val="22"/>
          <w:szCs w:val="22"/>
        </w:rPr>
        <w:t>.</w:t>
      </w:r>
    </w:p>
    <w:p w14:paraId="3EF8BBFE" w14:textId="17EA1E97" w:rsidR="00E23B2A" w:rsidRPr="00F00D15" w:rsidRDefault="00496399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</w:t>
      </w:r>
      <w:r w:rsidR="00876C62" w:rsidRPr="00F00D15">
        <w:rPr>
          <w:rFonts w:ascii="Tahoma" w:hAnsi="Tahoma" w:cs="Tahoma"/>
          <w:sz w:val="22"/>
          <w:szCs w:val="22"/>
        </w:rPr>
        <w:t>ředstavenstv</w:t>
      </w:r>
      <w:r w:rsidRPr="00F00D15">
        <w:rPr>
          <w:rFonts w:ascii="Tahoma" w:hAnsi="Tahoma" w:cs="Tahoma"/>
          <w:sz w:val="22"/>
          <w:szCs w:val="22"/>
        </w:rPr>
        <w:t>o</w:t>
      </w:r>
      <w:r w:rsidR="00E23B2A" w:rsidRPr="00F00D15">
        <w:rPr>
          <w:rFonts w:ascii="Tahoma" w:hAnsi="Tahoma" w:cs="Tahoma"/>
          <w:sz w:val="22"/>
          <w:szCs w:val="22"/>
        </w:rPr>
        <w:t xml:space="preserve"> volí ze sv</w:t>
      </w:r>
      <w:r w:rsidRPr="00F00D15">
        <w:rPr>
          <w:rFonts w:ascii="Tahoma" w:hAnsi="Tahoma" w:cs="Tahoma"/>
          <w:sz w:val="22"/>
          <w:szCs w:val="22"/>
        </w:rPr>
        <w:t xml:space="preserve">ých členů </w:t>
      </w:r>
      <w:r w:rsidR="00D64CDA" w:rsidRPr="00F00D15">
        <w:rPr>
          <w:rFonts w:ascii="Tahoma" w:hAnsi="Tahoma" w:cs="Tahoma"/>
          <w:sz w:val="22"/>
          <w:szCs w:val="22"/>
        </w:rPr>
        <w:t xml:space="preserve">jmenovaných Hlavním zakladatelem </w:t>
      </w:r>
      <w:r w:rsidR="00B44F0C" w:rsidRPr="00F00D15">
        <w:rPr>
          <w:rFonts w:ascii="Tahoma" w:hAnsi="Tahoma" w:cs="Tahoma"/>
          <w:sz w:val="22"/>
          <w:szCs w:val="22"/>
        </w:rPr>
        <w:t>předsedu</w:t>
      </w:r>
      <w:r w:rsidR="001F6E06" w:rsidRPr="00F00D15">
        <w:rPr>
          <w:rFonts w:ascii="Tahoma" w:hAnsi="Tahoma" w:cs="Tahoma"/>
          <w:sz w:val="22"/>
          <w:szCs w:val="22"/>
        </w:rPr>
        <w:t xml:space="preserve"> a místopředsedu</w:t>
      </w:r>
      <w:r w:rsidR="00E23B2A" w:rsidRPr="00F00D15">
        <w:rPr>
          <w:rFonts w:ascii="Tahoma" w:hAnsi="Tahoma" w:cs="Tahoma"/>
          <w:sz w:val="22"/>
          <w:szCs w:val="22"/>
        </w:rPr>
        <w:t>.</w:t>
      </w:r>
      <w:r w:rsidR="00830260" w:rsidRPr="00F00D15">
        <w:rPr>
          <w:rFonts w:ascii="Tahoma" w:hAnsi="Tahoma" w:cs="Tahoma"/>
          <w:sz w:val="22"/>
          <w:szCs w:val="22"/>
        </w:rPr>
        <w:t xml:space="preserve"> </w:t>
      </w:r>
      <w:r w:rsidR="00B44F0C" w:rsidRPr="00F00D15">
        <w:rPr>
          <w:rFonts w:ascii="Tahoma" w:hAnsi="Tahoma" w:cs="Tahoma"/>
          <w:sz w:val="22"/>
          <w:szCs w:val="22"/>
        </w:rPr>
        <w:t>Předseda</w:t>
      </w:r>
      <w:r w:rsidR="001F6E06" w:rsidRPr="00F00D15">
        <w:rPr>
          <w:rFonts w:ascii="Tahoma" w:hAnsi="Tahoma" w:cs="Tahoma"/>
          <w:sz w:val="22"/>
          <w:szCs w:val="22"/>
        </w:rPr>
        <w:t xml:space="preserve"> i místopředseda</w:t>
      </w:r>
      <w:r w:rsidR="00B44F0C" w:rsidRPr="00F00D15">
        <w:rPr>
          <w:rFonts w:ascii="Tahoma" w:hAnsi="Tahoma" w:cs="Tahoma"/>
          <w:sz w:val="22"/>
          <w:szCs w:val="22"/>
        </w:rPr>
        <w:t xml:space="preserve"> představenstva</w:t>
      </w:r>
      <w:r w:rsidR="002220A6" w:rsidRPr="00F00D15">
        <w:rPr>
          <w:rFonts w:ascii="Tahoma" w:hAnsi="Tahoma" w:cs="Tahoma"/>
          <w:sz w:val="22"/>
          <w:szCs w:val="22"/>
        </w:rPr>
        <w:t xml:space="preserve"> </w:t>
      </w:r>
      <w:r w:rsidR="00E23B2A" w:rsidRPr="00F00D15">
        <w:rPr>
          <w:rFonts w:ascii="Tahoma" w:hAnsi="Tahoma" w:cs="Tahoma"/>
          <w:sz w:val="22"/>
          <w:szCs w:val="22"/>
        </w:rPr>
        <w:t>j</w:t>
      </w:r>
      <w:r w:rsidR="001F6E06" w:rsidRPr="00F00D15">
        <w:rPr>
          <w:rFonts w:ascii="Tahoma" w:hAnsi="Tahoma" w:cs="Tahoma"/>
          <w:sz w:val="22"/>
          <w:szCs w:val="22"/>
        </w:rPr>
        <w:t>sou</w:t>
      </w:r>
      <w:r w:rsidR="00E23B2A" w:rsidRPr="00F00D15">
        <w:rPr>
          <w:rFonts w:ascii="Tahoma" w:hAnsi="Tahoma" w:cs="Tahoma"/>
          <w:sz w:val="22"/>
          <w:szCs w:val="22"/>
        </w:rPr>
        <w:t xml:space="preserve"> </w:t>
      </w:r>
      <w:r w:rsidR="001F6E06" w:rsidRPr="00F00D15">
        <w:rPr>
          <w:rFonts w:ascii="Tahoma" w:hAnsi="Tahoma" w:cs="Tahoma"/>
          <w:sz w:val="22"/>
          <w:szCs w:val="22"/>
        </w:rPr>
        <w:t>z</w:t>
      </w:r>
      <w:r w:rsidR="00E23B2A" w:rsidRPr="00F00D15">
        <w:rPr>
          <w:rFonts w:ascii="Tahoma" w:hAnsi="Tahoma" w:cs="Tahoma"/>
          <w:sz w:val="22"/>
          <w:szCs w:val="22"/>
        </w:rPr>
        <w:t>e své činnosti odpovědn</w:t>
      </w:r>
      <w:r w:rsidR="001F6E06" w:rsidRPr="00F00D15">
        <w:rPr>
          <w:rFonts w:ascii="Tahoma" w:hAnsi="Tahoma" w:cs="Tahoma"/>
          <w:sz w:val="22"/>
          <w:szCs w:val="22"/>
        </w:rPr>
        <w:t>í</w:t>
      </w:r>
      <w:r w:rsidR="002220A6" w:rsidRPr="00F00D15">
        <w:rPr>
          <w:rFonts w:ascii="Tahoma" w:hAnsi="Tahoma" w:cs="Tahoma"/>
          <w:sz w:val="22"/>
          <w:szCs w:val="22"/>
        </w:rPr>
        <w:t xml:space="preserve"> </w:t>
      </w:r>
      <w:r w:rsidR="00876C62" w:rsidRPr="00F00D15">
        <w:rPr>
          <w:rFonts w:ascii="Tahoma" w:hAnsi="Tahoma" w:cs="Tahoma"/>
          <w:sz w:val="22"/>
          <w:szCs w:val="22"/>
        </w:rPr>
        <w:t>představenstvu</w:t>
      </w:r>
      <w:r w:rsidR="00E23B2A" w:rsidRPr="00F00D15">
        <w:rPr>
          <w:rFonts w:ascii="Tahoma" w:hAnsi="Tahoma" w:cs="Tahoma"/>
          <w:sz w:val="22"/>
          <w:szCs w:val="22"/>
        </w:rPr>
        <w:t xml:space="preserve">. </w:t>
      </w:r>
    </w:p>
    <w:p w14:paraId="6750CCAC" w14:textId="28D4226A" w:rsidR="00E23B2A" w:rsidRPr="00F00D15" w:rsidRDefault="00E23B2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Jménem Spolku jedná navenek a zastupuje ho </w:t>
      </w:r>
      <w:r w:rsidR="00B44F0C" w:rsidRPr="00F00D15">
        <w:rPr>
          <w:rFonts w:ascii="Tahoma" w:hAnsi="Tahoma" w:cs="Tahoma"/>
          <w:sz w:val="22"/>
          <w:szCs w:val="22"/>
        </w:rPr>
        <w:t>předseda představenstva</w:t>
      </w:r>
      <w:r w:rsidRPr="00F00D15">
        <w:rPr>
          <w:rFonts w:ascii="Tahoma" w:hAnsi="Tahoma" w:cs="Tahoma"/>
          <w:sz w:val="22"/>
          <w:szCs w:val="22"/>
        </w:rPr>
        <w:t xml:space="preserve">. Podepisování za Spolek se děje tak, že k názvu Spolku připojí svůj podpis. V případě nepřítomnosti </w:t>
      </w:r>
      <w:r w:rsidR="00B44F0C" w:rsidRPr="00F00D15">
        <w:rPr>
          <w:rFonts w:ascii="Tahoma" w:hAnsi="Tahoma" w:cs="Tahoma"/>
          <w:sz w:val="22"/>
          <w:szCs w:val="22"/>
        </w:rPr>
        <w:t>předsedy představenstva</w:t>
      </w:r>
      <w:r w:rsidRPr="00F00D15">
        <w:rPr>
          <w:rFonts w:ascii="Tahoma" w:hAnsi="Tahoma" w:cs="Tahoma"/>
          <w:sz w:val="22"/>
          <w:szCs w:val="22"/>
        </w:rPr>
        <w:t xml:space="preserve"> jedná jménem Spolku navenek a zastupuje jej</w:t>
      </w:r>
      <w:r w:rsidR="001F6E06" w:rsidRPr="00F00D15">
        <w:rPr>
          <w:rFonts w:ascii="Tahoma" w:hAnsi="Tahoma" w:cs="Tahoma"/>
          <w:sz w:val="22"/>
          <w:szCs w:val="22"/>
        </w:rPr>
        <w:t xml:space="preserve"> místopředseda Spolku</w:t>
      </w:r>
      <w:r w:rsidRPr="00F00D15">
        <w:rPr>
          <w:rFonts w:ascii="Tahoma" w:hAnsi="Tahoma" w:cs="Tahoma"/>
          <w:sz w:val="22"/>
          <w:szCs w:val="22"/>
        </w:rPr>
        <w:t xml:space="preserve">. </w:t>
      </w:r>
    </w:p>
    <w:p w14:paraId="21C8D4AD" w14:textId="1B6BF565" w:rsidR="00E23B2A" w:rsidRPr="00F00D15" w:rsidRDefault="006C1A68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Představenstvo</w:t>
      </w:r>
      <w:r w:rsidR="00E23B2A" w:rsidRPr="00F00D15">
        <w:rPr>
          <w:rFonts w:ascii="Tahoma" w:hAnsi="Tahoma" w:cs="Tahoma"/>
          <w:sz w:val="22"/>
          <w:szCs w:val="22"/>
        </w:rPr>
        <w:t xml:space="preserve"> se schází dle potřeby nejméně </w:t>
      </w:r>
      <w:r w:rsidR="008977B5" w:rsidRPr="00F00D15">
        <w:rPr>
          <w:rFonts w:ascii="Tahoma" w:hAnsi="Tahoma" w:cs="Tahoma"/>
          <w:sz w:val="22"/>
          <w:szCs w:val="22"/>
        </w:rPr>
        <w:t>čtyři</w:t>
      </w:r>
      <w:r w:rsidR="002220A6" w:rsidRPr="00F00D15">
        <w:rPr>
          <w:rFonts w:ascii="Tahoma" w:hAnsi="Tahoma" w:cs="Tahoma"/>
          <w:sz w:val="22"/>
          <w:szCs w:val="22"/>
        </w:rPr>
        <w:t>krát</w:t>
      </w:r>
      <w:r w:rsidR="00E23B2A" w:rsidRPr="00F00D15">
        <w:rPr>
          <w:rFonts w:ascii="Tahoma" w:hAnsi="Tahoma" w:cs="Tahoma"/>
          <w:sz w:val="22"/>
          <w:szCs w:val="22"/>
        </w:rPr>
        <w:t xml:space="preserve"> ročně. </w:t>
      </w:r>
      <w:r w:rsidRPr="00F00D15">
        <w:rPr>
          <w:rFonts w:ascii="Tahoma" w:hAnsi="Tahoma" w:cs="Tahoma"/>
          <w:sz w:val="22"/>
          <w:szCs w:val="22"/>
        </w:rPr>
        <w:t>Představenstvo</w:t>
      </w:r>
      <w:r w:rsidR="00E23B2A" w:rsidRPr="00F00D15">
        <w:rPr>
          <w:rFonts w:ascii="Tahoma" w:hAnsi="Tahoma" w:cs="Tahoma"/>
          <w:sz w:val="22"/>
          <w:szCs w:val="22"/>
        </w:rPr>
        <w:t xml:space="preserve"> svolává a řídí </w:t>
      </w:r>
      <w:r w:rsidR="00B44F0C" w:rsidRPr="00F00D15">
        <w:rPr>
          <w:rFonts w:ascii="Tahoma" w:hAnsi="Tahoma" w:cs="Tahoma"/>
          <w:sz w:val="22"/>
          <w:szCs w:val="22"/>
        </w:rPr>
        <w:t>předseda</w:t>
      </w:r>
      <w:r w:rsidR="00E23B2A" w:rsidRPr="00F00D15">
        <w:rPr>
          <w:rFonts w:ascii="Tahoma" w:hAnsi="Tahoma" w:cs="Tahoma"/>
          <w:sz w:val="22"/>
          <w:szCs w:val="22"/>
        </w:rPr>
        <w:t xml:space="preserve"> dle aktuální potřeby</w:t>
      </w:r>
      <w:r w:rsidR="00D256EB" w:rsidRPr="00F00D15">
        <w:rPr>
          <w:rFonts w:ascii="Tahoma" w:hAnsi="Tahoma" w:cs="Tahoma"/>
          <w:sz w:val="22"/>
          <w:szCs w:val="22"/>
        </w:rPr>
        <w:t>, v případě jeho nepří</w:t>
      </w:r>
      <w:r w:rsidR="00D71EEB" w:rsidRPr="00F00D15">
        <w:rPr>
          <w:rFonts w:ascii="Tahoma" w:hAnsi="Tahoma" w:cs="Tahoma"/>
          <w:sz w:val="22"/>
          <w:szCs w:val="22"/>
        </w:rPr>
        <w:t>tomnosti místopředseda spolku</w:t>
      </w:r>
      <w:r w:rsidR="00E23B2A" w:rsidRPr="00F00D15">
        <w:rPr>
          <w:rFonts w:ascii="Tahoma" w:hAnsi="Tahoma" w:cs="Tahoma"/>
          <w:sz w:val="22"/>
          <w:szCs w:val="22"/>
        </w:rPr>
        <w:t>.</w:t>
      </w:r>
    </w:p>
    <w:p w14:paraId="314BB452" w14:textId="17B1D90B" w:rsidR="006E372C" w:rsidRPr="00F00D15" w:rsidRDefault="006C1A68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Představenstvo</w:t>
      </w:r>
      <w:r w:rsidR="00E23B2A" w:rsidRPr="00F00D15">
        <w:rPr>
          <w:rFonts w:ascii="Tahoma" w:hAnsi="Tahoma" w:cs="Tahoma"/>
          <w:sz w:val="22"/>
          <w:szCs w:val="22"/>
        </w:rPr>
        <w:t xml:space="preserve"> rozhoduje o všech záležitostech Spolku, pokud nejsou stanovami svěřeny do působnosti</w:t>
      </w:r>
      <w:r w:rsidR="00D71EEB" w:rsidRPr="00F00D15">
        <w:rPr>
          <w:rFonts w:ascii="Tahoma" w:hAnsi="Tahoma" w:cs="Tahoma"/>
          <w:sz w:val="22"/>
          <w:szCs w:val="22"/>
        </w:rPr>
        <w:t xml:space="preserve">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="00E23B2A" w:rsidRPr="00F00D15">
        <w:rPr>
          <w:rFonts w:ascii="Tahoma" w:hAnsi="Tahoma" w:cs="Tahoma"/>
          <w:sz w:val="22"/>
          <w:szCs w:val="22"/>
        </w:rPr>
        <w:t xml:space="preserve">. </w:t>
      </w:r>
    </w:p>
    <w:p w14:paraId="62F3443A" w14:textId="06976D78" w:rsidR="001F6E06" w:rsidRPr="00F00D15" w:rsidRDefault="001F6E06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Předsedovi představenstva náleží rozhodování v běžných provozních záležitostech Spolku a personálních záležitostech, s výjimkou stanovení limitu přepočteného počtu zaměstnanců.</w:t>
      </w:r>
      <w:r w:rsidR="005442F6" w:rsidRPr="00F00D15">
        <w:rPr>
          <w:rFonts w:ascii="Tahoma" w:hAnsi="Tahoma" w:cs="Tahoma"/>
          <w:sz w:val="22"/>
          <w:szCs w:val="22"/>
        </w:rPr>
        <w:t xml:space="preserve"> V těchto záležitostech se nevyžaduje souhlas představenstva. </w:t>
      </w:r>
      <w:r w:rsidRPr="00F00D15">
        <w:rPr>
          <w:rFonts w:ascii="Tahoma" w:hAnsi="Tahoma" w:cs="Tahoma"/>
          <w:sz w:val="22"/>
          <w:szCs w:val="22"/>
        </w:rPr>
        <w:t>Předseda představenstva vystupuje vůči zaměstnancům Spolku jako zaměstnavatel. Mzdy, resp. odměny za práci, je předseda představenstva povinen stanovovat v souladu s platnými právními předpisy a v souladu s pokyny představenstva.</w:t>
      </w:r>
    </w:p>
    <w:p w14:paraId="306AF736" w14:textId="6AFA6603" w:rsidR="006E372C" w:rsidRPr="00F00D15" w:rsidRDefault="006E372C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lastRenderedPageBreak/>
        <w:t xml:space="preserve">Představenstvo je oprávněno svěřit předsedovi představenstva rozhodování v záležitostech náležejících do působnosti představenstva s výjimkou následujících záležitostí, které musí vždy schválit představenstvo: </w:t>
      </w:r>
    </w:p>
    <w:p w14:paraId="69B1A2F2" w14:textId="52505499" w:rsidR="006E372C" w:rsidRPr="00F00D15" w:rsidRDefault="006E372C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Nákup a prodej nemovitých věcí;</w:t>
      </w:r>
    </w:p>
    <w:p w14:paraId="6ECA4D4B" w14:textId="212BD3FB" w:rsidR="005442F6" w:rsidRPr="00F00D15" w:rsidRDefault="005442F6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Zatížení nemovitých věcí Spolku věcným právem třetí osoby (např. zástavní právo, služebnost);</w:t>
      </w:r>
    </w:p>
    <w:p w14:paraId="4A79FCA3" w14:textId="297000BA" w:rsidR="006E372C" w:rsidRPr="00F00D15" w:rsidRDefault="005442F6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Uzavírání smluv s plněním </w:t>
      </w:r>
      <w:r w:rsidR="00E252BB" w:rsidRPr="00F00D15">
        <w:rPr>
          <w:rFonts w:ascii="Tahoma" w:hAnsi="Tahoma" w:cs="Tahoma"/>
          <w:sz w:val="22"/>
          <w:szCs w:val="22"/>
        </w:rPr>
        <w:t>hrazeným Spolkem</w:t>
      </w:r>
      <w:r w:rsidRPr="00F00D15">
        <w:rPr>
          <w:rFonts w:ascii="Tahoma" w:hAnsi="Tahoma" w:cs="Tahoma"/>
          <w:sz w:val="22"/>
          <w:szCs w:val="22"/>
        </w:rPr>
        <w:t xml:space="preserve"> převyšující</w:t>
      </w:r>
      <w:r w:rsidR="00E252BB" w:rsidRPr="00F00D15">
        <w:rPr>
          <w:rFonts w:ascii="Tahoma" w:hAnsi="Tahoma" w:cs="Tahoma"/>
          <w:sz w:val="22"/>
          <w:szCs w:val="22"/>
        </w:rPr>
        <w:t>m</w:t>
      </w:r>
      <w:r w:rsidRPr="00F00D15">
        <w:rPr>
          <w:rFonts w:ascii="Tahoma" w:hAnsi="Tahoma" w:cs="Tahoma"/>
          <w:sz w:val="22"/>
          <w:szCs w:val="22"/>
        </w:rPr>
        <w:t xml:space="preserve"> částku 200 000 Kč</w:t>
      </w:r>
      <w:r w:rsidR="00E252BB" w:rsidRPr="00F00D15">
        <w:rPr>
          <w:rFonts w:ascii="Tahoma" w:hAnsi="Tahoma" w:cs="Tahoma"/>
          <w:sz w:val="22"/>
          <w:szCs w:val="22"/>
        </w:rPr>
        <w:t xml:space="preserve">, pokud bude taková částka </w:t>
      </w:r>
      <w:r w:rsidR="00D56951" w:rsidRPr="00F00D15">
        <w:rPr>
          <w:rFonts w:ascii="Tahoma" w:hAnsi="Tahoma" w:cs="Tahoma"/>
          <w:sz w:val="22"/>
          <w:szCs w:val="22"/>
        </w:rPr>
        <w:t>placena</w:t>
      </w:r>
      <w:r w:rsidR="00E252BB" w:rsidRPr="00F00D15">
        <w:rPr>
          <w:rFonts w:ascii="Tahoma" w:hAnsi="Tahoma" w:cs="Tahoma"/>
          <w:sz w:val="22"/>
          <w:szCs w:val="22"/>
        </w:rPr>
        <w:t xml:space="preserve"> ze zdrojů pocházejících výlučně z členských příspěvků členů Spolku</w:t>
      </w:r>
      <w:r w:rsidRPr="00F00D15">
        <w:rPr>
          <w:rFonts w:ascii="Tahoma" w:hAnsi="Tahoma" w:cs="Tahoma"/>
          <w:sz w:val="22"/>
          <w:szCs w:val="22"/>
        </w:rPr>
        <w:t xml:space="preserve">; </w:t>
      </w:r>
    </w:p>
    <w:p w14:paraId="79B309B3" w14:textId="2809CEE0" w:rsidR="005442F6" w:rsidRPr="00F00D15" w:rsidRDefault="005442F6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Uzavírání smluv s opakujícím se plněním v délce přesahující 12 měsíců (např. nájemní smlouvy, leasingové smlouvy)</w:t>
      </w:r>
      <w:r w:rsidR="00CB3EA4">
        <w:rPr>
          <w:rFonts w:ascii="Tahoma" w:hAnsi="Tahoma" w:cs="Tahoma"/>
          <w:sz w:val="22"/>
          <w:szCs w:val="22"/>
        </w:rPr>
        <w:t>.</w:t>
      </w:r>
    </w:p>
    <w:p w14:paraId="2FCB1F82" w14:textId="513DFD36" w:rsidR="00E23B2A" w:rsidRPr="00F00D15" w:rsidRDefault="00E23B2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Do působnosti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 xml:space="preserve"> patří zejména:</w:t>
      </w:r>
    </w:p>
    <w:p w14:paraId="1E84931F" w14:textId="2A5D0F62" w:rsidR="00E23B2A" w:rsidRPr="00F00D15" w:rsidRDefault="003B25AD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o</w:t>
      </w:r>
      <w:r w:rsidR="00E23B2A" w:rsidRPr="00F00D15">
        <w:rPr>
          <w:rFonts w:ascii="Tahoma" w:hAnsi="Tahoma" w:cs="Tahoma"/>
          <w:sz w:val="22"/>
          <w:szCs w:val="22"/>
        </w:rPr>
        <w:t xml:space="preserve">tázky týkající se zásadní nebo dlouhodobé činnosti Spolku; </w:t>
      </w:r>
    </w:p>
    <w:p w14:paraId="0A3909D1" w14:textId="77777777" w:rsidR="009F0943" w:rsidRPr="00F00D15" w:rsidRDefault="009F094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vydávat a schvalovat vnitřní předpisy Spolku;</w:t>
      </w:r>
    </w:p>
    <w:p w14:paraId="50EBC539" w14:textId="2053DDFB" w:rsidR="00E23B2A" w:rsidRPr="00F00D15" w:rsidRDefault="009F094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</w:t>
      </w:r>
      <w:r w:rsidR="00E23B2A" w:rsidRPr="00F00D15">
        <w:rPr>
          <w:rFonts w:ascii="Tahoma" w:hAnsi="Tahoma" w:cs="Tahoma"/>
          <w:sz w:val="22"/>
          <w:szCs w:val="22"/>
        </w:rPr>
        <w:t xml:space="preserve">olba a odvolání </w:t>
      </w:r>
      <w:r w:rsidR="00B44F0C" w:rsidRPr="00F00D15">
        <w:rPr>
          <w:rFonts w:ascii="Tahoma" w:hAnsi="Tahoma" w:cs="Tahoma"/>
          <w:sz w:val="22"/>
          <w:szCs w:val="22"/>
        </w:rPr>
        <w:t>předsedy</w:t>
      </w:r>
      <w:r w:rsidR="002B7D71" w:rsidRPr="00F00D15">
        <w:rPr>
          <w:rFonts w:ascii="Tahoma" w:hAnsi="Tahoma" w:cs="Tahoma"/>
          <w:sz w:val="22"/>
          <w:szCs w:val="22"/>
        </w:rPr>
        <w:t xml:space="preserve"> a místopředsedy</w:t>
      </w:r>
      <w:r w:rsidR="00B44F0C" w:rsidRPr="00F00D15">
        <w:rPr>
          <w:rFonts w:ascii="Tahoma" w:hAnsi="Tahoma" w:cs="Tahoma"/>
          <w:sz w:val="22"/>
          <w:szCs w:val="22"/>
        </w:rPr>
        <w:t xml:space="preserve"> představenstva</w:t>
      </w:r>
      <w:r w:rsidR="00E23B2A" w:rsidRPr="00F00D15">
        <w:rPr>
          <w:rFonts w:ascii="Tahoma" w:hAnsi="Tahoma" w:cs="Tahoma"/>
          <w:sz w:val="22"/>
          <w:szCs w:val="22"/>
        </w:rPr>
        <w:t>;</w:t>
      </w:r>
    </w:p>
    <w:p w14:paraId="2D3350F4" w14:textId="5DD5F866" w:rsidR="00E23B2A" w:rsidRPr="00F00D15" w:rsidRDefault="009F094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</w:t>
      </w:r>
      <w:r w:rsidR="00E23B2A" w:rsidRPr="00F00D15">
        <w:rPr>
          <w:rFonts w:ascii="Tahoma" w:hAnsi="Tahoma" w:cs="Tahoma"/>
          <w:sz w:val="22"/>
          <w:szCs w:val="22"/>
        </w:rPr>
        <w:t>ést seznam aktuálních členů Spolku, přičemž změny v seznamu členů provede do 1 měsíce od dne, kdy</w:t>
      </w:r>
      <w:r w:rsidRPr="00F00D15">
        <w:rPr>
          <w:rFonts w:ascii="Tahoma" w:hAnsi="Tahoma" w:cs="Tahoma"/>
          <w:sz w:val="22"/>
          <w:szCs w:val="22"/>
        </w:rPr>
        <w:t xml:space="preserve"> k</w:t>
      </w:r>
      <w:r w:rsidR="00E23B2A" w:rsidRPr="00F00D15">
        <w:rPr>
          <w:rFonts w:ascii="Tahoma" w:hAnsi="Tahoma" w:cs="Tahoma"/>
          <w:sz w:val="22"/>
          <w:szCs w:val="22"/>
        </w:rPr>
        <w:t>e změně došlo;</w:t>
      </w:r>
    </w:p>
    <w:p w14:paraId="24B56055" w14:textId="003E3903" w:rsidR="00E23B2A" w:rsidRPr="00F00D15" w:rsidRDefault="009F094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</w:t>
      </w:r>
      <w:r w:rsidR="00E23B2A" w:rsidRPr="00F00D15">
        <w:rPr>
          <w:rFonts w:ascii="Tahoma" w:hAnsi="Tahoma" w:cs="Tahoma"/>
          <w:sz w:val="22"/>
          <w:szCs w:val="22"/>
        </w:rPr>
        <w:t>ajišťovat řádné vedení účetní evidence a sestavování účetních závěrek Spolku;</w:t>
      </w:r>
    </w:p>
    <w:p w14:paraId="5D3D5F7D" w14:textId="0CA7E265" w:rsidR="00E23B2A" w:rsidRPr="00F00D15" w:rsidRDefault="009F094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</w:t>
      </w:r>
      <w:r w:rsidR="00E23B2A" w:rsidRPr="00F00D15">
        <w:rPr>
          <w:rFonts w:ascii="Tahoma" w:hAnsi="Tahoma" w:cs="Tahoma"/>
          <w:sz w:val="22"/>
          <w:szCs w:val="22"/>
        </w:rPr>
        <w:t>yvíjet úsilí o získání finančních prostředků, sestavovat rozpočet a rozhodovat o finančním využití prostředků Spolku;</w:t>
      </w:r>
    </w:p>
    <w:p w14:paraId="0DC0613E" w14:textId="40A52EC5" w:rsidR="00E23B2A" w:rsidRPr="00F00D15" w:rsidRDefault="009F094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</w:t>
      </w:r>
      <w:r w:rsidR="00E23B2A" w:rsidRPr="00F00D15">
        <w:rPr>
          <w:rFonts w:ascii="Tahoma" w:hAnsi="Tahoma" w:cs="Tahoma"/>
          <w:sz w:val="22"/>
          <w:szCs w:val="22"/>
        </w:rPr>
        <w:t>abývat se hospodařením</w:t>
      </w:r>
      <w:r w:rsidR="002C5F63" w:rsidRPr="00F00D15">
        <w:rPr>
          <w:rFonts w:ascii="Tahoma" w:hAnsi="Tahoma" w:cs="Tahoma"/>
          <w:sz w:val="22"/>
          <w:szCs w:val="22"/>
        </w:rPr>
        <w:t xml:space="preserve"> a</w:t>
      </w:r>
      <w:r w:rsidR="00E23B2A" w:rsidRPr="00F00D15">
        <w:rPr>
          <w:rFonts w:ascii="Tahoma" w:hAnsi="Tahoma" w:cs="Tahoma"/>
          <w:sz w:val="22"/>
          <w:szCs w:val="22"/>
        </w:rPr>
        <w:t xml:space="preserve"> správou majetku</w:t>
      </w:r>
      <w:r w:rsidR="002C5F63" w:rsidRPr="00F00D15">
        <w:rPr>
          <w:rFonts w:ascii="Tahoma" w:hAnsi="Tahoma" w:cs="Tahoma"/>
          <w:sz w:val="22"/>
          <w:szCs w:val="22"/>
        </w:rPr>
        <w:t xml:space="preserve"> Spolku</w:t>
      </w:r>
      <w:r w:rsidR="00E23B2A" w:rsidRPr="00F00D15">
        <w:rPr>
          <w:rFonts w:ascii="Tahoma" w:hAnsi="Tahoma" w:cs="Tahoma"/>
          <w:sz w:val="22"/>
          <w:szCs w:val="22"/>
        </w:rPr>
        <w:t>;</w:t>
      </w:r>
    </w:p>
    <w:p w14:paraId="4F401FFF" w14:textId="2BBF29C6" w:rsidR="00893B1F" w:rsidRPr="00F00D15" w:rsidRDefault="00681284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rozhodovat o organizační struktuře Spolku</w:t>
      </w:r>
      <w:r w:rsidR="00B777E6" w:rsidRPr="00F00D15">
        <w:rPr>
          <w:rFonts w:ascii="Tahoma" w:hAnsi="Tahoma" w:cs="Tahoma"/>
          <w:sz w:val="22"/>
          <w:szCs w:val="22"/>
        </w:rPr>
        <w:t xml:space="preserve"> a limitu přepočteného počtu zaměstnanců</w:t>
      </w:r>
      <w:r w:rsidR="002C5F63" w:rsidRPr="00F00D15">
        <w:rPr>
          <w:rFonts w:ascii="Tahoma" w:hAnsi="Tahoma" w:cs="Tahoma"/>
          <w:sz w:val="22"/>
          <w:szCs w:val="22"/>
        </w:rPr>
        <w:t>, kterým se rozumí maximální počet zaměstnanců, které je Spolek oprávněn zaměstnávat</w:t>
      </w:r>
      <w:r w:rsidR="003F3D6E" w:rsidRPr="00F00D15">
        <w:rPr>
          <w:rFonts w:ascii="Tahoma" w:hAnsi="Tahoma" w:cs="Tahoma"/>
          <w:sz w:val="22"/>
          <w:szCs w:val="22"/>
        </w:rPr>
        <w:t>;</w:t>
      </w:r>
    </w:p>
    <w:p w14:paraId="285F2E57" w14:textId="24640126" w:rsidR="00E23B2A" w:rsidRPr="00F00D15" w:rsidRDefault="009F094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r</w:t>
      </w:r>
      <w:r w:rsidR="00E23B2A" w:rsidRPr="00F00D15">
        <w:rPr>
          <w:rFonts w:ascii="Tahoma" w:hAnsi="Tahoma" w:cs="Tahoma"/>
          <w:sz w:val="22"/>
          <w:szCs w:val="22"/>
        </w:rPr>
        <w:t>ozhodovat o ostatních záležitostech, které nejsou v těchto stanovách svěřeny do působnosti jiného orgán</w:t>
      </w:r>
      <w:r w:rsidR="000E0971" w:rsidRPr="00F00D15">
        <w:rPr>
          <w:rFonts w:ascii="Tahoma" w:hAnsi="Tahoma" w:cs="Tahoma"/>
          <w:sz w:val="22"/>
          <w:szCs w:val="22"/>
        </w:rPr>
        <w:t>u.</w:t>
      </w:r>
    </w:p>
    <w:p w14:paraId="66817687" w14:textId="77777777" w:rsidR="00E23B2A" w:rsidRPr="00F00D15" w:rsidRDefault="00E23B2A" w:rsidP="00DD2408">
      <w:pPr>
        <w:pStyle w:val="textodstavce"/>
        <w:numPr>
          <w:ilvl w:val="0"/>
          <w:numId w:val="0"/>
        </w:numPr>
        <w:ind w:left="1134"/>
        <w:rPr>
          <w:rFonts w:ascii="Tahoma" w:hAnsi="Tahoma" w:cs="Tahoma"/>
          <w:sz w:val="22"/>
          <w:szCs w:val="22"/>
        </w:rPr>
      </w:pPr>
    </w:p>
    <w:p w14:paraId="0FACF85B" w14:textId="06A1924C" w:rsidR="00E23B2A" w:rsidRPr="00F00D15" w:rsidRDefault="00B81713" w:rsidP="00E23B2A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ČLENSKÁ SCHŮZE</w:t>
      </w:r>
    </w:p>
    <w:p w14:paraId="79C07054" w14:textId="5BBF9A04" w:rsidR="00E23B2A" w:rsidRPr="00F00D15" w:rsidRDefault="002C5F63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Členská schůze</w:t>
      </w:r>
      <w:r w:rsidR="00E23B2A" w:rsidRPr="00F00D15">
        <w:rPr>
          <w:rFonts w:ascii="Tahoma" w:hAnsi="Tahoma" w:cs="Tahoma"/>
          <w:sz w:val="22"/>
          <w:szCs w:val="22"/>
        </w:rPr>
        <w:t xml:space="preserve"> je </w:t>
      </w:r>
      <w:r w:rsidR="002A55E8" w:rsidRPr="00F00D15">
        <w:rPr>
          <w:rFonts w:ascii="Tahoma" w:hAnsi="Tahoma" w:cs="Tahoma"/>
          <w:sz w:val="22"/>
          <w:szCs w:val="22"/>
        </w:rPr>
        <w:t xml:space="preserve">nejvyšším </w:t>
      </w:r>
      <w:r w:rsidR="00E23B2A" w:rsidRPr="00F00D15">
        <w:rPr>
          <w:rFonts w:ascii="Tahoma" w:hAnsi="Tahoma" w:cs="Tahoma"/>
          <w:sz w:val="22"/>
          <w:szCs w:val="22"/>
        </w:rPr>
        <w:t xml:space="preserve">orgánem Spolku. </w:t>
      </w:r>
    </w:p>
    <w:p w14:paraId="2AA8B879" w14:textId="095E36B0" w:rsidR="009C4CF8" w:rsidRPr="00F00D15" w:rsidRDefault="002C5F63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Členskou schůzi</w:t>
      </w:r>
      <w:r w:rsidR="00E23B2A" w:rsidRPr="00F00D15">
        <w:rPr>
          <w:rFonts w:ascii="Tahoma" w:hAnsi="Tahoma" w:cs="Tahoma"/>
          <w:sz w:val="22"/>
          <w:szCs w:val="22"/>
        </w:rPr>
        <w:t xml:space="preserve"> tvoří všichni členové Spolku, tedy </w:t>
      </w:r>
      <w:r w:rsidRPr="00F00D15">
        <w:rPr>
          <w:rFonts w:ascii="Tahoma" w:hAnsi="Tahoma" w:cs="Tahoma"/>
          <w:sz w:val="22"/>
          <w:szCs w:val="22"/>
        </w:rPr>
        <w:t>Hlavní zakladatel, Ostatní zakladatelé</w:t>
      </w:r>
      <w:r w:rsidR="009C4CF8" w:rsidRPr="00F00D15">
        <w:rPr>
          <w:rFonts w:ascii="Tahoma" w:hAnsi="Tahoma" w:cs="Tahoma"/>
          <w:sz w:val="22"/>
          <w:szCs w:val="22"/>
        </w:rPr>
        <w:t xml:space="preserve"> a </w:t>
      </w:r>
      <w:r w:rsidRPr="00F00D15">
        <w:rPr>
          <w:rFonts w:ascii="Tahoma" w:hAnsi="Tahoma" w:cs="Tahoma"/>
          <w:sz w:val="22"/>
          <w:szCs w:val="22"/>
        </w:rPr>
        <w:t>Ostatní č</w:t>
      </w:r>
      <w:r w:rsidR="00F059E9" w:rsidRPr="00F00D15">
        <w:rPr>
          <w:rFonts w:ascii="Tahoma" w:hAnsi="Tahoma" w:cs="Tahoma"/>
          <w:sz w:val="22"/>
          <w:szCs w:val="22"/>
        </w:rPr>
        <w:t>lenové</w:t>
      </w:r>
      <w:r w:rsidR="00E23B2A" w:rsidRPr="00F00D15">
        <w:rPr>
          <w:rFonts w:ascii="Tahoma" w:hAnsi="Tahoma" w:cs="Tahoma"/>
          <w:sz w:val="22"/>
          <w:szCs w:val="22"/>
        </w:rPr>
        <w:t>.</w:t>
      </w:r>
    </w:p>
    <w:p w14:paraId="2887E4DE" w14:textId="35F0B694" w:rsidR="0001560F" w:rsidRPr="00F00D15" w:rsidRDefault="002C5F63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Členskou schůzi</w:t>
      </w:r>
      <w:r w:rsidR="009C4CF8" w:rsidRPr="00F00D15">
        <w:rPr>
          <w:rFonts w:ascii="Tahoma" w:hAnsi="Tahoma" w:cs="Tahoma"/>
          <w:sz w:val="22"/>
          <w:szCs w:val="22"/>
        </w:rPr>
        <w:t xml:space="preserve"> svolává </w:t>
      </w:r>
      <w:r w:rsidR="00B44F0C" w:rsidRPr="00F00D15">
        <w:rPr>
          <w:rFonts w:ascii="Tahoma" w:hAnsi="Tahoma" w:cs="Tahoma"/>
          <w:sz w:val="22"/>
          <w:szCs w:val="22"/>
        </w:rPr>
        <w:t xml:space="preserve">předseda </w:t>
      </w:r>
      <w:r w:rsidR="006C1A68" w:rsidRPr="00F00D15">
        <w:rPr>
          <w:rFonts w:ascii="Tahoma" w:hAnsi="Tahoma" w:cs="Tahoma"/>
          <w:sz w:val="22"/>
          <w:szCs w:val="22"/>
        </w:rPr>
        <w:t>představenstv</w:t>
      </w:r>
      <w:r w:rsidR="00B44F0C" w:rsidRPr="00F00D15">
        <w:rPr>
          <w:rFonts w:ascii="Tahoma" w:hAnsi="Tahoma" w:cs="Tahoma"/>
          <w:sz w:val="22"/>
          <w:szCs w:val="22"/>
        </w:rPr>
        <w:t>a</w:t>
      </w:r>
      <w:r w:rsidR="0001560F" w:rsidRPr="00F00D15">
        <w:rPr>
          <w:rFonts w:ascii="Tahoma" w:hAnsi="Tahoma" w:cs="Tahoma"/>
          <w:sz w:val="22"/>
          <w:szCs w:val="22"/>
        </w:rPr>
        <w:t xml:space="preserve"> alespoň </w:t>
      </w:r>
      <w:r w:rsidR="00721645" w:rsidRPr="00F00D15">
        <w:rPr>
          <w:rFonts w:ascii="Tahoma" w:hAnsi="Tahoma" w:cs="Tahoma"/>
          <w:sz w:val="22"/>
          <w:szCs w:val="22"/>
        </w:rPr>
        <w:t>jeden krát</w:t>
      </w:r>
      <w:r w:rsidR="0001560F" w:rsidRPr="00F00D15">
        <w:rPr>
          <w:rFonts w:ascii="Tahoma" w:hAnsi="Tahoma" w:cs="Tahoma"/>
          <w:sz w:val="22"/>
          <w:szCs w:val="22"/>
        </w:rPr>
        <w:t xml:space="preserve"> ročně.</w:t>
      </w:r>
      <w:r w:rsidR="00B44F0C" w:rsidRPr="00F00D15">
        <w:rPr>
          <w:rFonts w:ascii="Tahoma" w:hAnsi="Tahoma" w:cs="Tahoma"/>
          <w:sz w:val="22"/>
          <w:szCs w:val="22"/>
        </w:rPr>
        <w:t xml:space="preserve"> Předseda</w:t>
      </w:r>
      <w:r w:rsidR="0001560F" w:rsidRPr="00F00D15">
        <w:rPr>
          <w:rFonts w:ascii="Tahoma" w:hAnsi="Tahoma" w:cs="Tahoma"/>
          <w:sz w:val="22"/>
          <w:szCs w:val="22"/>
        </w:rPr>
        <w:t xml:space="preserve">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="0001560F" w:rsidRPr="00F00D15">
        <w:rPr>
          <w:rFonts w:ascii="Tahoma" w:hAnsi="Tahoma" w:cs="Tahoma"/>
          <w:sz w:val="22"/>
          <w:szCs w:val="22"/>
        </w:rPr>
        <w:t xml:space="preserve"> svolá </w:t>
      </w:r>
      <w:r w:rsidRPr="00F00D15">
        <w:rPr>
          <w:rFonts w:ascii="Tahoma" w:hAnsi="Tahoma" w:cs="Tahoma"/>
          <w:sz w:val="22"/>
          <w:szCs w:val="22"/>
        </w:rPr>
        <w:t>členskou schůzi</w:t>
      </w:r>
      <w:r w:rsidR="0001560F" w:rsidRPr="00F00D15">
        <w:rPr>
          <w:rFonts w:ascii="Tahoma" w:hAnsi="Tahoma" w:cs="Tahoma"/>
          <w:sz w:val="22"/>
          <w:szCs w:val="22"/>
        </w:rPr>
        <w:t xml:space="preserve"> z podnětu alespoň třetiny členů Spolku. Nesvolá-li </w:t>
      </w:r>
      <w:r w:rsidR="003D44E2" w:rsidRPr="00F00D15">
        <w:rPr>
          <w:rFonts w:ascii="Tahoma" w:hAnsi="Tahoma" w:cs="Tahoma"/>
          <w:sz w:val="22"/>
          <w:szCs w:val="22"/>
        </w:rPr>
        <w:t>předseda představenstva</w:t>
      </w:r>
      <w:r w:rsidR="0001560F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>členskou schůzi</w:t>
      </w:r>
      <w:r w:rsidR="0001560F" w:rsidRPr="00F00D15">
        <w:rPr>
          <w:rFonts w:ascii="Tahoma" w:hAnsi="Tahoma" w:cs="Tahoma"/>
          <w:sz w:val="22"/>
          <w:szCs w:val="22"/>
        </w:rPr>
        <w:t xml:space="preserve"> do 30 dnů od doručení podnětu, může ten, kdo podnět podal, svolat </w:t>
      </w:r>
      <w:r w:rsidRPr="00F00D15">
        <w:rPr>
          <w:rFonts w:ascii="Tahoma" w:hAnsi="Tahoma" w:cs="Tahoma"/>
          <w:sz w:val="22"/>
          <w:szCs w:val="22"/>
        </w:rPr>
        <w:t>členskou schůzi</w:t>
      </w:r>
      <w:r w:rsidR="0001560F" w:rsidRPr="00F00D15">
        <w:rPr>
          <w:rFonts w:ascii="Tahoma" w:hAnsi="Tahoma" w:cs="Tahoma"/>
          <w:sz w:val="22"/>
          <w:szCs w:val="22"/>
        </w:rPr>
        <w:t xml:space="preserve"> na náklady Spolku sám. </w:t>
      </w:r>
    </w:p>
    <w:p w14:paraId="2D2DDB34" w14:textId="00654836" w:rsidR="0001560F" w:rsidRPr="00F00D15" w:rsidRDefault="0001560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Svolání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 xml:space="preserve"> proběhne pozvánkou</w:t>
      </w:r>
      <w:r w:rsidR="000E0971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>rozeslanou členům Spolku alespoň 14 dnů před plánovaným dnem konání jednání. Z pozvánky musí být zřejmý čas</w:t>
      </w:r>
      <w:r w:rsidR="000E0971" w:rsidRPr="00F00D15">
        <w:rPr>
          <w:rFonts w:ascii="Tahoma" w:hAnsi="Tahoma" w:cs="Tahoma"/>
          <w:sz w:val="22"/>
          <w:szCs w:val="22"/>
        </w:rPr>
        <w:t xml:space="preserve">, </w:t>
      </w:r>
      <w:r w:rsidRPr="00F00D15">
        <w:rPr>
          <w:rFonts w:ascii="Tahoma" w:hAnsi="Tahoma" w:cs="Tahoma"/>
          <w:sz w:val="22"/>
          <w:szCs w:val="22"/>
        </w:rPr>
        <w:t>místo</w:t>
      </w:r>
      <w:r w:rsidR="000E0971" w:rsidRPr="00F00D15">
        <w:rPr>
          <w:rFonts w:ascii="Tahoma" w:hAnsi="Tahoma" w:cs="Tahoma"/>
          <w:sz w:val="22"/>
          <w:szCs w:val="22"/>
        </w:rPr>
        <w:t xml:space="preserve"> a pořad</w:t>
      </w:r>
      <w:r w:rsidRPr="00F00D15">
        <w:rPr>
          <w:rFonts w:ascii="Tahoma" w:hAnsi="Tahoma" w:cs="Tahoma"/>
          <w:sz w:val="22"/>
          <w:szCs w:val="22"/>
        </w:rPr>
        <w:t xml:space="preserve"> jednání. </w:t>
      </w:r>
    </w:p>
    <w:p w14:paraId="74139F7A" w14:textId="535CE02F" w:rsidR="0001560F" w:rsidRPr="00F00D15" w:rsidRDefault="0001560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Kdo jednání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 xml:space="preserve"> svolal, může jej i odvolat nebo odložit stejným způsobem, jakým bylo svoláno. </w:t>
      </w:r>
    </w:p>
    <w:p w14:paraId="7FE3C336" w14:textId="35E8CE62" w:rsidR="00B24433" w:rsidRPr="00F00D15" w:rsidRDefault="002C5F63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Členská schůze</w:t>
      </w:r>
      <w:r w:rsidR="00A10DFF" w:rsidRPr="00F00D15">
        <w:rPr>
          <w:rFonts w:ascii="Tahoma" w:hAnsi="Tahoma" w:cs="Tahoma"/>
          <w:sz w:val="22"/>
          <w:szCs w:val="22"/>
        </w:rPr>
        <w:t xml:space="preserve"> je usnášeníschopná, pokud j</w:t>
      </w:r>
      <w:r w:rsidR="00BB5501" w:rsidRPr="00F00D15">
        <w:rPr>
          <w:rFonts w:ascii="Tahoma" w:hAnsi="Tahoma" w:cs="Tahoma"/>
          <w:sz w:val="22"/>
          <w:szCs w:val="22"/>
        </w:rPr>
        <w:t>s</w:t>
      </w:r>
      <w:r w:rsidR="004D4CEC" w:rsidRPr="00F00D15">
        <w:rPr>
          <w:rFonts w:ascii="Tahoma" w:hAnsi="Tahoma" w:cs="Tahoma"/>
          <w:sz w:val="22"/>
          <w:szCs w:val="22"/>
        </w:rPr>
        <w:t>ou</w:t>
      </w:r>
      <w:r w:rsidR="00BB5501" w:rsidRPr="00F00D15">
        <w:rPr>
          <w:rFonts w:ascii="Tahoma" w:hAnsi="Tahoma" w:cs="Tahoma"/>
          <w:sz w:val="22"/>
          <w:szCs w:val="22"/>
        </w:rPr>
        <w:t xml:space="preserve"> přítomni členové s nadpoloviční většinou hlasovacích práv, </w:t>
      </w:r>
      <w:r w:rsidR="004D4CEC" w:rsidRPr="00F00D15">
        <w:rPr>
          <w:rFonts w:ascii="Tahoma" w:hAnsi="Tahoma" w:cs="Tahoma"/>
          <w:sz w:val="22"/>
          <w:szCs w:val="22"/>
        </w:rPr>
        <w:t>přičemž vždy musí být přítomen</w:t>
      </w:r>
      <w:r w:rsidR="00A10DFF" w:rsidRPr="00F00D15">
        <w:rPr>
          <w:rFonts w:ascii="Tahoma" w:hAnsi="Tahoma" w:cs="Tahoma"/>
          <w:sz w:val="22"/>
          <w:szCs w:val="22"/>
        </w:rPr>
        <w:t xml:space="preserve"> </w:t>
      </w:r>
      <w:r w:rsidR="00EB5334" w:rsidRPr="00F00D15">
        <w:rPr>
          <w:rFonts w:ascii="Tahoma" w:hAnsi="Tahoma" w:cs="Tahoma"/>
          <w:sz w:val="22"/>
          <w:szCs w:val="22"/>
        </w:rPr>
        <w:t>Hlavní z</w:t>
      </w:r>
      <w:r w:rsidR="00A10DFF" w:rsidRPr="00F00D15">
        <w:rPr>
          <w:rFonts w:ascii="Tahoma" w:hAnsi="Tahoma" w:cs="Tahoma"/>
          <w:sz w:val="22"/>
          <w:szCs w:val="22"/>
        </w:rPr>
        <w:t>akladatel.</w:t>
      </w:r>
    </w:p>
    <w:p w14:paraId="3BC3CF9D" w14:textId="57AA9071" w:rsidR="00B24433" w:rsidRPr="00F00D15" w:rsidRDefault="00B24433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K přijetí rozhodnutí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 xml:space="preserve"> je potřeba většina hlasů přítomných členů Spolku, pokud tyto stanovy neuvádějí jinak. </w:t>
      </w:r>
    </w:p>
    <w:p w14:paraId="33F7DD4A" w14:textId="25EE5FD5" w:rsidR="00A10DFF" w:rsidRPr="00F00D15" w:rsidRDefault="00A10DFF" w:rsidP="00DD2408">
      <w:pPr>
        <w:pStyle w:val="textodstavce"/>
        <w:rPr>
          <w:rFonts w:ascii="Tahoma" w:hAnsi="Tahoma" w:cs="Tahoma"/>
          <w:sz w:val="22"/>
          <w:szCs w:val="22"/>
        </w:rPr>
      </w:pPr>
      <w:bookmarkStart w:id="7" w:name="_Ref99715425"/>
      <w:r w:rsidRPr="00F00D15">
        <w:rPr>
          <w:rFonts w:ascii="Tahoma" w:hAnsi="Tahoma" w:cs="Tahoma"/>
          <w:sz w:val="22"/>
          <w:szCs w:val="22"/>
        </w:rPr>
        <w:t xml:space="preserve">Při hlasování na </w:t>
      </w:r>
      <w:r w:rsidR="002C5F63" w:rsidRPr="00F00D15">
        <w:rPr>
          <w:rFonts w:ascii="Tahoma" w:hAnsi="Tahoma" w:cs="Tahoma"/>
          <w:sz w:val="22"/>
          <w:szCs w:val="22"/>
        </w:rPr>
        <w:t>členské schůz</w:t>
      </w:r>
      <w:r w:rsidR="006C1F5F" w:rsidRPr="00F00D15">
        <w:rPr>
          <w:rFonts w:ascii="Tahoma" w:hAnsi="Tahoma" w:cs="Tahoma"/>
          <w:sz w:val="22"/>
          <w:szCs w:val="22"/>
        </w:rPr>
        <w:t>i</w:t>
      </w:r>
      <w:r w:rsidRPr="00F00D15">
        <w:rPr>
          <w:rFonts w:ascii="Tahoma" w:hAnsi="Tahoma" w:cs="Tahoma"/>
          <w:sz w:val="22"/>
          <w:szCs w:val="22"/>
        </w:rPr>
        <w:t xml:space="preserve"> má </w:t>
      </w:r>
      <w:r w:rsidR="00EB5334" w:rsidRPr="00F00D15">
        <w:rPr>
          <w:rFonts w:ascii="Tahoma" w:hAnsi="Tahoma" w:cs="Tahoma"/>
          <w:sz w:val="22"/>
          <w:szCs w:val="22"/>
        </w:rPr>
        <w:t>Hlavní zakladatel</w:t>
      </w:r>
      <w:r w:rsidR="00281DC7" w:rsidRPr="00F00D15">
        <w:rPr>
          <w:rFonts w:ascii="Tahoma" w:hAnsi="Tahoma" w:cs="Tahoma"/>
          <w:sz w:val="22"/>
          <w:szCs w:val="22"/>
        </w:rPr>
        <w:t xml:space="preserve"> vždy</w:t>
      </w:r>
      <w:r w:rsidR="00756809" w:rsidRPr="00F00D15">
        <w:rPr>
          <w:rFonts w:ascii="Tahoma" w:hAnsi="Tahoma" w:cs="Tahoma"/>
          <w:sz w:val="22"/>
          <w:szCs w:val="22"/>
        </w:rPr>
        <w:t xml:space="preserve"> 2/5 (dvě pětiny) </w:t>
      </w:r>
      <w:r w:rsidR="00EB5334" w:rsidRPr="00F00D15">
        <w:rPr>
          <w:rFonts w:ascii="Tahoma" w:hAnsi="Tahoma" w:cs="Tahoma"/>
          <w:sz w:val="22"/>
          <w:szCs w:val="22"/>
        </w:rPr>
        <w:t xml:space="preserve">hlasů </w:t>
      </w:r>
      <w:r w:rsidR="00756809" w:rsidRPr="00F00D15">
        <w:rPr>
          <w:rFonts w:ascii="Tahoma" w:hAnsi="Tahoma" w:cs="Tahoma"/>
          <w:sz w:val="22"/>
          <w:szCs w:val="22"/>
        </w:rPr>
        <w:t xml:space="preserve">všech přítomných členů </w:t>
      </w:r>
      <w:r w:rsidR="00EB5334" w:rsidRPr="00F00D15">
        <w:rPr>
          <w:rFonts w:ascii="Tahoma" w:hAnsi="Tahoma" w:cs="Tahoma"/>
          <w:sz w:val="22"/>
          <w:szCs w:val="22"/>
        </w:rPr>
        <w:t>S</w:t>
      </w:r>
      <w:r w:rsidR="00756809" w:rsidRPr="00F00D15">
        <w:rPr>
          <w:rFonts w:ascii="Tahoma" w:hAnsi="Tahoma" w:cs="Tahoma"/>
          <w:sz w:val="22"/>
          <w:szCs w:val="22"/>
        </w:rPr>
        <w:t>polku</w:t>
      </w:r>
      <w:r w:rsidR="00CB5A55" w:rsidRPr="00F00D15">
        <w:rPr>
          <w:rFonts w:ascii="Tahoma" w:hAnsi="Tahoma" w:cs="Tahoma"/>
          <w:sz w:val="22"/>
          <w:szCs w:val="22"/>
        </w:rPr>
        <w:t xml:space="preserve">. </w:t>
      </w:r>
      <w:r w:rsidR="00F059E9" w:rsidRPr="00F00D15">
        <w:rPr>
          <w:rFonts w:ascii="Tahoma" w:hAnsi="Tahoma" w:cs="Tahoma"/>
          <w:sz w:val="22"/>
          <w:szCs w:val="22"/>
        </w:rPr>
        <w:t>Ostatní zakladatel</w:t>
      </w:r>
      <w:r w:rsidR="00CB5A55" w:rsidRPr="00F00D15">
        <w:rPr>
          <w:rFonts w:ascii="Tahoma" w:hAnsi="Tahoma" w:cs="Tahoma"/>
          <w:sz w:val="22"/>
          <w:szCs w:val="22"/>
        </w:rPr>
        <w:t>é</w:t>
      </w:r>
      <w:r w:rsidR="00F059E9" w:rsidRPr="00F00D15">
        <w:rPr>
          <w:rFonts w:ascii="Tahoma" w:hAnsi="Tahoma" w:cs="Tahoma"/>
          <w:sz w:val="22"/>
          <w:szCs w:val="22"/>
        </w:rPr>
        <w:t xml:space="preserve"> m</w:t>
      </w:r>
      <w:r w:rsidR="00CB5A55" w:rsidRPr="00F00D15">
        <w:rPr>
          <w:rFonts w:ascii="Tahoma" w:hAnsi="Tahoma" w:cs="Tahoma"/>
          <w:sz w:val="22"/>
          <w:szCs w:val="22"/>
        </w:rPr>
        <w:t xml:space="preserve">ají dohromady 1/5 (jednu pětinu) </w:t>
      </w:r>
      <w:r w:rsidRPr="00F00D15">
        <w:rPr>
          <w:rFonts w:ascii="Tahoma" w:hAnsi="Tahoma" w:cs="Tahoma"/>
          <w:sz w:val="22"/>
          <w:szCs w:val="22"/>
        </w:rPr>
        <w:t>všech hlasů</w:t>
      </w:r>
      <w:r w:rsidR="00B24433" w:rsidRPr="00F00D15">
        <w:rPr>
          <w:rFonts w:ascii="Tahoma" w:hAnsi="Tahoma" w:cs="Tahoma"/>
          <w:sz w:val="22"/>
          <w:szCs w:val="22"/>
        </w:rPr>
        <w:t xml:space="preserve"> přítomných členů Spolk</w:t>
      </w:r>
      <w:r w:rsidR="00CB5A55" w:rsidRPr="00F00D15">
        <w:rPr>
          <w:rFonts w:ascii="Tahoma" w:hAnsi="Tahoma" w:cs="Tahoma"/>
          <w:sz w:val="22"/>
          <w:szCs w:val="22"/>
        </w:rPr>
        <w:t>u a</w:t>
      </w:r>
      <w:r w:rsidR="00E83C2A">
        <w:rPr>
          <w:rFonts w:ascii="Tahoma" w:hAnsi="Tahoma" w:cs="Tahoma"/>
          <w:sz w:val="22"/>
          <w:szCs w:val="22"/>
        </w:rPr>
        <w:t> </w:t>
      </w:r>
      <w:r w:rsidR="00CB5A55" w:rsidRPr="00F00D15">
        <w:rPr>
          <w:rFonts w:ascii="Tahoma" w:hAnsi="Tahoma" w:cs="Tahoma"/>
          <w:sz w:val="22"/>
          <w:szCs w:val="22"/>
        </w:rPr>
        <w:t>každému z nich náleží hlasovací právo k</w:t>
      </w:r>
      <w:r w:rsidR="009653FF" w:rsidRPr="00F00D15">
        <w:rPr>
          <w:rFonts w:ascii="Tahoma" w:hAnsi="Tahoma" w:cs="Tahoma"/>
          <w:sz w:val="22"/>
          <w:szCs w:val="22"/>
        </w:rPr>
        <w:t> poměrné části tohoto</w:t>
      </w:r>
      <w:r w:rsidR="00CB5A55" w:rsidRPr="00F00D15">
        <w:rPr>
          <w:rFonts w:ascii="Tahoma" w:hAnsi="Tahoma" w:cs="Tahoma"/>
          <w:sz w:val="22"/>
          <w:szCs w:val="22"/>
        </w:rPr>
        <w:t xml:space="preserve"> podílu</w:t>
      </w:r>
      <w:r w:rsidR="00EB5334" w:rsidRPr="00F00D15">
        <w:rPr>
          <w:rFonts w:ascii="Tahoma" w:hAnsi="Tahoma" w:cs="Tahoma"/>
          <w:sz w:val="22"/>
          <w:szCs w:val="22"/>
        </w:rPr>
        <w:t>, přičemž podíly každého Ostatního zakladatele jsou vždy stejné</w:t>
      </w:r>
      <w:r w:rsidR="00CB5A55" w:rsidRPr="00F00D15">
        <w:rPr>
          <w:rFonts w:ascii="Tahoma" w:hAnsi="Tahoma" w:cs="Tahoma"/>
          <w:sz w:val="22"/>
          <w:szCs w:val="22"/>
        </w:rPr>
        <w:t>. Ostatní č</w:t>
      </w:r>
      <w:r w:rsidRPr="00F00D15">
        <w:rPr>
          <w:rFonts w:ascii="Tahoma" w:hAnsi="Tahoma" w:cs="Tahoma"/>
          <w:sz w:val="22"/>
          <w:szCs w:val="22"/>
        </w:rPr>
        <w:t xml:space="preserve">lenové mají </w:t>
      </w:r>
      <w:r w:rsidR="00B24433" w:rsidRPr="00F00D15">
        <w:rPr>
          <w:rFonts w:ascii="Tahoma" w:hAnsi="Tahoma" w:cs="Tahoma"/>
          <w:sz w:val="22"/>
          <w:szCs w:val="22"/>
        </w:rPr>
        <w:t xml:space="preserve">dohromady </w:t>
      </w:r>
      <w:r w:rsidRPr="00F00D15">
        <w:rPr>
          <w:rFonts w:ascii="Tahoma" w:hAnsi="Tahoma" w:cs="Tahoma"/>
          <w:sz w:val="22"/>
          <w:szCs w:val="22"/>
        </w:rPr>
        <w:t xml:space="preserve">zbývající </w:t>
      </w:r>
      <w:r w:rsidR="00756809" w:rsidRPr="00F00D15">
        <w:rPr>
          <w:rFonts w:ascii="Tahoma" w:hAnsi="Tahoma" w:cs="Tahoma"/>
          <w:sz w:val="22"/>
          <w:szCs w:val="22"/>
        </w:rPr>
        <w:t>2</w:t>
      </w:r>
      <w:r w:rsidRPr="00F00D15">
        <w:rPr>
          <w:rFonts w:ascii="Tahoma" w:hAnsi="Tahoma" w:cs="Tahoma"/>
          <w:sz w:val="22"/>
          <w:szCs w:val="22"/>
        </w:rPr>
        <w:t>/</w:t>
      </w:r>
      <w:r w:rsidR="00756809" w:rsidRPr="00F00D15">
        <w:rPr>
          <w:rFonts w:ascii="Tahoma" w:hAnsi="Tahoma" w:cs="Tahoma"/>
          <w:sz w:val="22"/>
          <w:szCs w:val="22"/>
        </w:rPr>
        <w:t>5</w:t>
      </w:r>
      <w:r w:rsidRPr="00F00D15">
        <w:rPr>
          <w:rFonts w:ascii="Tahoma" w:hAnsi="Tahoma" w:cs="Tahoma"/>
          <w:sz w:val="22"/>
          <w:szCs w:val="22"/>
        </w:rPr>
        <w:t xml:space="preserve"> (dvě </w:t>
      </w:r>
      <w:r w:rsidR="00756809" w:rsidRPr="00F00D15">
        <w:rPr>
          <w:rFonts w:ascii="Tahoma" w:hAnsi="Tahoma" w:cs="Tahoma"/>
          <w:sz w:val="22"/>
          <w:szCs w:val="22"/>
        </w:rPr>
        <w:t>pětiny</w:t>
      </w:r>
      <w:r w:rsidRPr="00F00D15">
        <w:rPr>
          <w:rFonts w:ascii="Tahoma" w:hAnsi="Tahoma" w:cs="Tahoma"/>
          <w:sz w:val="22"/>
          <w:szCs w:val="22"/>
        </w:rPr>
        <w:t>) hlasů</w:t>
      </w:r>
      <w:r w:rsidR="00B24433" w:rsidRPr="00F00D15">
        <w:rPr>
          <w:rFonts w:ascii="Tahoma" w:hAnsi="Tahoma" w:cs="Tahoma"/>
          <w:sz w:val="22"/>
          <w:szCs w:val="22"/>
        </w:rPr>
        <w:t xml:space="preserve"> přítomných</w:t>
      </w:r>
      <w:r w:rsidR="00EB5334" w:rsidRPr="00F00D15">
        <w:rPr>
          <w:rFonts w:ascii="Tahoma" w:hAnsi="Tahoma" w:cs="Tahoma"/>
          <w:sz w:val="22"/>
          <w:szCs w:val="22"/>
        </w:rPr>
        <w:t xml:space="preserve"> </w:t>
      </w:r>
      <w:r w:rsidR="00EB5334" w:rsidRPr="00F00D15">
        <w:rPr>
          <w:rFonts w:ascii="Tahoma" w:hAnsi="Tahoma" w:cs="Tahoma"/>
          <w:sz w:val="22"/>
          <w:szCs w:val="22"/>
        </w:rPr>
        <w:lastRenderedPageBreak/>
        <w:t>členů Spolku</w:t>
      </w:r>
      <w:r w:rsidRPr="00F00D15">
        <w:rPr>
          <w:rFonts w:ascii="Tahoma" w:hAnsi="Tahoma" w:cs="Tahoma"/>
          <w:sz w:val="22"/>
          <w:szCs w:val="22"/>
        </w:rPr>
        <w:t xml:space="preserve">, </w:t>
      </w:r>
      <w:r w:rsidR="00B24433" w:rsidRPr="00F00D15">
        <w:rPr>
          <w:rFonts w:ascii="Tahoma" w:hAnsi="Tahoma" w:cs="Tahoma"/>
          <w:sz w:val="22"/>
          <w:szCs w:val="22"/>
        </w:rPr>
        <w:t xml:space="preserve">přičemž každému z těchto </w:t>
      </w:r>
      <w:r w:rsidR="009653FF" w:rsidRPr="00F00D15">
        <w:rPr>
          <w:rFonts w:ascii="Tahoma" w:hAnsi="Tahoma" w:cs="Tahoma"/>
          <w:sz w:val="22"/>
          <w:szCs w:val="22"/>
        </w:rPr>
        <w:t>č</w:t>
      </w:r>
      <w:r w:rsidR="00F059E9" w:rsidRPr="00F00D15">
        <w:rPr>
          <w:rFonts w:ascii="Tahoma" w:hAnsi="Tahoma" w:cs="Tahoma"/>
          <w:sz w:val="22"/>
          <w:szCs w:val="22"/>
        </w:rPr>
        <w:t xml:space="preserve">lenů </w:t>
      </w:r>
      <w:r w:rsidR="00B24433" w:rsidRPr="00F00D15">
        <w:rPr>
          <w:rFonts w:ascii="Tahoma" w:hAnsi="Tahoma" w:cs="Tahoma"/>
          <w:sz w:val="22"/>
          <w:szCs w:val="22"/>
        </w:rPr>
        <w:t>náleží hlasovací právo</w:t>
      </w:r>
      <w:r w:rsidR="00CB5A55" w:rsidRPr="00F00D15">
        <w:rPr>
          <w:rFonts w:ascii="Tahoma" w:hAnsi="Tahoma" w:cs="Tahoma"/>
          <w:sz w:val="22"/>
          <w:szCs w:val="22"/>
        </w:rPr>
        <w:t xml:space="preserve"> k</w:t>
      </w:r>
      <w:r w:rsidR="009653FF" w:rsidRPr="00F00D15">
        <w:rPr>
          <w:rFonts w:ascii="Tahoma" w:hAnsi="Tahoma" w:cs="Tahoma"/>
          <w:sz w:val="22"/>
          <w:szCs w:val="22"/>
        </w:rPr>
        <w:t xml:space="preserve"> poměrné části </w:t>
      </w:r>
      <w:r w:rsidR="00CB5A55" w:rsidRPr="00F00D15">
        <w:rPr>
          <w:rFonts w:ascii="Tahoma" w:hAnsi="Tahoma" w:cs="Tahoma"/>
          <w:sz w:val="22"/>
          <w:szCs w:val="22"/>
        </w:rPr>
        <w:t>to</w:t>
      </w:r>
      <w:r w:rsidR="009653FF" w:rsidRPr="00F00D15">
        <w:rPr>
          <w:rFonts w:ascii="Tahoma" w:hAnsi="Tahoma" w:cs="Tahoma"/>
          <w:sz w:val="22"/>
          <w:szCs w:val="22"/>
        </w:rPr>
        <w:t>hoto</w:t>
      </w:r>
      <w:r w:rsidR="00CB5A55" w:rsidRPr="00F00D15">
        <w:rPr>
          <w:rFonts w:ascii="Tahoma" w:hAnsi="Tahoma" w:cs="Tahoma"/>
          <w:sz w:val="22"/>
          <w:szCs w:val="22"/>
        </w:rPr>
        <w:t xml:space="preserve"> podílu</w:t>
      </w:r>
      <w:r w:rsidR="00EB5334" w:rsidRPr="00F00D15">
        <w:rPr>
          <w:rFonts w:ascii="Tahoma" w:hAnsi="Tahoma" w:cs="Tahoma"/>
          <w:sz w:val="22"/>
          <w:szCs w:val="22"/>
        </w:rPr>
        <w:t>, přičemž podíly každého Ostatního člena jsou vždy stejné</w:t>
      </w:r>
      <w:r w:rsidRPr="00F00D15">
        <w:rPr>
          <w:rFonts w:ascii="Tahoma" w:hAnsi="Tahoma" w:cs="Tahoma"/>
          <w:sz w:val="22"/>
          <w:szCs w:val="22"/>
        </w:rPr>
        <w:t>.</w:t>
      </w:r>
      <w:bookmarkEnd w:id="7"/>
      <w:r w:rsidR="001D7F3B" w:rsidRPr="00F00D15">
        <w:rPr>
          <w:rFonts w:ascii="Tahoma" w:hAnsi="Tahoma" w:cs="Tahoma"/>
          <w:sz w:val="22"/>
          <w:szCs w:val="22"/>
        </w:rPr>
        <w:t xml:space="preserve"> V případě, že spolek nemá ostatní členy, přirůstá 1/5 jejich hlasů hlavnímu zakladateli a 1/5 ostatním zakladatelům</w:t>
      </w:r>
      <w:r w:rsidR="00D31B7A" w:rsidRPr="00F00D15">
        <w:rPr>
          <w:rFonts w:ascii="Tahoma" w:hAnsi="Tahoma" w:cs="Tahoma"/>
          <w:sz w:val="22"/>
          <w:szCs w:val="22"/>
        </w:rPr>
        <w:t>.</w:t>
      </w:r>
    </w:p>
    <w:p w14:paraId="312D99D6" w14:textId="1701C301" w:rsidR="00654D5D" w:rsidRPr="00F00D15" w:rsidRDefault="00654D5D" w:rsidP="00DD2408">
      <w:pPr>
        <w:pStyle w:val="textodstavce"/>
        <w:rPr>
          <w:rFonts w:ascii="Tahoma" w:hAnsi="Tahoma" w:cs="Tahoma"/>
          <w:sz w:val="22"/>
          <w:szCs w:val="22"/>
        </w:rPr>
      </w:pPr>
      <w:bookmarkStart w:id="8" w:name="_Ref99715170"/>
      <w:r w:rsidRPr="00F00D15">
        <w:rPr>
          <w:rFonts w:ascii="Tahoma" w:hAnsi="Tahoma" w:cs="Tahoma"/>
          <w:sz w:val="22"/>
          <w:szCs w:val="22"/>
        </w:rPr>
        <w:t xml:space="preserve">Připouští se účast a hlasování na </w:t>
      </w:r>
      <w:r w:rsidR="002C5F63" w:rsidRPr="00F00D15">
        <w:rPr>
          <w:rFonts w:ascii="Tahoma" w:hAnsi="Tahoma" w:cs="Tahoma"/>
          <w:sz w:val="22"/>
          <w:szCs w:val="22"/>
        </w:rPr>
        <w:t xml:space="preserve">členské </w:t>
      </w:r>
      <w:r w:rsidR="00B537B2" w:rsidRPr="00F00D15">
        <w:rPr>
          <w:rFonts w:ascii="Tahoma" w:hAnsi="Tahoma" w:cs="Tahoma"/>
          <w:sz w:val="22"/>
          <w:szCs w:val="22"/>
        </w:rPr>
        <w:t xml:space="preserve">schůzi </w:t>
      </w:r>
      <w:r w:rsidRPr="00F00D15">
        <w:rPr>
          <w:rFonts w:ascii="Tahoma" w:hAnsi="Tahoma" w:cs="Tahoma"/>
          <w:sz w:val="22"/>
          <w:szCs w:val="22"/>
        </w:rPr>
        <w:t xml:space="preserve">s využitím technických prostředků, a to prostřednictvím přímého dvou či </w:t>
      </w:r>
      <w:r w:rsidR="00821E0B" w:rsidRPr="00F00D15">
        <w:rPr>
          <w:rFonts w:ascii="Tahoma" w:hAnsi="Tahoma" w:cs="Tahoma"/>
          <w:sz w:val="22"/>
          <w:szCs w:val="22"/>
        </w:rPr>
        <w:t>více směrného</w:t>
      </w:r>
      <w:r w:rsidRPr="00F00D15">
        <w:rPr>
          <w:rFonts w:ascii="Tahoma" w:hAnsi="Tahoma" w:cs="Tahoma"/>
          <w:sz w:val="22"/>
          <w:szCs w:val="22"/>
        </w:rPr>
        <w:t xml:space="preserve"> dálkového přenosu umožňujícího </w:t>
      </w:r>
      <w:r w:rsidR="00821E0B" w:rsidRPr="00F00D15">
        <w:rPr>
          <w:rFonts w:ascii="Tahoma" w:hAnsi="Tahoma" w:cs="Tahoma"/>
          <w:sz w:val="22"/>
          <w:szCs w:val="22"/>
        </w:rPr>
        <w:t>zvukově obrazovou</w:t>
      </w:r>
      <w:r w:rsidRPr="00F00D15">
        <w:rPr>
          <w:rFonts w:ascii="Tahoma" w:hAnsi="Tahoma" w:cs="Tahoma"/>
          <w:sz w:val="22"/>
          <w:szCs w:val="22"/>
        </w:rPr>
        <w:t xml:space="preserve"> dvou či </w:t>
      </w:r>
      <w:r w:rsidR="00821E0B" w:rsidRPr="00F00D15">
        <w:rPr>
          <w:rFonts w:ascii="Tahoma" w:hAnsi="Tahoma" w:cs="Tahoma"/>
          <w:sz w:val="22"/>
          <w:szCs w:val="22"/>
        </w:rPr>
        <w:t>více směrnou</w:t>
      </w:r>
      <w:r w:rsidRPr="00F00D15">
        <w:rPr>
          <w:rFonts w:ascii="Tahoma" w:hAnsi="Tahoma" w:cs="Tahoma"/>
          <w:sz w:val="22"/>
          <w:szCs w:val="22"/>
        </w:rPr>
        <w:t xml:space="preserve"> komunikaci mezi </w:t>
      </w:r>
      <w:r w:rsidR="002C5F63" w:rsidRPr="00F00D15">
        <w:rPr>
          <w:rFonts w:ascii="Tahoma" w:hAnsi="Tahoma" w:cs="Tahoma"/>
          <w:sz w:val="22"/>
          <w:szCs w:val="22"/>
        </w:rPr>
        <w:t>členskou schůzí</w:t>
      </w:r>
      <w:r w:rsidRPr="00F00D15">
        <w:rPr>
          <w:rFonts w:ascii="Tahoma" w:hAnsi="Tahoma" w:cs="Tahoma"/>
          <w:sz w:val="22"/>
          <w:szCs w:val="22"/>
        </w:rPr>
        <w:t xml:space="preserve"> a členem Spolku v reálném čase (např. videokonference). Úmysl zúčastnit se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 xml:space="preserve"> a hlasovat na takovéto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 xml:space="preserve"> s využitím technických prostředků umožňujících dálkový přenos musí člen Spolku či jiná osoba oprávněná k účasti předem, nejpozději 1 týden před konáním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 xml:space="preserve">, oznámit </w:t>
      </w:r>
      <w:r w:rsidR="006C1A68" w:rsidRPr="00F00D15">
        <w:rPr>
          <w:rFonts w:ascii="Tahoma" w:hAnsi="Tahoma" w:cs="Tahoma"/>
          <w:sz w:val="22"/>
          <w:szCs w:val="22"/>
        </w:rPr>
        <w:t>představenstvu</w:t>
      </w:r>
      <w:r w:rsidRPr="00F00D15">
        <w:rPr>
          <w:rFonts w:ascii="Tahoma" w:hAnsi="Tahoma" w:cs="Tahoma"/>
          <w:sz w:val="22"/>
          <w:szCs w:val="22"/>
        </w:rPr>
        <w:t>, která této osobě poté sdělí detaily o způsobu dálkového přenosu a případně přidělí jedinečný identifikační kód (heslo), kterým se bude při dálkovém přenosu identifikovat.</w:t>
      </w:r>
      <w:bookmarkEnd w:id="8"/>
      <w:r w:rsidRPr="00F00D15">
        <w:rPr>
          <w:rFonts w:ascii="Tahoma" w:hAnsi="Tahoma" w:cs="Tahoma"/>
          <w:sz w:val="22"/>
          <w:szCs w:val="22"/>
        </w:rPr>
        <w:t xml:space="preserve"> </w:t>
      </w:r>
    </w:p>
    <w:p w14:paraId="3D73812E" w14:textId="65811785" w:rsidR="00654D5D" w:rsidRPr="00F00D15" w:rsidRDefault="00654D5D" w:rsidP="00DD2408">
      <w:pPr>
        <w:pStyle w:val="textodstavce"/>
        <w:rPr>
          <w:rFonts w:ascii="Tahoma" w:hAnsi="Tahoma" w:cs="Tahoma"/>
          <w:sz w:val="22"/>
          <w:szCs w:val="22"/>
        </w:rPr>
      </w:pPr>
      <w:bookmarkStart w:id="9" w:name="_Ref99715171"/>
      <w:r w:rsidRPr="00F00D15">
        <w:rPr>
          <w:rFonts w:ascii="Tahoma" w:hAnsi="Tahoma" w:cs="Tahoma"/>
          <w:sz w:val="22"/>
          <w:szCs w:val="22"/>
        </w:rPr>
        <w:t xml:space="preserve">Na návrh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 xml:space="preserve"> uvedený v pozvánce na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 xml:space="preserve"> se může </w:t>
      </w:r>
      <w:r w:rsidR="002C5F63" w:rsidRPr="00F00D15">
        <w:rPr>
          <w:rFonts w:ascii="Tahoma" w:hAnsi="Tahoma" w:cs="Tahoma"/>
          <w:sz w:val="22"/>
          <w:szCs w:val="22"/>
        </w:rPr>
        <w:t>členská schůze</w:t>
      </w:r>
      <w:r w:rsidRPr="00F00D15">
        <w:rPr>
          <w:rFonts w:ascii="Tahoma" w:hAnsi="Tahoma" w:cs="Tahoma"/>
          <w:sz w:val="22"/>
          <w:szCs w:val="22"/>
        </w:rPr>
        <w:t xml:space="preserve"> konat výlučně s</w:t>
      </w:r>
      <w:r w:rsidR="00D10B48">
        <w:rPr>
          <w:rFonts w:ascii="Tahoma" w:hAnsi="Tahoma" w:cs="Tahoma"/>
          <w:sz w:val="22"/>
          <w:szCs w:val="22"/>
        </w:rPr>
        <w:t> </w:t>
      </w:r>
      <w:r w:rsidRPr="00F00D15">
        <w:rPr>
          <w:rFonts w:ascii="Tahoma" w:hAnsi="Tahoma" w:cs="Tahoma"/>
          <w:sz w:val="22"/>
          <w:szCs w:val="22"/>
        </w:rPr>
        <w:t xml:space="preserve">využitím technických prostředků dle předchozího odstavce. </w:t>
      </w:r>
      <w:r w:rsidR="006C1A68" w:rsidRPr="00F00D15">
        <w:rPr>
          <w:rFonts w:ascii="Tahoma" w:hAnsi="Tahoma" w:cs="Tahoma"/>
          <w:sz w:val="22"/>
          <w:szCs w:val="22"/>
        </w:rPr>
        <w:t>Představenstvo</w:t>
      </w:r>
      <w:r w:rsidRPr="00F00D15">
        <w:rPr>
          <w:rFonts w:ascii="Tahoma" w:hAnsi="Tahoma" w:cs="Tahoma"/>
          <w:sz w:val="22"/>
          <w:szCs w:val="22"/>
        </w:rPr>
        <w:t xml:space="preserve"> i v tomto případě přidělí </w:t>
      </w:r>
      <w:r w:rsidR="00FA3811" w:rsidRPr="00F00D15">
        <w:rPr>
          <w:rFonts w:ascii="Tahoma" w:hAnsi="Tahoma" w:cs="Tahoma"/>
          <w:sz w:val="22"/>
          <w:szCs w:val="22"/>
        </w:rPr>
        <w:t>členovi Spolku</w:t>
      </w:r>
      <w:r w:rsidRPr="00F00D15">
        <w:rPr>
          <w:rFonts w:ascii="Tahoma" w:hAnsi="Tahoma" w:cs="Tahoma"/>
          <w:sz w:val="22"/>
          <w:szCs w:val="22"/>
        </w:rPr>
        <w:t xml:space="preserve"> jedinečný identifikační kód (heslo), kterým se bude při dálkovém přenosu identifikovat.</w:t>
      </w:r>
      <w:bookmarkEnd w:id="9"/>
    </w:p>
    <w:p w14:paraId="132FA4C5" w14:textId="2071F577" w:rsidR="00654D5D" w:rsidRPr="00F00D15" w:rsidRDefault="00654D5D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V případě konání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 xml:space="preserve"> způsobem podle odst. </w:t>
      </w:r>
      <w:r w:rsidR="00FA3811" w:rsidRPr="00F00D15">
        <w:rPr>
          <w:rFonts w:ascii="Tahoma" w:hAnsi="Tahoma" w:cs="Tahoma"/>
          <w:sz w:val="22"/>
          <w:szCs w:val="22"/>
        </w:rPr>
        <w:fldChar w:fldCharType="begin"/>
      </w:r>
      <w:r w:rsidR="00FA3811" w:rsidRPr="00F00D15">
        <w:rPr>
          <w:rFonts w:ascii="Tahoma" w:hAnsi="Tahoma" w:cs="Tahoma"/>
          <w:sz w:val="22"/>
          <w:szCs w:val="22"/>
        </w:rPr>
        <w:instrText xml:space="preserve"> REF _Ref99715170 \r \h </w:instrText>
      </w:r>
      <w:r w:rsidR="00F00D15" w:rsidRPr="00F00D15">
        <w:rPr>
          <w:rFonts w:ascii="Tahoma" w:hAnsi="Tahoma" w:cs="Tahoma"/>
          <w:sz w:val="22"/>
          <w:szCs w:val="22"/>
        </w:rPr>
        <w:instrText xml:space="preserve"> \* MERGEFORMAT </w:instrText>
      </w:r>
      <w:r w:rsidR="00FA3811" w:rsidRPr="00F00D15">
        <w:rPr>
          <w:rFonts w:ascii="Tahoma" w:hAnsi="Tahoma" w:cs="Tahoma"/>
          <w:sz w:val="22"/>
          <w:szCs w:val="22"/>
        </w:rPr>
      </w:r>
      <w:r w:rsidR="00FA3811" w:rsidRPr="00F00D15">
        <w:rPr>
          <w:rFonts w:ascii="Tahoma" w:hAnsi="Tahoma" w:cs="Tahoma"/>
          <w:sz w:val="22"/>
          <w:szCs w:val="22"/>
        </w:rPr>
        <w:fldChar w:fldCharType="separate"/>
      </w:r>
      <w:r w:rsidR="00222FC3" w:rsidRPr="00F00D15">
        <w:rPr>
          <w:rFonts w:ascii="Tahoma" w:hAnsi="Tahoma" w:cs="Tahoma"/>
          <w:sz w:val="22"/>
          <w:szCs w:val="22"/>
        </w:rPr>
        <w:t>10.9</w:t>
      </w:r>
      <w:r w:rsidR="00FA3811" w:rsidRPr="00F00D15">
        <w:rPr>
          <w:rFonts w:ascii="Tahoma" w:hAnsi="Tahoma" w:cs="Tahoma"/>
          <w:sz w:val="22"/>
          <w:szCs w:val="22"/>
        </w:rPr>
        <w:fldChar w:fldCharType="end"/>
      </w:r>
      <w:r w:rsidR="00FA3811" w:rsidRPr="00F00D15">
        <w:rPr>
          <w:rFonts w:ascii="Tahoma" w:hAnsi="Tahoma" w:cs="Tahoma"/>
          <w:sz w:val="22"/>
          <w:szCs w:val="22"/>
        </w:rPr>
        <w:t xml:space="preserve"> a </w:t>
      </w:r>
      <w:r w:rsidR="00FA3811" w:rsidRPr="00F00D15">
        <w:rPr>
          <w:rFonts w:ascii="Tahoma" w:hAnsi="Tahoma" w:cs="Tahoma"/>
          <w:sz w:val="22"/>
          <w:szCs w:val="22"/>
        </w:rPr>
        <w:fldChar w:fldCharType="begin"/>
      </w:r>
      <w:r w:rsidR="00FA3811" w:rsidRPr="00F00D15">
        <w:rPr>
          <w:rFonts w:ascii="Tahoma" w:hAnsi="Tahoma" w:cs="Tahoma"/>
          <w:sz w:val="22"/>
          <w:szCs w:val="22"/>
        </w:rPr>
        <w:instrText xml:space="preserve"> REF _Ref99715171 \r \h </w:instrText>
      </w:r>
      <w:r w:rsidR="00F00D15" w:rsidRPr="00F00D15">
        <w:rPr>
          <w:rFonts w:ascii="Tahoma" w:hAnsi="Tahoma" w:cs="Tahoma"/>
          <w:sz w:val="22"/>
          <w:szCs w:val="22"/>
        </w:rPr>
        <w:instrText xml:space="preserve"> \* MERGEFORMAT </w:instrText>
      </w:r>
      <w:r w:rsidR="00FA3811" w:rsidRPr="00F00D15">
        <w:rPr>
          <w:rFonts w:ascii="Tahoma" w:hAnsi="Tahoma" w:cs="Tahoma"/>
          <w:sz w:val="22"/>
          <w:szCs w:val="22"/>
        </w:rPr>
      </w:r>
      <w:r w:rsidR="00FA3811" w:rsidRPr="00F00D15">
        <w:rPr>
          <w:rFonts w:ascii="Tahoma" w:hAnsi="Tahoma" w:cs="Tahoma"/>
          <w:sz w:val="22"/>
          <w:szCs w:val="22"/>
        </w:rPr>
        <w:fldChar w:fldCharType="separate"/>
      </w:r>
      <w:r w:rsidR="00222FC3" w:rsidRPr="00F00D15">
        <w:rPr>
          <w:rFonts w:ascii="Tahoma" w:hAnsi="Tahoma" w:cs="Tahoma"/>
          <w:sz w:val="22"/>
          <w:szCs w:val="22"/>
        </w:rPr>
        <w:t>10.10</w:t>
      </w:r>
      <w:r w:rsidR="00FA3811" w:rsidRPr="00F00D15">
        <w:rPr>
          <w:rFonts w:ascii="Tahoma" w:hAnsi="Tahoma" w:cs="Tahoma"/>
          <w:sz w:val="22"/>
          <w:szCs w:val="22"/>
        </w:rPr>
        <w:fldChar w:fldCharType="end"/>
      </w:r>
      <w:r w:rsidR="00FA3811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>tohoto článku</w:t>
      </w:r>
      <w:r w:rsidR="00FA3811" w:rsidRPr="00F00D15">
        <w:rPr>
          <w:rFonts w:ascii="Tahoma" w:hAnsi="Tahoma" w:cs="Tahoma"/>
          <w:sz w:val="22"/>
          <w:szCs w:val="22"/>
        </w:rPr>
        <w:t>,</w:t>
      </w:r>
      <w:r w:rsidRPr="00F00D15">
        <w:rPr>
          <w:rFonts w:ascii="Tahoma" w:hAnsi="Tahoma" w:cs="Tahoma"/>
          <w:sz w:val="22"/>
          <w:szCs w:val="22"/>
        </w:rPr>
        <w:t xml:space="preserve"> může další podmínky pro rozhodování nebo hlasování určit </w:t>
      </w:r>
      <w:r w:rsidR="006C1A68" w:rsidRPr="00F00D15">
        <w:rPr>
          <w:rFonts w:ascii="Tahoma" w:hAnsi="Tahoma" w:cs="Tahoma"/>
          <w:sz w:val="22"/>
          <w:szCs w:val="22"/>
        </w:rPr>
        <w:t>představenstvo</w:t>
      </w:r>
      <w:r w:rsidRPr="00F00D15">
        <w:rPr>
          <w:rFonts w:ascii="Tahoma" w:hAnsi="Tahoma" w:cs="Tahoma"/>
          <w:sz w:val="22"/>
          <w:szCs w:val="22"/>
        </w:rPr>
        <w:t xml:space="preserve">. </w:t>
      </w:r>
      <w:r w:rsidR="006C1A68" w:rsidRPr="00F00D15">
        <w:rPr>
          <w:rFonts w:ascii="Tahoma" w:hAnsi="Tahoma" w:cs="Tahoma"/>
          <w:sz w:val="22"/>
          <w:szCs w:val="22"/>
        </w:rPr>
        <w:t>Představenstvo</w:t>
      </w:r>
      <w:r w:rsidRPr="00F00D15">
        <w:rPr>
          <w:rFonts w:ascii="Tahoma" w:hAnsi="Tahoma" w:cs="Tahoma"/>
          <w:sz w:val="22"/>
          <w:szCs w:val="22"/>
        </w:rPr>
        <w:t xml:space="preserve"> zašle </w:t>
      </w:r>
      <w:r w:rsidR="00FA3811" w:rsidRPr="00F00D15">
        <w:rPr>
          <w:rFonts w:ascii="Tahoma" w:hAnsi="Tahoma" w:cs="Tahoma"/>
          <w:sz w:val="22"/>
          <w:szCs w:val="22"/>
        </w:rPr>
        <w:t>členům Spolku</w:t>
      </w:r>
      <w:r w:rsidRPr="00F00D15">
        <w:rPr>
          <w:rFonts w:ascii="Tahoma" w:hAnsi="Tahoma" w:cs="Tahoma"/>
          <w:sz w:val="22"/>
          <w:szCs w:val="22"/>
        </w:rPr>
        <w:t xml:space="preserve"> podmínky pro účast a hlasování s využitím technických prostředků, přičemž také zajišťuje veškerou organizační činnost spojenou s uvedeným způsobem </w:t>
      </w:r>
      <w:r w:rsidR="00FA3811" w:rsidRPr="00F00D15">
        <w:rPr>
          <w:rFonts w:ascii="Tahoma" w:hAnsi="Tahoma" w:cs="Tahoma"/>
          <w:sz w:val="22"/>
          <w:szCs w:val="22"/>
        </w:rPr>
        <w:t>jednání</w:t>
      </w:r>
      <w:r w:rsidRPr="00F00D15">
        <w:rPr>
          <w:rFonts w:ascii="Tahoma" w:hAnsi="Tahoma" w:cs="Tahoma"/>
          <w:sz w:val="22"/>
          <w:szCs w:val="22"/>
        </w:rPr>
        <w:t xml:space="preserve"> a veškeré povinnosti vztahující se k zabezpečení náležitostí konání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>.</w:t>
      </w:r>
    </w:p>
    <w:p w14:paraId="7160FF43" w14:textId="3CE314F3" w:rsidR="00654D5D" w:rsidRPr="00F00D15" w:rsidRDefault="00654D5D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Připouští se rozhodování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 xml:space="preserve"> per rollam. V takovém případě musí návrh rozhodnutí obsahovat: a) text navrhovaného rozhodnutí a jeho zdůvodnění, b) lhůtu pro doručení vyjádření </w:t>
      </w:r>
      <w:r w:rsidR="00FA3811" w:rsidRPr="00F00D15">
        <w:rPr>
          <w:rFonts w:ascii="Tahoma" w:hAnsi="Tahoma" w:cs="Tahoma"/>
          <w:sz w:val="22"/>
          <w:szCs w:val="22"/>
        </w:rPr>
        <w:t>člena Spolku</w:t>
      </w:r>
      <w:r w:rsidRPr="00F00D15">
        <w:rPr>
          <w:rFonts w:ascii="Tahoma" w:hAnsi="Tahoma" w:cs="Tahoma"/>
          <w:sz w:val="22"/>
          <w:szCs w:val="22"/>
        </w:rPr>
        <w:t xml:space="preserve">, která činí nejméně 5 a nejvíce 30 dnů a počíná běžet dnem následujícím po doručení návrhu, c) podklady potřebné pro přijetí rozhodnutí. Písemnosti za </w:t>
      </w:r>
      <w:r w:rsidR="00FA3811" w:rsidRPr="00F00D15">
        <w:rPr>
          <w:rFonts w:ascii="Tahoma" w:hAnsi="Tahoma" w:cs="Tahoma"/>
          <w:sz w:val="22"/>
          <w:szCs w:val="22"/>
        </w:rPr>
        <w:t xml:space="preserve">Spolek </w:t>
      </w:r>
      <w:r w:rsidRPr="00F00D15">
        <w:rPr>
          <w:rFonts w:ascii="Tahoma" w:hAnsi="Tahoma" w:cs="Tahoma"/>
          <w:sz w:val="22"/>
          <w:szCs w:val="22"/>
        </w:rPr>
        <w:t xml:space="preserve">podepisuje a všem </w:t>
      </w:r>
      <w:r w:rsidR="00FA3811" w:rsidRPr="00F00D15">
        <w:rPr>
          <w:rFonts w:ascii="Tahoma" w:hAnsi="Tahoma" w:cs="Tahoma"/>
          <w:sz w:val="22"/>
          <w:szCs w:val="22"/>
        </w:rPr>
        <w:t xml:space="preserve">členům Spolku </w:t>
      </w:r>
      <w:r w:rsidRPr="00F00D15">
        <w:rPr>
          <w:rFonts w:ascii="Tahoma" w:hAnsi="Tahoma" w:cs="Tahoma"/>
          <w:sz w:val="22"/>
          <w:szCs w:val="22"/>
        </w:rPr>
        <w:t xml:space="preserve">rozesílá </w:t>
      </w:r>
      <w:r w:rsidR="003D44E2" w:rsidRPr="00F00D15">
        <w:rPr>
          <w:rFonts w:ascii="Tahoma" w:hAnsi="Tahoma" w:cs="Tahoma"/>
          <w:sz w:val="22"/>
          <w:szCs w:val="22"/>
        </w:rPr>
        <w:t>předseda představenstva</w:t>
      </w:r>
      <w:r w:rsidRPr="00F00D15">
        <w:rPr>
          <w:rFonts w:ascii="Tahoma" w:hAnsi="Tahoma" w:cs="Tahoma"/>
          <w:sz w:val="22"/>
          <w:szCs w:val="22"/>
        </w:rPr>
        <w:t xml:space="preserve"> nebo </w:t>
      </w:r>
      <w:r w:rsidR="00FA3811" w:rsidRPr="00F00D15">
        <w:rPr>
          <w:rFonts w:ascii="Tahoma" w:hAnsi="Tahoma" w:cs="Tahoma"/>
          <w:sz w:val="22"/>
          <w:szCs w:val="22"/>
        </w:rPr>
        <w:t xml:space="preserve">pověřený člen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 xml:space="preserve"> elektronickou poštou nebo prostřednictvím poskytovatele poštovních služeb. Obdobným způsobem zasílají </w:t>
      </w:r>
      <w:r w:rsidR="00FA3811" w:rsidRPr="00F00D15">
        <w:rPr>
          <w:rFonts w:ascii="Tahoma" w:hAnsi="Tahoma" w:cs="Tahoma"/>
          <w:sz w:val="22"/>
          <w:szCs w:val="22"/>
        </w:rPr>
        <w:t xml:space="preserve">členové Spolku </w:t>
      </w:r>
      <w:r w:rsidR="003D44E2" w:rsidRPr="00F00D15">
        <w:rPr>
          <w:rFonts w:ascii="Tahoma" w:hAnsi="Tahoma" w:cs="Tahoma"/>
          <w:sz w:val="22"/>
          <w:szCs w:val="22"/>
        </w:rPr>
        <w:t>předsedovi představenstva</w:t>
      </w:r>
      <w:r w:rsidRPr="00F00D15">
        <w:rPr>
          <w:rFonts w:ascii="Tahoma" w:hAnsi="Tahoma" w:cs="Tahoma"/>
          <w:sz w:val="22"/>
          <w:szCs w:val="22"/>
        </w:rPr>
        <w:t xml:space="preserve"> nebo </w:t>
      </w:r>
      <w:r w:rsidR="00FA3811" w:rsidRPr="00F00D15">
        <w:rPr>
          <w:rFonts w:ascii="Tahoma" w:hAnsi="Tahoma" w:cs="Tahoma"/>
          <w:sz w:val="22"/>
          <w:szCs w:val="22"/>
        </w:rPr>
        <w:t>pověřené</w:t>
      </w:r>
      <w:r w:rsidR="00D10B48">
        <w:rPr>
          <w:rFonts w:ascii="Tahoma" w:hAnsi="Tahoma" w:cs="Tahoma"/>
          <w:sz w:val="22"/>
          <w:szCs w:val="22"/>
        </w:rPr>
        <w:t>mu</w:t>
      </w:r>
      <w:r w:rsidR="00FA3811" w:rsidRPr="00F00D15">
        <w:rPr>
          <w:rFonts w:ascii="Tahoma" w:hAnsi="Tahoma" w:cs="Tahoma"/>
          <w:sz w:val="22"/>
          <w:szCs w:val="22"/>
        </w:rPr>
        <w:t xml:space="preserve"> členovi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 xml:space="preserve"> vyjádření k navrhovanému usnesení. Nedoručí-li </w:t>
      </w:r>
      <w:r w:rsidR="00FA3811" w:rsidRPr="00F00D15">
        <w:rPr>
          <w:rFonts w:ascii="Tahoma" w:hAnsi="Tahoma" w:cs="Tahoma"/>
          <w:sz w:val="22"/>
          <w:szCs w:val="22"/>
        </w:rPr>
        <w:t>člen Spolku</w:t>
      </w:r>
      <w:r w:rsidRPr="00F00D15">
        <w:rPr>
          <w:rFonts w:ascii="Tahoma" w:hAnsi="Tahoma" w:cs="Tahoma"/>
          <w:sz w:val="22"/>
          <w:szCs w:val="22"/>
        </w:rPr>
        <w:t xml:space="preserve"> v</w:t>
      </w:r>
      <w:r w:rsidR="00D10B48">
        <w:rPr>
          <w:rFonts w:ascii="Tahoma" w:hAnsi="Tahoma" w:cs="Tahoma"/>
          <w:sz w:val="22"/>
          <w:szCs w:val="22"/>
        </w:rPr>
        <w:t> </w:t>
      </w:r>
      <w:r w:rsidRPr="00F00D15">
        <w:rPr>
          <w:rFonts w:ascii="Tahoma" w:hAnsi="Tahoma" w:cs="Tahoma"/>
          <w:sz w:val="22"/>
          <w:szCs w:val="22"/>
        </w:rPr>
        <w:t xml:space="preserve">poskytnuté lhůtě souhlas s návrhem usnesení, platí, že s návrhem nesouhlasí. Rozhodná většina se počítá z celkového počtu hlasů všech </w:t>
      </w:r>
      <w:r w:rsidR="00FA3811" w:rsidRPr="00F00D15">
        <w:rPr>
          <w:rFonts w:ascii="Tahoma" w:hAnsi="Tahoma" w:cs="Tahoma"/>
          <w:sz w:val="22"/>
          <w:szCs w:val="22"/>
        </w:rPr>
        <w:t>členů Spolku</w:t>
      </w:r>
      <w:r w:rsidRPr="00F00D15">
        <w:rPr>
          <w:rFonts w:ascii="Tahoma" w:hAnsi="Tahoma" w:cs="Tahoma"/>
          <w:sz w:val="22"/>
          <w:szCs w:val="22"/>
        </w:rPr>
        <w:t>.</w:t>
      </w:r>
      <w:r w:rsidR="00FA3811" w:rsidRPr="00F00D15">
        <w:rPr>
          <w:rFonts w:ascii="Tahoma" w:hAnsi="Tahoma" w:cs="Tahoma"/>
          <w:sz w:val="22"/>
          <w:szCs w:val="22"/>
        </w:rPr>
        <w:t xml:space="preserve"> Hlasovací </w:t>
      </w:r>
      <w:r w:rsidR="00B537B2" w:rsidRPr="00F00D15">
        <w:rPr>
          <w:rFonts w:ascii="Tahoma" w:hAnsi="Tahoma" w:cs="Tahoma"/>
          <w:sz w:val="22"/>
          <w:szCs w:val="22"/>
        </w:rPr>
        <w:t xml:space="preserve">poměry </w:t>
      </w:r>
      <w:r w:rsidR="00FA3811" w:rsidRPr="00F00D15">
        <w:rPr>
          <w:rFonts w:ascii="Tahoma" w:hAnsi="Tahoma" w:cs="Tahoma"/>
          <w:sz w:val="22"/>
          <w:szCs w:val="22"/>
        </w:rPr>
        <w:t xml:space="preserve">jednotlivých členů Spolku uvedené v odst. </w:t>
      </w:r>
      <w:r w:rsidR="00FA3811" w:rsidRPr="00F00D15">
        <w:rPr>
          <w:rFonts w:ascii="Tahoma" w:hAnsi="Tahoma" w:cs="Tahoma"/>
          <w:sz w:val="22"/>
          <w:szCs w:val="22"/>
        </w:rPr>
        <w:fldChar w:fldCharType="begin"/>
      </w:r>
      <w:r w:rsidR="00FA3811" w:rsidRPr="00F00D15">
        <w:rPr>
          <w:rFonts w:ascii="Tahoma" w:hAnsi="Tahoma" w:cs="Tahoma"/>
          <w:sz w:val="22"/>
          <w:szCs w:val="22"/>
        </w:rPr>
        <w:instrText xml:space="preserve"> REF _Ref99715425 \r \h </w:instrText>
      </w:r>
      <w:r w:rsidR="00F00D15" w:rsidRPr="00F00D15">
        <w:rPr>
          <w:rFonts w:ascii="Tahoma" w:hAnsi="Tahoma" w:cs="Tahoma"/>
          <w:sz w:val="22"/>
          <w:szCs w:val="22"/>
        </w:rPr>
        <w:instrText xml:space="preserve"> \* MERGEFORMAT </w:instrText>
      </w:r>
      <w:r w:rsidR="00FA3811" w:rsidRPr="00F00D15">
        <w:rPr>
          <w:rFonts w:ascii="Tahoma" w:hAnsi="Tahoma" w:cs="Tahoma"/>
          <w:sz w:val="22"/>
          <w:szCs w:val="22"/>
        </w:rPr>
      </w:r>
      <w:r w:rsidR="00FA3811" w:rsidRPr="00F00D15">
        <w:rPr>
          <w:rFonts w:ascii="Tahoma" w:hAnsi="Tahoma" w:cs="Tahoma"/>
          <w:sz w:val="22"/>
          <w:szCs w:val="22"/>
        </w:rPr>
        <w:fldChar w:fldCharType="separate"/>
      </w:r>
      <w:r w:rsidR="00222FC3" w:rsidRPr="00F00D15">
        <w:rPr>
          <w:rFonts w:ascii="Tahoma" w:hAnsi="Tahoma" w:cs="Tahoma"/>
          <w:sz w:val="22"/>
          <w:szCs w:val="22"/>
        </w:rPr>
        <w:t>10.8</w:t>
      </w:r>
      <w:r w:rsidR="00FA3811" w:rsidRPr="00F00D15">
        <w:rPr>
          <w:rFonts w:ascii="Tahoma" w:hAnsi="Tahoma" w:cs="Tahoma"/>
          <w:sz w:val="22"/>
          <w:szCs w:val="22"/>
        </w:rPr>
        <w:fldChar w:fldCharType="end"/>
      </w:r>
      <w:r w:rsidR="00FA3811" w:rsidRPr="00F00D15">
        <w:rPr>
          <w:rFonts w:ascii="Tahoma" w:hAnsi="Tahoma" w:cs="Tahoma"/>
          <w:sz w:val="22"/>
          <w:szCs w:val="22"/>
        </w:rPr>
        <w:t xml:space="preserve"> těchto stanov platí i pro případ hlasování per rollam.</w:t>
      </w:r>
      <w:r w:rsidRPr="00F00D15">
        <w:rPr>
          <w:rFonts w:ascii="Tahoma" w:hAnsi="Tahoma" w:cs="Tahoma"/>
          <w:sz w:val="22"/>
          <w:szCs w:val="22"/>
        </w:rPr>
        <w:t xml:space="preserve"> Výsledek rozhodování oznámí </w:t>
      </w:r>
      <w:r w:rsidR="003D44E2" w:rsidRPr="00F00D15">
        <w:rPr>
          <w:rFonts w:ascii="Tahoma" w:hAnsi="Tahoma" w:cs="Tahoma"/>
          <w:sz w:val="22"/>
          <w:szCs w:val="22"/>
        </w:rPr>
        <w:t>předseda představenstva</w:t>
      </w:r>
      <w:r w:rsidR="000F1627" w:rsidRPr="00F00D15">
        <w:rPr>
          <w:rFonts w:ascii="Tahoma" w:hAnsi="Tahoma" w:cs="Tahoma"/>
          <w:sz w:val="22"/>
          <w:szCs w:val="22"/>
        </w:rPr>
        <w:t xml:space="preserve"> vhodným</w:t>
      </w:r>
      <w:r w:rsidRPr="00F00D15">
        <w:rPr>
          <w:rFonts w:ascii="Tahoma" w:hAnsi="Tahoma" w:cs="Tahoma"/>
          <w:sz w:val="22"/>
          <w:szCs w:val="22"/>
        </w:rPr>
        <w:t xml:space="preserve"> způsobem. Rozhodnutí je přijato dnem, v němž bylo doručeno vyjádření posledního </w:t>
      </w:r>
      <w:r w:rsidR="000F1627" w:rsidRPr="00F00D15">
        <w:rPr>
          <w:rFonts w:ascii="Tahoma" w:hAnsi="Tahoma" w:cs="Tahoma"/>
          <w:sz w:val="22"/>
          <w:szCs w:val="22"/>
        </w:rPr>
        <w:t>člena Spolku</w:t>
      </w:r>
      <w:r w:rsidRPr="00F00D15">
        <w:rPr>
          <w:rFonts w:ascii="Tahoma" w:hAnsi="Tahoma" w:cs="Tahoma"/>
          <w:sz w:val="22"/>
          <w:szCs w:val="22"/>
        </w:rPr>
        <w:t xml:space="preserve"> k návrhu nebo marným uplynutím posledního dne lhůty stanovené pro doručení vyjádření, bylo-li dosaženo počtu hlasů potřebného k přijetí rozhodnutí.</w:t>
      </w:r>
    </w:p>
    <w:p w14:paraId="6920E41D" w14:textId="5768FA8E" w:rsidR="00421287" w:rsidRPr="00F00D15" w:rsidRDefault="00421287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Ostatní záležitosti týkající se svolávání, organizace, hlasování a dalších souvisejících </w:t>
      </w:r>
      <w:r w:rsidR="00D23720" w:rsidRPr="00F00D15">
        <w:rPr>
          <w:rFonts w:ascii="Tahoma" w:hAnsi="Tahoma" w:cs="Tahoma"/>
          <w:sz w:val="22"/>
          <w:szCs w:val="22"/>
        </w:rPr>
        <w:t xml:space="preserve">záležitostí nejvyššího orgánu Spolku </w:t>
      </w:r>
      <w:r w:rsidRPr="00F00D15">
        <w:rPr>
          <w:rFonts w:ascii="Tahoma" w:hAnsi="Tahoma" w:cs="Tahoma"/>
          <w:sz w:val="22"/>
          <w:szCs w:val="22"/>
        </w:rPr>
        <w:t>výslovně neupravené v těchto stanovách</w:t>
      </w:r>
      <w:r w:rsidR="00D23720" w:rsidRPr="00F00D15">
        <w:rPr>
          <w:rFonts w:ascii="Tahoma" w:hAnsi="Tahoma" w:cs="Tahoma"/>
          <w:sz w:val="22"/>
          <w:szCs w:val="22"/>
        </w:rPr>
        <w:t>,</w:t>
      </w:r>
      <w:r w:rsidRPr="00F00D15">
        <w:rPr>
          <w:rFonts w:ascii="Tahoma" w:hAnsi="Tahoma" w:cs="Tahoma"/>
          <w:sz w:val="22"/>
          <w:szCs w:val="22"/>
        </w:rPr>
        <w:t xml:space="preserve"> se řídí ustanoveními občanského zákoníku. </w:t>
      </w:r>
    </w:p>
    <w:p w14:paraId="7B5768F6" w14:textId="04D4D815" w:rsidR="00E23B2A" w:rsidRPr="00F00D15" w:rsidRDefault="00E23B2A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Do působnosti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="009C4CF8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>náleží pouze taxativně vyjmenovaný okruh otázek</w:t>
      </w:r>
      <w:r w:rsidR="009172A9" w:rsidRPr="00F00D15">
        <w:rPr>
          <w:rFonts w:ascii="Tahoma" w:hAnsi="Tahoma" w:cs="Tahoma"/>
          <w:sz w:val="22"/>
          <w:szCs w:val="22"/>
        </w:rPr>
        <w:t xml:space="preserve"> uvedený</w:t>
      </w:r>
      <w:r w:rsidRPr="00F00D15">
        <w:rPr>
          <w:rFonts w:ascii="Tahoma" w:hAnsi="Tahoma" w:cs="Tahoma"/>
          <w:sz w:val="22"/>
          <w:szCs w:val="22"/>
        </w:rPr>
        <w:t xml:space="preserve"> </w:t>
      </w:r>
      <w:r w:rsidR="0008799D" w:rsidRPr="00F00D15">
        <w:rPr>
          <w:rFonts w:ascii="Tahoma" w:hAnsi="Tahoma" w:cs="Tahoma"/>
          <w:sz w:val="22"/>
          <w:szCs w:val="22"/>
        </w:rPr>
        <w:t xml:space="preserve">v těchto </w:t>
      </w:r>
      <w:r w:rsidRPr="00F00D15">
        <w:rPr>
          <w:rFonts w:ascii="Tahoma" w:hAnsi="Tahoma" w:cs="Tahoma"/>
          <w:sz w:val="22"/>
          <w:szCs w:val="22"/>
        </w:rPr>
        <w:t>stanov</w:t>
      </w:r>
      <w:r w:rsidR="0008799D" w:rsidRPr="00F00D15">
        <w:rPr>
          <w:rFonts w:ascii="Tahoma" w:hAnsi="Tahoma" w:cs="Tahoma"/>
          <w:sz w:val="22"/>
          <w:szCs w:val="22"/>
        </w:rPr>
        <w:t>ách</w:t>
      </w:r>
      <w:r w:rsidRPr="00F00D15">
        <w:rPr>
          <w:rFonts w:ascii="Tahoma" w:hAnsi="Tahoma" w:cs="Tahoma"/>
          <w:sz w:val="22"/>
          <w:szCs w:val="22"/>
        </w:rPr>
        <w:t xml:space="preserve">. </w:t>
      </w:r>
    </w:p>
    <w:p w14:paraId="6362B0E2" w14:textId="632387CC" w:rsidR="00E23B2A" w:rsidRPr="00F00D15" w:rsidRDefault="00E23B2A" w:rsidP="00DD2408">
      <w:pPr>
        <w:pStyle w:val="textodstavce"/>
        <w:rPr>
          <w:rFonts w:ascii="Tahoma" w:hAnsi="Tahoma" w:cs="Tahoma"/>
          <w:sz w:val="22"/>
          <w:szCs w:val="22"/>
        </w:rPr>
      </w:pPr>
      <w:bookmarkStart w:id="10" w:name="_Ref99704108"/>
      <w:r w:rsidRPr="00F00D15">
        <w:rPr>
          <w:rFonts w:ascii="Tahoma" w:hAnsi="Tahoma" w:cs="Tahoma"/>
          <w:sz w:val="22"/>
          <w:szCs w:val="22"/>
        </w:rPr>
        <w:t xml:space="preserve">Do působnosti </w:t>
      </w:r>
      <w:r w:rsidR="002C5F63" w:rsidRPr="00F00D15">
        <w:rPr>
          <w:rFonts w:ascii="Tahoma" w:hAnsi="Tahoma" w:cs="Tahoma"/>
          <w:sz w:val="22"/>
          <w:szCs w:val="22"/>
        </w:rPr>
        <w:t>členské schůze</w:t>
      </w:r>
      <w:r w:rsidRPr="00F00D15">
        <w:rPr>
          <w:rFonts w:ascii="Tahoma" w:hAnsi="Tahoma" w:cs="Tahoma"/>
          <w:sz w:val="22"/>
          <w:szCs w:val="22"/>
        </w:rPr>
        <w:t xml:space="preserve"> náleží:</w:t>
      </w:r>
      <w:bookmarkEnd w:id="10"/>
    </w:p>
    <w:p w14:paraId="53544D42" w14:textId="53533AC3" w:rsidR="003B25AD" w:rsidRPr="00F00D15" w:rsidRDefault="003B25AD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změna stanov;</w:t>
      </w:r>
    </w:p>
    <w:p w14:paraId="3B023F21" w14:textId="29E6768B" w:rsidR="0008799D" w:rsidRPr="00F00D15" w:rsidRDefault="0008799D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volba a odvolání členů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="009653FF" w:rsidRPr="00F00D15">
        <w:rPr>
          <w:rFonts w:ascii="Tahoma" w:hAnsi="Tahoma" w:cs="Tahoma"/>
          <w:sz w:val="22"/>
          <w:szCs w:val="22"/>
        </w:rPr>
        <w:t>, není-li ve stanovách uvedeno jinak</w:t>
      </w:r>
      <w:r w:rsidRPr="00F00D15">
        <w:rPr>
          <w:rFonts w:ascii="Tahoma" w:hAnsi="Tahoma" w:cs="Tahoma"/>
          <w:sz w:val="22"/>
          <w:szCs w:val="22"/>
        </w:rPr>
        <w:t>;</w:t>
      </w:r>
    </w:p>
    <w:p w14:paraId="6F2FD90C" w14:textId="1B522B7D" w:rsidR="00894539" w:rsidRPr="00F00D15" w:rsidRDefault="00276C5B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rozhodování o výši odměny členů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 xml:space="preserve"> za výkon funkce a náhrady hotových výdajů</w:t>
      </w:r>
      <w:r w:rsidR="00BB3FDF" w:rsidRPr="00F00D15">
        <w:rPr>
          <w:rFonts w:ascii="Tahoma" w:hAnsi="Tahoma" w:cs="Tahoma"/>
          <w:sz w:val="22"/>
          <w:szCs w:val="22"/>
        </w:rPr>
        <w:t xml:space="preserve"> (např. cestovné)</w:t>
      </w:r>
      <w:r w:rsidR="00CB3EA4">
        <w:rPr>
          <w:rFonts w:ascii="Tahoma" w:hAnsi="Tahoma" w:cs="Tahoma"/>
          <w:sz w:val="22"/>
          <w:szCs w:val="22"/>
        </w:rPr>
        <w:t>;</w:t>
      </w:r>
      <w:r w:rsidR="00FA743E" w:rsidRPr="00F00D15">
        <w:rPr>
          <w:rFonts w:ascii="Tahoma" w:hAnsi="Tahoma" w:cs="Tahoma"/>
          <w:sz w:val="22"/>
          <w:szCs w:val="22"/>
        </w:rPr>
        <w:t xml:space="preserve"> </w:t>
      </w:r>
    </w:p>
    <w:p w14:paraId="4F1982B4" w14:textId="17D1518B" w:rsidR="00276C5B" w:rsidRPr="00F00D15" w:rsidRDefault="00DE317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rozhodování o uzavření smlouvy o výkonu funkce nebo jiných obdobných smluv s členy představenstva, v případě, že s nimi taková smlouva bude uzavírána</w:t>
      </w:r>
      <w:r w:rsidR="00462B8A" w:rsidRPr="00F00D15">
        <w:rPr>
          <w:rFonts w:ascii="Tahoma" w:hAnsi="Tahoma" w:cs="Tahoma"/>
          <w:sz w:val="22"/>
          <w:szCs w:val="22"/>
        </w:rPr>
        <w:t>;</w:t>
      </w:r>
    </w:p>
    <w:p w14:paraId="263BB051" w14:textId="05858A31" w:rsidR="0008799D" w:rsidRPr="00F00D15" w:rsidRDefault="0008799D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přezkum rozhodnutí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 xml:space="preserve"> o vyloučení člena Spolku</w:t>
      </w:r>
      <w:r w:rsidR="00A43CF9" w:rsidRPr="00F00D15">
        <w:rPr>
          <w:rFonts w:ascii="Tahoma" w:hAnsi="Tahoma" w:cs="Tahoma"/>
          <w:sz w:val="22"/>
          <w:szCs w:val="22"/>
        </w:rPr>
        <w:t>;</w:t>
      </w:r>
    </w:p>
    <w:p w14:paraId="668B8EB3" w14:textId="35DE1030" w:rsidR="009F0943" w:rsidRPr="00F00D15" w:rsidRDefault="009F094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schvalování ročního rozpočtu Spolku</w:t>
      </w:r>
      <w:r w:rsidR="002A55E8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>a účetní</w:t>
      </w:r>
      <w:r w:rsidR="002A55E8" w:rsidRPr="00F00D15">
        <w:rPr>
          <w:rFonts w:ascii="Tahoma" w:hAnsi="Tahoma" w:cs="Tahoma"/>
          <w:sz w:val="22"/>
          <w:szCs w:val="22"/>
        </w:rPr>
        <w:t>ch</w:t>
      </w:r>
      <w:r w:rsidRPr="00F00D15">
        <w:rPr>
          <w:rFonts w:ascii="Tahoma" w:hAnsi="Tahoma" w:cs="Tahoma"/>
          <w:sz w:val="22"/>
          <w:szCs w:val="22"/>
        </w:rPr>
        <w:t xml:space="preserve"> uzávěr</w:t>
      </w:r>
      <w:r w:rsidR="002A55E8" w:rsidRPr="00F00D15">
        <w:rPr>
          <w:rFonts w:ascii="Tahoma" w:hAnsi="Tahoma" w:cs="Tahoma"/>
          <w:sz w:val="22"/>
          <w:szCs w:val="22"/>
        </w:rPr>
        <w:t>ek</w:t>
      </w:r>
      <w:r w:rsidRPr="00F00D15">
        <w:rPr>
          <w:rFonts w:ascii="Tahoma" w:hAnsi="Tahoma" w:cs="Tahoma"/>
          <w:sz w:val="22"/>
          <w:szCs w:val="22"/>
        </w:rPr>
        <w:t xml:space="preserve"> Spolku;</w:t>
      </w:r>
    </w:p>
    <w:p w14:paraId="60978E18" w14:textId="171CC890" w:rsidR="002A55E8" w:rsidRPr="00F00D15" w:rsidRDefault="002A55E8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hodnocení činnosti </w:t>
      </w:r>
      <w:r w:rsidR="006C1A68" w:rsidRPr="00F00D15">
        <w:rPr>
          <w:rFonts w:ascii="Tahoma" w:hAnsi="Tahoma" w:cs="Tahoma"/>
          <w:sz w:val="22"/>
          <w:szCs w:val="22"/>
        </w:rPr>
        <w:t>představenstva</w:t>
      </w:r>
      <w:r w:rsidRPr="00F00D15">
        <w:rPr>
          <w:rFonts w:ascii="Tahoma" w:hAnsi="Tahoma" w:cs="Tahoma"/>
          <w:sz w:val="22"/>
          <w:szCs w:val="22"/>
        </w:rPr>
        <w:t>;</w:t>
      </w:r>
    </w:p>
    <w:p w14:paraId="5C28B055" w14:textId="4E9951CF" w:rsidR="00E23B2A" w:rsidRPr="00F00D15" w:rsidRDefault="009F094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lastRenderedPageBreak/>
        <w:t>p</w:t>
      </w:r>
      <w:r w:rsidR="00E23B2A" w:rsidRPr="00F00D15">
        <w:rPr>
          <w:rFonts w:ascii="Tahoma" w:hAnsi="Tahoma" w:cs="Tahoma"/>
          <w:sz w:val="22"/>
          <w:szCs w:val="22"/>
        </w:rPr>
        <w:t>rojednává plány činností na následující období</w:t>
      </w:r>
      <w:r w:rsidR="00A43CF9" w:rsidRPr="00F00D15">
        <w:rPr>
          <w:rFonts w:ascii="Tahoma" w:hAnsi="Tahoma" w:cs="Tahoma"/>
          <w:sz w:val="22"/>
          <w:szCs w:val="22"/>
        </w:rPr>
        <w:t>;</w:t>
      </w:r>
    </w:p>
    <w:p w14:paraId="765AA9D9" w14:textId="0673BB4E" w:rsidR="00E23B2A" w:rsidRPr="00F00D15" w:rsidRDefault="009F094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d</w:t>
      </w:r>
      <w:r w:rsidR="00E23B2A" w:rsidRPr="00F00D15">
        <w:rPr>
          <w:rFonts w:ascii="Tahoma" w:hAnsi="Tahoma" w:cs="Tahoma"/>
          <w:sz w:val="22"/>
          <w:szCs w:val="22"/>
        </w:rPr>
        <w:t>ává podněty a připomínkuje návrhy spolku</w:t>
      </w:r>
      <w:r w:rsidR="00A43CF9" w:rsidRPr="00F00D15">
        <w:rPr>
          <w:rFonts w:ascii="Tahoma" w:hAnsi="Tahoma" w:cs="Tahoma"/>
          <w:sz w:val="22"/>
          <w:szCs w:val="22"/>
        </w:rPr>
        <w:t>;</w:t>
      </w:r>
    </w:p>
    <w:p w14:paraId="16E65B69" w14:textId="52D467C4" w:rsidR="00C90942" w:rsidRPr="00F00D15" w:rsidRDefault="00C90942" w:rsidP="00C90942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rozhodování o zrušení Spolku s likvidací, o dobrovolném rozpuštění Spolku nebo o jeho sloučení s jiným spolkem či jiné přeměně</w:t>
      </w:r>
      <w:r w:rsidR="00CB3EA4">
        <w:rPr>
          <w:rFonts w:ascii="Tahoma" w:hAnsi="Tahoma" w:cs="Tahoma"/>
          <w:sz w:val="22"/>
          <w:szCs w:val="22"/>
        </w:rPr>
        <w:t>.</w:t>
      </w:r>
    </w:p>
    <w:p w14:paraId="20E54720" w14:textId="77777777" w:rsidR="00C90942" w:rsidRPr="00F00D15" w:rsidRDefault="00C90942" w:rsidP="00F00D15">
      <w:pPr>
        <w:pStyle w:val="textodstavce"/>
        <w:numPr>
          <w:ilvl w:val="0"/>
          <w:numId w:val="0"/>
        </w:numPr>
        <w:ind w:left="1134"/>
        <w:rPr>
          <w:rFonts w:ascii="Tahoma" w:hAnsi="Tahoma" w:cs="Tahoma"/>
          <w:sz w:val="22"/>
          <w:szCs w:val="22"/>
        </w:rPr>
      </w:pPr>
    </w:p>
    <w:p w14:paraId="5D74FA90" w14:textId="77777777" w:rsidR="00E23B2A" w:rsidRPr="00F00D15" w:rsidRDefault="00E23B2A" w:rsidP="00DD2408">
      <w:pPr>
        <w:pStyle w:val="textodstavce"/>
        <w:numPr>
          <w:ilvl w:val="0"/>
          <w:numId w:val="0"/>
        </w:numPr>
        <w:ind w:left="1134"/>
        <w:rPr>
          <w:rFonts w:ascii="Tahoma" w:hAnsi="Tahoma" w:cs="Tahoma"/>
          <w:sz w:val="22"/>
          <w:szCs w:val="22"/>
        </w:rPr>
      </w:pPr>
    </w:p>
    <w:p w14:paraId="0B5C6FA7" w14:textId="467B1228" w:rsidR="002727E9" w:rsidRPr="00F00D15" w:rsidRDefault="002727E9" w:rsidP="00E23B2A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kontrolní komise </w:t>
      </w:r>
    </w:p>
    <w:p w14:paraId="48C71CA7" w14:textId="64BADB06" w:rsidR="00A640BB" w:rsidRPr="00F00D15" w:rsidRDefault="009653F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Je voleným orgánem Spolku, který má 3 členy. </w:t>
      </w:r>
      <w:r w:rsidR="00B81713" w:rsidRPr="00F00D15">
        <w:rPr>
          <w:rFonts w:ascii="Tahoma" w:hAnsi="Tahoma" w:cs="Tahoma"/>
          <w:sz w:val="22"/>
          <w:szCs w:val="22"/>
        </w:rPr>
        <w:t xml:space="preserve">Členy kontrolní komise volí členská schůze. </w:t>
      </w:r>
      <w:r w:rsidRPr="00F00D15">
        <w:rPr>
          <w:rFonts w:ascii="Tahoma" w:hAnsi="Tahoma" w:cs="Tahoma"/>
          <w:sz w:val="22"/>
          <w:szCs w:val="22"/>
        </w:rPr>
        <w:t xml:space="preserve">Členy kontrolní komise mohou být </w:t>
      </w:r>
      <w:r w:rsidR="00B81713" w:rsidRPr="00F00D15">
        <w:rPr>
          <w:rFonts w:ascii="Tahoma" w:hAnsi="Tahoma" w:cs="Tahoma"/>
          <w:sz w:val="22"/>
          <w:szCs w:val="22"/>
        </w:rPr>
        <w:t xml:space="preserve">i </w:t>
      </w:r>
      <w:r w:rsidRPr="00F00D15">
        <w:rPr>
          <w:rFonts w:ascii="Tahoma" w:hAnsi="Tahoma" w:cs="Tahoma"/>
          <w:sz w:val="22"/>
          <w:szCs w:val="22"/>
        </w:rPr>
        <w:t xml:space="preserve">osoby, které nejsou členy Spolku. </w:t>
      </w:r>
      <w:r w:rsidR="00A640BB" w:rsidRPr="00F00D15">
        <w:rPr>
          <w:rFonts w:ascii="Tahoma" w:hAnsi="Tahoma" w:cs="Tahoma"/>
          <w:sz w:val="22"/>
          <w:szCs w:val="22"/>
        </w:rPr>
        <w:t>Délka funkčního období člena kontrolní komise j</w:t>
      </w:r>
      <w:r w:rsidR="0054672D" w:rsidRPr="00F00D15">
        <w:rPr>
          <w:rFonts w:ascii="Tahoma" w:hAnsi="Tahoma" w:cs="Tahoma"/>
          <w:sz w:val="22"/>
          <w:szCs w:val="22"/>
        </w:rPr>
        <w:t>e</w:t>
      </w:r>
      <w:r w:rsidR="00A640BB" w:rsidRPr="00F00D15">
        <w:rPr>
          <w:rFonts w:ascii="Tahoma" w:hAnsi="Tahoma" w:cs="Tahoma"/>
          <w:sz w:val="22"/>
          <w:szCs w:val="22"/>
        </w:rPr>
        <w:t xml:space="preserve"> tři roky. </w:t>
      </w:r>
      <w:r w:rsidR="00B81713" w:rsidRPr="00F00D15">
        <w:rPr>
          <w:rFonts w:ascii="Tahoma" w:hAnsi="Tahoma" w:cs="Tahoma"/>
          <w:sz w:val="22"/>
          <w:szCs w:val="22"/>
        </w:rPr>
        <w:t>Kontrolní komise se schází min</w:t>
      </w:r>
      <w:r w:rsidR="0054672D" w:rsidRPr="00F00D15">
        <w:rPr>
          <w:rFonts w:ascii="Tahoma" w:hAnsi="Tahoma" w:cs="Tahoma"/>
          <w:sz w:val="22"/>
          <w:szCs w:val="22"/>
        </w:rPr>
        <w:t>imálně</w:t>
      </w:r>
      <w:r w:rsidR="00B81713" w:rsidRPr="00F00D15">
        <w:rPr>
          <w:rFonts w:ascii="Tahoma" w:hAnsi="Tahoma" w:cs="Tahoma"/>
          <w:sz w:val="22"/>
          <w:szCs w:val="22"/>
        </w:rPr>
        <w:t xml:space="preserve"> 4x ročně.</w:t>
      </w:r>
    </w:p>
    <w:p w14:paraId="60A42147" w14:textId="7151867D" w:rsidR="009653FF" w:rsidRPr="00F00D15" w:rsidRDefault="00A640BB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Funkce člena kontrolní komise končí také jeho odvoláním, jmenováním jiného člena do funkce</w:t>
      </w:r>
      <w:r w:rsidR="0054672D" w:rsidRPr="00F00D15">
        <w:rPr>
          <w:rFonts w:ascii="Tahoma" w:hAnsi="Tahoma" w:cs="Tahoma"/>
          <w:sz w:val="22"/>
          <w:szCs w:val="22"/>
        </w:rPr>
        <w:t xml:space="preserve"> nebo</w:t>
      </w:r>
      <w:r w:rsidRPr="00F00D15">
        <w:rPr>
          <w:rFonts w:ascii="Tahoma" w:hAnsi="Tahoma" w:cs="Tahoma"/>
          <w:sz w:val="22"/>
          <w:szCs w:val="22"/>
        </w:rPr>
        <w:t xml:space="preserve"> odstoupením z funkce člena kontrolní komise.</w:t>
      </w:r>
    </w:p>
    <w:p w14:paraId="78CF2C36" w14:textId="08D12F3E" w:rsidR="009653FF" w:rsidRPr="00F00D15" w:rsidRDefault="009653F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Členem kontrolní komise může být pouze fyzická osoba, plně svéprávná, která dovršila 18 let. </w:t>
      </w:r>
    </w:p>
    <w:p w14:paraId="376CB2FD" w14:textId="79A3221F" w:rsidR="00722264" w:rsidRPr="00F00D15" w:rsidRDefault="00A640BB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Členové kontrolní komise volí ze svých členů předsedu.</w:t>
      </w:r>
    </w:p>
    <w:p w14:paraId="5F631FFE" w14:textId="54320741" w:rsidR="009653FF" w:rsidRPr="00F00D15" w:rsidRDefault="009653F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Kontrolní komise je schopna se usnášet za přítomnosti nadpoloviční většiny všech svých členů a rozhoduje nadpoloviční většinou všech svých členů. Při hlasování má každý člen kontrolní komise</w:t>
      </w:r>
      <w:r w:rsidR="00A640BB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 xml:space="preserve">vždy jeden hlas. Při rozhodování </w:t>
      </w:r>
      <w:r w:rsidR="00A640BB" w:rsidRPr="00F00D15">
        <w:rPr>
          <w:rFonts w:ascii="Tahoma" w:hAnsi="Tahoma" w:cs="Tahoma"/>
          <w:sz w:val="22"/>
          <w:szCs w:val="22"/>
        </w:rPr>
        <w:t>k</w:t>
      </w:r>
      <w:r w:rsidRPr="00F00D15">
        <w:rPr>
          <w:rFonts w:ascii="Tahoma" w:hAnsi="Tahoma" w:cs="Tahoma"/>
          <w:sz w:val="22"/>
          <w:szCs w:val="22"/>
        </w:rPr>
        <w:t>ontrolní komise rozhoduje v případě rovnosti hlasů svým hlasem</w:t>
      </w:r>
      <w:r w:rsidR="00A640BB" w:rsidRPr="00F00D15">
        <w:rPr>
          <w:rFonts w:ascii="Tahoma" w:hAnsi="Tahoma" w:cs="Tahoma"/>
          <w:sz w:val="22"/>
          <w:szCs w:val="22"/>
        </w:rPr>
        <w:t xml:space="preserve"> </w:t>
      </w:r>
      <w:r w:rsidRPr="00F00D15">
        <w:rPr>
          <w:rFonts w:ascii="Tahoma" w:hAnsi="Tahoma" w:cs="Tahoma"/>
          <w:sz w:val="22"/>
          <w:szCs w:val="22"/>
        </w:rPr>
        <w:t>její předseda.</w:t>
      </w:r>
    </w:p>
    <w:p w14:paraId="5FDEB6D6" w14:textId="5056E960" w:rsidR="00722264" w:rsidRPr="00F00D15" w:rsidRDefault="00722264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Jednání kontrolní komise může probíhat také elektronicky prostřednictvím prostředků komunikace na dálku nebo per rollam. Způsob jednání a další související podmínky stanoví předseda kontrolní komise. </w:t>
      </w:r>
    </w:p>
    <w:p w14:paraId="2C67F0E8" w14:textId="0A66A639" w:rsidR="00A640BB" w:rsidRPr="00F00D15" w:rsidRDefault="00A640BB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Předseda kontrolní komise má právo účasti na jednání představenstva. </w:t>
      </w:r>
    </w:p>
    <w:p w14:paraId="7A746151" w14:textId="7E74F552" w:rsidR="002727E9" w:rsidRPr="00F00D15" w:rsidRDefault="009653F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Do působnosti kontrolní komise náleží</w:t>
      </w:r>
      <w:r w:rsidR="00A640BB" w:rsidRPr="00F00D15">
        <w:rPr>
          <w:rFonts w:ascii="Tahoma" w:hAnsi="Tahoma" w:cs="Tahoma"/>
          <w:sz w:val="22"/>
          <w:szCs w:val="22"/>
        </w:rPr>
        <w:t>:</w:t>
      </w:r>
    </w:p>
    <w:p w14:paraId="0F8DDB76" w14:textId="6B948966" w:rsidR="00A640BB" w:rsidRPr="00F00D15" w:rsidRDefault="009653F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kontrola hospodaření a činnosti Spolku;</w:t>
      </w:r>
    </w:p>
    <w:p w14:paraId="3C680112" w14:textId="0B6F4340" w:rsidR="00A640BB" w:rsidRPr="00F00D15" w:rsidRDefault="00A640BB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provádění kontroly vedení účtů, všech účetních dokladů;</w:t>
      </w:r>
    </w:p>
    <w:p w14:paraId="0EEA6E6D" w14:textId="77777777" w:rsidR="00A640BB" w:rsidRPr="00F00D15" w:rsidRDefault="00A640BB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 xml:space="preserve">dohlížení, jsou-li záležitosti Spolku řádně vedeny a vykonává-li Spolek činnost v souladu se stanovami a právními předpisy; </w:t>
      </w:r>
    </w:p>
    <w:p w14:paraId="0A3BA2EE" w14:textId="6EE4B497" w:rsidR="004D1F3F" w:rsidRPr="00F00D15" w:rsidRDefault="009653FF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úkoly, které kontrolní komisi svěří představenstvo</w:t>
      </w:r>
      <w:r w:rsidR="00CB3EA4">
        <w:rPr>
          <w:rFonts w:ascii="Tahoma" w:hAnsi="Tahoma" w:cs="Tahoma"/>
          <w:sz w:val="22"/>
          <w:szCs w:val="22"/>
        </w:rPr>
        <w:t>;</w:t>
      </w:r>
    </w:p>
    <w:p w14:paraId="72108730" w14:textId="12668769" w:rsidR="00B81713" w:rsidRPr="00F00D15" w:rsidRDefault="00B81713" w:rsidP="00DD2408">
      <w:pPr>
        <w:pStyle w:val="odrky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vyjadř</w:t>
      </w:r>
      <w:r w:rsidR="004D1F3F" w:rsidRPr="00F00D15">
        <w:rPr>
          <w:rFonts w:ascii="Tahoma" w:hAnsi="Tahoma" w:cs="Tahoma"/>
          <w:sz w:val="22"/>
          <w:szCs w:val="22"/>
        </w:rPr>
        <w:t>ování</w:t>
      </w:r>
      <w:r w:rsidRPr="00F00D15">
        <w:rPr>
          <w:rFonts w:ascii="Tahoma" w:hAnsi="Tahoma" w:cs="Tahoma"/>
          <w:sz w:val="22"/>
          <w:szCs w:val="22"/>
        </w:rPr>
        <w:t xml:space="preserve"> k účetní závěrce, případně výroční zprávě a dalším důležitým dokumentům Spolku.</w:t>
      </w:r>
    </w:p>
    <w:p w14:paraId="0E4324D3" w14:textId="77777777" w:rsidR="009653FF" w:rsidRPr="00F00D15" w:rsidRDefault="009653FF" w:rsidP="00DD2408">
      <w:pPr>
        <w:pStyle w:val="textodstavce"/>
        <w:numPr>
          <w:ilvl w:val="0"/>
          <w:numId w:val="0"/>
        </w:numPr>
        <w:ind w:left="737"/>
        <w:rPr>
          <w:rFonts w:ascii="Tahoma" w:hAnsi="Tahoma" w:cs="Tahoma"/>
          <w:sz w:val="22"/>
          <w:szCs w:val="22"/>
        </w:rPr>
      </w:pPr>
    </w:p>
    <w:p w14:paraId="6BBD4458" w14:textId="7931A629" w:rsidR="00E23B2A" w:rsidRPr="00F00D15" w:rsidRDefault="00E23B2A" w:rsidP="00E23B2A">
      <w:pPr>
        <w:pStyle w:val="Nadpis2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zánik</w:t>
      </w:r>
      <w:r w:rsidR="004D1F3F" w:rsidRPr="00F00D15">
        <w:rPr>
          <w:rFonts w:ascii="Tahoma" w:hAnsi="Tahoma" w:cs="Tahoma"/>
          <w:sz w:val="22"/>
          <w:szCs w:val="22"/>
        </w:rPr>
        <w:t xml:space="preserve"> a zrušení</w:t>
      </w:r>
      <w:r w:rsidRPr="00F00D15">
        <w:rPr>
          <w:rFonts w:ascii="Tahoma" w:hAnsi="Tahoma" w:cs="Tahoma"/>
          <w:sz w:val="22"/>
          <w:szCs w:val="22"/>
        </w:rPr>
        <w:t xml:space="preserve"> spolku </w:t>
      </w:r>
    </w:p>
    <w:p w14:paraId="37DA3F75" w14:textId="26394E47" w:rsidR="00E23B2A" w:rsidRPr="00F00D15" w:rsidRDefault="004D1F3F" w:rsidP="00DD2408">
      <w:pPr>
        <w:pStyle w:val="textodstavce"/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Zánik a zrušení Spolku se řídí obecně závaznými právními předpisy</w:t>
      </w:r>
      <w:r w:rsidR="00E23B2A" w:rsidRPr="00F00D15">
        <w:rPr>
          <w:rFonts w:ascii="Tahoma" w:hAnsi="Tahoma" w:cs="Tahoma"/>
          <w:sz w:val="22"/>
          <w:szCs w:val="22"/>
        </w:rPr>
        <w:t>.</w:t>
      </w:r>
    </w:p>
    <w:p w14:paraId="75264046" w14:textId="77777777" w:rsidR="00E23B2A" w:rsidRPr="00F00D15" w:rsidRDefault="00E23B2A" w:rsidP="00DD2408">
      <w:pPr>
        <w:pStyle w:val="textodstavce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</w:p>
    <w:p w14:paraId="0A885E94" w14:textId="0B04552C" w:rsidR="00E23B2A" w:rsidRPr="00F00D15" w:rsidRDefault="00E23B2A" w:rsidP="00DD2408">
      <w:pPr>
        <w:pStyle w:val="textodstavce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 w:rsidRPr="00F00D15">
        <w:rPr>
          <w:rFonts w:ascii="Tahoma" w:hAnsi="Tahoma" w:cs="Tahoma"/>
          <w:sz w:val="22"/>
          <w:szCs w:val="22"/>
        </w:rPr>
        <w:t>V Ostravě dne _________ 20</w:t>
      </w:r>
      <w:r w:rsidR="006068CB" w:rsidRPr="00F00D15">
        <w:rPr>
          <w:rFonts w:ascii="Tahoma" w:hAnsi="Tahoma" w:cs="Tahoma"/>
          <w:sz w:val="22"/>
          <w:szCs w:val="22"/>
        </w:rPr>
        <w:t>22</w:t>
      </w:r>
    </w:p>
    <w:p w14:paraId="0B2CD1C4" w14:textId="77777777" w:rsidR="00A80688" w:rsidRPr="00F00D15" w:rsidRDefault="000822D6">
      <w:pPr>
        <w:rPr>
          <w:rFonts w:ascii="Tahoma" w:hAnsi="Tahoma" w:cs="Tahoma"/>
          <w:sz w:val="22"/>
          <w:szCs w:val="22"/>
        </w:rPr>
      </w:pPr>
    </w:p>
    <w:sectPr w:rsidR="00A80688" w:rsidRPr="00F00D15" w:rsidSect="000575DF">
      <w:footerReference w:type="default" r:id="rId8"/>
      <w:pgSz w:w="14174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C0964" w14:textId="77777777" w:rsidR="000822D6" w:rsidRDefault="000822D6">
      <w:r>
        <w:separator/>
      </w:r>
    </w:p>
  </w:endnote>
  <w:endnote w:type="continuationSeparator" w:id="0">
    <w:p w14:paraId="27D9D429" w14:textId="77777777" w:rsidR="000822D6" w:rsidRDefault="0008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10D50" w14:textId="6724474A" w:rsidR="00763738" w:rsidRDefault="002B55E4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CFC9BB" wp14:editId="680E6F7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9000490" cy="273050"/>
              <wp:effectExtent l="0" t="0" r="0" b="12700"/>
              <wp:wrapNone/>
              <wp:docPr id="1" name="MSIPCM4f72410d950e6f716eae60f8" descr="{&quot;HashCode&quot;:-1685027980,&quot;Height&quot;:841.0,&quot;Width&quot;:708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049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D7BBA0" w14:textId="32ABEA44" w:rsidR="002B55E4" w:rsidRPr="002B55E4" w:rsidRDefault="002B55E4" w:rsidP="002B55E4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B55E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FC9BB" id="_x0000_t202" coordsize="21600,21600" o:spt="202" path="m,l,21600r21600,l21600,xe">
              <v:stroke joinstyle="miter"/>
              <v:path gradientshapeok="t" o:connecttype="rect"/>
            </v:shapetype>
            <v:shape id="MSIPCM4f72410d950e6f716eae60f8" o:spid="_x0000_s1026" type="#_x0000_t202" alt="{&quot;HashCode&quot;:-1685027980,&quot;Height&quot;:841.0,&quot;Width&quot;:708.0,&quot;Placement&quot;:&quot;Footer&quot;,&quot;Index&quot;:&quot;Primary&quot;,&quot;Section&quot;:1,&quot;Top&quot;:0.0,&quot;Left&quot;:0.0}" style="position:absolute;left:0;text-align:left;margin-left:0;margin-top:805.35pt;width:708.7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" o:allowincell="f" filled="f" stroked="f" strokeweight=".5pt">
              <v:textbox inset="20pt,0,,0">
                <w:txbxContent>
                  <w:p w14:paraId="54D7BBA0" w14:textId="32ABEA44" w:rsidR="002B55E4" w:rsidRPr="002B55E4" w:rsidRDefault="002B55E4" w:rsidP="002B55E4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B55E4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76290767"/>
        <w:docPartObj>
          <w:docPartGallery w:val="Page Numbers (Bottom of Page)"/>
          <w:docPartUnique/>
        </w:docPartObj>
      </w:sdtPr>
      <w:sdtEndPr/>
      <w:sdtContent>
        <w:r w:rsidR="00137F46">
          <w:fldChar w:fldCharType="begin"/>
        </w:r>
        <w:r w:rsidR="00137F46">
          <w:instrText>PAGE   \* MERGEFORMAT</w:instrText>
        </w:r>
        <w:r w:rsidR="00137F46">
          <w:fldChar w:fldCharType="separate"/>
        </w:r>
        <w:r w:rsidR="00E36B4F">
          <w:rPr>
            <w:noProof/>
          </w:rPr>
          <w:t>2</w:t>
        </w:r>
        <w:r w:rsidR="00137F46">
          <w:rPr>
            <w:noProof/>
          </w:rPr>
          <w:fldChar w:fldCharType="end"/>
        </w:r>
      </w:sdtContent>
    </w:sdt>
  </w:p>
  <w:p w14:paraId="39887CB8" w14:textId="77777777" w:rsidR="00763738" w:rsidRDefault="000822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3722B" w14:textId="77777777" w:rsidR="000822D6" w:rsidRDefault="000822D6">
      <w:r>
        <w:separator/>
      </w:r>
    </w:p>
  </w:footnote>
  <w:footnote w:type="continuationSeparator" w:id="0">
    <w:p w14:paraId="387DF198" w14:textId="77777777" w:rsidR="000822D6" w:rsidRDefault="0008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008B1"/>
    <w:multiLevelType w:val="multilevel"/>
    <w:tmpl w:val="4B4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2012E"/>
    <w:multiLevelType w:val="multilevel"/>
    <w:tmpl w:val="BAB66124"/>
    <w:lvl w:ilvl="0">
      <w:start w:val="1"/>
      <w:numFmt w:val="ordinal"/>
      <w:pStyle w:val="Nadpis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odstavce"/>
      <w:lvlText w:val="%1%2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odrky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A1421E3"/>
    <w:multiLevelType w:val="hybridMultilevel"/>
    <w:tmpl w:val="EEE4574A"/>
    <w:lvl w:ilvl="0" w:tplc="6E820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3E3E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2A"/>
    <w:rsid w:val="0001560F"/>
    <w:rsid w:val="00024484"/>
    <w:rsid w:val="0003321A"/>
    <w:rsid w:val="00042F98"/>
    <w:rsid w:val="000467F8"/>
    <w:rsid w:val="00050B15"/>
    <w:rsid w:val="000516D9"/>
    <w:rsid w:val="00054725"/>
    <w:rsid w:val="00064F47"/>
    <w:rsid w:val="00071FD8"/>
    <w:rsid w:val="000822D6"/>
    <w:rsid w:val="00084561"/>
    <w:rsid w:val="00087276"/>
    <w:rsid w:val="0008799D"/>
    <w:rsid w:val="00087FEB"/>
    <w:rsid w:val="000901B8"/>
    <w:rsid w:val="00093293"/>
    <w:rsid w:val="000A0235"/>
    <w:rsid w:val="000A0AB9"/>
    <w:rsid w:val="000A7146"/>
    <w:rsid w:val="000B0EF1"/>
    <w:rsid w:val="000B22FB"/>
    <w:rsid w:val="000B76E5"/>
    <w:rsid w:val="000C2885"/>
    <w:rsid w:val="000D0DE7"/>
    <w:rsid w:val="000D5D7F"/>
    <w:rsid w:val="000E0971"/>
    <w:rsid w:val="000E3763"/>
    <w:rsid w:val="000F0041"/>
    <w:rsid w:val="000F1627"/>
    <w:rsid w:val="000F2E93"/>
    <w:rsid w:val="00104F7C"/>
    <w:rsid w:val="00105853"/>
    <w:rsid w:val="00112A88"/>
    <w:rsid w:val="001142CE"/>
    <w:rsid w:val="00115F2B"/>
    <w:rsid w:val="00116C3E"/>
    <w:rsid w:val="001179A5"/>
    <w:rsid w:val="00123068"/>
    <w:rsid w:val="00126117"/>
    <w:rsid w:val="0012659A"/>
    <w:rsid w:val="00134338"/>
    <w:rsid w:val="00136EBB"/>
    <w:rsid w:val="00137F46"/>
    <w:rsid w:val="00140585"/>
    <w:rsid w:val="00154336"/>
    <w:rsid w:val="00160C51"/>
    <w:rsid w:val="00166BB2"/>
    <w:rsid w:val="00172570"/>
    <w:rsid w:val="001743FE"/>
    <w:rsid w:val="00182AED"/>
    <w:rsid w:val="001A215A"/>
    <w:rsid w:val="001A49C7"/>
    <w:rsid w:val="001B068D"/>
    <w:rsid w:val="001B5794"/>
    <w:rsid w:val="001C0187"/>
    <w:rsid w:val="001C1D2F"/>
    <w:rsid w:val="001D7346"/>
    <w:rsid w:val="001D7F3B"/>
    <w:rsid w:val="001E14DE"/>
    <w:rsid w:val="001E3225"/>
    <w:rsid w:val="001E3269"/>
    <w:rsid w:val="001E6F23"/>
    <w:rsid w:val="001F1135"/>
    <w:rsid w:val="001F2523"/>
    <w:rsid w:val="001F306D"/>
    <w:rsid w:val="001F5A24"/>
    <w:rsid w:val="001F6E06"/>
    <w:rsid w:val="00215F6A"/>
    <w:rsid w:val="002220A6"/>
    <w:rsid w:val="00222FC3"/>
    <w:rsid w:val="002345CA"/>
    <w:rsid w:val="00235D0B"/>
    <w:rsid w:val="0023626B"/>
    <w:rsid w:val="002463E7"/>
    <w:rsid w:val="00253AD0"/>
    <w:rsid w:val="0026063B"/>
    <w:rsid w:val="0026734A"/>
    <w:rsid w:val="002727E9"/>
    <w:rsid w:val="0027376A"/>
    <w:rsid w:val="0027531D"/>
    <w:rsid w:val="00276C5B"/>
    <w:rsid w:val="00281DC7"/>
    <w:rsid w:val="0029093E"/>
    <w:rsid w:val="00297DBB"/>
    <w:rsid w:val="002A0882"/>
    <w:rsid w:val="002A15E1"/>
    <w:rsid w:val="002A55E8"/>
    <w:rsid w:val="002A73FB"/>
    <w:rsid w:val="002A7DE0"/>
    <w:rsid w:val="002A7E5E"/>
    <w:rsid w:val="002B412E"/>
    <w:rsid w:val="002B55E4"/>
    <w:rsid w:val="002B7D71"/>
    <w:rsid w:val="002C0803"/>
    <w:rsid w:val="002C1EC1"/>
    <w:rsid w:val="002C1F23"/>
    <w:rsid w:val="002C5F63"/>
    <w:rsid w:val="002C76B1"/>
    <w:rsid w:val="002F2359"/>
    <w:rsid w:val="003001FE"/>
    <w:rsid w:val="003076AC"/>
    <w:rsid w:val="00312217"/>
    <w:rsid w:val="003127E4"/>
    <w:rsid w:val="00320FCB"/>
    <w:rsid w:val="003217F8"/>
    <w:rsid w:val="0032239D"/>
    <w:rsid w:val="00327422"/>
    <w:rsid w:val="00333F2D"/>
    <w:rsid w:val="00336183"/>
    <w:rsid w:val="0033631A"/>
    <w:rsid w:val="003371AB"/>
    <w:rsid w:val="00356461"/>
    <w:rsid w:val="00360F47"/>
    <w:rsid w:val="003638A2"/>
    <w:rsid w:val="00372EA8"/>
    <w:rsid w:val="00372EBE"/>
    <w:rsid w:val="00376021"/>
    <w:rsid w:val="00384B9A"/>
    <w:rsid w:val="003855A9"/>
    <w:rsid w:val="003857F5"/>
    <w:rsid w:val="00386DE8"/>
    <w:rsid w:val="00391525"/>
    <w:rsid w:val="00396A26"/>
    <w:rsid w:val="003A1083"/>
    <w:rsid w:val="003A12A6"/>
    <w:rsid w:val="003A330E"/>
    <w:rsid w:val="003B25AD"/>
    <w:rsid w:val="003B4EFF"/>
    <w:rsid w:val="003D08C9"/>
    <w:rsid w:val="003D44E2"/>
    <w:rsid w:val="003D7B52"/>
    <w:rsid w:val="003E3D18"/>
    <w:rsid w:val="003E416E"/>
    <w:rsid w:val="003E5C96"/>
    <w:rsid w:val="003F3D6E"/>
    <w:rsid w:val="003F721C"/>
    <w:rsid w:val="00401EFA"/>
    <w:rsid w:val="004162A8"/>
    <w:rsid w:val="00420EB9"/>
    <w:rsid w:val="00421287"/>
    <w:rsid w:val="00425164"/>
    <w:rsid w:val="00426F3D"/>
    <w:rsid w:val="004311E6"/>
    <w:rsid w:val="00436A9A"/>
    <w:rsid w:val="00446E96"/>
    <w:rsid w:val="00447D08"/>
    <w:rsid w:val="00462B8A"/>
    <w:rsid w:val="00467FA7"/>
    <w:rsid w:val="0047099C"/>
    <w:rsid w:val="00471DAC"/>
    <w:rsid w:val="00475722"/>
    <w:rsid w:val="00477AA6"/>
    <w:rsid w:val="00496235"/>
    <w:rsid w:val="00496399"/>
    <w:rsid w:val="004A6002"/>
    <w:rsid w:val="004B064A"/>
    <w:rsid w:val="004B7FE2"/>
    <w:rsid w:val="004D1F3F"/>
    <w:rsid w:val="004D4CEC"/>
    <w:rsid w:val="004F1FD4"/>
    <w:rsid w:val="00502E89"/>
    <w:rsid w:val="00512612"/>
    <w:rsid w:val="0051412A"/>
    <w:rsid w:val="00514F03"/>
    <w:rsid w:val="00517525"/>
    <w:rsid w:val="00517891"/>
    <w:rsid w:val="0052209B"/>
    <w:rsid w:val="005233D7"/>
    <w:rsid w:val="00526D2D"/>
    <w:rsid w:val="005278AE"/>
    <w:rsid w:val="00536B97"/>
    <w:rsid w:val="005442F6"/>
    <w:rsid w:val="0054672D"/>
    <w:rsid w:val="00551161"/>
    <w:rsid w:val="00554FFA"/>
    <w:rsid w:val="00557698"/>
    <w:rsid w:val="00564F9D"/>
    <w:rsid w:val="00580B9B"/>
    <w:rsid w:val="00584052"/>
    <w:rsid w:val="00587F2E"/>
    <w:rsid w:val="00590103"/>
    <w:rsid w:val="00590BE6"/>
    <w:rsid w:val="005A5D73"/>
    <w:rsid w:val="005A6112"/>
    <w:rsid w:val="005A6B00"/>
    <w:rsid w:val="005B1309"/>
    <w:rsid w:val="005B2118"/>
    <w:rsid w:val="005D36BF"/>
    <w:rsid w:val="005D66D8"/>
    <w:rsid w:val="005E24B6"/>
    <w:rsid w:val="005E665E"/>
    <w:rsid w:val="005F0EE1"/>
    <w:rsid w:val="005F1E87"/>
    <w:rsid w:val="005F22A3"/>
    <w:rsid w:val="005F3FA0"/>
    <w:rsid w:val="0060388D"/>
    <w:rsid w:val="00603CC4"/>
    <w:rsid w:val="00605BAB"/>
    <w:rsid w:val="006068CB"/>
    <w:rsid w:val="0060785C"/>
    <w:rsid w:val="00610FF9"/>
    <w:rsid w:val="00612AA1"/>
    <w:rsid w:val="006138B7"/>
    <w:rsid w:val="006221CB"/>
    <w:rsid w:val="00633BE9"/>
    <w:rsid w:val="00636ED4"/>
    <w:rsid w:val="00637821"/>
    <w:rsid w:val="006451F2"/>
    <w:rsid w:val="00646F95"/>
    <w:rsid w:val="00654D5D"/>
    <w:rsid w:val="00654DBE"/>
    <w:rsid w:val="006561C1"/>
    <w:rsid w:val="0065772C"/>
    <w:rsid w:val="00660A10"/>
    <w:rsid w:val="00662761"/>
    <w:rsid w:val="00667FE4"/>
    <w:rsid w:val="00670722"/>
    <w:rsid w:val="00675D7F"/>
    <w:rsid w:val="00681284"/>
    <w:rsid w:val="00681477"/>
    <w:rsid w:val="00683D0D"/>
    <w:rsid w:val="00685637"/>
    <w:rsid w:val="006866FC"/>
    <w:rsid w:val="006908D2"/>
    <w:rsid w:val="00691926"/>
    <w:rsid w:val="0069550D"/>
    <w:rsid w:val="006A1414"/>
    <w:rsid w:val="006A5277"/>
    <w:rsid w:val="006A604B"/>
    <w:rsid w:val="006B5468"/>
    <w:rsid w:val="006C1A68"/>
    <w:rsid w:val="006C1F5F"/>
    <w:rsid w:val="006C4B85"/>
    <w:rsid w:val="006C5DC6"/>
    <w:rsid w:val="006D1229"/>
    <w:rsid w:val="006D4A3A"/>
    <w:rsid w:val="006D7718"/>
    <w:rsid w:val="006E372C"/>
    <w:rsid w:val="006E6986"/>
    <w:rsid w:val="006E7575"/>
    <w:rsid w:val="006F01A8"/>
    <w:rsid w:val="006F20C2"/>
    <w:rsid w:val="006F453F"/>
    <w:rsid w:val="006F6B8E"/>
    <w:rsid w:val="00701460"/>
    <w:rsid w:val="00703702"/>
    <w:rsid w:val="00721645"/>
    <w:rsid w:val="00721D54"/>
    <w:rsid w:val="00722264"/>
    <w:rsid w:val="007234AA"/>
    <w:rsid w:val="00731CBD"/>
    <w:rsid w:val="00750983"/>
    <w:rsid w:val="00756809"/>
    <w:rsid w:val="0076208D"/>
    <w:rsid w:val="007707BA"/>
    <w:rsid w:val="00771744"/>
    <w:rsid w:val="00773858"/>
    <w:rsid w:val="00780EA7"/>
    <w:rsid w:val="007869E4"/>
    <w:rsid w:val="007A16FE"/>
    <w:rsid w:val="007B63EE"/>
    <w:rsid w:val="007C66B9"/>
    <w:rsid w:val="007D23E5"/>
    <w:rsid w:val="007D2982"/>
    <w:rsid w:val="007D3886"/>
    <w:rsid w:val="007E0602"/>
    <w:rsid w:val="007E449E"/>
    <w:rsid w:val="007F12C5"/>
    <w:rsid w:val="007F434D"/>
    <w:rsid w:val="007F4923"/>
    <w:rsid w:val="007F66FA"/>
    <w:rsid w:val="00811316"/>
    <w:rsid w:val="00821E0B"/>
    <w:rsid w:val="00824EFF"/>
    <w:rsid w:val="00830260"/>
    <w:rsid w:val="00830C34"/>
    <w:rsid w:val="00831BA7"/>
    <w:rsid w:val="008372F0"/>
    <w:rsid w:val="00841ADD"/>
    <w:rsid w:val="00860109"/>
    <w:rsid w:val="00860D66"/>
    <w:rsid w:val="00861D99"/>
    <w:rsid w:val="0086415A"/>
    <w:rsid w:val="008643D2"/>
    <w:rsid w:val="0087028A"/>
    <w:rsid w:val="00870F96"/>
    <w:rsid w:val="00873E2F"/>
    <w:rsid w:val="00876C62"/>
    <w:rsid w:val="00887990"/>
    <w:rsid w:val="00893B1F"/>
    <w:rsid w:val="00894539"/>
    <w:rsid w:val="008977B5"/>
    <w:rsid w:val="008A26CB"/>
    <w:rsid w:val="008B4363"/>
    <w:rsid w:val="008B5056"/>
    <w:rsid w:val="008C061C"/>
    <w:rsid w:val="008D4382"/>
    <w:rsid w:val="008D5290"/>
    <w:rsid w:val="008E0109"/>
    <w:rsid w:val="008F14DA"/>
    <w:rsid w:val="008F2D7B"/>
    <w:rsid w:val="008F4E8A"/>
    <w:rsid w:val="00900FF8"/>
    <w:rsid w:val="00903EEB"/>
    <w:rsid w:val="00906434"/>
    <w:rsid w:val="00913AEE"/>
    <w:rsid w:val="0091630F"/>
    <w:rsid w:val="009172A9"/>
    <w:rsid w:val="00921A4D"/>
    <w:rsid w:val="00923904"/>
    <w:rsid w:val="00924B9F"/>
    <w:rsid w:val="009271DC"/>
    <w:rsid w:val="0093144C"/>
    <w:rsid w:val="00935164"/>
    <w:rsid w:val="0094069E"/>
    <w:rsid w:val="00945009"/>
    <w:rsid w:val="0095064E"/>
    <w:rsid w:val="00954294"/>
    <w:rsid w:val="00954788"/>
    <w:rsid w:val="009651D7"/>
    <w:rsid w:val="009653FF"/>
    <w:rsid w:val="00970FAB"/>
    <w:rsid w:val="00980A85"/>
    <w:rsid w:val="00984243"/>
    <w:rsid w:val="00996BCA"/>
    <w:rsid w:val="009A7B5B"/>
    <w:rsid w:val="009B4180"/>
    <w:rsid w:val="009B6FD1"/>
    <w:rsid w:val="009C149D"/>
    <w:rsid w:val="009C2F18"/>
    <w:rsid w:val="009C4CF8"/>
    <w:rsid w:val="009C78FD"/>
    <w:rsid w:val="009D2959"/>
    <w:rsid w:val="009D6B46"/>
    <w:rsid w:val="009E7D06"/>
    <w:rsid w:val="009F0943"/>
    <w:rsid w:val="009F2BFB"/>
    <w:rsid w:val="00A01433"/>
    <w:rsid w:val="00A04FCC"/>
    <w:rsid w:val="00A06507"/>
    <w:rsid w:val="00A06DC8"/>
    <w:rsid w:val="00A10DFF"/>
    <w:rsid w:val="00A12CAC"/>
    <w:rsid w:val="00A15273"/>
    <w:rsid w:val="00A152AB"/>
    <w:rsid w:val="00A21A1E"/>
    <w:rsid w:val="00A4124F"/>
    <w:rsid w:val="00A4289D"/>
    <w:rsid w:val="00A43CF9"/>
    <w:rsid w:val="00A52350"/>
    <w:rsid w:val="00A62D2B"/>
    <w:rsid w:val="00A640BB"/>
    <w:rsid w:val="00A71E21"/>
    <w:rsid w:val="00A75DCD"/>
    <w:rsid w:val="00A7640A"/>
    <w:rsid w:val="00A85DA5"/>
    <w:rsid w:val="00A865FD"/>
    <w:rsid w:val="00A87A51"/>
    <w:rsid w:val="00A94BF2"/>
    <w:rsid w:val="00AA3B2A"/>
    <w:rsid w:val="00AA72B6"/>
    <w:rsid w:val="00AB4005"/>
    <w:rsid w:val="00AB65FC"/>
    <w:rsid w:val="00AC0BAB"/>
    <w:rsid w:val="00AC6AF2"/>
    <w:rsid w:val="00AD0549"/>
    <w:rsid w:val="00AD2114"/>
    <w:rsid w:val="00AD2585"/>
    <w:rsid w:val="00AE3BC9"/>
    <w:rsid w:val="00AE73BD"/>
    <w:rsid w:val="00AE74FD"/>
    <w:rsid w:val="00B04A93"/>
    <w:rsid w:val="00B079EF"/>
    <w:rsid w:val="00B20818"/>
    <w:rsid w:val="00B242BF"/>
    <w:rsid w:val="00B24433"/>
    <w:rsid w:val="00B258ED"/>
    <w:rsid w:val="00B26B86"/>
    <w:rsid w:val="00B31BCA"/>
    <w:rsid w:val="00B37CA8"/>
    <w:rsid w:val="00B4085C"/>
    <w:rsid w:val="00B4128B"/>
    <w:rsid w:val="00B43269"/>
    <w:rsid w:val="00B44F0C"/>
    <w:rsid w:val="00B537B2"/>
    <w:rsid w:val="00B64866"/>
    <w:rsid w:val="00B64EB4"/>
    <w:rsid w:val="00B71324"/>
    <w:rsid w:val="00B777E6"/>
    <w:rsid w:val="00B81713"/>
    <w:rsid w:val="00B9442E"/>
    <w:rsid w:val="00B97CB6"/>
    <w:rsid w:val="00BA069A"/>
    <w:rsid w:val="00BA095C"/>
    <w:rsid w:val="00BB1362"/>
    <w:rsid w:val="00BB3E6F"/>
    <w:rsid w:val="00BB3F9B"/>
    <w:rsid w:val="00BB3FDF"/>
    <w:rsid w:val="00BB5501"/>
    <w:rsid w:val="00BB7E2F"/>
    <w:rsid w:val="00BC3988"/>
    <w:rsid w:val="00BD03F3"/>
    <w:rsid w:val="00BD532B"/>
    <w:rsid w:val="00BD667D"/>
    <w:rsid w:val="00BE3EDE"/>
    <w:rsid w:val="00BF086C"/>
    <w:rsid w:val="00BF2960"/>
    <w:rsid w:val="00BF2ED5"/>
    <w:rsid w:val="00BF591E"/>
    <w:rsid w:val="00BF60AC"/>
    <w:rsid w:val="00C0273C"/>
    <w:rsid w:val="00C030DB"/>
    <w:rsid w:val="00C16293"/>
    <w:rsid w:val="00C16E15"/>
    <w:rsid w:val="00C2302F"/>
    <w:rsid w:val="00C314FE"/>
    <w:rsid w:val="00C37C9C"/>
    <w:rsid w:val="00C4192E"/>
    <w:rsid w:val="00C51CC3"/>
    <w:rsid w:val="00C64C4D"/>
    <w:rsid w:val="00C64DDF"/>
    <w:rsid w:val="00C66B0B"/>
    <w:rsid w:val="00C716C5"/>
    <w:rsid w:val="00C74C63"/>
    <w:rsid w:val="00C86B43"/>
    <w:rsid w:val="00C90942"/>
    <w:rsid w:val="00C91AC2"/>
    <w:rsid w:val="00C930CE"/>
    <w:rsid w:val="00C9459D"/>
    <w:rsid w:val="00CA15D4"/>
    <w:rsid w:val="00CA2D92"/>
    <w:rsid w:val="00CB3EA4"/>
    <w:rsid w:val="00CB5A55"/>
    <w:rsid w:val="00CC49D9"/>
    <w:rsid w:val="00CD3BFE"/>
    <w:rsid w:val="00CD552A"/>
    <w:rsid w:val="00CE368D"/>
    <w:rsid w:val="00CE50AF"/>
    <w:rsid w:val="00D00074"/>
    <w:rsid w:val="00D01C14"/>
    <w:rsid w:val="00D03747"/>
    <w:rsid w:val="00D10B48"/>
    <w:rsid w:val="00D17D65"/>
    <w:rsid w:val="00D23720"/>
    <w:rsid w:val="00D256EB"/>
    <w:rsid w:val="00D319E3"/>
    <w:rsid w:val="00D31B7A"/>
    <w:rsid w:val="00D335BA"/>
    <w:rsid w:val="00D42B16"/>
    <w:rsid w:val="00D46BEC"/>
    <w:rsid w:val="00D50D0D"/>
    <w:rsid w:val="00D5523E"/>
    <w:rsid w:val="00D56951"/>
    <w:rsid w:val="00D64CDA"/>
    <w:rsid w:val="00D6732B"/>
    <w:rsid w:val="00D70C41"/>
    <w:rsid w:val="00D71EEB"/>
    <w:rsid w:val="00D7702F"/>
    <w:rsid w:val="00D806AD"/>
    <w:rsid w:val="00D82673"/>
    <w:rsid w:val="00D93696"/>
    <w:rsid w:val="00D97A9F"/>
    <w:rsid w:val="00DA2EC8"/>
    <w:rsid w:val="00DA31FB"/>
    <w:rsid w:val="00DA790D"/>
    <w:rsid w:val="00DB0003"/>
    <w:rsid w:val="00DB5A32"/>
    <w:rsid w:val="00DC3FE6"/>
    <w:rsid w:val="00DC48A4"/>
    <w:rsid w:val="00DC4F90"/>
    <w:rsid w:val="00DC6F0F"/>
    <w:rsid w:val="00DD1822"/>
    <w:rsid w:val="00DD2408"/>
    <w:rsid w:val="00DD4420"/>
    <w:rsid w:val="00DD5ADB"/>
    <w:rsid w:val="00DD5EB8"/>
    <w:rsid w:val="00DE25ED"/>
    <w:rsid w:val="00DE317F"/>
    <w:rsid w:val="00DE3283"/>
    <w:rsid w:val="00DE36FF"/>
    <w:rsid w:val="00DE5B4C"/>
    <w:rsid w:val="00DE6C33"/>
    <w:rsid w:val="00DF0AF6"/>
    <w:rsid w:val="00DF3807"/>
    <w:rsid w:val="00DF59D5"/>
    <w:rsid w:val="00DF5E41"/>
    <w:rsid w:val="00E0749E"/>
    <w:rsid w:val="00E20856"/>
    <w:rsid w:val="00E2358E"/>
    <w:rsid w:val="00E23B2A"/>
    <w:rsid w:val="00E252BB"/>
    <w:rsid w:val="00E35563"/>
    <w:rsid w:val="00E3563A"/>
    <w:rsid w:val="00E36B4F"/>
    <w:rsid w:val="00E3769C"/>
    <w:rsid w:val="00E42209"/>
    <w:rsid w:val="00E45482"/>
    <w:rsid w:val="00E47A5D"/>
    <w:rsid w:val="00E47F8B"/>
    <w:rsid w:val="00E52781"/>
    <w:rsid w:val="00E54026"/>
    <w:rsid w:val="00E61A2C"/>
    <w:rsid w:val="00E660DE"/>
    <w:rsid w:val="00E700CB"/>
    <w:rsid w:val="00E81DCB"/>
    <w:rsid w:val="00E83C2A"/>
    <w:rsid w:val="00E918CF"/>
    <w:rsid w:val="00E92091"/>
    <w:rsid w:val="00E943A0"/>
    <w:rsid w:val="00E950B5"/>
    <w:rsid w:val="00EB342D"/>
    <w:rsid w:val="00EB5334"/>
    <w:rsid w:val="00EC0FC3"/>
    <w:rsid w:val="00EC7653"/>
    <w:rsid w:val="00ED2AFD"/>
    <w:rsid w:val="00ED4E04"/>
    <w:rsid w:val="00EF0EDD"/>
    <w:rsid w:val="00EF2837"/>
    <w:rsid w:val="00EF317B"/>
    <w:rsid w:val="00EF3543"/>
    <w:rsid w:val="00F00D15"/>
    <w:rsid w:val="00F05553"/>
    <w:rsid w:val="00F059E9"/>
    <w:rsid w:val="00F12495"/>
    <w:rsid w:val="00F12E14"/>
    <w:rsid w:val="00F147F8"/>
    <w:rsid w:val="00F34794"/>
    <w:rsid w:val="00F41D4F"/>
    <w:rsid w:val="00F50A8B"/>
    <w:rsid w:val="00F520D8"/>
    <w:rsid w:val="00F529CE"/>
    <w:rsid w:val="00F6311A"/>
    <w:rsid w:val="00F71A07"/>
    <w:rsid w:val="00F75A5C"/>
    <w:rsid w:val="00F75EB1"/>
    <w:rsid w:val="00F7667E"/>
    <w:rsid w:val="00F7774F"/>
    <w:rsid w:val="00F81472"/>
    <w:rsid w:val="00F82009"/>
    <w:rsid w:val="00F96CAB"/>
    <w:rsid w:val="00FA3811"/>
    <w:rsid w:val="00FA569D"/>
    <w:rsid w:val="00FA743E"/>
    <w:rsid w:val="00FB0A5C"/>
    <w:rsid w:val="00FB108B"/>
    <w:rsid w:val="00FB4FCF"/>
    <w:rsid w:val="00FD1AF0"/>
    <w:rsid w:val="00FD695B"/>
    <w:rsid w:val="00FD6E51"/>
    <w:rsid w:val="00FE25DE"/>
    <w:rsid w:val="00FE38D1"/>
    <w:rsid w:val="00FF0A2D"/>
    <w:rsid w:val="00FF10BD"/>
    <w:rsid w:val="00FF3198"/>
    <w:rsid w:val="00FF337C"/>
    <w:rsid w:val="00FF7A2D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E2685"/>
  <w15:chartTrackingRefBased/>
  <w15:docId w15:val="{7D826BEF-2774-5649-BBD9-5E1F89D6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0BB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_Nadpis 1"/>
    <w:basedOn w:val="Normln"/>
    <w:next w:val="Normln"/>
    <w:autoRedefine/>
    <w:qFormat/>
    <w:rsid w:val="0087028A"/>
    <w:pPr>
      <w:spacing w:after="120"/>
      <w:jc w:val="center"/>
    </w:pPr>
    <w:rPr>
      <w:b/>
      <w:sz w:val="28"/>
    </w:rPr>
  </w:style>
  <w:style w:type="paragraph" w:customStyle="1" w:styleId="Nadpis2">
    <w:name w:val="_Nadpis 2"/>
    <w:basedOn w:val="Normln"/>
    <w:next w:val="textodstavce"/>
    <w:autoRedefine/>
    <w:qFormat/>
    <w:rsid w:val="00FD695B"/>
    <w:pPr>
      <w:numPr>
        <w:numId w:val="1"/>
      </w:numPr>
      <w:spacing w:after="120"/>
      <w:ind w:left="737" w:hanging="737"/>
      <w:outlineLvl w:val="0"/>
    </w:pPr>
    <w:rPr>
      <w:b/>
      <w:caps/>
    </w:rPr>
  </w:style>
  <w:style w:type="paragraph" w:customStyle="1" w:styleId="odrky">
    <w:name w:val="_odrážky"/>
    <w:basedOn w:val="textodstavce"/>
    <w:next w:val="textodstavce"/>
    <w:autoRedefine/>
    <w:qFormat/>
    <w:rsid w:val="00DD2408"/>
    <w:pPr>
      <w:numPr>
        <w:ilvl w:val="2"/>
      </w:numPr>
    </w:pPr>
  </w:style>
  <w:style w:type="paragraph" w:customStyle="1" w:styleId="textodstavce">
    <w:name w:val="_text odstavce"/>
    <w:basedOn w:val="Normln"/>
    <w:autoRedefine/>
    <w:qFormat/>
    <w:rsid w:val="00DD2408"/>
    <w:pPr>
      <w:numPr>
        <w:ilvl w:val="1"/>
        <w:numId w:val="1"/>
      </w:numPr>
      <w:spacing w:before="120" w:after="120"/>
      <w:jc w:val="both"/>
    </w:pPr>
  </w:style>
  <w:style w:type="paragraph" w:styleId="Zpat">
    <w:name w:val="footer"/>
    <w:basedOn w:val="Normln"/>
    <w:link w:val="ZpatChar"/>
    <w:uiPriority w:val="99"/>
    <w:unhideWhenUsed/>
    <w:rsid w:val="00E23B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3B2A"/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0467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67F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67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7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7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5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55E4"/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6A604B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9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9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F46B68-DE2F-4091-8571-F7DD7959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3284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Matěj Brož</dc:creator>
  <cp:keywords/>
  <dc:description/>
  <cp:lastModifiedBy>Ševčíková Magdaléna</cp:lastModifiedBy>
  <cp:revision>6</cp:revision>
  <cp:lastPrinted>2022-05-09T06:12:00Z</cp:lastPrinted>
  <dcterms:created xsi:type="dcterms:W3CDTF">2022-05-12T10:28:00Z</dcterms:created>
  <dcterms:modified xsi:type="dcterms:W3CDTF">2022-05-18T08:29:00Z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2022-04-11T09:23:24Z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a60f41f8-aa35-4d8e-9fe1-b733722f0cfa</vt:lpwstr>
  </property>
  <property fmtid="{D5CDD505-2E9C-101B-9397-08002B2CF9AE}" pid="8" name="MSIP_Label_63ff9749-f68b-40ec-aa05-229831920469_ContentBits">
    <vt:lpwstr>2</vt:lpwstr>
  </property>
</Properties>
</file>