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BA" w:rsidRPr="00635AC1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t>Moravskoslezský kraj</w:t>
      </w:r>
    </w:p>
    <w:p w:rsidR="00CF2BBA" w:rsidRPr="00635AC1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635AC1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8B4157">
        <w:rPr>
          <w:rFonts w:ascii="Tahoma" w:hAnsi="Tahoma" w:cs="Tahoma"/>
          <w:b/>
        </w:rPr>
        <w:t xml:space="preserve">Výbor </w:t>
      </w:r>
      <w:r w:rsidR="008B4157" w:rsidRPr="008B4157">
        <w:rPr>
          <w:rFonts w:ascii="Tahoma" w:hAnsi="Tahoma" w:cs="Tahoma"/>
          <w:b/>
        </w:rPr>
        <w:t>pro územní plánování</w:t>
      </w:r>
      <w:r w:rsidRPr="008B4157">
        <w:rPr>
          <w:rFonts w:ascii="Tahoma" w:hAnsi="Tahoma" w:cs="Tahoma"/>
        </w:rPr>
        <w:t xml:space="preserve"> </w:t>
      </w:r>
      <w:r w:rsidRPr="008B4157">
        <w:rPr>
          <w:rFonts w:ascii="Tahoma" w:hAnsi="Tahoma" w:cs="Tahoma"/>
          <w:b/>
        </w:rPr>
        <w:t>za</w:t>
      </w:r>
      <w:r>
        <w:rPr>
          <w:rFonts w:ascii="Tahoma" w:hAnsi="Tahoma" w:cs="Tahoma"/>
          <w:b/>
        </w:rPr>
        <w:t>stupitelstva</w:t>
      </w:r>
      <w:r w:rsidRPr="00635AC1">
        <w:rPr>
          <w:rFonts w:ascii="Tahoma" w:hAnsi="Tahoma" w:cs="Tahoma"/>
          <w:b/>
        </w:rPr>
        <w:t xml:space="preserve"> kraje</w:t>
      </w:r>
    </w:p>
    <w:p w:rsidR="00CF2BBA" w:rsidRPr="00635AC1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635AC1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635AC1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proofErr w:type="gramStart"/>
      <w:r w:rsidRPr="00635AC1">
        <w:rPr>
          <w:rFonts w:ascii="Tahoma" w:hAnsi="Tahoma" w:cs="Tahoma"/>
        </w:rPr>
        <w:t>V Ý P I S   Z   U S N E S E N Í</w:t>
      </w:r>
      <w:proofErr w:type="gramEnd"/>
    </w:p>
    <w:p w:rsidR="00CF2BBA" w:rsidRPr="00635AC1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635AC1" w:rsidRDefault="00E367D4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36</w:t>
      </w:r>
      <w:r w:rsidR="00CF2BBA" w:rsidRPr="00660B8C">
        <w:rPr>
          <w:rFonts w:ascii="Tahoma" w:hAnsi="Tahoma" w:cs="Tahoma"/>
          <w:b/>
        </w:rPr>
        <w:t>.</w:t>
      </w:r>
      <w:r w:rsidR="00CF2BBA" w:rsidRPr="00635AC1">
        <w:rPr>
          <w:rFonts w:ascii="Tahoma" w:hAnsi="Tahoma" w:cs="Tahoma"/>
          <w:b/>
        </w:rPr>
        <w:t xml:space="preserve"> jednání výboru </w:t>
      </w:r>
      <w:r w:rsidR="008B4157" w:rsidRPr="008B4157">
        <w:rPr>
          <w:rFonts w:ascii="Tahoma" w:hAnsi="Tahoma" w:cs="Tahoma"/>
          <w:b/>
        </w:rPr>
        <w:t>pro územní plánování</w:t>
      </w:r>
      <w:r w:rsidR="00CF2BBA">
        <w:rPr>
          <w:rFonts w:ascii="Tahoma" w:hAnsi="Tahoma" w:cs="Tahoma"/>
          <w:b/>
        </w:rPr>
        <w:t xml:space="preserve"> </w:t>
      </w:r>
      <w:r w:rsidR="00CF2BBA" w:rsidRPr="00635AC1">
        <w:rPr>
          <w:rFonts w:ascii="Tahoma" w:hAnsi="Tahoma" w:cs="Tahoma"/>
          <w:b/>
        </w:rPr>
        <w:t>zastupitelstva</w:t>
      </w:r>
      <w:r w:rsidR="00CF2BBA">
        <w:rPr>
          <w:rFonts w:ascii="Tahoma" w:hAnsi="Tahoma" w:cs="Tahoma"/>
          <w:b/>
        </w:rPr>
        <w:t xml:space="preserve"> </w:t>
      </w:r>
      <w:r w:rsidR="00CF2BBA" w:rsidRPr="00635AC1">
        <w:rPr>
          <w:rFonts w:ascii="Tahoma" w:hAnsi="Tahoma" w:cs="Tahoma"/>
          <w:b/>
        </w:rPr>
        <w:t>kraje</w:t>
      </w:r>
    </w:p>
    <w:p w:rsidR="00CF2BBA" w:rsidRPr="00635AC1" w:rsidRDefault="00CF2BBA" w:rsidP="00CF2BBA">
      <w:pPr>
        <w:spacing w:line="280" w:lineRule="exact"/>
        <w:jc w:val="center"/>
        <w:rPr>
          <w:rFonts w:ascii="Tahoma" w:hAnsi="Tahoma" w:cs="Tahoma"/>
        </w:rPr>
      </w:pPr>
      <w:r w:rsidRPr="00635AC1">
        <w:rPr>
          <w:rFonts w:ascii="Tahoma" w:hAnsi="Tahoma" w:cs="Tahoma"/>
          <w:b/>
        </w:rPr>
        <w:t xml:space="preserve">konaného dne </w:t>
      </w:r>
      <w:r w:rsidR="00E367D4" w:rsidRPr="00E367D4">
        <w:rPr>
          <w:rFonts w:ascii="Tahoma" w:hAnsi="Tahoma" w:cs="Tahoma"/>
          <w:b/>
        </w:rPr>
        <w:t>9. 6. 2016</w:t>
      </w:r>
    </w:p>
    <w:p w:rsidR="00CF2BBA" w:rsidRPr="00635AC1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635AC1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E367D4">
        <w:rPr>
          <w:rFonts w:ascii="Tahoma" w:hAnsi="Tahoma" w:cs="Tahoma"/>
          <w:b/>
        </w:rPr>
        <w:t xml:space="preserve">Výbor </w:t>
      </w:r>
      <w:r w:rsidR="008B4157" w:rsidRPr="00E367D4">
        <w:rPr>
          <w:rFonts w:ascii="Tahoma" w:hAnsi="Tahoma" w:cs="Tahoma"/>
          <w:b/>
        </w:rPr>
        <w:t>pro územní plánování</w:t>
      </w:r>
      <w:r w:rsidR="008B4157" w:rsidRPr="00E367D4">
        <w:rPr>
          <w:rFonts w:ascii="Tahoma" w:hAnsi="Tahoma" w:cs="Tahoma"/>
        </w:rPr>
        <w:t xml:space="preserve"> </w:t>
      </w:r>
      <w:r w:rsidRPr="00E367D4">
        <w:rPr>
          <w:rFonts w:ascii="Tahoma" w:hAnsi="Tahoma" w:cs="Tahoma"/>
          <w:b/>
        </w:rPr>
        <w:t>zastupitelstva kraje</w:t>
      </w:r>
    </w:p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F2BBA" w:rsidRPr="00E367D4" w:rsidTr="00383658">
        <w:tc>
          <w:tcPr>
            <w:tcW w:w="496" w:type="dxa"/>
          </w:tcPr>
          <w:p w:rsidR="00CF2BBA" w:rsidRPr="00E367D4" w:rsidRDefault="00CF2BBA" w:rsidP="00383658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CF2BBA" w:rsidRPr="00E367D4" w:rsidRDefault="00E367D4" w:rsidP="00E367D4">
            <w:pPr>
              <w:pStyle w:val="Normaln"/>
              <w:rPr>
                <w:rFonts w:ascii="Tahoma" w:hAnsi="Tahoma" w:cs="Tahoma"/>
              </w:rPr>
            </w:pPr>
            <w:r w:rsidRPr="00E367D4">
              <w:rPr>
                <w:rFonts w:ascii="Tahoma" w:hAnsi="Tahoma" w:cs="Tahoma"/>
                <w:bCs/>
              </w:rPr>
              <w:t>36/85</w:t>
            </w:r>
          </w:p>
        </w:tc>
      </w:tr>
      <w:tr w:rsidR="00CF2BBA" w:rsidRPr="00E367D4" w:rsidTr="00383658">
        <w:tc>
          <w:tcPr>
            <w:tcW w:w="496" w:type="dxa"/>
          </w:tcPr>
          <w:p w:rsidR="00CF2BBA" w:rsidRPr="00E367D4" w:rsidRDefault="00E367D4" w:rsidP="00383658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E367D4">
              <w:rPr>
                <w:rFonts w:ascii="Tahoma" w:hAnsi="Tahoma" w:cs="Tahoma"/>
              </w:rPr>
              <w:t>1</w:t>
            </w:r>
            <w:r w:rsidR="00CF2BBA" w:rsidRPr="00E367D4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</w:tcPr>
          <w:p w:rsidR="00E367D4" w:rsidRPr="00E367D4" w:rsidRDefault="00E367D4" w:rsidP="00E367D4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E367D4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CF2BBA" w:rsidRPr="00E367D4" w:rsidRDefault="00CF2BBA" w:rsidP="00383658">
            <w:pPr>
              <w:pStyle w:val="Normaln"/>
              <w:rPr>
                <w:rFonts w:ascii="Tahoma" w:hAnsi="Tahoma" w:cs="Tahoma"/>
              </w:rPr>
            </w:pPr>
          </w:p>
          <w:p w:rsidR="00CF2BBA" w:rsidRPr="00E367D4" w:rsidRDefault="00E367D4" w:rsidP="00E367D4">
            <w:pPr>
              <w:jc w:val="both"/>
              <w:rPr>
                <w:rFonts w:ascii="Tahoma" w:hAnsi="Tahoma" w:cs="Tahoma"/>
              </w:rPr>
            </w:pPr>
            <w:r w:rsidRPr="00E367D4">
              <w:rPr>
                <w:rFonts w:ascii="Tahoma" w:hAnsi="Tahoma" w:cs="Tahoma"/>
              </w:rPr>
              <w:t xml:space="preserve">předsedkyni výboru předložit zastupitelstvu kraje zprávu o činnosti výboru pro územní plánování za </w:t>
            </w:r>
            <w:r w:rsidRPr="00E367D4">
              <w:rPr>
                <w:rStyle w:val="Siln"/>
                <w:rFonts w:ascii="Tahoma" w:hAnsi="Tahoma" w:cs="Tahoma"/>
                <w:b w:val="0"/>
              </w:rPr>
              <w:t xml:space="preserve">období </w:t>
            </w:r>
            <w:r w:rsidRPr="00E367D4">
              <w:rPr>
                <w:rFonts w:ascii="Tahoma" w:hAnsi="Tahoma" w:cs="Tahoma"/>
              </w:rPr>
              <w:t>prosinec 2015 až září 2016</w:t>
            </w:r>
          </w:p>
        </w:tc>
      </w:tr>
    </w:tbl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C0A60" w:rsidRPr="00E367D4" w:rsidRDefault="00DC0A60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E367D4">
        <w:rPr>
          <w:rFonts w:ascii="Tahoma" w:hAnsi="Tahoma" w:cs="Tahoma"/>
        </w:rPr>
        <w:t>Za správnost výpisu:</w:t>
      </w:r>
    </w:p>
    <w:p w:rsidR="00CF2BBA" w:rsidRPr="00E367D4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E367D4">
        <w:rPr>
          <w:rFonts w:ascii="Tahoma" w:hAnsi="Tahoma" w:cs="Tahoma"/>
        </w:rPr>
        <w:t>Ing. Pavla Michlíková</w:t>
      </w:r>
      <w:r w:rsidR="00DC0A60">
        <w:rPr>
          <w:rFonts w:ascii="Tahoma" w:hAnsi="Tahoma" w:cs="Tahoma"/>
        </w:rPr>
        <w:t xml:space="preserve"> v. r.</w:t>
      </w:r>
      <w:r w:rsidR="00CF2BBA" w:rsidRPr="00E367D4">
        <w:rPr>
          <w:rFonts w:ascii="Tahoma" w:hAnsi="Tahoma" w:cs="Tahoma"/>
          <w:i/>
        </w:rPr>
        <w:t xml:space="preserve"> </w:t>
      </w:r>
    </w:p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E367D4">
        <w:rPr>
          <w:rFonts w:ascii="Tahoma" w:hAnsi="Tahoma" w:cs="Tahoma"/>
        </w:rPr>
        <w:t xml:space="preserve">V Ostravě dne </w:t>
      </w:r>
      <w:r w:rsidR="00E367D4" w:rsidRPr="00E367D4">
        <w:rPr>
          <w:rFonts w:ascii="Tahoma" w:hAnsi="Tahoma" w:cs="Tahoma"/>
        </w:rPr>
        <w:t>13. 6. 2016</w:t>
      </w:r>
    </w:p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E367D4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C0A60" w:rsidRDefault="00DC0A60" w:rsidP="00CF2BBA">
      <w:pPr>
        <w:spacing w:line="280" w:lineRule="exact"/>
        <w:jc w:val="both"/>
        <w:rPr>
          <w:rFonts w:ascii="Tahoma" w:hAnsi="Tahoma" w:cs="Tahoma"/>
        </w:rPr>
      </w:pPr>
    </w:p>
    <w:p w:rsidR="00DC0A60" w:rsidRPr="00E367D4" w:rsidRDefault="00DC0A60" w:rsidP="00CF2BBA">
      <w:pPr>
        <w:spacing w:line="280" w:lineRule="exact"/>
        <w:jc w:val="both"/>
        <w:rPr>
          <w:rFonts w:ascii="Tahoma" w:hAnsi="Tahoma" w:cs="Tahoma"/>
        </w:rPr>
      </w:pPr>
    </w:p>
    <w:p w:rsidR="008B4157" w:rsidRPr="00E367D4" w:rsidRDefault="008B4157" w:rsidP="008B4157">
      <w:pPr>
        <w:spacing w:line="280" w:lineRule="exact"/>
        <w:jc w:val="both"/>
        <w:rPr>
          <w:rFonts w:ascii="Tahoma" w:hAnsi="Tahoma" w:cs="Tahoma"/>
        </w:rPr>
      </w:pPr>
      <w:r w:rsidRPr="00E367D4">
        <w:rPr>
          <w:rFonts w:ascii="Tahoma" w:hAnsi="Tahoma" w:cs="Tahoma"/>
        </w:rPr>
        <w:t xml:space="preserve">Ing. Lenka Fojtíková </w:t>
      </w:r>
      <w:r w:rsidR="00DC0A60">
        <w:rPr>
          <w:rFonts w:ascii="Tahoma" w:hAnsi="Tahoma" w:cs="Tahoma"/>
        </w:rPr>
        <w:t>v. r.</w:t>
      </w:r>
      <w:bookmarkStart w:id="0" w:name="_GoBack"/>
      <w:bookmarkEnd w:id="0"/>
    </w:p>
    <w:p w:rsidR="008B4157" w:rsidRPr="00E367D4" w:rsidRDefault="008B4157" w:rsidP="008B4157">
      <w:pPr>
        <w:spacing w:line="280" w:lineRule="exact"/>
        <w:jc w:val="both"/>
        <w:rPr>
          <w:rFonts w:ascii="Tahoma" w:hAnsi="Tahoma" w:cs="Tahoma"/>
        </w:rPr>
      </w:pPr>
      <w:r w:rsidRPr="00E367D4">
        <w:rPr>
          <w:rFonts w:ascii="Tahoma" w:hAnsi="Tahoma" w:cs="Tahoma"/>
        </w:rPr>
        <w:t>předsedkyně výboru pro územní plánování</w:t>
      </w:r>
    </w:p>
    <w:p w:rsidR="0014318B" w:rsidRPr="00E367D4" w:rsidRDefault="00DC0A60">
      <w:pPr>
        <w:rPr>
          <w:rFonts w:ascii="Tahoma" w:hAnsi="Tahoma" w:cs="Tahoma"/>
        </w:rPr>
      </w:pPr>
    </w:p>
    <w:sectPr w:rsidR="0014318B" w:rsidRPr="00E3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BA"/>
    <w:rsid w:val="0008514A"/>
    <w:rsid w:val="000B7641"/>
    <w:rsid w:val="000E272F"/>
    <w:rsid w:val="00132C2D"/>
    <w:rsid w:val="00163EA9"/>
    <w:rsid w:val="00192B96"/>
    <w:rsid w:val="002D4076"/>
    <w:rsid w:val="002E4F3C"/>
    <w:rsid w:val="003B0676"/>
    <w:rsid w:val="0051326A"/>
    <w:rsid w:val="00613918"/>
    <w:rsid w:val="00640273"/>
    <w:rsid w:val="008B4157"/>
    <w:rsid w:val="009876F7"/>
    <w:rsid w:val="009F0F67"/>
    <w:rsid w:val="00A30E86"/>
    <w:rsid w:val="00B57F67"/>
    <w:rsid w:val="00B85F7F"/>
    <w:rsid w:val="00CF2BBA"/>
    <w:rsid w:val="00D4796F"/>
    <w:rsid w:val="00D61FFE"/>
    <w:rsid w:val="00DC0A60"/>
    <w:rsid w:val="00E367D4"/>
    <w:rsid w:val="00E52673"/>
    <w:rsid w:val="00EB44A7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5F442-898C-42FA-B5B1-807273D5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Michlíková Pavla</cp:lastModifiedBy>
  <cp:revision>2</cp:revision>
  <cp:lastPrinted>2016-06-10T11:09:00Z</cp:lastPrinted>
  <dcterms:created xsi:type="dcterms:W3CDTF">2016-06-10T11:09:00Z</dcterms:created>
  <dcterms:modified xsi:type="dcterms:W3CDTF">2016-06-10T11:09:00Z</dcterms:modified>
</cp:coreProperties>
</file>