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0154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3082C15E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2341026D" w14:textId="77777777" w:rsidR="00507395" w:rsidRDefault="00507395" w:rsidP="00A00917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6F7935EF" w14:textId="77777777">
        <w:trPr>
          <w:cantSplit/>
        </w:trPr>
        <w:tc>
          <w:tcPr>
            <w:tcW w:w="9212" w:type="dxa"/>
            <w:gridSpan w:val="2"/>
          </w:tcPr>
          <w:p w14:paraId="1006C9D2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76C4CD49" w14:textId="77777777">
        <w:tc>
          <w:tcPr>
            <w:tcW w:w="3130" w:type="dxa"/>
          </w:tcPr>
          <w:p w14:paraId="1816F7F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433154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3F578D5C" w14:textId="77777777">
        <w:tc>
          <w:tcPr>
            <w:tcW w:w="3130" w:type="dxa"/>
          </w:tcPr>
          <w:p w14:paraId="7704711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0726349" w14:textId="71030C0E" w:rsidR="00507395" w:rsidRPr="004F0823" w:rsidRDefault="00F27EB9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 w:rsidRPr="002E3842">
              <w:rPr>
                <w:rFonts w:ascii="Tahoma" w:hAnsi="Tahoma" w:cs="Tahoma"/>
                <w:sz w:val="20"/>
                <w:szCs w:val="20"/>
              </w:rPr>
              <w:t>prof. Ing. Ivo Vondrákem, CSc., hejtmanem kraje</w:t>
            </w:r>
          </w:p>
        </w:tc>
      </w:tr>
      <w:tr w:rsidR="00507395" w14:paraId="619E41E3" w14:textId="77777777">
        <w:tc>
          <w:tcPr>
            <w:tcW w:w="3130" w:type="dxa"/>
          </w:tcPr>
          <w:p w14:paraId="1CD6D1D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783D45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2771E063" w14:textId="77777777">
        <w:tc>
          <w:tcPr>
            <w:tcW w:w="3130" w:type="dxa"/>
          </w:tcPr>
          <w:p w14:paraId="0F529E1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F86F4FF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3E912B1" w14:textId="77777777">
        <w:tc>
          <w:tcPr>
            <w:tcW w:w="3130" w:type="dxa"/>
          </w:tcPr>
          <w:p w14:paraId="56B9F2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6909677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69D8E5A7" w14:textId="77777777">
        <w:tc>
          <w:tcPr>
            <w:tcW w:w="3130" w:type="dxa"/>
          </w:tcPr>
          <w:p w14:paraId="7F7F0AB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7CBA07E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6B5528D6" w14:textId="77777777">
        <w:tc>
          <w:tcPr>
            <w:tcW w:w="3130" w:type="dxa"/>
          </w:tcPr>
          <w:p w14:paraId="40EF166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F3A517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3D0C8052" w14:textId="77777777" w:rsidR="00507395" w:rsidRDefault="00507395" w:rsidP="00A0091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5E07F25" w14:textId="77777777">
        <w:trPr>
          <w:cantSplit/>
        </w:trPr>
        <w:tc>
          <w:tcPr>
            <w:tcW w:w="9212" w:type="dxa"/>
            <w:gridSpan w:val="2"/>
          </w:tcPr>
          <w:p w14:paraId="23A396E4" w14:textId="7B4B63CE" w:rsidR="00507395" w:rsidRPr="00240EE4" w:rsidRDefault="00334233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 xml:space="preserve">Obec </w:t>
            </w:r>
            <w:r w:rsidR="000163EA">
              <w:rPr>
                <w:rFonts w:ascii="Tahoma" w:hAnsi="Tahoma" w:cs="Tahoma"/>
                <w:caps w:val="0"/>
                <w:noProof/>
                <w:sz w:val="20"/>
              </w:rPr>
              <w:t>Dobroslavice</w:t>
            </w:r>
          </w:p>
        </w:tc>
      </w:tr>
      <w:tr w:rsidR="00507395" w14:paraId="0593A76A" w14:textId="77777777">
        <w:tc>
          <w:tcPr>
            <w:tcW w:w="3130" w:type="dxa"/>
          </w:tcPr>
          <w:p w14:paraId="207A91E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193AF347" w14:textId="1640CC4D" w:rsidR="00507395" w:rsidRDefault="00525CC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Slezská 260/</w:t>
            </w:r>
            <w:proofErr w:type="gramStart"/>
            <w:r>
              <w:rPr>
                <w:rFonts w:ascii="Tahoma" w:hAnsi="Tahoma" w:cs="Tahoma"/>
                <w:sz w:val="20"/>
              </w:rPr>
              <w:t>3A</w:t>
            </w:r>
            <w:proofErr w:type="gramEnd"/>
            <w:r w:rsidR="00334233">
              <w:rPr>
                <w:rFonts w:ascii="Tahoma" w:hAnsi="Tahoma" w:cs="Tahoma"/>
                <w:sz w:val="20"/>
              </w:rPr>
              <w:t xml:space="preserve">, 747 </w:t>
            </w:r>
            <w:r>
              <w:rPr>
                <w:rFonts w:ascii="Tahoma" w:hAnsi="Tahoma" w:cs="Tahoma"/>
                <w:sz w:val="20"/>
              </w:rPr>
              <w:t>94</w:t>
            </w:r>
            <w:r w:rsidR="00334233">
              <w:rPr>
                <w:rFonts w:ascii="Tahoma" w:hAnsi="Tahoma" w:cs="Tahoma"/>
                <w:sz w:val="20"/>
              </w:rPr>
              <w:t xml:space="preserve"> </w:t>
            </w:r>
            <w:r w:rsidR="00031273">
              <w:rPr>
                <w:rFonts w:ascii="Tahoma" w:hAnsi="Tahoma" w:cs="Tahoma"/>
                <w:sz w:val="20"/>
              </w:rPr>
              <w:t>Dobroslavice</w:t>
            </w:r>
          </w:p>
        </w:tc>
      </w:tr>
      <w:tr w:rsidR="00507395" w14:paraId="06F273B0" w14:textId="77777777">
        <w:tc>
          <w:tcPr>
            <w:tcW w:w="3130" w:type="dxa"/>
          </w:tcPr>
          <w:p w14:paraId="0C8A3EF7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2E9E38B6" w14:textId="313AC80C" w:rsidR="00507395" w:rsidRDefault="0033423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34233">
              <w:rPr>
                <w:rFonts w:ascii="Tahoma" w:hAnsi="Tahoma" w:cs="Tahoma"/>
                <w:sz w:val="20"/>
              </w:rPr>
              <w:t>, starost</w:t>
            </w:r>
            <w:r w:rsidR="00031273">
              <w:rPr>
                <w:rFonts w:ascii="Tahoma" w:hAnsi="Tahoma" w:cs="Tahoma"/>
                <w:sz w:val="20"/>
              </w:rPr>
              <w:t>k</w:t>
            </w:r>
            <w:r w:rsidRPr="00334233">
              <w:rPr>
                <w:rFonts w:ascii="Tahoma" w:hAnsi="Tahoma" w:cs="Tahoma"/>
                <w:sz w:val="20"/>
              </w:rPr>
              <w:t>ou</w:t>
            </w:r>
            <w:r w:rsidR="00A36C95">
              <w:rPr>
                <w:rFonts w:ascii="Tahoma" w:hAnsi="Tahoma" w:cs="Tahoma"/>
                <w:sz w:val="20"/>
              </w:rPr>
              <w:t xml:space="preserve"> obce</w:t>
            </w:r>
          </w:p>
        </w:tc>
      </w:tr>
      <w:tr w:rsidR="00507395" w14:paraId="05921FD5" w14:textId="77777777">
        <w:tc>
          <w:tcPr>
            <w:tcW w:w="3130" w:type="dxa"/>
          </w:tcPr>
          <w:p w14:paraId="1E4CEB0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506310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07E20979" w14:textId="107916D0" w:rsidR="00507395" w:rsidRDefault="0033423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00</w:t>
            </w:r>
            <w:r w:rsidR="007E2D2A">
              <w:rPr>
                <w:rFonts w:ascii="Tahoma" w:hAnsi="Tahoma" w:cs="Tahoma"/>
                <w:sz w:val="20"/>
              </w:rPr>
              <w:t>849731</w:t>
            </w:r>
          </w:p>
        </w:tc>
      </w:tr>
      <w:tr w:rsidR="00507395" w14:paraId="01A2065F" w14:textId="77777777">
        <w:tc>
          <w:tcPr>
            <w:tcW w:w="3130" w:type="dxa"/>
          </w:tcPr>
          <w:p w14:paraId="51DBDCAF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7AAE0927" w14:textId="106CE954" w:rsidR="00507395" w:rsidRDefault="00334233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34233">
              <w:rPr>
                <w:rFonts w:ascii="Tahoma" w:hAnsi="Tahoma" w:cs="Tahoma"/>
                <w:sz w:val="20"/>
              </w:rPr>
              <w:t>CZ00</w:t>
            </w:r>
            <w:r w:rsidR="00820E40">
              <w:rPr>
                <w:rFonts w:ascii="Tahoma" w:hAnsi="Tahoma" w:cs="Tahoma"/>
                <w:sz w:val="20"/>
              </w:rPr>
              <w:t>849731</w:t>
            </w:r>
          </w:p>
        </w:tc>
      </w:tr>
      <w:tr w:rsidR="00240EE4" w14:paraId="3A12E3AC" w14:textId="77777777">
        <w:tc>
          <w:tcPr>
            <w:tcW w:w="3130" w:type="dxa"/>
          </w:tcPr>
          <w:p w14:paraId="3FDB1EE3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43CC308" w14:textId="3D400518" w:rsidR="00240EE4" w:rsidRDefault="00820E40" w:rsidP="003F3AE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381911923/0300</w:t>
            </w:r>
          </w:p>
        </w:tc>
      </w:tr>
      <w:tr w:rsidR="00507395" w14:paraId="61999621" w14:textId="77777777">
        <w:tc>
          <w:tcPr>
            <w:tcW w:w="3130" w:type="dxa"/>
          </w:tcPr>
          <w:p w14:paraId="01B5083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1907F6F3" w14:textId="5C1051CB" w:rsidR="00507395" w:rsidRDefault="004338E6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</w:t>
            </w:r>
            <w:r w:rsidR="00D85402">
              <w:rPr>
                <w:rFonts w:ascii="Tahoma" w:hAnsi="Tahoma" w:cs="Tahoma"/>
                <w:sz w:val="20"/>
              </w:rPr>
              <w:t>eskoslovenská obchodní banka</w:t>
            </w:r>
            <w:r w:rsidR="00305E27">
              <w:rPr>
                <w:rFonts w:ascii="Tahoma" w:hAnsi="Tahoma" w:cs="Tahoma"/>
                <w:sz w:val="20"/>
              </w:rPr>
              <w:t>, a. s.</w:t>
            </w:r>
          </w:p>
        </w:tc>
      </w:tr>
      <w:tr w:rsidR="00507395" w14:paraId="7A4DB22C" w14:textId="77777777">
        <w:tc>
          <w:tcPr>
            <w:tcW w:w="3130" w:type="dxa"/>
          </w:tcPr>
          <w:p w14:paraId="5C21564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5F74639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11B94E67" w14:textId="77777777" w:rsidR="00507395" w:rsidRPr="00730D07" w:rsidRDefault="00507395" w:rsidP="00A00917">
      <w:pPr>
        <w:pStyle w:val="Zkladntext3"/>
        <w:spacing w:before="120" w:after="12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0D01882F" w14:textId="77777777" w:rsidR="00507395" w:rsidRDefault="00507395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0ED2207C" w14:textId="7BDC49BA" w:rsidR="00507395" w:rsidRPr="00730D07" w:rsidRDefault="00506310" w:rsidP="00A00917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2E34EB5F" w14:textId="77777777" w:rsidR="00507395" w:rsidRPr="00730D07" w:rsidRDefault="00507395" w:rsidP="00A0091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3F366970" w14:textId="77777777"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577C3EF" w14:textId="77777777"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7EA45DEB" w14:textId="77777777" w:rsidR="00507395" w:rsidRDefault="00507395" w:rsidP="00A00917">
      <w:pPr>
        <w:pStyle w:val="Zkladntext"/>
        <w:overflowPunct/>
        <w:autoSpaceDE/>
        <w:autoSpaceDN/>
        <w:adjustRightInd/>
        <w:spacing w:before="120" w:after="12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02B4061F" w14:textId="1096C643"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</w:t>
      </w:r>
      <w:r w:rsidR="00F27EB9">
        <w:rPr>
          <w:rFonts w:ascii="Tahoma" w:hAnsi="Tahoma" w:cs="Tahoma"/>
          <w:b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výši </w:t>
      </w:r>
      <w:r w:rsidR="00AE59D2" w:rsidRPr="00EC4D22">
        <w:rPr>
          <w:rFonts w:ascii="Tahoma" w:hAnsi="Tahoma" w:cs="Tahoma"/>
          <w:b/>
          <w:bCs/>
          <w:sz w:val="20"/>
          <w:szCs w:val="20"/>
        </w:rPr>
        <w:t>2</w:t>
      </w:r>
      <w:r w:rsidR="00621A5E" w:rsidRPr="00EC4D22">
        <w:rPr>
          <w:rFonts w:ascii="Tahoma" w:hAnsi="Tahoma" w:cs="Tahoma"/>
          <w:b/>
          <w:bCs/>
          <w:sz w:val="20"/>
          <w:szCs w:val="20"/>
        </w:rPr>
        <w:t>.</w:t>
      </w:r>
      <w:r w:rsidR="00AE59D2">
        <w:rPr>
          <w:rFonts w:ascii="Tahoma" w:hAnsi="Tahoma" w:cs="Tahoma"/>
          <w:b/>
          <w:sz w:val="20"/>
          <w:szCs w:val="20"/>
        </w:rPr>
        <w:t>250</w:t>
      </w:r>
      <w:r w:rsidRPr="00EC4D22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AE59D2">
        <w:rPr>
          <w:rFonts w:ascii="Tahoma" w:hAnsi="Tahoma" w:cs="Tahoma"/>
          <w:b/>
          <w:bCs/>
          <w:noProof/>
          <w:sz w:val="20"/>
          <w:szCs w:val="20"/>
        </w:rPr>
        <w:t>000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(slovy: </w:t>
      </w:r>
      <w:r w:rsidR="005B1BD9">
        <w:rPr>
          <w:rFonts w:ascii="Tahoma" w:hAnsi="Tahoma" w:cs="Tahoma"/>
          <w:sz w:val="20"/>
          <w:szCs w:val="20"/>
        </w:rPr>
        <w:t>D</w:t>
      </w:r>
      <w:r w:rsidR="00AE59D2">
        <w:rPr>
          <w:rFonts w:ascii="Tahoma" w:hAnsi="Tahoma" w:cs="Tahoma"/>
          <w:sz w:val="20"/>
          <w:szCs w:val="20"/>
        </w:rPr>
        <w:t>va miliony dvě stě padesát tisíc</w:t>
      </w:r>
      <w:r w:rsidR="00BA0EDD">
        <w:rPr>
          <w:rFonts w:ascii="Tahoma" w:hAnsi="Tahoma" w:cs="Tahoma"/>
          <w:sz w:val="20"/>
          <w:szCs w:val="20"/>
        </w:rPr>
        <w:t xml:space="preserve"> </w:t>
      </w:r>
      <w:r w:rsidRPr="00257259">
        <w:rPr>
          <w:rFonts w:ascii="Tahoma" w:hAnsi="Tahoma" w:cs="Tahoma"/>
          <w:noProof/>
          <w:sz w:val="20"/>
          <w:szCs w:val="20"/>
        </w:rPr>
        <w:t>korun českých</w:t>
      </w:r>
      <w:r w:rsidRPr="00580BAD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 w:rsidRPr="00257259">
        <w:rPr>
          <w:rFonts w:ascii="Tahoma" w:hAnsi="Tahoma" w:cs="Tahoma"/>
          <w:sz w:val="20"/>
          <w:szCs w:val="20"/>
        </w:rPr>
        <w:t>s</w:t>
      </w:r>
      <w:r w:rsidR="00A77A07">
        <w:rPr>
          <w:rFonts w:ascii="Tahoma" w:hAnsi="Tahoma" w:cs="Tahoma"/>
          <w:sz w:val="20"/>
          <w:szCs w:val="20"/>
        </w:rPr>
        <w:t>e stavbou nebo rekonstrukcí</w:t>
      </w:r>
      <w:r w:rsidR="00621A5E" w:rsidRPr="003D149F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="008B2242" w:rsidRPr="00EC4D22">
        <w:rPr>
          <w:rFonts w:ascii="Tahoma" w:hAnsi="Tahoma" w:cs="Tahoma"/>
          <w:iCs/>
          <w:sz w:val="20"/>
          <w:szCs w:val="20"/>
        </w:rPr>
        <w:t>obce</w:t>
      </w:r>
      <w:r w:rsidRPr="00310F8B">
        <w:rPr>
          <w:rFonts w:ascii="Tahoma" w:hAnsi="Tahoma" w:cs="Tahoma"/>
          <w:i/>
          <w:sz w:val="20"/>
          <w:szCs w:val="20"/>
        </w:rPr>
        <w:t xml:space="preserve"> </w:t>
      </w:r>
      <w:r w:rsidR="00C807B1">
        <w:rPr>
          <w:rFonts w:ascii="Tahoma" w:hAnsi="Tahoma" w:cs="Tahoma"/>
          <w:sz w:val="20"/>
          <w:szCs w:val="20"/>
        </w:rPr>
        <w:t>Dobroslavice</w:t>
      </w:r>
      <w:r w:rsidR="008B2242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14:paraId="4F5B8F94" w14:textId="77777777" w:rsidR="001A7732" w:rsidRDefault="001A7732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06A00314" w14:textId="62938807" w:rsidR="001A7732" w:rsidRPr="00643A86" w:rsidRDefault="001A7732" w:rsidP="001A7732">
      <w:pPr>
        <w:spacing w:before="60" w:after="6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lastRenderedPageBreak/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MV - GŘ</w:t>
      </w:r>
      <w:proofErr w:type="gramEnd"/>
      <w:r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AE59D2">
        <w:rPr>
          <w:rFonts w:ascii="Tahoma" w:hAnsi="Tahoma" w:cs="Tahoma"/>
          <w:b/>
          <w:bCs/>
          <w:sz w:val="20"/>
        </w:rPr>
        <w:t>4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AE59D2">
        <w:rPr>
          <w:rFonts w:ascii="Tahoma" w:hAnsi="Tahoma" w:cs="Tahoma"/>
          <w:b/>
          <w:bCs/>
          <w:sz w:val="20"/>
        </w:rPr>
        <w:t>500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AE59D2">
        <w:rPr>
          <w:rFonts w:ascii="Tahoma" w:hAnsi="Tahoma" w:cs="Tahoma"/>
          <w:b/>
          <w:bCs/>
          <w:sz w:val="20"/>
        </w:rPr>
        <w:t>000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</w:t>
      </w:r>
      <w:r w:rsidR="00AE59D2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43A2C65F" w14:textId="152083DC" w:rsidR="001A7732" w:rsidRDefault="001A7732" w:rsidP="001A773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AE59D2">
        <w:rPr>
          <w:rFonts w:ascii="Tahoma" w:hAnsi="Tahoma" w:cs="Tahoma"/>
          <w:b/>
          <w:bCs/>
          <w:sz w:val="20"/>
        </w:rPr>
        <w:t>4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AE59D2">
        <w:rPr>
          <w:rFonts w:ascii="Tahoma" w:hAnsi="Tahoma" w:cs="Tahoma"/>
          <w:b/>
          <w:bCs/>
          <w:sz w:val="20"/>
        </w:rPr>
        <w:t>500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AE59D2">
        <w:rPr>
          <w:rFonts w:ascii="Tahoma" w:hAnsi="Tahoma" w:cs="Tahoma"/>
          <w:b/>
          <w:bCs/>
          <w:sz w:val="20"/>
        </w:rPr>
        <w:t>000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AE59D2">
        <w:rPr>
          <w:rFonts w:ascii="Tahoma" w:hAnsi="Tahoma" w:cs="Tahoma"/>
          <w:b/>
          <w:bCs/>
          <w:sz w:val="20"/>
        </w:rPr>
        <w:t>2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AE59D2">
        <w:rPr>
          <w:rFonts w:ascii="Tahoma" w:hAnsi="Tahoma" w:cs="Tahoma"/>
          <w:b/>
          <w:bCs/>
          <w:sz w:val="20"/>
        </w:rPr>
        <w:t>250</w:t>
      </w:r>
      <w:r w:rsidR="00BA0EDD" w:rsidRPr="00BA0EDD">
        <w:rPr>
          <w:rFonts w:ascii="Tahoma" w:hAnsi="Tahoma" w:cs="Tahoma"/>
          <w:b/>
          <w:bCs/>
          <w:sz w:val="20"/>
        </w:rPr>
        <w:t>.</w:t>
      </w:r>
      <w:r w:rsidR="00AE59D2">
        <w:rPr>
          <w:rFonts w:ascii="Tahoma" w:hAnsi="Tahoma" w:cs="Tahoma"/>
          <w:b/>
          <w:bCs/>
          <w:sz w:val="20"/>
        </w:rPr>
        <w:t>000</w:t>
      </w:r>
      <w:r w:rsidRPr="00BA0EDD">
        <w:rPr>
          <w:rFonts w:ascii="Tahoma" w:hAnsi="Tahoma" w:cs="Tahoma"/>
          <w:b/>
          <w:bCs/>
          <w:sz w:val="20"/>
        </w:rPr>
        <w:t xml:space="preserve"> Kč</w:t>
      </w:r>
      <w:r>
        <w:rPr>
          <w:rFonts w:ascii="Tahoma" w:hAnsi="Tahoma" w:cs="Tahoma"/>
          <w:bCs/>
          <w:sz w:val="20"/>
        </w:rPr>
        <w:t>.</w:t>
      </w:r>
    </w:p>
    <w:p w14:paraId="56A0F584" w14:textId="77777777" w:rsidR="00507395" w:rsidRPr="003242AA" w:rsidRDefault="00507395" w:rsidP="001A7732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77F79BF8" w14:textId="77777777"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7B5135E7" w14:textId="17AF5983" w:rsidR="00A77A07" w:rsidRPr="00EC4D22" w:rsidRDefault="00A77A07" w:rsidP="00A77A07">
      <w:pPr>
        <w:pStyle w:val="Zkladntext"/>
        <w:numPr>
          <w:ilvl w:val="0"/>
          <w:numId w:val="5"/>
        </w:numPr>
        <w:spacing w:before="120"/>
        <w:rPr>
          <w:rFonts w:ascii="Tahoma" w:hAnsi="Tahoma" w:cs="Tahoma"/>
          <w:bCs/>
          <w:iCs/>
          <w:sz w:val="20"/>
        </w:rPr>
      </w:pPr>
      <w:r w:rsidRPr="00EC4D22">
        <w:rPr>
          <w:rFonts w:ascii="Tahoma" w:hAnsi="Tahoma" w:cs="Tahoma"/>
          <w:bCs/>
          <w:iCs/>
          <w:sz w:val="20"/>
        </w:rPr>
        <w:t xml:space="preserve">Poskytovatel se zavazuje poskytnout příjemci dotaci převodem na účet příjemce uvedený v čl. I této smlouvy, pod variabilním symbolem </w:t>
      </w:r>
      <w:r w:rsidRPr="00EC4D22">
        <w:rPr>
          <w:rFonts w:ascii="Tahoma" w:hAnsi="Tahoma" w:cs="Tahoma"/>
          <w:b/>
          <w:bCs/>
          <w:iCs/>
          <w:sz w:val="20"/>
        </w:rPr>
        <w:t>22212</w:t>
      </w:r>
      <w:r w:rsidR="00334233">
        <w:rPr>
          <w:rFonts w:ascii="Tahoma" w:hAnsi="Tahoma" w:cs="Tahoma"/>
          <w:b/>
          <w:bCs/>
          <w:iCs/>
          <w:sz w:val="20"/>
        </w:rPr>
        <w:t>105</w:t>
      </w:r>
      <w:r w:rsidR="000A2703">
        <w:rPr>
          <w:rFonts w:ascii="Tahoma" w:hAnsi="Tahoma" w:cs="Tahoma"/>
          <w:b/>
          <w:bCs/>
          <w:iCs/>
          <w:sz w:val="20"/>
        </w:rPr>
        <w:t>05</w:t>
      </w:r>
      <w:r w:rsidRPr="00EC4D22">
        <w:rPr>
          <w:rFonts w:ascii="Tahoma" w:hAnsi="Tahoma" w:cs="Tahoma"/>
          <w:bCs/>
          <w:iCs/>
          <w:sz w:val="20"/>
        </w:rPr>
        <w:t>, takto:</w:t>
      </w:r>
    </w:p>
    <w:p w14:paraId="0DFC9E9D" w14:textId="33F8BBBA" w:rsidR="006D7FDC" w:rsidRPr="006D7FDC" w:rsidRDefault="00A77A07" w:rsidP="00EC4D22">
      <w:pPr>
        <w:pStyle w:val="Zkladntext"/>
        <w:spacing w:before="120"/>
        <w:ind w:left="375"/>
        <w:rPr>
          <w:rFonts w:ascii="Tahoma" w:hAnsi="Tahoma" w:cs="Tahoma"/>
          <w:bCs/>
          <w:i/>
          <w:sz w:val="20"/>
        </w:rPr>
      </w:pPr>
      <w:r w:rsidRPr="00EC4D22">
        <w:rPr>
          <w:rFonts w:ascii="Tahoma" w:hAnsi="Tahoma" w:cs="Tahoma"/>
          <w:bCs/>
          <w:iCs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  <w:r w:rsidR="006D7FDC" w:rsidRPr="00A77A07">
        <w:rPr>
          <w:rFonts w:ascii="Tahoma" w:hAnsi="Tahoma" w:cs="Tahoma"/>
          <w:bCs/>
          <w:i/>
          <w:sz w:val="20"/>
        </w:rPr>
        <w:tab/>
      </w:r>
    </w:p>
    <w:p w14:paraId="2F5DB08C" w14:textId="77777777"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384AB796" w14:textId="61068820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2571CF55" w14:textId="77777777"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1A2BC18E" w14:textId="6C578E6A"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A365EE">
        <w:rPr>
          <w:rFonts w:ascii="Tahoma" w:hAnsi="Tahoma" w:cs="Tahoma"/>
          <w:sz w:val="20"/>
        </w:rPr>
        <w:t xml:space="preserve"> </w:t>
      </w:r>
      <w:r w:rsidR="004D4EE8">
        <w:rPr>
          <w:rFonts w:ascii="Tahoma" w:hAnsi="Tahoma" w:cs="Tahoma"/>
          <w:sz w:val="20"/>
        </w:rPr>
        <w:t>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1BAD179D" w14:textId="44EE53EA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580BAD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5A6FB042" w14:textId="77777777"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9C9C619" w14:textId="77777777"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1CC152B3" w14:textId="77777777"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F8E578C" w14:textId="77777777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52C16A61" w14:textId="48D4A376"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BA0EDD">
        <w:rPr>
          <w:rFonts w:ascii="Tahoma" w:hAnsi="Tahoma" w:cs="Tahoma"/>
          <w:b/>
          <w:sz w:val="20"/>
          <w:szCs w:val="20"/>
        </w:rPr>
        <w:t>nejpozději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Pr="00BA0EDD">
        <w:rPr>
          <w:rFonts w:ascii="Tahoma" w:hAnsi="Tahoma" w:cs="Tahoma"/>
          <w:b/>
          <w:sz w:val="20"/>
          <w:szCs w:val="20"/>
        </w:rPr>
        <w:t>do</w:t>
      </w:r>
      <w:r w:rsidRPr="00BA0EDD">
        <w:rPr>
          <w:rFonts w:ascii="Tahoma" w:hAnsi="Tahoma" w:cs="Tahoma"/>
          <w:sz w:val="20"/>
          <w:szCs w:val="20"/>
        </w:rPr>
        <w:t xml:space="preserve"> </w:t>
      </w:r>
      <w:r w:rsidR="0008149A" w:rsidRPr="00BA0EDD">
        <w:rPr>
          <w:rFonts w:ascii="Tahoma" w:hAnsi="Tahoma" w:cs="Tahoma"/>
          <w:b/>
          <w:sz w:val="20"/>
          <w:szCs w:val="20"/>
        </w:rPr>
        <w:t>31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08149A" w:rsidRPr="00BA0EDD">
        <w:rPr>
          <w:rFonts w:ascii="Tahoma" w:hAnsi="Tahoma" w:cs="Tahoma"/>
          <w:b/>
          <w:sz w:val="20"/>
          <w:szCs w:val="20"/>
        </w:rPr>
        <w:t>12</w:t>
      </w:r>
      <w:r w:rsidRPr="00BA0EDD">
        <w:rPr>
          <w:rFonts w:ascii="Tahoma" w:hAnsi="Tahoma" w:cs="Tahoma"/>
          <w:b/>
          <w:sz w:val="20"/>
          <w:szCs w:val="20"/>
        </w:rPr>
        <w:t xml:space="preserve">. </w:t>
      </w:r>
      <w:r w:rsidR="005702C2" w:rsidRPr="00BA0EDD">
        <w:rPr>
          <w:rFonts w:ascii="Tahoma" w:hAnsi="Tahoma" w:cs="Tahoma"/>
          <w:b/>
          <w:sz w:val="20"/>
          <w:szCs w:val="20"/>
        </w:rPr>
        <w:t>202</w:t>
      </w:r>
      <w:r w:rsidR="005702C2">
        <w:rPr>
          <w:rFonts w:ascii="Tahoma" w:hAnsi="Tahoma" w:cs="Tahoma"/>
          <w:b/>
          <w:sz w:val="20"/>
          <w:szCs w:val="20"/>
        </w:rPr>
        <w:t>3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268108DA" w14:textId="5D240209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702A83">
        <w:rPr>
          <w:rFonts w:ascii="Tahoma" w:hAnsi="Tahoma" w:cs="Tahoma"/>
          <w:sz w:val="20"/>
          <w:szCs w:val="20"/>
        </w:rPr>
        <w:t>peněžních</w:t>
      </w:r>
      <w:r w:rsidR="00702A83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763A16">
        <w:rPr>
          <w:rFonts w:ascii="Tahoma" w:hAnsi="Tahoma" w:cs="Tahoma"/>
          <w:sz w:val="20"/>
          <w:szCs w:val="20"/>
        </w:rPr>
        <w:t xml:space="preserve">. </w:t>
      </w:r>
      <w:r w:rsidR="00763A16" w:rsidRPr="00763A16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F3D4998" w14:textId="77777777" w:rsidR="002B00BE" w:rsidRPr="00475ABA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2D3D211D" w14:textId="77777777" w:rsidR="002B00BE" w:rsidRPr="00645C78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1D2C27A9" w14:textId="3DF3278C" w:rsidR="002B00BE" w:rsidRPr="00E21803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976F0E">
        <w:rPr>
          <w:rFonts w:ascii="Tahoma" w:hAnsi="Tahoma" w:cs="Tahoma"/>
          <w:b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8111F7">
        <w:rPr>
          <w:rFonts w:ascii="Tahoma" w:hAnsi="Tahoma" w:cs="Tahoma"/>
          <w:b/>
          <w:bCs/>
          <w:sz w:val="20"/>
          <w:szCs w:val="20"/>
        </w:rPr>
        <w:t>3</w:t>
      </w:r>
      <w:r w:rsidR="00292A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BA0EDD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5702C2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5702C2">
        <w:rPr>
          <w:rFonts w:ascii="Tahoma" w:hAnsi="Tahoma" w:cs="Tahoma"/>
          <w:b/>
          <w:bCs/>
          <w:sz w:val="20"/>
          <w:szCs w:val="20"/>
        </w:rPr>
        <w:t>24</w:t>
      </w:r>
      <w:r w:rsidRPr="00475ABA">
        <w:rPr>
          <w:rFonts w:ascii="Tahoma" w:hAnsi="Tahoma" w:cs="Tahoma"/>
          <w:sz w:val="20"/>
          <w:szCs w:val="20"/>
        </w:rPr>
        <w:t xml:space="preserve">. Závěrečné vyúčtování </w:t>
      </w:r>
      <w:r w:rsidRPr="00475ABA">
        <w:rPr>
          <w:rFonts w:ascii="Tahoma" w:hAnsi="Tahoma" w:cs="Tahoma"/>
          <w:sz w:val="20"/>
          <w:szCs w:val="20"/>
        </w:rPr>
        <w:lastRenderedPageBreak/>
        <w:t>se považuje za předložené poskytovateli dnem jeho předání k přepravě provozovateli poštovních služeb, podáním na podatelně krajského úřadu nebo doručením do datové schránky poskytovatele,</w:t>
      </w:r>
    </w:p>
    <w:p w14:paraId="41FA34DE" w14:textId="77777777" w:rsidR="002B00BE" w:rsidRPr="000249A4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6CB0483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2578E398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29BFF511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44296584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32858B7" w14:textId="77777777" w:rsidR="002B00BE" w:rsidRDefault="002B00BE" w:rsidP="002B00BE">
      <w:pPr>
        <w:pStyle w:val="Styl1"/>
        <w:numPr>
          <w:ilvl w:val="0"/>
          <w:numId w:val="26"/>
        </w:numPr>
        <w:tabs>
          <w:tab w:val="left" w:pos="708"/>
        </w:tabs>
        <w:spacing w:before="60" w:after="6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zastupovat příjemce o úplnosti, správnosti a pravdivosti závěrečného vyúčtování,</w:t>
      </w:r>
    </w:p>
    <w:p w14:paraId="3DE01D34" w14:textId="5EBFB02B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5702C2">
        <w:rPr>
          <w:rFonts w:ascii="Tahoma" w:hAnsi="Tahoma" w:cs="Tahoma"/>
          <w:b/>
          <w:sz w:val="20"/>
        </w:rPr>
        <w:t>22</w:t>
      </w:r>
      <w:r w:rsidR="005702C2" w:rsidRPr="00005F7E">
        <w:rPr>
          <w:rFonts w:ascii="Tahoma" w:hAnsi="Tahoma" w:cs="Tahoma"/>
          <w:b/>
          <w:sz w:val="20"/>
        </w:rPr>
        <w:t>2</w:t>
      </w:r>
      <w:r w:rsidR="005702C2">
        <w:rPr>
          <w:rFonts w:ascii="Tahoma" w:hAnsi="Tahoma" w:cs="Tahoma"/>
          <w:b/>
          <w:sz w:val="20"/>
        </w:rPr>
        <w:t>12</w:t>
      </w:r>
      <w:r w:rsidR="00334233">
        <w:rPr>
          <w:rFonts w:ascii="Tahoma" w:hAnsi="Tahoma" w:cs="Tahoma"/>
          <w:b/>
          <w:noProof/>
          <w:sz w:val="20"/>
        </w:rPr>
        <w:t>105</w:t>
      </w:r>
      <w:r w:rsidR="00AA029E">
        <w:rPr>
          <w:rFonts w:ascii="Tahoma" w:hAnsi="Tahoma" w:cs="Tahoma"/>
          <w:b/>
          <w:noProof/>
          <w:sz w:val="20"/>
        </w:rPr>
        <w:t>05</w:t>
      </w:r>
      <w:r>
        <w:rPr>
          <w:rFonts w:ascii="Tahoma" w:hAnsi="Tahoma" w:cs="Tahoma"/>
          <w:sz w:val="20"/>
        </w:rPr>
        <w:t>,</w:t>
      </w:r>
    </w:p>
    <w:p w14:paraId="59CD1AA0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2C834897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38481E0" w14:textId="77777777" w:rsidR="002B00BE" w:rsidRPr="00236B7D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4D7750FB" w14:textId="77777777" w:rsidR="002B00BE" w:rsidRPr="00AB3440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756A888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044045" w14:textId="77777777" w:rsidR="002B00BE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3DD9C0" w14:textId="77777777" w:rsidR="00EE470F" w:rsidRDefault="002B00BE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EE470F">
        <w:rPr>
          <w:rFonts w:ascii="Tahoma" w:hAnsi="Tahoma" w:cs="Tahoma"/>
          <w:sz w:val="20"/>
        </w:rPr>
        <w:t>,</w:t>
      </w:r>
    </w:p>
    <w:p w14:paraId="2522448D" w14:textId="2B14F8BF" w:rsidR="002B00BE" w:rsidRPr="00236B7D" w:rsidRDefault="00EE470F" w:rsidP="002B00BE">
      <w:pPr>
        <w:numPr>
          <w:ilvl w:val="0"/>
          <w:numId w:val="21"/>
        </w:numPr>
        <w:tabs>
          <w:tab w:val="clear" w:pos="1095"/>
          <w:tab w:val="num" w:pos="709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Pr="00EE470F">
        <w:rPr>
          <w:rFonts w:ascii="Tahoma" w:hAnsi="Tahoma" w:cs="Tahoma"/>
          <w:sz w:val="20"/>
        </w:rPr>
        <w:t>říjemce dotace je povinen písemnou formou zaslat informaci o aktuálním čerpání finančních prostředků k 31. 12. 20</w:t>
      </w:r>
      <w:r w:rsidR="007105E9">
        <w:rPr>
          <w:rFonts w:ascii="Tahoma" w:hAnsi="Tahoma" w:cs="Tahoma"/>
          <w:sz w:val="20"/>
        </w:rPr>
        <w:t>20</w:t>
      </w:r>
      <w:r w:rsidRPr="00EE470F">
        <w:rPr>
          <w:rFonts w:ascii="Tahoma" w:hAnsi="Tahoma" w:cs="Tahoma"/>
          <w:sz w:val="20"/>
        </w:rPr>
        <w:t>, a to nejpozději do 15. 1. 20</w:t>
      </w:r>
      <w:r w:rsidR="007105E9">
        <w:rPr>
          <w:rFonts w:ascii="Tahoma" w:hAnsi="Tahoma" w:cs="Tahoma"/>
          <w:sz w:val="20"/>
        </w:rPr>
        <w:t>21</w:t>
      </w:r>
      <w:r w:rsidRPr="00EE470F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 datové schránky poskytovatele</w:t>
      </w:r>
      <w:r w:rsidR="002B00BE" w:rsidRPr="00236B7D">
        <w:rPr>
          <w:rFonts w:ascii="Tahoma" w:hAnsi="Tahoma" w:cs="Tahoma"/>
          <w:sz w:val="20"/>
        </w:rPr>
        <w:t xml:space="preserve">. </w:t>
      </w:r>
    </w:p>
    <w:p w14:paraId="2EAC9284" w14:textId="77777777" w:rsidR="002B00BE" w:rsidRPr="00D74746" w:rsidRDefault="002B00BE" w:rsidP="002B00BE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60" w:after="6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2D7D9BC2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6CD3818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9EDC9A9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25E232C" w14:textId="77777777" w:rsidR="002B00BE" w:rsidRPr="00E17F05" w:rsidRDefault="002B00BE" w:rsidP="002B00BE">
      <w:pPr>
        <w:tabs>
          <w:tab w:val="left" w:pos="5580"/>
        </w:tabs>
        <w:spacing w:before="60" w:after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078337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E5B25F7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9CC1E04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lastRenderedPageBreak/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6A85C85" w14:textId="77777777" w:rsidR="002B00BE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03F1FE5C" w14:textId="77777777" w:rsidR="002B00BE" w:rsidRPr="00E17F05" w:rsidRDefault="002B00BE" w:rsidP="002B00BE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 w:after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D88F713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14:paraId="3A7B8DA9" w14:textId="77777777"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30F66CAE" w14:textId="4EAACF9A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5702C2">
        <w:rPr>
          <w:rFonts w:ascii="Tahoma" w:hAnsi="Tahoma" w:cs="Tahoma"/>
          <w:b/>
          <w:color w:val="000000"/>
          <w:sz w:val="20"/>
          <w:szCs w:val="20"/>
        </w:rPr>
        <w:t xml:space="preserve">2022 </w:t>
      </w:r>
      <w:r w:rsidRPr="007105E9">
        <w:rPr>
          <w:rFonts w:ascii="Tahoma" w:hAnsi="Tahoma" w:cs="Tahoma"/>
          <w:b/>
          <w:sz w:val="20"/>
          <w:szCs w:val="20"/>
        </w:rPr>
        <w:t>do </w:t>
      </w:r>
      <w:r w:rsidR="0008149A" w:rsidRPr="007105E9">
        <w:rPr>
          <w:rFonts w:ascii="Tahoma" w:hAnsi="Tahoma" w:cs="Tahoma"/>
          <w:b/>
          <w:sz w:val="20"/>
          <w:szCs w:val="20"/>
        </w:rPr>
        <w:t>31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08149A" w:rsidRPr="007105E9">
        <w:rPr>
          <w:rFonts w:ascii="Tahoma" w:hAnsi="Tahoma" w:cs="Tahoma"/>
          <w:b/>
          <w:sz w:val="20"/>
          <w:szCs w:val="20"/>
        </w:rPr>
        <w:t>12</w:t>
      </w:r>
      <w:r w:rsidRPr="007105E9">
        <w:rPr>
          <w:rFonts w:ascii="Tahoma" w:hAnsi="Tahoma" w:cs="Tahoma"/>
          <w:b/>
          <w:sz w:val="20"/>
          <w:szCs w:val="20"/>
        </w:rPr>
        <w:t>. </w:t>
      </w:r>
      <w:r w:rsidR="005702C2" w:rsidRPr="007105E9">
        <w:rPr>
          <w:rFonts w:ascii="Tahoma" w:hAnsi="Tahoma" w:cs="Tahoma"/>
          <w:b/>
          <w:sz w:val="20"/>
          <w:szCs w:val="20"/>
        </w:rPr>
        <w:t>202</w:t>
      </w:r>
      <w:r w:rsidR="005702C2">
        <w:rPr>
          <w:rFonts w:ascii="Tahoma" w:hAnsi="Tahoma" w:cs="Tahoma"/>
          <w:b/>
          <w:sz w:val="20"/>
          <w:szCs w:val="20"/>
        </w:rPr>
        <w:t>3</w:t>
      </w:r>
      <w:r w:rsidRPr="007105E9">
        <w:rPr>
          <w:rFonts w:ascii="Tahoma" w:hAnsi="Tahoma" w:cs="Tahoma"/>
          <w:b/>
          <w:sz w:val="20"/>
          <w:szCs w:val="20"/>
        </w:rPr>
        <w:t>,</w:t>
      </w:r>
    </w:p>
    <w:p w14:paraId="78B41258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2F30B095" w14:textId="77777777"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79F30C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3D149F">
        <w:rPr>
          <w:rFonts w:ascii="Tahoma" w:hAnsi="Tahoma" w:cs="Tahoma"/>
          <w:sz w:val="20"/>
          <w:szCs w:val="20"/>
        </w:rPr>
        <w:t>výstavbu/rekonstrukci</w:t>
      </w:r>
      <w:r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požární ochrany</w:t>
      </w:r>
      <w:r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>
        <w:rPr>
          <w:rFonts w:ascii="Tahoma" w:hAnsi="Tahoma" w:cs="Tahoma"/>
          <w:sz w:val="20"/>
          <w:szCs w:val="20"/>
        </w:rPr>
        <w:t>.</w:t>
      </w:r>
    </w:p>
    <w:p w14:paraId="7C2B2348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DF58E8C" w14:textId="77777777" w:rsidR="00CB339D" w:rsidRPr="00507A2C" w:rsidRDefault="00CB339D" w:rsidP="00CB339D">
      <w:pPr>
        <w:numPr>
          <w:ilvl w:val="0"/>
          <w:numId w:val="18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06A6168" w14:textId="77777777" w:rsidR="00507395" w:rsidRPr="00833982" w:rsidRDefault="00507395" w:rsidP="00B72C8D">
      <w:pPr>
        <w:pStyle w:val="Zkladntext3"/>
        <w:spacing w:before="120" w:after="12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14:paraId="3C27B6BC" w14:textId="38BC7571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</w:t>
      </w:r>
      <w:r w:rsidR="00100A09">
        <w:rPr>
          <w:rFonts w:ascii="Tahoma" w:hAnsi="Tahoma" w:cs="Tahoma"/>
          <w:sz w:val="20"/>
        </w:rPr>
        <w:t xml:space="preserve"> </w:t>
      </w:r>
      <w:hyperlink r:id="rId11" w:history="1">
        <w:r w:rsidR="00100A09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507A2C">
        <w:rPr>
          <w:rFonts w:ascii="Tahoma" w:hAnsi="Tahoma" w:cs="Tahoma"/>
          <w:sz w:val="20"/>
        </w:rPr>
        <w:t>.</w:t>
      </w:r>
    </w:p>
    <w:p w14:paraId="5A9A3020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8350FB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56A7F1DC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03F668BB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F1C7F5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100A09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34CEE7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59641860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Moravskoslezského kraje a informaci o tom, že daný projekt byl financován/spolufinancován z rozpočtu Moravskoslezského kraje, a to formou informační cedule, </w:t>
      </w:r>
    </w:p>
    <w:p w14:paraId="700804F9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7EB3A616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4CF78DE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00BD71F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714891EE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135738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při moderování veřejné akce v rámci projektu informovat veřejnost o poskytnutí dotace Moravskoslezským krajem, </w:t>
      </w:r>
    </w:p>
    <w:p w14:paraId="6905A747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100A0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18EF47E1" w14:textId="77777777" w:rsidR="00310F8B" w:rsidRPr="00100A09" w:rsidRDefault="00310F8B" w:rsidP="00B72C8D">
      <w:pPr>
        <w:numPr>
          <w:ilvl w:val="0"/>
          <w:numId w:val="39"/>
        </w:numPr>
        <w:spacing w:before="60" w:after="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00A09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EA54A99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162B8A7B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poskytovatelem, a to s pracovníkem oddělení vnějších vztahů Krajského úřadu Moravskoslezského kraje. </w:t>
      </w:r>
    </w:p>
    <w:p w14:paraId="1F6C3B52" w14:textId="77777777" w:rsidR="00310F8B" w:rsidRPr="00507A2C" w:rsidRDefault="00310F8B" w:rsidP="00B72C8D">
      <w:pPr>
        <w:numPr>
          <w:ilvl w:val="0"/>
          <w:numId w:val="38"/>
        </w:numPr>
        <w:tabs>
          <w:tab w:val="clear" w:pos="786"/>
        </w:tabs>
        <w:spacing w:before="60" w:after="6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162C79D4" w14:textId="77777777" w:rsidR="00310F8B" w:rsidRPr="00310F8B" w:rsidRDefault="00310F8B" w:rsidP="00100A09">
      <w:pPr>
        <w:numPr>
          <w:ilvl w:val="0"/>
          <w:numId w:val="38"/>
        </w:numPr>
        <w:tabs>
          <w:tab w:val="clear" w:pos="786"/>
          <w:tab w:val="num" w:pos="426"/>
        </w:tabs>
        <w:spacing w:before="60" w:after="60"/>
        <w:ind w:left="357" w:hanging="357"/>
        <w:jc w:val="both"/>
        <w:rPr>
          <w:rFonts w:ascii="Tahoma" w:hAnsi="Tahoma" w:cs="Tahoma"/>
          <w:sz w:val="20"/>
        </w:rPr>
      </w:pPr>
      <w:r w:rsidRPr="00310F8B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434A86F8" w14:textId="02411122" w:rsidR="00507395" w:rsidRDefault="00507395" w:rsidP="00B72C8D">
      <w:pPr>
        <w:spacing w:before="120" w:after="12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100A09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0247089E" w14:textId="77777777" w:rsidR="001168C3" w:rsidRPr="0015634D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7A225370" w14:textId="77777777" w:rsidR="001168C3" w:rsidRPr="003B6C6C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1E7D8D1" w14:textId="77777777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06758E57" w14:textId="5E976F6E" w:rsidR="001168C3" w:rsidRPr="003B6C6C" w:rsidRDefault="001168C3" w:rsidP="001168C3">
      <w:pPr>
        <w:numPr>
          <w:ilvl w:val="1"/>
          <w:numId w:val="24"/>
        </w:numPr>
        <w:spacing w:before="60" w:after="6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763A16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763A16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763A16">
        <w:rPr>
          <w:rFonts w:ascii="Tahoma" w:hAnsi="Tahoma" w:cs="Tahoma"/>
          <w:sz w:val="20"/>
        </w:rPr>
        <w:t>.</w:t>
      </w:r>
    </w:p>
    <w:p w14:paraId="66E24CDC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2AB890A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59B4F470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0E12422F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D81C2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26049A37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199CE88E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33924862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0DEFA54E" w14:textId="44E43D0C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o poskytnutí dotace a uzavření této smlouvy rozhodlo zastupitelstvo kraje svým usnesením č</w:t>
      </w:r>
      <w:r w:rsidRPr="000F53CB">
        <w:rPr>
          <w:rFonts w:ascii="Tahoma" w:hAnsi="Tahoma" w:cs="Tahoma"/>
          <w:sz w:val="20"/>
        </w:rPr>
        <w:t>. </w:t>
      </w:r>
      <w:r w:rsidR="005D1E62">
        <w:rPr>
          <w:rFonts w:ascii="Tahoma" w:hAnsi="Tahoma" w:cs="Tahoma"/>
          <w:sz w:val="20"/>
        </w:rPr>
        <w:t>__</w:t>
      </w:r>
      <w:r w:rsidRPr="000F53CB">
        <w:rPr>
          <w:rFonts w:ascii="Tahoma" w:hAnsi="Tahoma" w:cs="Tahoma"/>
          <w:sz w:val="20"/>
        </w:rPr>
        <w:t>/</w:t>
      </w:r>
      <w:r w:rsidR="005D1E62">
        <w:rPr>
          <w:rFonts w:ascii="Tahoma" w:hAnsi="Tahoma" w:cs="Tahoma"/>
          <w:sz w:val="20"/>
        </w:rPr>
        <w:t>____</w:t>
      </w:r>
      <w:r>
        <w:rPr>
          <w:rFonts w:ascii="Tahoma" w:hAnsi="Tahoma" w:cs="Tahoma"/>
          <w:sz w:val="20"/>
        </w:rPr>
        <w:t xml:space="preserve"> ze dne </w:t>
      </w:r>
      <w:r w:rsidR="00F27EB9">
        <w:rPr>
          <w:rFonts w:ascii="Tahoma" w:hAnsi="Tahoma" w:cs="Tahoma"/>
          <w:sz w:val="20"/>
        </w:rPr>
        <w:t>1</w:t>
      </w:r>
      <w:r w:rsidR="00136E11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. </w:t>
      </w:r>
      <w:r w:rsidR="00136E11">
        <w:rPr>
          <w:rFonts w:ascii="Tahoma" w:hAnsi="Tahoma" w:cs="Tahoma"/>
          <w:sz w:val="20"/>
        </w:rPr>
        <w:t>12</w:t>
      </w:r>
      <w:r w:rsidR="00F27EB9">
        <w:rPr>
          <w:rFonts w:ascii="Tahoma" w:hAnsi="Tahoma" w:cs="Tahoma"/>
          <w:sz w:val="20"/>
        </w:rPr>
        <w:t xml:space="preserve">. </w:t>
      </w:r>
      <w:r w:rsidR="005702C2">
        <w:rPr>
          <w:rFonts w:ascii="Tahoma" w:hAnsi="Tahoma" w:cs="Tahoma"/>
          <w:sz w:val="20"/>
        </w:rPr>
        <w:t>2022</w:t>
      </w:r>
      <w:r w:rsidR="00F27EB9">
        <w:rPr>
          <w:rFonts w:ascii="Tahoma" w:hAnsi="Tahoma" w:cs="Tahoma"/>
          <w:sz w:val="20"/>
        </w:rPr>
        <w:t>.</w:t>
      </w:r>
    </w:p>
    <w:p w14:paraId="3DA562AD" w14:textId="77777777" w:rsidR="001168C3" w:rsidRPr="00DF04AA" w:rsidRDefault="001168C3" w:rsidP="001168C3">
      <w:pPr>
        <w:numPr>
          <w:ilvl w:val="0"/>
          <w:numId w:val="40"/>
        </w:numPr>
        <w:spacing w:before="60" w:after="6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CC74950" w14:textId="20337313" w:rsidR="001168C3" w:rsidRDefault="001168C3" w:rsidP="001168C3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0B661C7D" w14:textId="77777777"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p w14:paraId="675FAEAA" w14:textId="77777777" w:rsidR="00310F8B" w:rsidRDefault="00310F8B" w:rsidP="00D85624">
      <w:pPr>
        <w:spacing w:before="360" w:after="480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3FD84F90" w14:textId="77777777" w:rsidTr="001836A3">
        <w:trPr>
          <w:jc w:val="center"/>
        </w:trPr>
        <w:tc>
          <w:tcPr>
            <w:tcW w:w="4682" w:type="dxa"/>
          </w:tcPr>
          <w:p w14:paraId="5CBCA5FE" w14:textId="70D2644F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</w:t>
            </w:r>
          </w:p>
        </w:tc>
        <w:tc>
          <w:tcPr>
            <w:tcW w:w="4678" w:type="dxa"/>
          </w:tcPr>
          <w:p w14:paraId="4C38F33D" w14:textId="270F1C53"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882A0E">
              <w:rPr>
                <w:rFonts w:ascii="Tahoma" w:hAnsi="Tahoma" w:cs="Tahoma"/>
                <w:sz w:val="20"/>
              </w:rPr>
              <w:t xml:space="preserve">Dobroslavicích </w:t>
            </w:r>
            <w:r>
              <w:rPr>
                <w:rFonts w:ascii="Tahoma" w:hAnsi="Tahoma" w:cs="Tahoma"/>
                <w:sz w:val="20"/>
              </w:rPr>
              <w:t xml:space="preserve">dne </w:t>
            </w:r>
            <w:r w:rsidR="003E55CB">
              <w:rPr>
                <w:rFonts w:ascii="Tahoma" w:hAnsi="Tahoma" w:cs="Tahoma"/>
                <w:sz w:val="20"/>
              </w:rPr>
              <w:t>…………………………………</w:t>
            </w:r>
          </w:p>
        </w:tc>
      </w:tr>
      <w:tr w:rsidR="00507395" w14:paraId="3B56C131" w14:textId="77777777" w:rsidTr="001836A3">
        <w:trPr>
          <w:jc w:val="center"/>
        </w:trPr>
        <w:tc>
          <w:tcPr>
            <w:tcW w:w="4682" w:type="dxa"/>
          </w:tcPr>
          <w:p w14:paraId="6871306F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95C0C75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36F9B06" w14:textId="77777777" w:rsidTr="001836A3">
        <w:trPr>
          <w:jc w:val="center"/>
        </w:trPr>
        <w:tc>
          <w:tcPr>
            <w:tcW w:w="4682" w:type="dxa"/>
          </w:tcPr>
          <w:p w14:paraId="0A3E42BB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192AFD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ABFA4B6" w14:textId="77777777" w:rsidTr="001836A3">
        <w:trPr>
          <w:jc w:val="center"/>
        </w:trPr>
        <w:tc>
          <w:tcPr>
            <w:tcW w:w="4682" w:type="dxa"/>
          </w:tcPr>
          <w:p w14:paraId="2B9B1491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7770BAEA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12C4999" w14:textId="77777777" w:rsidTr="001836A3">
        <w:trPr>
          <w:jc w:val="center"/>
        </w:trPr>
        <w:tc>
          <w:tcPr>
            <w:tcW w:w="4682" w:type="dxa"/>
          </w:tcPr>
          <w:p w14:paraId="651E9DC7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297B5F4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391E83" w14:textId="77777777" w:rsidTr="001836A3">
        <w:trPr>
          <w:jc w:val="center"/>
        </w:trPr>
        <w:tc>
          <w:tcPr>
            <w:tcW w:w="4682" w:type="dxa"/>
          </w:tcPr>
          <w:p w14:paraId="4B106B5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F3C77E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DF3F558" w14:textId="77777777" w:rsidTr="001836A3">
        <w:trPr>
          <w:jc w:val="center"/>
        </w:trPr>
        <w:tc>
          <w:tcPr>
            <w:tcW w:w="4682" w:type="dxa"/>
          </w:tcPr>
          <w:p w14:paraId="68547D73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0C5D9A45" w14:textId="3533AADE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  <w:r w:rsidR="003E55CB">
              <w:rPr>
                <w:rFonts w:ascii="Tahoma" w:hAnsi="Tahoma" w:cs="Tahoma"/>
                <w:sz w:val="20"/>
              </w:rPr>
              <w:t>…</w:t>
            </w:r>
          </w:p>
        </w:tc>
      </w:tr>
      <w:tr w:rsidR="00507395" w14:paraId="57366E97" w14:textId="77777777" w:rsidTr="001836A3">
        <w:trPr>
          <w:jc w:val="center"/>
        </w:trPr>
        <w:tc>
          <w:tcPr>
            <w:tcW w:w="4682" w:type="dxa"/>
          </w:tcPr>
          <w:p w14:paraId="13183E96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2425BFA9" w14:textId="77777777"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763B136D" w14:textId="77777777" w:rsidTr="001836A3">
        <w:trPr>
          <w:trHeight w:val="647"/>
          <w:jc w:val="center"/>
        </w:trPr>
        <w:tc>
          <w:tcPr>
            <w:tcW w:w="4682" w:type="dxa"/>
          </w:tcPr>
          <w:p w14:paraId="19905876" w14:textId="77777777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76C5F13" w14:textId="542790FA" w:rsidR="00F27EB9" w:rsidRDefault="00F27EB9" w:rsidP="000944FE">
            <w:pPr>
              <w:jc w:val="center"/>
              <w:rPr>
                <w:rFonts w:ascii="Tahoma" w:hAnsi="Tahoma" w:cs="Tahoma"/>
                <w:sz w:val="20"/>
              </w:rPr>
            </w:pPr>
            <w:r w:rsidRPr="002E3842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4678" w:type="dxa"/>
          </w:tcPr>
          <w:p w14:paraId="2F64E5C5" w14:textId="77777777" w:rsidR="00507395" w:rsidRDefault="00507395" w:rsidP="004F082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D4E7713" w14:textId="3AC7F3BA" w:rsidR="00F27EB9" w:rsidRDefault="00F27EB9" w:rsidP="004F08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</w:t>
            </w:r>
            <w:r w:rsidR="00F90062">
              <w:rPr>
                <w:rFonts w:ascii="Tahoma" w:hAnsi="Tahoma" w:cs="Tahoma"/>
                <w:sz w:val="20"/>
              </w:rPr>
              <w:t>k</w:t>
            </w:r>
            <w:r>
              <w:rPr>
                <w:rFonts w:ascii="Tahoma" w:hAnsi="Tahoma" w:cs="Tahoma"/>
                <w:sz w:val="20"/>
              </w:rPr>
              <w:t>a obce</w:t>
            </w:r>
          </w:p>
        </w:tc>
      </w:tr>
    </w:tbl>
    <w:p w14:paraId="536542CB" w14:textId="77777777"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B72C8D">
      <w:footerReference w:type="even" r:id="rId13"/>
      <w:footerReference w:type="default" r:id="rId14"/>
      <w:footerReference w:type="first" r:id="rId15"/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FC03" w14:textId="77777777" w:rsidR="00D55553" w:rsidRDefault="00D55553">
      <w:r>
        <w:separator/>
      </w:r>
    </w:p>
  </w:endnote>
  <w:endnote w:type="continuationSeparator" w:id="0">
    <w:p w14:paraId="5819F34E" w14:textId="77777777" w:rsidR="00D55553" w:rsidRDefault="00D5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2A7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4A81A98B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7CD2" w14:textId="1B2E5AAB" w:rsidR="00A06741" w:rsidRPr="008F1628" w:rsidRDefault="005702C2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C590572" wp14:editId="3147752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ad046f6943d06d0a7520ce5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A0C0DF" w14:textId="61374B49" w:rsidR="005702C2" w:rsidRPr="003A32BB" w:rsidRDefault="003A32BB" w:rsidP="003A32B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A32B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0572" id="_x0000_t202" coordsize="21600,21600" o:spt="202" path="m,l,21600r21600,l21600,xe">
              <v:stroke joinstyle="miter"/>
              <v:path gradientshapeok="t" o:connecttype="rect"/>
            </v:shapetype>
            <v:shape id="MSIPCMfad046f6943d06d0a7520ce5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A0C0DF" w14:textId="61374B49" w:rsidR="005702C2" w:rsidRPr="003A32BB" w:rsidRDefault="003A32BB" w:rsidP="003A32B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A32B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7105E9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0825" w14:textId="48BB64B0" w:rsidR="005702C2" w:rsidRDefault="005702C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1285D5" wp14:editId="6133782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bd21443dad59b02c5f4baf21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B942FE" w14:textId="13B2A35D" w:rsidR="005702C2" w:rsidRPr="003A32BB" w:rsidRDefault="003A32BB" w:rsidP="003A32B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A32B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285D5" id="_x0000_t202" coordsize="21600,21600" o:spt="202" path="m,l,21600r21600,l21600,xe">
              <v:stroke joinstyle="miter"/>
              <v:path gradientshapeok="t" o:connecttype="rect"/>
            </v:shapetype>
            <v:shape id="MSIPCMbd21443dad59b02c5f4baf21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EB942FE" w14:textId="13B2A35D" w:rsidR="005702C2" w:rsidRPr="003A32BB" w:rsidRDefault="003A32BB" w:rsidP="003A32B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A32B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5617" w14:textId="77777777" w:rsidR="00D55553" w:rsidRDefault="00D55553">
      <w:pPr>
        <w:pStyle w:val="Zkladntext"/>
      </w:pPr>
      <w:r>
        <w:separator/>
      </w:r>
    </w:p>
  </w:footnote>
  <w:footnote w:type="continuationSeparator" w:id="0">
    <w:p w14:paraId="45315AE8" w14:textId="77777777" w:rsidR="00D55553" w:rsidRDefault="00D5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82F0CE50"/>
    <w:lvl w:ilvl="0" w:tplc="F8EC28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87845">
    <w:abstractNumId w:val="0"/>
  </w:num>
  <w:num w:numId="2" w16cid:durableId="268008208">
    <w:abstractNumId w:val="0"/>
  </w:num>
  <w:num w:numId="3" w16cid:durableId="1093431945">
    <w:abstractNumId w:val="14"/>
  </w:num>
  <w:num w:numId="4" w16cid:durableId="5475742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719079">
    <w:abstractNumId w:val="16"/>
  </w:num>
  <w:num w:numId="6" w16cid:durableId="1818952384">
    <w:abstractNumId w:val="23"/>
  </w:num>
  <w:num w:numId="7" w16cid:durableId="2019843197">
    <w:abstractNumId w:val="11"/>
  </w:num>
  <w:num w:numId="8" w16cid:durableId="749620495">
    <w:abstractNumId w:val="12"/>
  </w:num>
  <w:num w:numId="9" w16cid:durableId="38819188">
    <w:abstractNumId w:val="30"/>
  </w:num>
  <w:num w:numId="10" w16cid:durableId="623777925">
    <w:abstractNumId w:val="31"/>
  </w:num>
  <w:num w:numId="11" w16cid:durableId="930892041">
    <w:abstractNumId w:val="10"/>
  </w:num>
  <w:num w:numId="12" w16cid:durableId="1479883131">
    <w:abstractNumId w:val="15"/>
  </w:num>
  <w:num w:numId="13" w16cid:durableId="423839004">
    <w:abstractNumId w:val="7"/>
  </w:num>
  <w:num w:numId="14" w16cid:durableId="55130631">
    <w:abstractNumId w:val="6"/>
  </w:num>
  <w:num w:numId="15" w16cid:durableId="1444615317">
    <w:abstractNumId w:val="33"/>
  </w:num>
  <w:num w:numId="16" w16cid:durableId="563374749">
    <w:abstractNumId w:val="13"/>
  </w:num>
  <w:num w:numId="17" w16cid:durableId="213470886">
    <w:abstractNumId w:val="2"/>
  </w:num>
  <w:num w:numId="18" w16cid:durableId="1768379569">
    <w:abstractNumId w:val="19"/>
  </w:num>
  <w:num w:numId="19" w16cid:durableId="461384377">
    <w:abstractNumId w:val="26"/>
  </w:num>
  <w:num w:numId="20" w16cid:durableId="545069549">
    <w:abstractNumId w:val="22"/>
  </w:num>
  <w:num w:numId="21" w16cid:durableId="321927745">
    <w:abstractNumId w:val="28"/>
  </w:num>
  <w:num w:numId="22" w16cid:durableId="2121602669">
    <w:abstractNumId w:val="8"/>
  </w:num>
  <w:num w:numId="23" w16cid:durableId="1090076430">
    <w:abstractNumId w:val="32"/>
  </w:num>
  <w:num w:numId="24" w16cid:durableId="197552406">
    <w:abstractNumId w:val="18"/>
  </w:num>
  <w:num w:numId="25" w16cid:durableId="193705936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84967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32463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8301714">
    <w:abstractNumId w:val="27"/>
  </w:num>
  <w:num w:numId="29" w16cid:durableId="1174103140">
    <w:abstractNumId w:val="24"/>
  </w:num>
  <w:num w:numId="30" w16cid:durableId="958099278">
    <w:abstractNumId w:val="9"/>
  </w:num>
  <w:num w:numId="31" w16cid:durableId="669914732">
    <w:abstractNumId w:val="29"/>
  </w:num>
  <w:num w:numId="32" w16cid:durableId="728923166">
    <w:abstractNumId w:val="12"/>
  </w:num>
  <w:num w:numId="33" w16cid:durableId="1319651111">
    <w:abstractNumId w:val="25"/>
  </w:num>
  <w:num w:numId="34" w16cid:durableId="1677003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0883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5637532">
    <w:abstractNumId w:val="1"/>
  </w:num>
  <w:num w:numId="37" w16cid:durableId="992292434">
    <w:abstractNumId w:val="5"/>
  </w:num>
  <w:num w:numId="38" w16cid:durableId="357706743">
    <w:abstractNumId w:val="20"/>
  </w:num>
  <w:num w:numId="39" w16cid:durableId="1985499738">
    <w:abstractNumId w:val="17"/>
  </w:num>
  <w:num w:numId="40" w16cid:durableId="140957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BF3"/>
    <w:rsid w:val="000163EA"/>
    <w:rsid w:val="000249A4"/>
    <w:rsid w:val="000300CC"/>
    <w:rsid w:val="00031273"/>
    <w:rsid w:val="00033E06"/>
    <w:rsid w:val="000527F2"/>
    <w:rsid w:val="00066342"/>
    <w:rsid w:val="00072465"/>
    <w:rsid w:val="000727F7"/>
    <w:rsid w:val="000733DC"/>
    <w:rsid w:val="0008149A"/>
    <w:rsid w:val="000944FE"/>
    <w:rsid w:val="00097F0D"/>
    <w:rsid w:val="000A2703"/>
    <w:rsid w:val="000A64EE"/>
    <w:rsid w:val="000C5712"/>
    <w:rsid w:val="000D54A8"/>
    <w:rsid w:val="000D594D"/>
    <w:rsid w:val="000E1BFD"/>
    <w:rsid w:val="000F3505"/>
    <w:rsid w:val="000F53CB"/>
    <w:rsid w:val="00100A09"/>
    <w:rsid w:val="001148AA"/>
    <w:rsid w:val="001168C3"/>
    <w:rsid w:val="001169C5"/>
    <w:rsid w:val="00121492"/>
    <w:rsid w:val="00127E88"/>
    <w:rsid w:val="00130900"/>
    <w:rsid w:val="00136E11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A7732"/>
    <w:rsid w:val="001C3636"/>
    <w:rsid w:val="001C7264"/>
    <w:rsid w:val="00201ECD"/>
    <w:rsid w:val="0021061C"/>
    <w:rsid w:val="00227A74"/>
    <w:rsid w:val="00236B7D"/>
    <w:rsid w:val="00240EE4"/>
    <w:rsid w:val="002438AE"/>
    <w:rsid w:val="002439B8"/>
    <w:rsid w:val="00243D19"/>
    <w:rsid w:val="00257259"/>
    <w:rsid w:val="00257408"/>
    <w:rsid w:val="00257570"/>
    <w:rsid w:val="0026587B"/>
    <w:rsid w:val="00275A3E"/>
    <w:rsid w:val="002830B2"/>
    <w:rsid w:val="002921B4"/>
    <w:rsid w:val="00292ADD"/>
    <w:rsid w:val="00292BA3"/>
    <w:rsid w:val="002B00BE"/>
    <w:rsid w:val="002B0403"/>
    <w:rsid w:val="002B5FEC"/>
    <w:rsid w:val="002C40CA"/>
    <w:rsid w:val="002D216B"/>
    <w:rsid w:val="002E235A"/>
    <w:rsid w:val="00303EE2"/>
    <w:rsid w:val="00305E27"/>
    <w:rsid w:val="003102A8"/>
    <w:rsid w:val="003106D2"/>
    <w:rsid w:val="00310F8B"/>
    <w:rsid w:val="00310FC2"/>
    <w:rsid w:val="003242AA"/>
    <w:rsid w:val="0033304E"/>
    <w:rsid w:val="00334233"/>
    <w:rsid w:val="00346317"/>
    <w:rsid w:val="0036072C"/>
    <w:rsid w:val="00366D73"/>
    <w:rsid w:val="00381A5D"/>
    <w:rsid w:val="00392CFD"/>
    <w:rsid w:val="00393096"/>
    <w:rsid w:val="003A32BB"/>
    <w:rsid w:val="003A50B3"/>
    <w:rsid w:val="003B3967"/>
    <w:rsid w:val="003B52DE"/>
    <w:rsid w:val="003C048A"/>
    <w:rsid w:val="003C14B5"/>
    <w:rsid w:val="003C7D68"/>
    <w:rsid w:val="003D03B1"/>
    <w:rsid w:val="003D149F"/>
    <w:rsid w:val="003D7979"/>
    <w:rsid w:val="003E55CB"/>
    <w:rsid w:val="003F3AE5"/>
    <w:rsid w:val="003F7FB6"/>
    <w:rsid w:val="004037CD"/>
    <w:rsid w:val="00406A2E"/>
    <w:rsid w:val="004111D6"/>
    <w:rsid w:val="004257A9"/>
    <w:rsid w:val="004324D2"/>
    <w:rsid w:val="004338E6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B7D80"/>
    <w:rsid w:val="004C001E"/>
    <w:rsid w:val="004C12FB"/>
    <w:rsid w:val="004C655F"/>
    <w:rsid w:val="004D488D"/>
    <w:rsid w:val="004D4EE8"/>
    <w:rsid w:val="004E60A8"/>
    <w:rsid w:val="004F0823"/>
    <w:rsid w:val="004F73BF"/>
    <w:rsid w:val="004F7B6D"/>
    <w:rsid w:val="00501AD7"/>
    <w:rsid w:val="00503232"/>
    <w:rsid w:val="00503A83"/>
    <w:rsid w:val="00506310"/>
    <w:rsid w:val="00507395"/>
    <w:rsid w:val="0051680A"/>
    <w:rsid w:val="00525CC3"/>
    <w:rsid w:val="00526A60"/>
    <w:rsid w:val="00527492"/>
    <w:rsid w:val="00533A8F"/>
    <w:rsid w:val="005355E8"/>
    <w:rsid w:val="00541539"/>
    <w:rsid w:val="00542912"/>
    <w:rsid w:val="00551A57"/>
    <w:rsid w:val="00555D67"/>
    <w:rsid w:val="005664F7"/>
    <w:rsid w:val="005702C2"/>
    <w:rsid w:val="00574470"/>
    <w:rsid w:val="00577582"/>
    <w:rsid w:val="00580BAD"/>
    <w:rsid w:val="005832BC"/>
    <w:rsid w:val="005841CF"/>
    <w:rsid w:val="00595F3C"/>
    <w:rsid w:val="005A17F7"/>
    <w:rsid w:val="005B1BD9"/>
    <w:rsid w:val="005B486A"/>
    <w:rsid w:val="005B7E4C"/>
    <w:rsid w:val="005C24F1"/>
    <w:rsid w:val="005D1E62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02A83"/>
    <w:rsid w:val="007105E9"/>
    <w:rsid w:val="00723228"/>
    <w:rsid w:val="0072701A"/>
    <w:rsid w:val="00730B42"/>
    <w:rsid w:val="00730D07"/>
    <w:rsid w:val="007354FB"/>
    <w:rsid w:val="00740730"/>
    <w:rsid w:val="00763A16"/>
    <w:rsid w:val="00763EC2"/>
    <w:rsid w:val="0077299B"/>
    <w:rsid w:val="007764FE"/>
    <w:rsid w:val="00783A3B"/>
    <w:rsid w:val="007914DE"/>
    <w:rsid w:val="007945A8"/>
    <w:rsid w:val="007A2203"/>
    <w:rsid w:val="007B4887"/>
    <w:rsid w:val="007C58AC"/>
    <w:rsid w:val="007D5F1F"/>
    <w:rsid w:val="007E2D2A"/>
    <w:rsid w:val="007E2DCA"/>
    <w:rsid w:val="00800218"/>
    <w:rsid w:val="00801AB4"/>
    <w:rsid w:val="008111F7"/>
    <w:rsid w:val="00815C9D"/>
    <w:rsid w:val="00820E40"/>
    <w:rsid w:val="008263B2"/>
    <w:rsid w:val="00826A45"/>
    <w:rsid w:val="00826B39"/>
    <w:rsid w:val="008311ED"/>
    <w:rsid w:val="00833A7D"/>
    <w:rsid w:val="00861E19"/>
    <w:rsid w:val="00862A85"/>
    <w:rsid w:val="00872B3A"/>
    <w:rsid w:val="0087479A"/>
    <w:rsid w:val="00882A0E"/>
    <w:rsid w:val="008842A9"/>
    <w:rsid w:val="008A5471"/>
    <w:rsid w:val="008A75CE"/>
    <w:rsid w:val="008B2242"/>
    <w:rsid w:val="008C08DA"/>
    <w:rsid w:val="008C23F7"/>
    <w:rsid w:val="008C40D4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1059"/>
    <w:rsid w:val="0095215D"/>
    <w:rsid w:val="00970E6B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C704B"/>
    <w:rsid w:val="009D0390"/>
    <w:rsid w:val="009D1810"/>
    <w:rsid w:val="009E6C7B"/>
    <w:rsid w:val="009F1798"/>
    <w:rsid w:val="009F7F97"/>
    <w:rsid w:val="00A00917"/>
    <w:rsid w:val="00A06741"/>
    <w:rsid w:val="00A26788"/>
    <w:rsid w:val="00A26DCC"/>
    <w:rsid w:val="00A344DD"/>
    <w:rsid w:val="00A34848"/>
    <w:rsid w:val="00A365EE"/>
    <w:rsid w:val="00A36C95"/>
    <w:rsid w:val="00A41E33"/>
    <w:rsid w:val="00A43D58"/>
    <w:rsid w:val="00A45C1D"/>
    <w:rsid w:val="00A47234"/>
    <w:rsid w:val="00A55AC4"/>
    <w:rsid w:val="00A60F80"/>
    <w:rsid w:val="00A72DEA"/>
    <w:rsid w:val="00A72ECF"/>
    <w:rsid w:val="00A77A07"/>
    <w:rsid w:val="00A8424A"/>
    <w:rsid w:val="00A97966"/>
    <w:rsid w:val="00A979BB"/>
    <w:rsid w:val="00AA029E"/>
    <w:rsid w:val="00AA5CC6"/>
    <w:rsid w:val="00AD5B53"/>
    <w:rsid w:val="00AE59D2"/>
    <w:rsid w:val="00AF343B"/>
    <w:rsid w:val="00AF3983"/>
    <w:rsid w:val="00AF3B61"/>
    <w:rsid w:val="00AF5673"/>
    <w:rsid w:val="00B07B0C"/>
    <w:rsid w:val="00B226EA"/>
    <w:rsid w:val="00B30027"/>
    <w:rsid w:val="00B327F2"/>
    <w:rsid w:val="00B50B5F"/>
    <w:rsid w:val="00B515FD"/>
    <w:rsid w:val="00B60C9E"/>
    <w:rsid w:val="00B62908"/>
    <w:rsid w:val="00B6697E"/>
    <w:rsid w:val="00B70B58"/>
    <w:rsid w:val="00B72C8D"/>
    <w:rsid w:val="00B7637D"/>
    <w:rsid w:val="00B81089"/>
    <w:rsid w:val="00BA0EDD"/>
    <w:rsid w:val="00BA676F"/>
    <w:rsid w:val="00BB6844"/>
    <w:rsid w:val="00BC074C"/>
    <w:rsid w:val="00BE44CF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807B1"/>
    <w:rsid w:val="00C97393"/>
    <w:rsid w:val="00CB08B6"/>
    <w:rsid w:val="00CB339D"/>
    <w:rsid w:val="00CC4238"/>
    <w:rsid w:val="00CD18A0"/>
    <w:rsid w:val="00CE514F"/>
    <w:rsid w:val="00CF7872"/>
    <w:rsid w:val="00CF7EA7"/>
    <w:rsid w:val="00D000F5"/>
    <w:rsid w:val="00D1173C"/>
    <w:rsid w:val="00D22CF5"/>
    <w:rsid w:val="00D31F23"/>
    <w:rsid w:val="00D325FA"/>
    <w:rsid w:val="00D463A0"/>
    <w:rsid w:val="00D47359"/>
    <w:rsid w:val="00D50E1D"/>
    <w:rsid w:val="00D512AF"/>
    <w:rsid w:val="00D54CFD"/>
    <w:rsid w:val="00D55553"/>
    <w:rsid w:val="00D64342"/>
    <w:rsid w:val="00D6639F"/>
    <w:rsid w:val="00D85402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4D22"/>
    <w:rsid w:val="00EC53E4"/>
    <w:rsid w:val="00EC5595"/>
    <w:rsid w:val="00EC6529"/>
    <w:rsid w:val="00ED2227"/>
    <w:rsid w:val="00ED326E"/>
    <w:rsid w:val="00ED5662"/>
    <w:rsid w:val="00EE470F"/>
    <w:rsid w:val="00EF1BE1"/>
    <w:rsid w:val="00F017DB"/>
    <w:rsid w:val="00F0313C"/>
    <w:rsid w:val="00F0333D"/>
    <w:rsid w:val="00F05162"/>
    <w:rsid w:val="00F10DAA"/>
    <w:rsid w:val="00F15955"/>
    <w:rsid w:val="00F17BC4"/>
    <w:rsid w:val="00F2334A"/>
    <w:rsid w:val="00F27EB9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83858"/>
    <w:rsid w:val="00F849C7"/>
    <w:rsid w:val="00F90062"/>
    <w:rsid w:val="00F92ACF"/>
    <w:rsid w:val="00FA4560"/>
    <w:rsid w:val="00FB1D8F"/>
    <w:rsid w:val="00FB2F2B"/>
    <w:rsid w:val="00FB7F18"/>
    <w:rsid w:val="00FD0AC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17F7F8F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FD0AC8"/>
  </w:style>
  <w:style w:type="paragraph" w:styleId="Revize">
    <w:name w:val="Revision"/>
    <w:hidden/>
    <w:uiPriority w:val="99"/>
    <w:semiHidden/>
    <w:rsid w:val="00016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4" ma:contentTypeDescription="Vytvoří nový dokument" ma:contentTypeScope="" ma:versionID="a6536c21b5948045e61bd6d568190888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805b702ead7a1e81a8b372085b6a6683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A60BD-25D7-4452-B0AD-EFB70FB15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C59877-3769-4F7F-8C28-E89FA741F413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3007745C-FDD9-41F6-B059-73022F563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B2F5D5-551C-44DC-B18D-535C91D9A19C}"/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</TotalTime>
  <Pages>6</Pages>
  <Words>2669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6</cp:revision>
  <cp:lastPrinted>2010-03-10T09:30:00Z</cp:lastPrinted>
  <dcterms:created xsi:type="dcterms:W3CDTF">2022-11-08T07:09:00Z</dcterms:created>
  <dcterms:modified xsi:type="dcterms:W3CDTF">2022-11-10T08:25:00Z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2022-06-28T08:57:53Z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a1cfb877-9e01-4f75-9399-9051f057ca9d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