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A076612" w14:textId="77777777" w:rsidR="00E343D5" w:rsidRDefault="00214052" w:rsidP="00E05403">
      <w:pPr>
        <w:jc w:val="right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2EE4C933" w:rsidR="00422F22" w:rsidRPr="00E05403" w:rsidRDefault="005127A8" w:rsidP="00E05403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  <w:color w:val="C00000"/>
        </w:rPr>
        <w:t xml:space="preserve">Komise </w:t>
      </w:r>
      <w:r w:rsidR="00E343D5">
        <w:rPr>
          <w:rFonts w:ascii="Tahoma" w:hAnsi="Tahoma" w:cs="Tahoma"/>
          <w:b/>
          <w:color w:val="C00000"/>
        </w:rPr>
        <w:t>pro průmysl, energetiku a chytrý region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Pr="00E05403">
        <w:rPr>
          <w:rFonts w:ascii="Tahoma" w:hAnsi="Tahoma" w:cs="Tahoma"/>
          <w:b/>
          <w:color w:val="C00000"/>
        </w:rPr>
        <w:t>rady</w:t>
      </w:r>
      <w:r w:rsidR="00214052"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5240B81F" w:rsidR="00214052" w:rsidRPr="009800D9" w:rsidRDefault="00214052" w:rsidP="00214052">
      <w:pPr>
        <w:ind w:left="708" w:firstLine="708"/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C74B4F">
        <w:rPr>
          <w:rFonts w:ascii="Tahoma" w:hAnsi="Tahoma" w:cs="Tahoma"/>
          <w:bCs/>
        </w:rPr>
        <w:t>1</w:t>
      </w:r>
      <w:r w:rsidR="00162B1E">
        <w:rPr>
          <w:rFonts w:ascii="Tahoma" w:hAnsi="Tahoma" w:cs="Tahoma"/>
          <w:bCs/>
        </w:rPr>
        <w:t>5</w:t>
      </w:r>
      <w:r w:rsidR="00E343D5" w:rsidRPr="00643BFD">
        <w:rPr>
          <w:rFonts w:ascii="Tahoma" w:hAnsi="Tahoma" w:cs="Tahoma"/>
          <w:bCs/>
        </w:rPr>
        <w:t>.</w:t>
      </w:r>
    </w:p>
    <w:p w14:paraId="61F0B2D5" w14:textId="3EAFD6AD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E343D5">
        <w:rPr>
          <w:rFonts w:ascii="Tahoma" w:hAnsi="Tahoma" w:cs="Tahoma"/>
        </w:rPr>
        <w:t>1</w:t>
      </w:r>
      <w:r w:rsidR="00C74B4F">
        <w:rPr>
          <w:rFonts w:ascii="Tahoma" w:hAnsi="Tahoma" w:cs="Tahoma"/>
        </w:rPr>
        <w:t>6</w:t>
      </w:r>
      <w:r w:rsidR="00E343D5">
        <w:rPr>
          <w:rFonts w:ascii="Tahoma" w:hAnsi="Tahoma" w:cs="Tahoma"/>
        </w:rPr>
        <w:t xml:space="preserve">. </w:t>
      </w:r>
      <w:r w:rsidR="00162B1E">
        <w:rPr>
          <w:rFonts w:ascii="Tahoma" w:hAnsi="Tahoma" w:cs="Tahoma"/>
        </w:rPr>
        <w:t>11</w:t>
      </w:r>
      <w:r w:rsidR="00E343D5">
        <w:rPr>
          <w:rFonts w:ascii="Tahoma" w:hAnsi="Tahoma" w:cs="Tahoma"/>
        </w:rPr>
        <w:t>. 202</w:t>
      </w:r>
      <w:r w:rsidR="00643BFD">
        <w:rPr>
          <w:rFonts w:ascii="Tahoma" w:hAnsi="Tahoma" w:cs="Tahoma"/>
        </w:rPr>
        <w:t>2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0C90A1A9" w:rsidR="00214052" w:rsidRDefault="00214052" w:rsidP="00214052">
      <w:pPr>
        <w:jc w:val="both"/>
        <w:rPr>
          <w:rFonts w:ascii="Tahoma" w:hAnsi="Tahoma" w:cs="Tahoma"/>
        </w:rPr>
      </w:pPr>
    </w:p>
    <w:p w14:paraId="23969960" w14:textId="77777777" w:rsidR="00E23AE7" w:rsidRPr="00E05403" w:rsidRDefault="00E23AE7" w:rsidP="00214052">
      <w:pPr>
        <w:jc w:val="both"/>
        <w:rPr>
          <w:rFonts w:ascii="Tahoma" w:hAnsi="Tahoma" w:cs="Tahoma"/>
        </w:rPr>
      </w:pPr>
    </w:p>
    <w:p w14:paraId="75ABAC53" w14:textId="77777777" w:rsidR="00394102" w:rsidRDefault="00394102" w:rsidP="004A437D">
      <w:pPr>
        <w:jc w:val="both"/>
        <w:rPr>
          <w:rFonts w:ascii="Tahoma" w:hAnsi="Tahoma" w:cs="Tahoma"/>
          <w:b/>
          <w:bCs/>
        </w:rPr>
      </w:pPr>
    </w:p>
    <w:p w14:paraId="041FFC15" w14:textId="6FFA9EDF" w:rsidR="004A437D" w:rsidRPr="00354014" w:rsidRDefault="004A437D" w:rsidP="004A437D">
      <w:pPr>
        <w:jc w:val="both"/>
        <w:rPr>
          <w:rFonts w:ascii="Tahoma" w:hAnsi="Tahoma" w:cs="Tahoma"/>
        </w:rPr>
      </w:pPr>
      <w:r w:rsidRPr="00FA3D07">
        <w:rPr>
          <w:rFonts w:ascii="Tahoma" w:hAnsi="Tahoma" w:cs="Tahoma"/>
          <w:b/>
          <w:bCs/>
        </w:rPr>
        <w:t xml:space="preserve">Číslo usnesení: </w:t>
      </w:r>
      <w:r w:rsidR="00354014" w:rsidRPr="00354014">
        <w:rPr>
          <w:rFonts w:ascii="Tahoma" w:hAnsi="Tahoma" w:cs="Tahoma"/>
        </w:rPr>
        <w:t>1</w:t>
      </w:r>
      <w:r w:rsidR="00162B1E">
        <w:rPr>
          <w:rFonts w:ascii="Tahoma" w:hAnsi="Tahoma" w:cs="Tahoma"/>
        </w:rPr>
        <w:t>5</w:t>
      </w:r>
      <w:r w:rsidRPr="00354014">
        <w:rPr>
          <w:rFonts w:ascii="Tahoma" w:hAnsi="Tahoma" w:cs="Tahoma"/>
        </w:rPr>
        <w:t>/</w:t>
      </w:r>
      <w:r w:rsidR="00162B1E">
        <w:rPr>
          <w:rFonts w:ascii="Tahoma" w:hAnsi="Tahoma" w:cs="Tahoma"/>
        </w:rPr>
        <w:t>65</w:t>
      </w:r>
    </w:p>
    <w:p w14:paraId="5A165DE9" w14:textId="77777777" w:rsidR="004A437D" w:rsidRPr="001E384F" w:rsidRDefault="004A437D" w:rsidP="004A437D">
      <w:pPr>
        <w:jc w:val="both"/>
        <w:rPr>
          <w:rFonts w:ascii="Tahoma" w:hAnsi="Tahoma" w:cs="Tahoma"/>
        </w:rPr>
      </w:pPr>
    </w:p>
    <w:p w14:paraId="77496EE5" w14:textId="77777777" w:rsidR="00354014" w:rsidRPr="00B45660" w:rsidRDefault="00354014" w:rsidP="00354014">
      <w:pPr>
        <w:jc w:val="both"/>
        <w:rPr>
          <w:rFonts w:ascii="Tahoma" w:hAnsi="Tahoma" w:cs="Tahoma"/>
        </w:rPr>
      </w:pPr>
      <w:r w:rsidRPr="00B45660">
        <w:rPr>
          <w:rFonts w:ascii="Tahoma" w:hAnsi="Tahoma" w:cs="Tahoma"/>
        </w:rPr>
        <w:t>Komise pro průmysl, energetiku a chytrý region rady kraje</w:t>
      </w:r>
    </w:p>
    <w:p w14:paraId="57304346" w14:textId="77777777" w:rsidR="00354014" w:rsidRPr="00B45660" w:rsidRDefault="00354014" w:rsidP="00354014">
      <w:pPr>
        <w:jc w:val="both"/>
        <w:rPr>
          <w:rFonts w:ascii="Tahoma" w:hAnsi="Tahoma" w:cs="Tahoma"/>
        </w:rPr>
      </w:pPr>
    </w:p>
    <w:p w14:paraId="1B69F1E9" w14:textId="77777777" w:rsidR="00E23AE7" w:rsidRDefault="00E23AE7" w:rsidP="00E23AE7">
      <w:pPr>
        <w:numPr>
          <w:ilvl w:val="1"/>
          <w:numId w:val="2"/>
        </w:numPr>
        <w:spacing w:after="120" w:line="264" w:lineRule="auto"/>
        <w:rPr>
          <w:rFonts w:ascii="Tahoma" w:hAnsi="Tahoma" w:cs="Tahoma"/>
        </w:rPr>
      </w:pPr>
      <w:r>
        <w:rPr>
          <w:rFonts w:ascii="Tahoma" w:hAnsi="Tahoma" w:cs="Tahoma"/>
        </w:rPr>
        <w:t>bere na vědomí</w:t>
      </w:r>
    </w:p>
    <w:p w14:paraId="6DE57572" w14:textId="77777777" w:rsidR="005F2702" w:rsidRPr="005F2702" w:rsidRDefault="005F2702" w:rsidP="005F2702">
      <w:pPr>
        <w:pStyle w:val="MSKNavrhusneseniZacatek"/>
        <w:numPr>
          <w:ilvl w:val="0"/>
          <w:numId w:val="2"/>
        </w:numPr>
        <w:rPr>
          <w:rFonts w:cs="Tahoma"/>
        </w:rPr>
      </w:pPr>
      <w:r w:rsidRPr="005F2702">
        <w:rPr>
          <w:rFonts w:cs="Tahoma"/>
        </w:rPr>
        <w:t>žádost Vysoké školy báňské – Technické univerzity Ostrava, IČO 61989100, o poskytnutí dotace z rozpočtu Moravskoslezského kraje na realizaci projektu „</w:t>
      </w:r>
      <w:r w:rsidRPr="005F2702">
        <w:t xml:space="preserve">Centrum energetických a environmentálních technologií – </w:t>
      </w:r>
      <w:proofErr w:type="spellStart"/>
      <w:r w:rsidRPr="005F2702">
        <w:t>explorer</w:t>
      </w:r>
      <w:proofErr w:type="spellEnd"/>
      <w:r w:rsidRPr="005F2702">
        <w:t>“</w:t>
      </w:r>
      <w:r w:rsidRPr="005F2702">
        <w:rPr>
          <w:rFonts w:cs="Tahoma"/>
        </w:rPr>
        <w:t>, dle přílohy č. 1 předloženého materiálu</w:t>
      </w:r>
    </w:p>
    <w:p w14:paraId="1D70A1F2" w14:textId="77777777" w:rsidR="00E23AE7" w:rsidRDefault="00E23AE7" w:rsidP="00E23AE7">
      <w:pPr>
        <w:pStyle w:val="MSKNormal"/>
        <w:jc w:val="left"/>
      </w:pPr>
    </w:p>
    <w:p w14:paraId="69D177A5" w14:textId="77777777" w:rsidR="00195816" w:rsidRPr="00B33965" w:rsidRDefault="00195816" w:rsidP="00195816">
      <w:pPr>
        <w:jc w:val="both"/>
        <w:rPr>
          <w:rFonts w:ascii="Tahoma" w:hAnsi="Tahoma" w:cs="Tahoma"/>
        </w:rPr>
      </w:pPr>
      <w:r w:rsidRPr="00B33965">
        <w:rPr>
          <w:rFonts w:ascii="Tahoma" w:hAnsi="Tahoma" w:cs="Tahoma"/>
        </w:rPr>
        <w:t>2. navrhuje</w:t>
      </w:r>
    </w:p>
    <w:p w14:paraId="23E7D706" w14:textId="77777777" w:rsidR="00195816" w:rsidRPr="00B33965" w:rsidRDefault="00195816" w:rsidP="00195816">
      <w:pPr>
        <w:jc w:val="both"/>
        <w:rPr>
          <w:rFonts w:ascii="Tahoma" w:hAnsi="Tahoma" w:cs="Tahoma"/>
        </w:rPr>
      </w:pPr>
    </w:p>
    <w:p w14:paraId="1030D21B" w14:textId="77777777" w:rsidR="00195816" w:rsidRPr="00B33965" w:rsidRDefault="00195816" w:rsidP="00195816">
      <w:pPr>
        <w:jc w:val="both"/>
        <w:rPr>
          <w:rFonts w:ascii="Tahoma" w:hAnsi="Tahoma" w:cs="Tahoma"/>
        </w:rPr>
      </w:pPr>
      <w:r w:rsidRPr="00B33965">
        <w:rPr>
          <w:rFonts w:ascii="Tahoma" w:hAnsi="Tahoma" w:cs="Tahoma"/>
        </w:rPr>
        <w:t xml:space="preserve">radě kraje </w:t>
      </w:r>
    </w:p>
    <w:p w14:paraId="3BF90FE1" w14:textId="77777777" w:rsidR="00195816" w:rsidRPr="00B33965" w:rsidRDefault="00195816" w:rsidP="00195816">
      <w:pPr>
        <w:jc w:val="both"/>
        <w:rPr>
          <w:rFonts w:ascii="Tahoma" w:hAnsi="Tahoma" w:cs="Tahoma"/>
        </w:rPr>
      </w:pPr>
      <w:r w:rsidRPr="00B33965">
        <w:rPr>
          <w:rFonts w:ascii="Tahoma" w:hAnsi="Tahoma" w:cs="Tahoma"/>
        </w:rPr>
        <w:t>vzít na vědomí žádost Vysoké školy báňské – Technické univerzity Ostrava, IČO 61989100, o poskytnutí dotace z rozpočtu Moravskoslezského kraje na realizaci projektu „</w:t>
      </w:r>
      <w:r w:rsidRPr="00B33965">
        <w:rPr>
          <w:rFonts w:ascii="Tahoma" w:hAnsi="Tahoma"/>
        </w:rPr>
        <w:t xml:space="preserve">Centrum energetických a environmentálních technologií – </w:t>
      </w:r>
      <w:proofErr w:type="spellStart"/>
      <w:r w:rsidRPr="00B33965">
        <w:rPr>
          <w:rFonts w:ascii="Tahoma" w:hAnsi="Tahoma"/>
        </w:rPr>
        <w:t>explorer</w:t>
      </w:r>
      <w:proofErr w:type="spellEnd"/>
      <w:r w:rsidRPr="00B33965">
        <w:rPr>
          <w:rFonts w:ascii="Tahoma" w:hAnsi="Tahoma"/>
        </w:rPr>
        <w:t>“</w:t>
      </w:r>
      <w:r w:rsidRPr="00B33965">
        <w:rPr>
          <w:rFonts w:ascii="Tahoma" w:hAnsi="Tahoma" w:cs="Tahoma"/>
        </w:rPr>
        <w:t>, dle přílohy č. 1 předloženého materiálu</w:t>
      </w:r>
    </w:p>
    <w:p w14:paraId="5CE2FBCF" w14:textId="77777777" w:rsidR="00195816" w:rsidRPr="00B33965" w:rsidRDefault="00195816" w:rsidP="00195816">
      <w:pPr>
        <w:jc w:val="both"/>
        <w:rPr>
          <w:rFonts w:ascii="Tahoma" w:hAnsi="Tahoma" w:cs="Tahoma"/>
        </w:rPr>
      </w:pPr>
    </w:p>
    <w:p w14:paraId="0AE32292" w14:textId="77777777" w:rsidR="00195816" w:rsidRPr="00B33965" w:rsidRDefault="00195816" w:rsidP="00195816">
      <w:pPr>
        <w:jc w:val="both"/>
        <w:rPr>
          <w:rFonts w:ascii="Tahoma" w:hAnsi="Tahoma" w:cs="Tahoma"/>
        </w:rPr>
      </w:pPr>
      <w:r w:rsidRPr="00B33965">
        <w:rPr>
          <w:rFonts w:ascii="Tahoma" w:hAnsi="Tahoma" w:cs="Tahoma"/>
        </w:rPr>
        <w:t>3. navrhuje</w:t>
      </w:r>
    </w:p>
    <w:p w14:paraId="46B203DF" w14:textId="77777777" w:rsidR="00195816" w:rsidRPr="00B33965" w:rsidRDefault="00195816" w:rsidP="00195816">
      <w:pPr>
        <w:jc w:val="both"/>
        <w:rPr>
          <w:rFonts w:ascii="Tahoma" w:hAnsi="Tahoma" w:cs="Tahoma"/>
        </w:rPr>
      </w:pPr>
    </w:p>
    <w:p w14:paraId="364B4AC5" w14:textId="77777777" w:rsidR="00195816" w:rsidRPr="00B33965" w:rsidRDefault="00195816" w:rsidP="00195816">
      <w:pPr>
        <w:jc w:val="both"/>
        <w:rPr>
          <w:rFonts w:ascii="Tahoma" w:hAnsi="Tahoma" w:cs="Tahoma"/>
        </w:rPr>
      </w:pPr>
      <w:r w:rsidRPr="00B33965">
        <w:rPr>
          <w:rFonts w:ascii="Tahoma" w:hAnsi="Tahoma" w:cs="Tahoma"/>
        </w:rPr>
        <w:t xml:space="preserve">radě kraje </w:t>
      </w:r>
    </w:p>
    <w:p w14:paraId="0180295C" w14:textId="77777777" w:rsidR="00195816" w:rsidRPr="00B33965" w:rsidRDefault="00195816" w:rsidP="00195816">
      <w:pPr>
        <w:jc w:val="both"/>
        <w:rPr>
          <w:rFonts w:ascii="Tahoma" w:hAnsi="Tahoma"/>
        </w:rPr>
      </w:pPr>
      <w:r w:rsidRPr="00B33965">
        <w:rPr>
          <w:rFonts w:ascii="Tahoma" w:hAnsi="Tahoma" w:cs="Tahoma"/>
        </w:rPr>
        <w:t xml:space="preserve">doporučit zastupitelstvu kraje </w:t>
      </w:r>
      <w:r w:rsidRPr="00B33965">
        <w:rPr>
          <w:rFonts w:ascii="Tahoma" w:hAnsi="Tahoma"/>
        </w:rPr>
        <w:t xml:space="preserve">uzavřít Dodatek č. 1 Memoranda o spolupráci při realizaci projektu „Centrum energetických a environmentálních technologií – </w:t>
      </w:r>
      <w:proofErr w:type="spellStart"/>
      <w:r w:rsidRPr="00B33965">
        <w:rPr>
          <w:rFonts w:ascii="Tahoma" w:hAnsi="Tahoma"/>
        </w:rPr>
        <w:t>explorer</w:t>
      </w:r>
      <w:proofErr w:type="spellEnd"/>
      <w:r w:rsidRPr="00B33965">
        <w:rPr>
          <w:rFonts w:ascii="Tahoma" w:hAnsi="Tahoma"/>
        </w:rPr>
        <w:t>“ s Vysokou školou báňskou – Technickou univerzitou Ostrava, IČO 61989100, dle přílohy č. 3 předloženého materiálu</w:t>
      </w:r>
    </w:p>
    <w:p w14:paraId="2CBF4DF8" w14:textId="77777777" w:rsidR="00195816" w:rsidRPr="00B33965" w:rsidRDefault="00195816" w:rsidP="00195816">
      <w:pPr>
        <w:jc w:val="both"/>
        <w:rPr>
          <w:rFonts w:ascii="Tahoma" w:hAnsi="Tahoma"/>
        </w:rPr>
      </w:pPr>
    </w:p>
    <w:p w14:paraId="421EE8A1" w14:textId="77777777" w:rsidR="00195816" w:rsidRPr="00B33965" w:rsidRDefault="00195816" w:rsidP="00195816">
      <w:pPr>
        <w:jc w:val="both"/>
        <w:rPr>
          <w:rFonts w:ascii="Tahoma" w:hAnsi="Tahoma"/>
        </w:rPr>
      </w:pPr>
      <w:r w:rsidRPr="00B33965">
        <w:rPr>
          <w:rFonts w:ascii="Tahoma" w:hAnsi="Tahoma"/>
        </w:rPr>
        <w:t>4. navrhuje</w:t>
      </w:r>
    </w:p>
    <w:p w14:paraId="36CF3D0C" w14:textId="77777777" w:rsidR="00195816" w:rsidRPr="00B33965" w:rsidRDefault="00195816" w:rsidP="00195816">
      <w:pPr>
        <w:jc w:val="both"/>
        <w:rPr>
          <w:rFonts w:ascii="Tahoma" w:hAnsi="Tahoma"/>
        </w:rPr>
      </w:pPr>
    </w:p>
    <w:p w14:paraId="4765BB58" w14:textId="77777777" w:rsidR="00195816" w:rsidRPr="00B33965" w:rsidRDefault="00195816" w:rsidP="00195816">
      <w:pPr>
        <w:jc w:val="both"/>
        <w:rPr>
          <w:rFonts w:ascii="Tahoma" w:hAnsi="Tahoma"/>
        </w:rPr>
      </w:pPr>
      <w:r w:rsidRPr="00B33965">
        <w:rPr>
          <w:rFonts w:ascii="Tahoma" w:hAnsi="Tahoma"/>
        </w:rPr>
        <w:t xml:space="preserve">radě kraje </w:t>
      </w:r>
    </w:p>
    <w:p w14:paraId="24D0EB79" w14:textId="77777777" w:rsidR="00195816" w:rsidRPr="00B33965" w:rsidRDefault="00195816" w:rsidP="00195816">
      <w:pPr>
        <w:jc w:val="both"/>
        <w:rPr>
          <w:rFonts w:ascii="Tahoma" w:hAnsi="Tahoma" w:cs="Tahoma"/>
        </w:rPr>
      </w:pPr>
      <w:r w:rsidRPr="00B33965">
        <w:rPr>
          <w:rFonts w:ascii="Tahoma" w:hAnsi="Tahoma" w:cs="Tahoma"/>
        </w:rPr>
        <w:t xml:space="preserve">doporučit zastupitelstvu kraje </w:t>
      </w:r>
      <w:r w:rsidRPr="00B33965">
        <w:rPr>
          <w:rFonts w:ascii="Tahoma" w:hAnsi="Tahoma"/>
        </w:rPr>
        <w:t xml:space="preserve">poskytnout účelovou investiční dotaci z rozpočtu Moravskoslezského kraje </w:t>
      </w:r>
      <w:r w:rsidRPr="00B33965">
        <w:rPr>
          <w:rFonts w:ascii="Tahoma" w:hAnsi="Tahoma" w:cs="Tahoma"/>
        </w:rPr>
        <w:t xml:space="preserve">Vysoké škole báňské – Technické univerzitě Ostrava, IČO 61989100, v maximální výši 97.000 tis. Kč, na realizaci projektu </w:t>
      </w:r>
      <w:r w:rsidRPr="00B33965">
        <w:rPr>
          <w:rFonts w:ascii="Tahoma" w:hAnsi="Tahoma"/>
        </w:rPr>
        <w:t xml:space="preserve">„Centrum </w:t>
      </w:r>
      <w:r w:rsidRPr="00B33965">
        <w:rPr>
          <w:rFonts w:ascii="Tahoma" w:hAnsi="Tahoma"/>
        </w:rPr>
        <w:lastRenderedPageBreak/>
        <w:t xml:space="preserve">energetických a environmentálních technologií – </w:t>
      </w:r>
      <w:proofErr w:type="spellStart"/>
      <w:r w:rsidRPr="00B33965">
        <w:rPr>
          <w:rFonts w:ascii="Tahoma" w:hAnsi="Tahoma"/>
        </w:rPr>
        <w:t>explorer</w:t>
      </w:r>
      <w:proofErr w:type="spellEnd"/>
      <w:r w:rsidRPr="00B33965">
        <w:rPr>
          <w:rFonts w:ascii="Tahoma" w:hAnsi="Tahoma"/>
        </w:rPr>
        <w:t>“</w:t>
      </w:r>
      <w:r w:rsidRPr="00B33965">
        <w:rPr>
          <w:rFonts w:ascii="Tahoma" w:hAnsi="Tahoma" w:cs="Tahoma"/>
        </w:rPr>
        <w:t>, a o tom, že tato dotace bude použita na úhradu uznatelných nákladů vzniklých a uhrazených ode dne 1. 1. 2022 do dne 31. 12. 2024 včetně, a s tímto subjektem uzavřít smlouvu o poskytnutí dotace dle přílohy č. 4 předloženého materiálu</w:t>
      </w:r>
    </w:p>
    <w:p w14:paraId="7DE645E3" w14:textId="77777777" w:rsidR="00195816" w:rsidRPr="00B33965" w:rsidRDefault="00195816" w:rsidP="00195816">
      <w:pPr>
        <w:jc w:val="both"/>
        <w:rPr>
          <w:rFonts w:ascii="Tahoma" w:hAnsi="Tahoma" w:cs="Tahoma"/>
        </w:rPr>
      </w:pPr>
    </w:p>
    <w:p w14:paraId="061419DE" w14:textId="77777777" w:rsidR="00195816" w:rsidRPr="00B33965" w:rsidRDefault="00195816" w:rsidP="00195816">
      <w:pPr>
        <w:jc w:val="both"/>
        <w:rPr>
          <w:rFonts w:ascii="Tahoma" w:hAnsi="Tahoma" w:cs="Tahoma"/>
        </w:rPr>
      </w:pPr>
      <w:r w:rsidRPr="00B33965">
        <w:rPr>
          <w:rFonts w:ascii="Tahoma" w:hAnsi="Tahoma" w:cs="Tahoma"/>
        </w:rPr>
        <w:t>5. navrhuje</w:t>
      </w:r>
    </w:p>
    <w:p w14:paraId="4C310BA0" w14:textId="77777777" w:rsidR="00195816" w:rsidRPr="00B33965" w:rsidRDefault="00195816" w:rsidP="00195816">
      <w:pPr>
        <w:jc w:val="both"/>
        <w:rPr>
          <w:rFonts w:ascii="Tahoma" w:hAnsi="Tahoma"/>
        </w:rPr>
      </w:pPr>
    </w:p>
    <w:p w14:paraId="1097D8E3" w14:textId="77777777" w:rsidR="00195816" w:rsidRPr="00B33965" w:rsidRDefault="00195816" w:rsidP="00195816">
      <w:pPr>
        <w:jc w:val="both"/>
        <w:rPr>
          <w:rFonts w:ascii="Tahoma" w:hAnsi="Tahoma"/>
        </w:rPr>
      </w:pPr>
      <w:r w:rsidRPr="00B33965">
        <w:rPr>
          <w:rFonts w:ascii="Tahoma" w:hAnsi="Tahoma"/>
        </w:rPr>
        <w:t xml:space="preserve">radě kraje </w:t>
      </w:r>
    </w:p>
    <w:p w14:paraId="2C683530" w14:textId="77777777" w:rsidR="00195816" w:rsidRPr="00B33965" w:rsidRDefault="00195816" w:rsidP="00195816">
      <w:pPr>
        <w:jc w:val="both"/>
        <w:rPr>
          <w:rFonts w:ascii="Tahoma" w:hAnsi="Tahoma"/>
        </w:rPr>
      </w:pPr>
      <w:r w:rsidRPr="00B33965">
        <w:rPr>
          <w:rFonts w:ascii="Tahoma" w:hAnsi="Tahoma"/>
        </w:rPr>
        <w:t xml:space="preserve">doporučit zastupitelstvu kraje dofinancovat projekt „Centrum energetických a environmentálních technologií – </w:t>
      </w:r>
      <w:proofErr w:type="spellStart"/>
      <w:r w:rsidRPr="00B33965">
        <w:rPr>
          <w:rFonts w:ascii="Tahoma" w:hAnsi="Tahoma"/>
        </w:rPr>
        <w:t>explorer</w:t>
      </w:r>
      <w:proofErr w:type="spellEnd"/>
      <w:r w:rsidRPr="00B33965">
        <w:rPr>
          <w:rFonts w:ascii="Tahoma" w:hAnsi="Tahoma"/>
        </w:rPr>
        <w:t xml:space="preserve">“ Vysoké škole báňské – Technické univerzitě Ostrava, IČO 61989100, z rozpočtu kraje na rok 2024 ve výši 9.700 tis. Kč, za podmínek uzavřené </w:t>
      </w:r>
      <w:r w:rsidRPr="00B33965">
        <w:rPr>
          <w:rFonts w:ascii="Tahoma" w:hAnsi="Tahoma" w:cs="Tahoma"/>
        </w:rPr>
        <w:t>smlouvy o poskytnutí dotace dle přílohy č.</w:t>
      </w:r>
      <w:r w:rsidRPr="00B33965">
        <w:rPr>
          <w:rFonts w:ascii="Tahoma" w:hAnsi="Tahoma"/>
        </w:rPr>
        <w:t> 4</w:t>
      </w:r>
      <w:r w:rsidRPr="00B33965">
        <w:rPr>
          <w:rFonts w:ascii="Tahoma" w:hAnsi="Tahoma" w:cs="Tahoma"/>
        </w:rPr>
        <w:t xml:space="preserve"> předloženého materiálu</w:t>
      </w:r>
      <w:r w:rsidRPr="00B33965">
        <w:rPr>
          <w:rFonts w:ascii="Tahoma" w:hAnsi="Tahoma"/>
        </w:rPr>
        <w:t xml:space="preserve"> </w:t>
      </w:r>
    </w:p>
    <w:p w14:paraId="3A8C4325" w14:textId="489974BE" w:rsidR="00C71397" w:rsidRDefault="00C71397" w:rsidP="004A437D">
      <w:pPr>
        <w:pStyle w:val="MSKNormal"/>
        <w:rPr>
          <w:rFonts w:cs="Tahoma"/>
        </w:rPr>
      </w:pPr>
    </w:p>
    <w:p w14:paraId="4220754A" w14:textId="724070AC" w:rsidR="00E23AE7" w:rsidRDefault="00E23AE7" w:rsidP="004A437D">
      <w:pPr>
        <w:pStyle w:val="MSKNormal"/>
        <w:rPr>
          <w:rFonts w:cs="Tahoma"/>
        </w:rPr>
      </w:pPr>
    </w:p>
    <w:p w14:paraId="2D2F59B1" w14:textId="77777777" w:rsidR="00E23AE7" w:rsidRPr="00C71397" w:rsidRDefault="00E23AE7" w:rsidP="004A437D">
      <w:pPr>
        <w:pStyle w:val="MSKNormal"/>
        <w:rPr>
          <w:rFonts w:cs="Tahoma"/>
        </w:rPr>
      </w:pPr>
    </w:p>
    <w:p w14:paraId="5A9A92C1" w14:textId="77777777" w:rsidR="00F63149" w:rsidRPr="00C71397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40DF92B" w14:textId="7777777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Za správnost vyhotovení:</w:t>
      </w:r>
    </w:p>
    <w:p w14:paraId="371CD644" w14:textId="637F37BA" w:rsidR="009E229E" w:rsidRPr="00C71397" w:rsidRDefault="00195816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Ivo Chamrád</w:t>
      </w:r>
      <w:r w:rsidR="009E229E" w:rsidRPr="00C71397">
        <w:rPr>
          <w:rFonts w:ascii="Tahoma" w:hAnsi="Tahoma" w:cs="Tahoma"/>
        </w:rPr>
        <w:t>, v. r.</w:t>
      </w:r>
    </w:p>
    <w:p w14:paraId="6854BAE7" w14:textId="128104BE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7A9FA717" w14:textId="77777777" w:rsidR="00394102" w:rsidRPr="00C71397" w:rsidRDefault="00394102" w:rsidP="009E229E">
      <w:pPr>
        <w:spacing w:line="280" w:lineRule="exact"/>
        <w:jc w:val="both"/>
        <w:rPr>
          <w:rFonts w:ascii="Tahoma" w:hAnsi="Tahoma" w:cs="Tahoma"/>
        </w:rPr>
      </w:pPr>
    </w:p>
    <w:p w14:paraId="159325B5" w14:textId="7777777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491A58E9" w14:textId="1F409E4E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V Ostravě dne 1</w:t>
      </w:r>
      <w:r w:rsidR="00C74B4F">
        <w:rPr>
          <w:rFonts w:ascii="Tahoma" w:hAnsi="Tahoma" w:cs="Tahoma"/>
        </w:rPr>
        <w:t>6</w:t>
      </w:r>
      <w:r w:rsidRPr="00C71397">
        <w:rPr>
          <w:rFonts w:ascii="Tahoma" w:hAnsi="Tahoma" w:cs="Tahoma"/>
        </w:rPr>
        <w:t xml:space="preserve">. </w:t>
      </w:r>
      <w:r w:rsidR="00073EFB">
        <w:rPr>
          <w:rFonts w:ascii="Tahoma" w:hAnsi="Tahoma" w:cs="Tahoma"/>
        </w:rPr>
        <w:t>11</w:t>
      </w:r>
      <w:r w:rsidRPr="00C71397">
        <w:rPr>
          <w:rFonts w:ascii="Tahoma" w:hAnsi="Tahoma" w:cs="Tahoma"/>
        </w:rPr>
        <w:t>. 202</w:t>
      </w:r>
      <w:r w:rsidR="00C71397" w:rsidRPr="00C71397">
        <w:rPr>
          <w:rFonts w:ascii="Tahoma" w:hAnsi="Tahoma" w:cs="Tahoma"/>
        </w:rPr>
        <w:t>2</w:t>
      </w:r>
    </w:p>
    <w:p w14:paraId="12C2D806" w14:textId="3ADAED25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7BC88ACB" w14:textId="578177B2" w:rsidR="00105BE4" w:rsidRDefault="00105BE4" w:rsidP="009E229E">
      <w:pPr>
        <w:spacing w:line="280" w:lineRule="exact"/>
        <w:jc w:val="both"/>
        <w:rPr>
          <w:rFonts w:ascii="Tahoma" w:hAnsi="Tahoma" w:cs="Tahoma"/>
        </w:rPr>
      </w:pPr>
    </w:p>
    <w:p w14:paraId="1CD9BB83" w14:textId="67FB4DE1" w:rsidR="00105BE4" w:rsidRDefault="00105BE4" w:rsidP="009E229E">
      <w:pPr>
        <w:spacing w:line="280" w:lineRule="exact"/>
        <w:jc w:val="both"/>
        <w:rPr>
          <w:rFonts w:ascii="Tahoma" w:hAnsi="Tahoma" w:cs="Tahoma"/>
        </w:rPr>
      </w:pPr>
    </w:p>
    <w:p w14:paraId="57E620B7" w14:textId="7814453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 xml:space="preserve">Ing. </w:t>
      </w:r>
      <w:r w:rsidR="00C71397" w:rsidRPr="00C71397">
        <w:rPr>
          <w:rFonts w:ascii="Tahoma" w:hAnsi="Tahoma" w:cs="Tahoma"/>
        </w:rPr>
        <w:t>Bohus</w:t>
      </w:r>
      <w:r w:rsidR="00C71397">
        <w:rPr>
          <w:rFonts w:ascii="Tahoma" w:hAnsi="Tahoma" w:cs="Tahoma"/>
        </w:rPr>
        <w:t>lav</w:t>
      </w:r>
      <w:r w:rsidR="00C71397" w:rsidRPr="00C71397">
        <w:rPr>
          <w:rFonts w:ascii="Tahoma" w:hAnsi="Tahoma" w:cs="Tahoma"/>
        </w:rPr>
        <w:t xml:space="preserve"> </w:t>
      </w:r>
      <w:proofErr w:type="spellStart"/>
      <w:r w:rsidR="00C71397" w:rsidRPr="00C71397">
        <w:rPr>
          <w:rFonts w:ascii="Tahoma" w:hAnsi="Tahoma" w:cs="Tahoma"/>
        </w:rPr>
        <w:t>Niemiec</w:t>
      </w:r>
      <w:proofErr w:type="spellEnd"/>
      <w:r w:rsidR="00105BE4">
        <w:rPr>
          <w:rFonts w:ascii="Tahoma" w:hAnsi="Tahoma" w:cs="Tahoma"/>
        </w:rPr>
        <w:t>, v. r.</w:t>
      </w:r>
    </w:p>
    <w:p w14:paraId="45514825" w14:textId="749CEADB" w:rsidR="00F63149" w:rsidRPr="00C71397" w:rsidRDefault="009E229E" w:rsidP="00F63149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předseda komise pro průmysl, energetiku a chytrý region</w:t>
      </w:r>
    </w:p>
    <w:sectPr w:rsidR="00F63149" w:rsidRPr="00C71397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CC12" w14:textId="77777777" w:rsidR="00EF6D30" w:rsidRDefault="00EF6D30" w:rsidP="00214052">
      <w:r>
        <w:separator/>
      </w:r>
    </w:p>
  </w:endnote>
  <w:endnote w:type="continuationSeparator" w:id="0">
    <w:p w14:paraId="0C7267EB" w14:textId="77777777" w:rsidR="00EF6D30" w:rsidRDefault="00EF6D3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A8DA" w14:textId="36FBE4B0" w:rsidR="000F43A6" w:rsidRPr="000F43A6" w:rsidRDefault="00715A8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810036" wp14:editId="7318948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f7148189a2812982df06f2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29C343" w14:textId="57A9B9F9" w:rsidR="00715A82" w:rsidRPr="00715A82" w:rsidRDefault="00715A82" w:rsidP="00715A8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15A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10036" id="_x0000_t202" coordsize="21600,21600" o:spt="202" path="m,l,21600r21600,l21600,xe">
              <v:stroke joinstyle="miter"/>
              <v:path gradientshapeok="t" o:connecttype="rect"/>
            </v:shapetype>
            <v:shape id="MSIPCM0f7148189a2812982df06f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29C343" w14:textId="57A9B9F9" w:rsidR="00715A82" w:rsidRPr="00715A82" w:rsidRDefault="00715A82" w:rsidP="00715A8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15A8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C90F" w14:textId="00AFC868" w:rsidR="00715A82" w:rsidRDefault="00715A8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A7F3E0" wp14:editId="66FBB21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0ea4f9f9cfcf5de23feb04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304F1" w14:textId="5A478310" w:rsidR="00715A82" w:rsidRPr="00715A82" w:rsidRDefault="00715A82" w:rsidP="00715A8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15A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7F3E0" id="_x0000_t202" coordsize="21600,21600" o:spt="202" path="m,l,21600r21600,l21600,xe">
              <v:stroke joinstyle="miter"/>
              <v:path gradientshapeok="t" o:connecttype="rect"/>
            </v:shapetype>
            <v:shape id="MSIPCMb0ea4f9f9cfcf5de23feb04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E8304F1" w14:textId="5A478310" w:rsidR="00715A82" w:rsidRPr="00715A82" w:rsidRDefault="00715A82" w:rsidP="00715A8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15A8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F5DD" w14:textId="77777777" w:rsidR="00EF6D30" w:rsidRDefault="00EF6D30" w:rsidP="00214052">
      <w:r>
        <w:separator/>
      </w:r>
    </w:p>
  </w:footnote>
  <w:footnote w:type="continuationSeparator" w:id="0">
    <w:p w14:paraId="7E781A92" w14:textId="77777777" w:rsidR="00EF6D30" w:rsidRDefault="00EF6D3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281181568">
    <w:abstractNumId w:val="4"/>
  </w:num>
  <w:num w:numId="2" w16cid:durableId="1166288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185006">
    <w:abstractNumId w:val="3"/>
  </w:num>
  <w:num w:numId="4" w16cid:durableId="1530336374">
    <w:abstractNumId w:val="1"/>
  </w:num>
  <w:num w:numId="5" w16cid:durableId="349338813">
    <w:abstractNumId w:val="2"/>
  </w:num>
  <w:num w:numId="6" w16cid:durableId="922303188">
    <w:abstractNumId w:val="0"/>
  </w:num>
  <w:num w:numId="7" w16cid:durableId="1419788261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73EFB"/>
    <w:rsid w:val="000848CE"/>
    <w:rsid w:val="00097586"/>
    <w:rsid w:val="000F43A6"/>
    <w:rsid w:val="00105BE4"/>
    <w:rsid w:val="00162B1E"/>
    <w:rsid w:val="00167EB6"/>
    <w:rsid w:val="00195816"/>
    <w:rsid w:val="001E4F60"/>
    <w:rsid w:val="00203748"/>
    <w:rsid w:val="00214052"/>
    <w:rsid w:val="00281519"/>
    <w:rsid w:val="003037FE"/>
    <w:rsid w:val="003307D6"/>
    <w:rsid w:val="00354014"/>
    <w:rsid w:val="00365E64"/>
    <w:rsid w:val="00394102"/>
    <w:rsid w:val="003D752D"/>
    <w:rsid w:val="00405A86"/>
    <w:rsid w:val="00422F22"/>
    <w:rsid w:val="004A437D"/>
    <w:rsid w:val="005127A8"/>
    <w:rsid w:val="00537115"/>
    <w:rsid w:val="00554F39"/>
    <w:rsid w:val="00580CC4"/>
    <w:rsid w:val="005F2702"/>
    <w:rsid w:val="0063120A"/>
    <w:rsid w:val="00643BFD"/>
    <w:rsid w:val="007038C1"/>
    <w:rsid w:val="00715A82"/>
    <w:rsid w:val="007530AA"/>
    <w:rsid w:val="00842CF5"/>
    <w:rsid w:val="008923D5"/>
    <w:rsid w:val="00894758"/>
    <w:rsid w:val="00897D6C"/>
    <w:rsid w:val="008C0336"/>
    <w:rsid w:val="009609A4"/>
    <w:rsid w:val="009800D9"/>
    <w:rsid w:val="0098440A"/>
    <w:rsid w:val="009E229E"/>
    <w:rsid w:val="00AF44D5"/>
    <w:rsid w:val="00B01534"/>
    <w:rsid w:val="00B026A6"/>
    <w:rsid w:val="00B0325D"/>
    <w:rsid w:val="00B379AF"/>
    <w:rsid w:val="00B566A4"/>
    <w:rsid w:val="00BE5851"/>
    <w:rsid w:val="00C17E18"/>
    <w:rsid w:val="00C71397"/>
    <w:rsid w:val="00C74B4F"/>
    <w:rsid w:val="00D22E37"/>
    <w:rsid w:val="00D9702A"/>
    <w:rsid w:val="00DB33ED"/>
    <w:rsid w:val="00DC17C9"/>
    <w:rsid w:val="00E05403"/>
    <w:rsid w:val="00E23AE7"/>
    <w:rsid w:val="00E343D5"/>
    <w:rsid w:val="00E407B3"/>
    <w:rsid w:val="00E84F9E"/>
    <w:rsid w:val="00EF6D30"/>
    <w:rsid w:val="00F63149"/>
    <w:rsid w:val="00F6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82072e47347e767528db95b94978cad8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b7b7ac06b8b20203c86e0162b740b5f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F6BBD-ECA8-4475-81F1-4861E7AE8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1C937-5765-4B30-AD10-6382F1517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E7BA9-AE7C-4442-8076-DAB8E2D6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Davidová Martina</cp:lastModifiedBy>
  <cp:revision>2</cp:revision>
  <dcterms:created xsi:type="dcterms:W3CDTF">2022-11-15T11:12:00Z</dcterms:created>
  <dcterms:modified xsi:type="dcterms:W3CDTF">2022-11-15T11:12:00Z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2022-02-14T15:39:05Z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c2cce72a-2955-4789-a742-fdd5036e380a</vt:lpwstr>
  </property>
  <property fmtid="{D5CDD505-2E9C-101B-9397-08002B2CF9AE}" pid="9" name="MSIP_Label_63ff9749-f68b-40ec-aa05-229831920469_ContentBits">
    <vt:lpwstr>2</vt:lpwstr>
  </property>
</Properties>
</file>