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9215" w14:textId="694FA9F2" w:rsidR="00A82B8C" w:rsidRPr="00D2267A" w:rsidRDefault="00A82B8C" w:rsidP="00A82B8C">
      <w:pPr>
        <w:spacing w:after="0" w:line="280" w:lineRule="exact"/>
        <w:jc w:val="center"/>
        <w:rPr>
          <w:rFonts w:ascii="Tahoma" w:hAnsi="Tahoma" w:cs="Tahoma"/>
          <w:b/>
          <w:bCs/>
          <w:sz w:val="28"/>
          <w:szCs w:val="28"/>
        </w:rPr>
      </w:pPr>
      <w:r w:rsidRPr="00D2267A">
        <w:rPr>
          <w:rFonts w:ascii="Tahoma" w:hAnsi="Tahoma" w:cs="Tahoma"/>
          <w:b/>
          <w:bCs/>
          <w:sz w:val="28"/>
          <w:szCs w:val="28"/>
        </w:rPr>
        <w:t>Smlouva</w:t>
      </w:r>
    </w:p>
    <w:p w14:paraId="21F4DDCB" w14:textId="28884FF5" w:rsidR="00291D94" w:rsidRPr="00D2267A" w:rsidRDefault="00A82B8C" w:rsidP="00326917">
      <w:pPr>
        <w:spacing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 xml:space="preserve">o spolupráci </w:t>
      </w:r>
      <w:r w:rsidR="00326917" w:rsidRPr="00D2267A">
        <w:rPr>
          <w:rFonts w:ascii="Tahoma" w:hAnsi="Tahoma" w:cs="Tahoma"/>
          <w:b/>
          <w:bCs/>
        </w:rPr>
        <w:t>na</w:t>
      </w:r>
      <w:r w:rsidRPr="00D2267A">
        <w:rPr>
          <w:rFonts w:ascii="Tahoma" w:hAnsi="Tahoma" w:cs="Tahoma"/>
          <w:b/>
          <w:bCs/>
        </w:rPr>
        <w:t xml:space="preserve"> přípravě</w:t>
      </w:r>
      <w:r w:rsidR="00291D94" w:rsidRPr="00D2267A">
        <w:rPr>
          <w:rFonts w:ascii="Tahoma" w:hAnsi="Tahoma" w:cs="Tahoma"/>
          <w:b/>
          <w:bCs/>
        </w:rPr>
        <w:t xml:space="preserve"> a následném dopravním řešení </w:t>
      </w:r>
    </w:p>
    <w:p w14:paraId="6F6C92C8" w14:textId="1C025EA0" w:rsidR="00A82B8C" w:rsidRPr="00D2267A" w:rsidRDefault="00291D94" w:rsidP="00326917">
      <w:pPr>
        <w:spacing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souboru staveb</w:t>
      </w:r>
      <w:r w:rsidR="00A82B8C" w:rsidRPr="00D2267A">
        <w:rPr>
          <w:rFonts w:ascii="Tahoma" w:hAnsi="Tahoma" w:cs="Tahoma"/>
          <w:b/>
          <w:bCs/>
        </w:rPr>
        <w:t xml:space="preserve"> </w:t>
      </w:r>
      <w:r w:rsidR="00326917" w:rsidRPr="00D2267A">
        <w:rPr>
          <w:rFonts w:ascii="Tahoma" w:hAnsi="Tahoma" w:cs="Tahoma"/>
          <w:b/>
          <w:bCs/>
        </w:rPr>
        <w:t>obchvatu Otic</w:t>
      </w:r>
    </w:p>
    <w:p w14:paraId="570BA5BD" w14:textId="7672E4A1" w:rsidR="00A82B8C" w:rsidRPr="00D2267A" w:rsidRDefault="00A82B8C" w:rsidP="00A82B8C">
      <w:pPr>
        <w:spacing w:before="720" w:after="240" w:line="280" w:lineRule="exact"/>
        <w:jc w:val="both"/>
        <w:rPr>
          <w:rFonts w:ascii="Tahoma" w:hAnsi="Tahoma" w:cs="Tahoma"/>
          <w:u w:val="single"/>
        </w:rPr>
      </w:pPr>
      <w:r w:rsidRPr="00D2267A">
        <w:rPr>
          <w:rFonts w:ascii="Tahoma" w:hAnsi="Tahoma" w:cs="Tahoma"/>
          <w:u w:val="single"/>
        </w:rPr>
        <w:t>Smluvní strany:</w:t>
      </w:r>
    </w:p>
    <w:p w14:paraId="603B071A" w14:textId="77777777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Moravskoslezský kraj</w:t>
      </w:r>
    </w:p>
    <w:p w14:paraId="538C6A34" w14:textId="65DEB81E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se sídlem: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28. října 2771/117, 702 18 Ostrava</w:t>
      </w:r>
    </w:p>
    <w:p w14:paraId="4CD32D19" w14:textId="6B24E2E9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zastoupený: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prof. Ing. Ivo Vondrákem, CSc., hejtmanem kraje</w:t>
      </w:r>
    </w:p>
    <w:p w14:paraId="5C75FA9C" w14:textId="1B4BC2A2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IČ: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70890692</w:t>
      </w:r>
    </w:p>
    <w:p w14:paraId="351C2D68" w14:textId="33FA9D1B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DIČ:</w:t>
      </w:r>
      <w:r w:rsidRPr="00D2267A">
        <w:rPr>
          <w:rFonts w:ascii="Tahoma" w:hAnsi="Tahoma" w:cs="Tahoma"/>
        </w:rPr>
        <w:tab/>
        <w:t>CZ70890692</w:t>
      </w:r>
    </w:p>
    <w:p w14:paraId="1506B67E" w14:textId="77777777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datová schránka:</w:t>
      </w:r>
      <w:r w:rsidRPr="00D2267A">
        <w:rPr>
          <w:rFonts w:ascii="Tahoma" w:hAnsi="Tahoma" w:cs="Tahoma"/>
        </w:rPr>
        <w:tab/>
        <w:t>8x6bxsd</w:t>
      </w:r>
    </w:p>
    <w:p w14:paraId="3D93ACBB" w14:textId="72892461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(dále jen „</w:t>
      </w:r>
      <w:r w:rsidR="00925A66" w:rsidRPr="00D2267A">
        <w:rPr>
          <w:rFonts w:ascii="Tahoma" w:hAnsi="Tahoma" w:cs="Tahoma"/>
        </w:rPr>
        <w:t>kraj</w:t>
      </w:r>
      <w:r w:rsidRPr="00D2267A">
        <w:rPr>
          <w:rFonts w:ascii="Tahoma" w:hAnsi="Tahoma" w:cs="Tahoma"/>
        </w:rPr>
        <w:t>“)</w:t>
      </w:r>
    </w:p>
    <w:p w14:paraId="65565B2C" w14:textId="77777777" w:rsidR="00F0408E" w:rsidRPr="00D2267A" w:rsidRDefault="00F0408E" w:rsidP="00F0408E">
      <w:pPr>
        <w:spacing w:before="240" w:after="24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a </w:t>
      </w:r>
    </w:p>
    <w:p w14:paraId="3CF48DA3" w14:textId="77777777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Obec Otice</w:t>
      </w:r>
    </w:p>
    <w:p w14:paraId="0CEA7A37" w14:textId="67C4CCB4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se sídlem: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Hlavní 1, 747 81 Otice</w:t>
      </w:r>
    </w:p>
    <w:p w14:paraId="1A5F34D9" w14:textId="0FC497BB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zastoupená:</w:t>
      </w:r>
      <w:r w:rsidR="001F5092" w:rsidRPr="00D2267A">
        <w:rPr>
          <w:rFonts w:ascii="Tahoma" w:hAnsi="Tahoma" w:cs="Tahoma"/>
        </w:rPr>
        <w:tab/>
      </w:r>
      <w:r w:rsidR="00B86E3D" w:rsidRPr="00D2267A">
        <w:rPr>
          <w:rFonts w:ascii="Tahoma" w:hAnsi="Tahoma" w:cs="Tahoma"/>
        </w:rPr>
        <w:t>Mgr. Vladimírem Tancíkem</w:t>
      </w:r>
      <w:r w:rsidR="00FD5EC2" w:rsidRPr="00D2267A">
        <w:rPr>
          <w:rFonts w:ascii="Tahoma" w:hAnsi="Tahoma" w:cs="Tahoma"/>
        </w:rPr>
        <w:t xml:space="preserve">, </w:t>
      </w:r>
      <w:r w:rsidRPr="00D2267A">
        <w:rPr>
          <w:rFonts w:ascii="Tahoma" w:hAnsi="Tahoma" w:cs="Tahoma"/>
        </w:rPr>
        <w:t>starostou obce</w:t>
      </w:r>
    </w:p>
    <w:p w14:paraId="517B2A65" w14:textId="04119342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IČ: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00300543</w:t>
      </w:r>
    </w:p>
    <w:p w14:paraId="7D163C0E" w14:textId="05F6E3A5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DIČ: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CZ00300543</w:t>
      </w:r>
    </w:p>
    <w:p w14:paraId="590ADD58" w14:textId="235594B7" w:rsidR="00F0408E" w:rsidRPr="00D2267A" w:rsidRDefault="00F0408E" w:rsidP="001F5092">
      <w:pPr>
        <w:tabs>
          <w:tab w:val="left" w:pos="2268"/>
        </w:tabs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datová schránka:</w:t>
      </w:r>
      <w:r w:rsidR="001F5092" w:rsidRPr="00D2267A">
        <w:rPr>
          <w:rFonts w:ascii="Tahoma" w:hAnsi="Tahoma" w:cs="Tahoma"/>
        </w:rPr>
        <w:tab/>
      </w:r>
      <w:r w:rsidRPr="00D2267A">
        <w:rPr>
          <w:rFonts w:ascii="Tahoma" w:hAnsi="Tahoma" w:cs="Tahoma"/>
        </w:rPr>
        <w:t>e55b3ff</w:t>
      </w:r>
    </w:p>
    <w:p w14:paraId="10DA6757" w14:textId="010F2744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(dále jen „</w:t>
      </w:r>
      <w:r w:rsidR="00A82B8C" w:rsidRPr="00D2267A">
        <w:rPr>
          <w:rFonts w:ascii="Tahoma" w:hAnsi="Tahoma" w:cs="Tahoma"/>
        </w:rPr>
        <w:t>obec</w:t>
      </w:r>
      <w:r w:rsidRPr="00D2267A">
        <w:rPr>
          <w:rFonts w:ascii="Tahoma" w:hAnsi="Tahoma" w:cs="Tahoma"/>
        </w:rPr>
        <w:t>“)</w:t>
      </w:r>
    </w:p>
    <w:p w14:paraId="3D61FFE5" w14:textId="73A2C3C3" w:rsidR="00A82B8C" w:rsidRPr="00D2267A" w:rsidRDefault="00A82B8C" w:rsidP="00F0408E">
      <w:pPr>
        <w:spacing w:after="0" w:line="280" w:lineRule="exact"/>
        <w:jc w:val="both"/>
        <w:rPr>
          <w:rFonts w:ascii="Tahoma" w:hAnsi="Tahoma" w:cs="Tahoma"/>
        </w:rPr>
      </w:pPr>
    </w:p>
    <w:p w14:paraId="463D17C2" w14:textId="26D28788" w:rsidR="00A82B8C" w:rsidRPr="00D2267A" w:rsidRDefault="00A82B8C" w:rsidP="00F0408E">
      <w:pPr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(kraj a obec dále také jako „smluvní strany“)</w:t>
      </w:r>
    </w:p>
    <w:p w14:paraId="2AFAE18F" w14:textId="77777777" w:rsidR="00C11C4C" w:rsidRPr="00D2267A" w:rsidRDefault="00C11C4C" w:rsidP="00F0408E">
      <w:pPr>
        <w:spacing w:after="0" w:line="280" w:lineRule="exact"/>
        <w:jc w:val="both"/>
        <w:rPr>
          <w:rFonts w:ascii="Tahoma" w:hAnsi="Tahoma" w:cs="Tahoma"/>
        </w:rPr>
      </w:pPr>
    </w:p>
    <w:p w14:paraId="21703F02" w14:textId="72AF7417" w:rsidR="00F0408E" w:rsidRPr="00D2267A" w:rsidRDefault="00F0408E" w:rsidP="0061445C">
      <w:pPr>
        <w:pStyle w:val="Odstavecseseznamem"/>
        <w:keepNext/>
        <w:keepLines/>
        <w:numPr>
          <w:ilvl w:val="0"/>
          <w:numId w:val="9"/>
        </w:numPr>
        <w:spacing w:before="480" w:after="0" w:line="280" w:lineRule="exact"/>
        <w:jc w:val="center"/>
        <w:rPr>
          <w:rFonts w:ascii="Tahoma" w:hAnsi="Tahoma" w:cs="Tahoma"/>
          <w:b/>
          <w:bCs/>
        </w:rPr>
      </w:pPr>
    </w:p>
    <w:p w14:paraId="6A2DF8C8" w14:textId="77777777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Úvodní ustanovení</w:t>
      </w:r>
    </w:p>
    <w:p w14:paraId="70787E4F" w14:textId="58927748" w:rsidR="006E4D8F" w:rsidRPr="00D2267A" w:rsidRDefault="006E4D8F" w:rsidP="006E4D8F">
      <w:pPr>
        <w:pStyle w:val="Odstavecseseznamem"/>
        <w:numPr>
          <w:ilvl w:val="0"/>
          <w:numId w:val="4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Smlouvou o spolupráci při přípravě a realizaci staveb obchvatu města Opavy uzavřen</w:t>
      </w:r>
      <w:r w:rsidR="0096223E" w:rsidRPr="00D2267A">
        <w:rPr>
          <w:rFonts w:ascii="Tahoma" w:hAnsi="Tahoma" w:cs="Tahoma"/>
        </w:rPr>
        <w:t>ou</w:t>
      </w:r>
      <w:r w:rsidRPr="00D2267A">
        <w:rPr>
          <w:rFonts w:ascii="Tahoma" w:hAnsi="Tahoma" w:cs="Tahoma"/>
        </w:rPr>
        <w:t xml:space="preserve"> mezi Ředitelstvím silnic a dálnic ČR, státní příspěvkovou organizací</w:t>
      </w:r>
      <w:r w:rsidR="008D3495" w:rsidRPr="00D2267A">
        <w:rPr>
          <w:rFonts w:ascii="Tahoma" w:hAnsi="Tahoma" w:cs="Tahoma"/>
        </w:rPr>
        <w:t xml:space="preserve"> (ŘSD ČR)</w:t>
      </w:r>
      <w:r w:rsidRPr="00D2267A">
        <w:rPr>
          <w:rFonts w:ascii="Tahoma" w:hAnsi="Tahoma" w:cs="Tahoma"/>
        </w:rPr>
        <w:t xml:space="preserve"> a </w:t>
      </w:r>
      <w:r w:rsidR="008D3495" w:rsidRPr="00D2267A">
        <w:rPr>
          <w:rFonts w:ascii="Tahoma" w:hAnsi="Tahoma" w:cs="Tahoma"/>
        </w:rPr>
        <w:t>krajem</w:t>
      </w:r>
      <w:r w:rsidRPr="00D2267A">
        <w:rPr>
          <w:rFonts w:ascii="Tahoma" w:hAnsi="Tahoma" w:cs="Tahoma"/>
        </w:rPr>
        <w:t>, zastoupeným Správou silnic Moravskoslezského kraje, příspěvkovou organizací, byl dohodnut mj.</w:t>
      </w:r>
      <w:r w:rsidR="008D3495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i</w:t>
      </w:r>
      <w:r w:rsidR="008D3495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 xml:space="preserve">společný postup při výstavbě obchvatu obce Otice. </w:t>
      </w:r>
      <w:r w:rsidR="00F0408E" w:rsidRPr="00D2267A">
        <w:rPr>
          <w:rFonts w:ascii="Tahoma" w:hAnsi="Tahoma" w:cs="Tahoma"/>
        </w:rPr>
        <w:t xml:space="preserve">Obchvat obce Otice </w:t>
      </w:r>
      <w:r w:rsidRPr="00D2267A">
        <w:rPr>
          <w:rFonts w:ascii="Tahoma" w:hAnsi="Tahoma" w:cs="Tahoma"/>
        </w:rPr>
        <w:t xml:space="preserve">tak </w:t>
      </w:r>
      <w:r w:rsidR="00F0408E" w:rsidRPr="00D2267A">
        <w:rPr>
          <w:rFonts w:ascii="Tahoma" w:hAnsi="Tahoma" w:cs="Tahoma"/>
        </w:rPr>
        <w:t>představuj</w:t>
      </w:r>
      <w:r w:rsidR="0096223E" w:rsidRPr="00D2267A">
        <w:rPr>
          <w:rFonts w:ascii="Tahoma" w:hAnsi="Tahoma" w:cs="Tahoma"/>
        </w:rPr>
        <w:t>e</w:t>
      </w:r>
      <w:r w:rsidR="00F0408E" w:rsidRPr="00D2267A">
        <w:rPr>
          <w:rFonts w:ascii="Tahoma" w:hAnsi="Tahoma" w:cs="Tahoma"/>
        </w:rPr>
        <w:t xml:space="preserve"> </w:t>
      </w:r>
      <w:r w:rsidR="00291D94" w:rsidRPr="00D2267A">
        <w:rPr>
          <w:rFonts w:ascii="Tahoma" w:hAnsi="Tahoma" w:cs="Tahoma"/>
        </w:rPr>
        <w:t xml:space="preserve">soubor </w:t>
      </w:r>
      <w:r w:rsidR="00F0408E" w:rsidRPr="00D2267A">
        <w:rPr>
          <w:rFonts w:ascii="Tahoma" w:hAnsi="Tahoma" w:cs="Tahoma"/>
        </w:rPr>
        <w:t>stav</w:t>
      </w:r>
      <w:r w:rsidR="00291D94" w:rsidRPr="00D2267A">
        <w:rPr>
          <w:rFonts w:ascii="Tahoma" w:hAnsi="Tahoma" w:cs="Tahoma"/>
        </w:rPr>
        <w:t>eb</w:t>
      </w:r>
      <w:r w:rsidR="00F0408E" w:rsidRPr="00D2267A">
        <w:rPr>
          <w:rFonts w:ascii="Tahoma" w:hAnsi="Tahoma" w:cs="Tahoma"/>
        </w:rPr>
        <w:t xml:space="preserve"> </w:t>
      </w:r>
      <w:bookmarkStart w:id="0" w:name="_Hlk115358997"/>
      <w:r w:rsidR="00F0408E" w:rsidRPr="00D2267A">
        <w:rPr>
          <w:rFonts w:ascii="Tahoma" w:hAnsi="Tahoma" w:cs="Tahoma"/>
        </w:rPr>
        <w:t>„I/46 Opava, jižní obchvat, Hradecká – Olomoucká“,</w:t>
      </w:r>
      <w:r w:rsidR="003D42DD" w:rsidRPr="00D2267A">
        <w:rPr>
          <w:rFonts w:ascii="Tahoma" w:hAnsi="Tahoma" w:cs="Tahoma"/>
        </w:rPr>
        <w:t xml:space="preserve"> </w:t>
      </w:r>
      <w:r w:rsidR="00326917" w:rsidRPr="00D2267A">
        <w:rPr>
          <w:rFonts w:ascii="Tahoma" w:hAnsi="Tahoma" w:cs="Tahoma"/>
        </w:rPr>
        <w:t xml:space="preserve">připravovaná </w:t>
      </w:r>
      <w:r w:rsidR="003D42DD" w:rsidRPr="00D2267A">
        <w:rPr>
          <w:rFonts w:ascii="Tahoma" w:hAnsi="Tahoma" w:cs="Tahoma"/>
        </w:rPr>
        <w:t xml:space="preserve">v gesci </w:t>
      </w:r>
      <w:r w:rsidR="008D3495" w:rsidRPr="00D2267A">
        <w:rPr>
          <w:rFonts w:ascii="Tahoma" w:hAnsi="Tahoma" w:cs="Tahoma"/>
        </w:rPr>
        <w:t>ŘSD ČR</w:t>
      </w:r>
      <w:r w:rsidR="003D42DD" w:rsidRPr="00D2267A">
        <w:rPr>
          <w:rFonts w:ascii="Tahoma" w:hAnsi="Tahoma" w:cs="Tahoma"/>
        </w:rPr>
        <w:t xml:space="preserve"> </w:t>
      </w:r>
      <w:r w:rsidR="00F0408E" w:rsidRPr="00D2267A">
        <w:rPr>
          <w:rFonts w:ascii="Tahoma" w:hAnsi="Tahoma" w:cs="Tahoma"/>
        </w:rPr>
        <w:t>jako součást jižního obchvatu Opavy a</w:t>
      </w:r>
      <w:r w:rsidR="003D42DD" w:rsidRPr="00D2267A">
        <w:rPr>
          <w:rFonts w:ascii="Tahoma" w:hAnsi="Tahoma" w:cs="Tahoma"/>
        </w:rPr>
        <w:t> </w:t>
      </w:r>
      <w:r w:rsidR="00F0408E" w:rsidRPr="00D2267A">
        <w:rPr>
          <w:rFonts w:ascii="Tahoma" w:hAnsi="Tahoma" w:cs="Tahoma"/>
        </w:rPr>
        <w:t>„Přeložka silnice II/443 – obchvat Otic“</w:t>
      </w:r>
      <w:r w:rsidR="00326917" w:rsidRPr="00D2267A">
        <w:rPr>
          <w:rFonts w:ascii="Tahoma" w:hAnsi="Tahoma" w:cs="Tahoma"/>
        </w:rPr>
        <w:t xml:space="preserve"> </w:t>
      </w:r>
      <w:bookmarkEnd w:id="0"/>
      <w:r w:rsidR="00326917" w:rsidRPr="00D2267A">
        <w:rPr>
          <w:rFonts w:ascii="Tahoma" w:hAnsi="Tahoma" w:cs="Tahoma"/>
        </w:rPr>
        <w:t>připravovan</w:t>
      </w:r>
      <w:r w:rsidR="00E112AB" w:rsidRPr="00D2267A">
        <w:rPr>
          <w:rFonts w:ascii="Tahoma" w:hAnsi="Tahoma" w:cs="Tahoma"/>
        </w:rPr>
        <w:t>á</w:t>
      </w:r>
      <w:r w:rsidR="00326917" w:rsidRPr="00D2267A">
        <w:rPr>
          <w:rFonts w:ascii="Tahoma" w:hAnsi="Tahoma" w:cs="Tahoma"/>
        </w:rPr>
        <w:t xml:space="preserve"> v gesci kraje</w:t>
      </w:r>
      <w:r w:rsidR="00F0408E" w:rsidRPr="00D2267A">
        <w:rPr>
          <w:rFonts w:ascii="Tahoma" w:hAnsi="Tahoma" w:cs="Tahoma"/>
        </w:rPr>
        <w:t>.</w:t>
      </w:r>
    </w:p>
    <w:p w14:paraId="016F0506" w14:textId="729BB95E" w:rsidR="006F0286" w:rsidRPr="00D2267A" w:rsidRDefault="00D210D3" w:rsidP="00C11C4C">
      <w:pPr>
        <w:pStyle w:val="Odstavecseseznamem"/>
        <w:numPr>
          <w:ilvl w:val="0"/>
          <w:numId w:val="4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V rámci stavby „I/46 Opava, jižní obchvat, Hradecká – Olomoucká“ bude zrušeno stávající napojení silnice II/4</w:t>
      </w:r>
      <w:r w:rsidR="00F96274" w:rsidRPr="00D2267A">
        <w:rPr>
          <w:rFonts w:ascii="Tahoma" w:hAnsi="Tahoma" w:cs="Tahoma"/>
        </w:rPr>
        <w:t>43</w:t>
      </w:r>
      <w:r w:rsidRPr="00D2267A">
        <w:rPr>
          <w:rFonts w:ascii="Tahoma" w:hAnsi="Tahoma" w:cs="Tahoma"/>
        </w:rPr>
        <w:t xml:space="preserve"> na</w:t>
      </w:r>
      <w:r w:rsidR="008D3495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 xml:space="preserve">silnici I/46 </w:t>
      </w:r>
      <w:r w:rsidR="0083321E" w:rsidRPr="00D2267A">
        <w:rPr>
          <w:rFonts w:ascii="Tahoma" w:hAnsi="Tahoma" w:cs="Tahoma"/>
        </w:rPr>
        <w:t>(v km 111</w:t>
      </w:r>
      <w:r w:rsidR="000E45EA" w:rsidRPr="00D2267A">
        <w:rPr>
          <w:rFonts w:ascii="Tahoma" w:hAnsi="Tahoma" w:cs="Tahoma"/>
        </w:rPr>
        <w:t>,</w:t>
      </w:r>
      <w:r w:rsidR="0083321E" w:rsidRPr="00D2267A">
        <w:rPr>
          <w:rFonts w:ascii="Tahoma" w:hAnsi="Tahoma" w:cs="Tahoma"/>
        </w:rPr>
        <w:t xml:space="preserve">932 provozního staničení </w:t>
      </w:r>
      <w:r w:rsidR="00795FAE" w:rsidRPr="00D2267A">
        <w:rPr>
          <w:rFonts w:ascii="Tahoma" w:hAnsi="Tahoma" w:cs="Tahoma"/>
        </w:rPr>
        <w:t xml:space="preserve">dle databáze ŘSD ČR, Odbor silniční databanky a NDIC </w:t>
      </w:r>
      <w:r w:rsidR="0083321E" w:rsidRPr="00D2267A">
        <w:rPr>
          <w:rFonts w:ascii="Tahoma" w:hAnsi="Tahoma" w:cs="Tahoma"/>
        </w:rPr>
        <w:t>ke dni 1.</w:t>
      </w:r>
      <w:r w:rsidR="000E45EA" w:rsidRPr="00D2267A">
        <w:rPr>
          <w:rFonts w:ascii="Tahoma" w:hAnsi="Tahoma" w:cs="Tahoma"/>
        </w:rPr>
        <w:t> </w:t>
      </w:r>
      <w:r w:rsidR="0083321E" w:rsidRPr="00D2267A">
        <w:rPr>
          <w:rFonts w:ascii="Tahoma" w:hAnsi="Tahoma" w:cs="Tahoma"/>
        </w:rPr>
        <w:t xml:space="preserve">7. 2022) </w:t>
      </w:r>
      <w:r w:rsidRPr="00D2267A">
        <w:rPr>
          <w:rFonts w:ascii="Tahoma" w:hAnsi="Tahoma" w:cs="Tahoma"/>
        </w:rPr>
        <w:t>a koncový úsek v délce cca 400</w:t>
      </w:r>
      <w:r w:rsidR="00E6083B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m</w:t>
      </w:r>
      <w:r w:rsidR="008D3495" w:rsidRPr="00D2267A">
        <w:rPr>
          <w:rFonts w:ascii="Tahoma" w:hAnsi="Tahoma" w:cs="Tahoma"/>
        </w:rPr>
        <w:t>etrů</w:t>
      </w:r>
      <w:r w:rsidRPr="00D2267A">
        <w:rPr>
          <w:rFonts w:ascii="Tahoma" w:hAnsi="Tahoma" w:cs="Tahoma"/>
        </w:rPr>
        <w:t xml:space="preserve"> bude</w:t>
      </w:r>
      <w:r w:rsidR="008D3495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rekultivován.</w:t>
      </w:r>
    </w:p>
    <w:p w14:paraId="03CCBFB3" w14:textId="6E2BED23" w:rsidR="00D210D3" w:rsidRPr="00D2267A" w:rsidRDefault="00D210D3" w:rsidP="00C11C4C">
      <w:pPr>
        <w:pStyle w:val="Odstavecseseznamem"/>
        <w:numPr>
          <w:ilvl w:val="0"/>
          <w:numId w:val="4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V rámci stavby „Přeložka silnice II/443 – obchvat Otic“ bude </w:t>
      </w:r>
      <w:r w:rsidR="00FC4DBD" w:rsidRPr="00D2267A">
        <w:rPr>
          <w:rFonts w:ascii="Tahoma" w:hAnsi="Tahoma" w:cs="Tahoma"/>
        </w:rPr>
        <w:t xml:space="preserve">pro motorová vozidla zrušeno napojení silnice III/44346 </w:t>
      </w:r>
      <w:r w:rsidR="00D6087B" w:rsidRPr="00D2267A">
        <w:rPr>
          <w:rFonts w:ascii="Tahoma" w:hAnsi="Tahoma" w:cs="Tahoma"/>
        </w:rPr>
        <w:t>(ul. K </w:t>
      </w:r>
      <w:r w:rsidR="00264464" w:rsidRPr="00D2267A">
        <w:rPr>
          <w:rFonts w:ascii="Tahoma" w:hAnsi="Tahoma" w:cs="Tahoma"/>
        </w:rPr>
        <w:t>R</w:t>
      </w:r>
      <w:r w:rsidR="00D6087B" w:rsidRPr="00D2267A">
        <w:rPr>
          <w:rFonts w:ascii="Tahoma" w:hAnsi="Tahoma" w:cs="Tahoma"/>
        </w:rPr>
        <w:t>ybníčkům)</w:t>
      </w:r>
      <w:r w:rsidR="00264464" w:rsidRPr="00D2267A">
        <w:rPr>
          <w:rFonts w:ascii="Tahoma" w:hAnsi="Tahoma" w:cs="Tahoma"/>
        </w:rPr>
        <w:t xml:space="preserve"> </w:t>
      </w:r>
      <w:r w:rsidR="00FC4DBD" w:rsidRPr="00D2267A">
        <w:rPr>
          <w:rFonts w:ascii="Tahoma" w:hAnsi="Tahoma" w:cs="Tahoma"/>
        </w:rPr>
        <w:t xml:space="preserve">na silnici I/57 </w:t>
      </w:r>
      <w:r w:rsidR="003D09DA" w:rsidRPr="00D2267A">
        <w:rPr>
          <w:rFonts w:ascii="Tahoma" w:hAnsi="Tahoma" w:cs="Tahoma"/>
        </w:rPr>
        <w:t>a stávající silnice II/461 (ul.</w:t>
      </w:r>
      <w:r w:rsidR="00264464" w:rsidRPr="00D2267A">
        <w:rPr>
          <w:rFonts w:ascii="Tahoma" w:hAnsi="Tahoma" w:cs="Tahoma"/>
        </w:rPr>
        <w:t> </w:t>
      </w:r>
      <w:r w:rsidR="003D09DA" w:rsidRPr="00D2267A">
        <w:rPr>
          <w:rFonts w:ascii="Tahoma" w:hAnsi="Tahoma" w:cs="Tahoma"/>
        </w:rPr>
        <w:t>Kylešov</w:t>
      </w:r>
      <w:r w:rsidR="00FE419E" w:rsidRPr="00D2267A">
        <w:rPr>
          <w:rFonts w:ascii="Tahoma" w:hAnsi="Tahoma" w:cs="Tahoma"/>
        </w:rPr>
        <w:t>s</w:t>
      </w:r>
      <w:r w:rsidR="003D09DA" w:rsidRPr="00D2267A">
        <w:rPr>
          <w:rFonts w:ascii="Tahoma" w:hAnsi="Tahoma" w:cs="Tahoma"/>
        </w:rPr>
        <w:t>ká) nebude napojena na nové vedení trasy II/443</w:t>
      </w:r>
      <w:r w:rsidR="00216150" w:rsidRPr="00D2267A">
        <w:rPr>
          <w:rFonts w:ascii="Tahoma" w:hAnsi="Tahoma" w:cs="Tahoma"/>
        </w:rPr>
        <w:t>, zachován bude úsek v délce cca 600 m</w:t>
      </w:r>
      <w:r w:rsidR="008D3495" w:rsidRPr="00D2267A">
        <w:rPr>
          <w:rFonts w:ascii="Tahoma" w:hAnsi="Tahoma" w:cs="Tahoma"/>
        </w:rPr>
        <w:t>etrů</w:t>
      </w:r>
      <w:r w:rsidR="00216150" w:rsidRPr="00D2267A">
        <w:rPr>
          <w:rFonts w:ascii="Tahoma" w:hAnsi="Tahoma" w:cs="Tahoma"/>
        </w:rPr>
        <w:t xml:space="preserve"> pro napojení přilehlých nemovitostí</w:t>
      </w:r>
      <w:r w:rsidRPr="00D2267A">
        <w:rPr>
          <w:rFonts w:ascii="Tahoma" w:hAnsi="Tahoma" w:cs="Tahoma"/>
        </w:rPr>
        <w:t>.</w:t>
      </w:r>
    </w:p>
    <w:p w14:paraId="1778E2C1" w14:textId="79CBCB87" w:rsidR="00C56A6E" w:rsidRPr="00D2267A" w:rsidRDefault="00C56A6E" w:rsidP="00815CE5">
      <w:pPr>
        <w:pStyle w:val="Odstavecseseznamem"/>
        <w:numPr>
          <w:ilvl w:val="0"/>
          <w:numId w:val="4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lastRenderedPageBreak/>
        <w:t xml:space="preserve">Realizace souboru staveb </w:t>
      </w:r>
      <w:r w:rsidR="00FE419E" w:rsidRPr="00D2267A">
        <w:rPr>
          <w:rFonts w:ascii="Tahoma" w:hAnsi="Tahoma" w:cs="Tahoma"/>
        </w:rPr>
        <w:t xml:space="preserve">uvedených </w:t>
      </w:r>
      <w:r w:rsidR="005E5331" w:rsidRPr="00D2267A">
        <w:rPr>
          <w:rFonts w:ascii="Tahoma" w:hAnsi="Tahoma" w:cs="Tahoma"/>
        </w:rPr>
        <w:t>v tomto článku</w:t>
      </w:r>
      <w:r w:rsidR="00FE419E" w:rsidRPr="00D2267A">
        <w:rPr>
          <w:rFonts w:ascii="Tahoma" w:hAnsi="Tahoma" w:cs="Tahoma"/>
        </w:rPr>
        <w:t xml:space="preserve"> </w:t>
      </w:r>
      <w:r w:rsidRPr="00D2267A">
        <w:rPr>
          <w:rFonts w:ascii="Tahoma" w:hAnsi="Tahoma" w:cs="Tahoma"/>
        </w:rPr>
        <w:t xml:space="preserve">zajistí podmínky pro odvedení tranzitní dopravy z průjezdních úseků silnic II. a III. třídy </w:t>
      </w:r>
      <w:r w:rsidR="007736CE" w:rsidRPr="00D2267A">
        <w:rPr>
          <w:rFonts w:ascii="Tahoma" w:hAnsi="Tahoma" w:cs="Tahoma"/>
        </w:rPr>
        <w:t xml:space="preserve">obce </w:t>
      </w:r>
      <w:r w:rsidRPr="00D2267A">
        <w:rPr>
          <w:rFonts w:ascii="Tahoma" w:hAnsi="Tahoma" w:cs="Tahoma"/>
        </w:rPr>
        <w:t>i další dopravní zklidnění stávajících komunikací v obci. Na silnicích II. a III. třídy bude možné postupem podle zvláštního zákona zakázat tranzitní nákladní dopravu prováděnou nákladním vozidlem nebo jízdní soupravou, jejichž největší povolená hmotnost činí 12 tun a více - § 24a zákona č.</w:t>
      </w:r>
      <w:r w:rsidR="00815CE5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13/1997 Sb., o</w:t>
      </w:r>
      <w:r w:rsidR="00D80566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pozemních komunikacích, ve znění pozdějších předpisů; na místních komunikacích bude</w:t>
      </w:r>
      <w:r w:rsidR="00D80566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možné omezit průjezd vozidel obecně a preferovat místní obslužnou dopravu.</w:t>
      </w:r>
    </w:p>
    <w:p w14:paraId="2B9C7537" w14:textId="77777777" w:rsidR="00F0408E" w:rsidRPr="00D2267A" w:rsidRDefault="00F0408E" w:rsidP="00F0408E">
      <w:pPr>
        <w:keepNext/>
        <w:keepLines/>
        <w:spacing w:before="480"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II.</w:t>
      </w:r>
    </w:p>
    <w:p w14:paraId="2C498604" w14:textId="77777777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Účel smlouvy</w:t>
      </w:r>
    </w:p>
    <w:p w14:paraId="1BA70DED" w14:textId="176C32E6" w:rsidR="00F0408E" w:rsidRPr="00D2267A" w:rsidRDefault="00F0408E" w:rsidP="00F0408E">
      <w:pPr>
        <w:spacing w:after="0" w:line="280" w:lineRule="exact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Předmětem této smlouvy je závazek spolupráce mezi </w:t>
      </w:r>
      <w:r w:rsidR="008D3495" w:rsidRPr="00D2267A">
        <w:rPr>
          <w:rFonts w:ascii="Tahoma" w:hAnsi="Tahoma" w:cs="Tahoma"/>
        </w:rPr>
        <w:t xml:space="preserve">krajem </w:t>
      </w:r>
      <w:r w:rsidRPr="00D2267A">
        <w:rPr>
          <w:rFonts w:ascii="Tahoma" w:hAnsi="Tahoma" w:cs="Tahoma"/>
        </w:rPr>
        <w:t xml:space="preserve">a obcí za účelem optimalizace sítě pozemních komunikací, tj. realizace změn kategorií, resp. tříd komunikací, u kterých dojde vlivem vybudování obchvatu ke změně dopravního významu, a deklarace závazku, že tyto komunikace budoucí vlastník po splnění smluvních podmínek bezúplatně převezme do svého vlastnictví. </w:t>
      </w:r>
    </w:p>
    <w:p w14:paraId="52B57DC3" w14:textId="77777777" w:rsidR="00F0408E" w:rsidRPr="00D2267A" w:rsidRDefault="00F0408E" w:rsidP="00F0408E">
      <w:pPr>
        <w:keepNext/>
        <w:keepLines/>
        <w:spacing w:before="480"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III.</w:t>
      </w:r>
    </w:p>
    <w:p w14:paraId="17A680DA" w14:textId="77777777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Předmět smlouvy</w:t>
      </w:r>
    </w:p>
    <w:p w14:paraId="68DA7A8D" w14:textId="3A1F29C7" w:rsidR="007560CD" w:rsidRPr="00D2267A" w:rsidRDefault="008D3495" w:rsidP="00C11C4C">
      <w:pPr>
        <w:pStyle w:val="Odstavecseseznamem"/>
        <w:numPr>
          <w:ilvl w:val="0"/>
          <w:numId w:val="3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Kraj</w:t>
      </w:r>
      <w:r w:rsidR="00F0408E" w:rsidRPr="00D2267A">
        <w:rPr>
          <w:rFonts w:ascii="Tahoma" w:hAnsi="Tahoma" w:cs="Tahoma"/>
        </w:rPr>
        <w:t xml:space="preserve"> </w:t>
      </w:r>
      <w:r w:rsidR="009529F0" w:rsidRPr="00D2267A">
        <w:rPr>
          <w:rFonts w:ascii="Tahoma" w:hAnsi="Tahoma" w:cs="Tahoma"/>
        </w:rPr>
        <w:t>v</w:t>
      </w:r>
      <w:r w:rsidR="00F67541">
        <w:rPr>
          <w:rFonts w:ascii="Tahoma" w:hAnsi="Tahoma" w:cs="Tahoma"/>
        </w:rPr>
        <w:t xml:space="preserve"> </w:t>
      </w:r>
      <w:r w:rsidR="009529F0" w:rsidRPr="00D2267A">
        <w:rPr>
          <w:rFonts w:ascii="Tahoma" w:hAnsi="Tahoma" w:cs="Tahoma"/>
        </w:rPr>
        <w:t xml:space="preserve">bezprostřední návaznosti na stavbu „I/46 Opava, jižní obchvat, Hradecká – Olomoucká“ </w:t>
      </w:r>
      <w:r w:rsidR="00DB35CC" w:rsidRPr="00D2267A">
        <w:rPr>
          <w:rFonts w:ascii="Tahoma" w:hAnsi="Tahoma" w:cs="Tahoma"/>
        </w:rPr>
        <w:t xml:space="preserve">připravuje </w:t>
      </w:r>
      <w:r w:rsidR="00F0408E" w:rsidRPr="00D2267A">
        <w:rPr>
          <w:rFonts w:ascii="Tahoma" w:hAnsi="Tahoma" w:cs="Tahoma"/>
        </w:rPr>
        <w:t>realiz</w:t>
      </w:r>
      <w:r w:rsidR="00864F5E" w:rsidRPr="00D2267A">
        <w:rPr>
          <w:rFonts w:ascii="Tahoma" w:hAnsi="Tahoma" w:cs="Tahoma"/>
        </w:rPr>
        <w:t>aci</w:t>
      </w:r>
      <w:r w:rsidR="00F0408E" w:rsidRPr="00D2267A">
        <w:rPr>
          <w:rFonts w:ascii="Tahoma" w:hAnsi="Tahoma" w:cs="Tahoma"/>
        </w:rPr>
        <w:t xml:space="preserve"> stavb</w:t>
      </w:r>
      <w:r w:rsidR="00864F5E" w:rsidRPr="00D2267A">
        <w:rPr>
          <w:rFonts w:ascii="Tahoma" w:hAnsi="Tahoma" w:cs="Tahoma"/>
        </w:rPr>
        <w:t>y</w:t>
      </w:r>
      <w:r w:rsidR="00F0408E" w:rsidRPr="00D2267A">
        <w:rPr>
          <w:rFonts w:ascii="Tahoma" w:hAnsi="Tahoma" w:cs="Tahoma"/>
        </w:rPr>
        <w:t xml:space="preserve"> „Přeložka silnice II/443 – obchvat Otic“</w:t>
      </w:r>
      <w:r w:rsidR="007560CD" w:rsidRPr="00D2267A">
        <w:rPr>
          <w:rFonts w:ascii="Tahoma" w:hAnsi="Tahoma" w:cs="Tahoma"/>
        </w:rPr>
        <w:t xml:space="preserve">. </w:t>
      </w:r>
      <w:r w:rsidR="00832C8B" w:rsidRPr="00D2267A">
        <w:rPr>
          <w:rFonts w:ascii="Tahoma" w:hAnsi="Tahoma" w:cs="Tahoma"/>
        </w:rPr>
        <w:t>V souvislosti s</w:t>
      </w:r>
      <w:r w:rsidR="00F67541">
        <w:rPr>
          <w:rFonts w:ascii="Tahoma" w:hAnsi="Tahoma" w:cs="Tahoma"/>
        </w:rPr>
        <w:t> </w:t>
      </w:r>
      <w:r w:rsidR="00832C8B" w:rsidRPr="00D2267A">
        <w:rPr>
          <w:rFonts w:ascii="Tahoma" w:hAnsi="Tahoma" w:cs="Tahoma"/>
        </w:rPr>
        <w:t xml:space="preserve">těmito stavbami </w:t>
      </w:r>
      <w:r w:rsidR="0081684C" w:rsidRPr="00D2267A">
        <w:rPr>
          <w:rFonts w:ascii="Tahoma" w:hAnsi="Tahoma" w:cs="Tahoma"/>
        </w:rPr>
        <w:t xml:space="preserve">se </w:t>
      </w:r>
      <w:r w:rsidR="00832C8B" w:rsidRPr="00D2267A">
        <w:rPr>
          <w:rFonts w:ascii="Tahoma" w:hAnsi="Tahoma" w:cs="Tahoma"/>
        </w:rPr>
        <w:t>navrhuje</w:t>
      </w:r>
      <w:r w:rsidR="001D0E8F" w:rsidRPr="00D2267A">
        <w:rPr>
          <w:rFonts w:ascii="Tahoma" w:hAnsi="Tahoma" w:cs="Tahoma"/>
        </w:rPr>
        <w:t xml:space="preserve"> změn</w:t>
      </w:r>
      <w:r w:rsidR="0081684C" w:rsidRPr="00D2267A">
        <w:rPr>
          <w:rFonts w:ascii="Tahoma" w:hAnsi="Tahoma" w:cs="Tahoma"/>
        </w:rPr>
        <w:t>a</w:t>
      </w:r>
      <w:r w:rsidR="001D0E8F" w:rsidRPr="00D2267A">
        <w:rPr>
          <w:rFonts w:ascii="Tahoma" w:hAnsi="Tahoma" w:cs="Tahoma"/>
        </w:rPr>
        <w:t xml:space="preserve"> </w:t>
      </w:r>
      <w:r w:rsidR="007560CD" w:rsidRPr="00D2267A">
        <w:rPr>
          <w:rFonts w:ascii="Tahoma" w:hAnsi="Tahoma" w:cs="Tahoma"/>
        </w:rPr>
        <w:t>uspořádání stávajících silnic II.</w:t>
      </w:r>
      <w:r w:rsidR="00A33FC6" w:rsidRPr="00D2267A">
        <w:rPr>
          <w:rFonts w:ascii="Tahoma" w:hAnsi="Tahoma" w:cs="Tahoma"/>
        </w:rPr>
        <w:t> </w:t>
      </w:r>
      <w:r w:rsidR="007560CD" w:rsidRPr="00D2267A">
        <w:rPr>
          <w:rFonts w:ascii="Tahoma" w:hAnsi="Tahoma" w:cs="Tahoma"/>
        </w:rPr>
        <w:t>a</w:t>
      </w:r>
      <w:r w:rsidR="00A33FC6" w:rsidRPr="00D2267A">
        <w:rPr>
          <w:rFonts w:ascii="Tahoma" w:hAnsi="Tahoma" w:cs="Tahoma"/>
        </w:rPr>
        <w:t> </w:t>
      </w:r>
      <w:r w:rsidR="007560CD" w:rsidRPr="00D2267A">
        <w:rPr>
          <w:rFonts w:ascii="Tahoma" w:hAnsi="Tahoma" w:cs="Tahoma"/>
        </w:rPr>
        <w:t>III.</w:t>
      </w:r>
      <w:r w:rsidR="00A33FC6" w:rsidRPr="00D2267A">
        <w:rPr>
          <w:rFonts w:ascii="Tahoma" w:hAnsi="Tahoma" w:cs="Tahoma"/>
        </w:rPr>
        <w:t> </w:t>
      </w:r>
      <w:r w:rsidR="007560CD" w:rsidRPr="00D2267A">
        <w:rPr>
          <w:rFonts w:ascii="Tahoma" w:hAnsi="Tahoma" w:cs="Tahoma"/>
        </w:rPr>
        <w:t xml:space="preserve">třídy, jejichž dopravní význam převezme obchvat Otic a </w:t>
      </w:r>
      <w:r w:rsidR="0000708C" w:rsidRPr="00D2267A">
        <w:rPr>
          <w:rFonts w:ascii="Tahoma" w:hAnsi="Tahoma" w:cs="Tahoma"/>
        </w:rPr>
        <w:t xml:space="preserve">které </w:t>
      </w:r>
      <w:r w:rsidR="001F137C" w:rsidRPr="00D2267A">
        <w:rPr>
          <w:rFonts w:ascii="Tahoma" w:hAnsi="Tahoma" w:cs="Tahoma"/>
        </w:rPr>
        <w:t>výhledově umožní</w:t>
      </w:r>
      <w:r w:rsidR="001D0E8F" w:rsidRPr="00D2267A">
        <w:rPr>
          <w:rFonts w:ascii="Tahoma" w:hAnsi="Tahoma" w:cs="Tahoma"/>
        </w:rPr>
        <w:t xml:space="preserve"> </w:t>
      </w:r>
      <w:r w:rsidR="0000708C" w:rsidRPr="00D2267A">
        <w:rPr>
          <w:rFonts w:ascii="Tahoma" w:hAnsi="Tahoma" w:cs="Tahoma"/>
        </w:rPr>
        <w:t xml:space="preserve">uplatnit </w:t>
      </w:r>
      <w:r w:rsidR="007560CD" w:rsidRPr="00D2267A">
        <w:rPr>
          <w:rFonts w:ascii="Tahoma" w:hAnsi="Tahoma" w:cs="Tahoma"/>
        </w:rPr>
        <w:t>zákaz tranzitu obcí Otice ve smyslu § 24a zákona č. 13/1997 Sb., o pozemních komunikacích, ve</w:t>
      </w:r>
      <w:r w:rsidR="00A33FC6" w:rsidRPr="00D2267A">
        <w:rPr>
          <w:rFonts w:ascii="Tahoma" w:hAnsi="Tahoma" w:cs="Tahoma"/>
        </w:rPr>
        <w:t> </w:t>
      </w:r>
      <w:r w:rsidR="007560CD" w:rsidRPr="00D2267A">
        <w:rPr>
          <w:rFonts w:ascii="Tahoma" w:hAnsi="Tahoma" w:cs="Tahoma"/>
        </w:rPr>
        <w:t>znění pozdějších předpisů.</w:t>
      </w:r>
    </w:p>
    <w:p w14:paraId="621E1EB8" w14:textId="2E30C19C" w:rsidR="00624958" w:rsidRPr="00D2267A" w:rsidRDefault="008D3495" w:rsidP="00C11C4C">
      <w:pPr>
        <w:pStyle w:val="Odstavecseseznamem"/>
        <w:numPr>
          <w:ilvl w:val="0"/>
          <w:numId w:val="3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Kraj</w:t>
      </w:r>
      <w:r w:rsidR="007560CD" w:rsidRPr="00D2267A">
        <w:rPr>
          <w:rFonts w:ascii="Tahoma" w:hAnsi="Tahoma" w:cs="Tahoma"/>
        </w:rPr>
        <w:t xml:space="preserve"> se zavazuje </w:t>
      </w:r>
      <w:r w:rsidR="009529F0" w:rsidRPr="00D2267A">
        <w:rPr>
          <w:rFonts w:ascii="Tahoma" w:hAnsi="Tahoma" w:cs="Tahoma"/>
        </w:rPr>
        <w:t>poskytnout obci silnice II</w:t>
      </w:r>
      <w:r w:rsidR="0050418F" w:rsidRPr="00D2267A">
        <w:rPr>
          <w:rFonts w:ascii="Tahoma" w:hAnsi="Tahoma" w:cs="Tahoma"/>
        </w:rPr>
        <w:t>.</w:t>
      </w:r>
      <w:r w:rsidR="009529F0" w:rsidRPr="00D2267A">
        <w:rPr>
          <w:rFonts w:ascii="Tahoma" w:hAnsi="Tahoma" w:cs="Tahoma"/>
        </w:rPr>
        <w:t xml:space="preserve"> a III. třídy, které v souvislosti s realizací staveb ztratí dopravní význam</w:t>
      </w:r>
      <w:r w:rsidR="007560CD" w:rsidRPr="00D2267A">
        <w:rPr>
          <w:rFonts w:ascii="Tahoma" w:hAnsi="Tahoma" w:cs="Tahoma"/>
        </w:rPr>
        <w:t xml:space="preserve"> silnic</w:t>
      </w:r>
      <w:r w:rsidR="009529F0" w:rsidRPr="00D2267A">
        <w:rPr>
          <w:rFonts w:ascii="Tahoma" w:hAnsi="Tahoma" w:cs="Tahoma"/>
        </w:rPr>
        <w:t>, k dalšímu využití podle místních potřeb a</w:t>
      </w:r>
      <w:r w:rsidR="00A33FC6" w:rsidRPr="00D2267A">
        <w:rPr>
          <w:rFonts w:ascii="Tahoma" w:hAnsi="Tahoma" w:cs="Tahoma"/>
        </w:rPr>
        <w:t> </w:t>
      </w:r>
      <w:r w:rsidR="009529F0" w:rsidRPr="00D2267A">
        <w:rPr>
          <w:rFonts w:ascii="Tahoma" w:hAnsi="Tahoma" w:cs="Tahoma"/>
        </w:rPr>
        <w:t>zvyklostí - § 35 odst. 2 zákona č. 128/2000 Sb., o obcích, ve znění pozdějších předpisů.</w:t>
      </w:r>
      <w:r w:rsidR="001D0E8F" w:rsidRPr="00D2267A">
        <w:rPr>
          <w:rFonts w:ascii="Tahoma" w:hAnsi="Tahoma" w:cs="Tahoma"/>
        </w:rPr>
        <w:t xml:space="preserve"> Podrobnosti budou upraveny samostatnou smlouvou </w:t>
      </w:r>
      <w:r w:rsidR="006534F6" w:rsidRPr="00D2267A">
        <w:rPr>
          <w:rFonts w:ascii="Tahoma" w:hAnsi="Tahoma" w:cs="Tahoma"/>
        </w:rPr>
        <w:t xml:space="preserve">uzavřenou </w:t>
      </w:r>
      <w:r w:rsidR="001D0E8F" w:rsidRPr="00D2267A">
        <w:rPr>
          <w:rFonts w:ascii="Tahoma" w:hAnsi="Tahoma" w:cs="Tahoma"/>
        </w:rPr>
        <w:t>mezi smluvními stranami.</w:t>
      </w:r>
    </w:p>
    <w:p w14:paraId="2D2F88F8" w14:textId="56A2BD64" w:rsidR="00624958" w:rsidRPr="00D2267A" w:rsidRDefault="00F0408E" w:rsidP="00C11C4C">
      <w:pPr>
        <w:pStyle w:val="Odstavecseseznamem"/>
        <w:numPr>
          <w:ilvl w:val="0"/>
          <w:numId w:val="3"/>
        </w:numPr>
        <w:spacing w:after="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Obec </w:t>
      </w:r>
      <w:r w:rsidR="00326917" w:rsidRPr="00D2267A">
        <w:rPr>
          <w:rFonts w:ascii="Tahoma" w:hAnsi="Tahoma" w:cs="Tahoma"/>
        </w:rPr>
        <w:t>se zavazuje, že</w:t>
      </w:r>
      <w:r w:rsidR="00216150" w:rsidRPr="00D2267A">
        <w:rPr>
          <w:rFonts w:ascii="Tahoma" w:hAnsi="Tahoma" w:cs="Tahoma"/>
        </w:rPr>
        <w:t>:</w:t>
      </w:r>
    </w:p>
    <w:p w14:paraId="2014D618" w14:textId="6AAAA956" w:rsidR="00624958" w:rsidRPr="00D2267A" w:rsidRDefault="00F0408E" w:rsidP="00D2267A">
      <w:pPr>
        <w:pStyle w:val="Odstavecseseznamem"/>
        <w:numPr>
          <w:ilvl w:val="1"/>
          <w:numId w:val="3"/>
        </w:numPr>
        <w:spacing w:after="200" w:line="280" w:lineRule="exact"/>
        <w:ind w:left="510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po zprovoznění stavby „I/46 Opava, jižní obchvat, Hradecká – Olomoucká“</w:t>
      </w:r>
      <w:r w:rsidR="00216150" w:rsidRPr="00D2267A">
        <w:rPr>
          <w:rFonts w:ascii="Tahoma" w:hAnsi="Tahoma" w:cs="Tahoma"/>
        </w:rPr>
        <w:t xml:space="preserve"> </w:t>
      </w:r>
      <w:r w:rsidR="00326917" w:rsidRPr="00D2267A">
        <w:rPr>
          <w:rFonts w:ascii="Tahoma" w:hAnsi="Tahoma" w:cs="Tahoma"/>
        </w:rPr>
        <w:t xml:space="preserve">převezme </w:t>
      </w:r>
      <w:r w:rsidR="00216150" w:rsidRPr="00D2267A">
        <w:rPr>
          <w:rFonts w:ascii="Tahoma" w:hAnsi="Tahoma" w:cs="Tahoma"/>
        </w:rPr>
        <w:t>ú</w:t>
      </w:r>
      <w:r w:rsidRPr="00D2267A">
        <w:rPr>
          <w:rFonts w:ascii="Tahoma" w:hAnsi="Tahoma" w:cs="Tahoma"/>
        </w:rPr>
        <w:t>sek stávající silnice II/443 od</w:t>
      </w:r>
      <w:r w:rsidR="00D80566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 xml:space="preserve">křižovatky </w:t>
      </w:r>
      <w:r w:rsidR="006E4CD3" w:rsidRPr="00D2267A">
        <w:rPr>
          <w:rFonts w:ascii="Tahoma" w:hAnsi="Tahoma" w:cs="Tahoma"/>
        </w:rPr>
        <w:t xml:space="preserve">silnic </w:t>
      </w:r>
      <w:r w:rsidRPr="00D2267A">
        <w:rPr>
          <w:rFonts w:ascii="Tahoma" w:hAnsi="Tahoma" w:cs="Tahoma"/>
        </w:rPr>
        <w:t>II/443 a II/461 po hranice katastru obce</w:t>
      </w:r>
      <w:r w:rsidR="006E4CD3" w:rsidRPr="00D2267A">
        <w:rPr>
          <w:rFonts w:ascii="Tahoma" w:hAnsi="Tahoma" w:cs="Tahoma"/>
        </w:rPr>
        <w:t xml:space="preserve"> ve směru</w:t>
      </w:r>
      <w:r w:rsidR="0045148D" w:rsidRPr="00D2267A">
        <w:rPr>
          <w:rFonts w:ascii="Tahoma" w:hAnsi="Tahoma" w:cs="Tahoma"/>
        </w:rPr>
        <w:t xml:space="preserve"> na</w:t>
      </w:r>
      <w:r w:rsidR="006E4CD3" w:rsidRPr="00D2267A">
        <w:rPr>
          <w:rFonts w:ascii="Tahoma" w:hAnsi="Tahoma" w:cs="Tahoma"/>
        </w:rPr>
        <w:t xml:space="preserve"> Opav</w:t>
      </w:r>
      <w:r w:rsidR="0045148D" w:rsidRPr="00D2267A">
        <w:rPr>
          <w:rFonts w:ascii="Tahoma" w:hAnsi="Tahoma" w:cs="Tahoma"/>
        </w:rPr>
        <w:t>u</w:t>
      </w:r>
      <w:r w:rsidRPr="00D2267A">
        <w:rPr>
          <w:rFonts w:ascii="Tahoma" w:hAnsi="Tahoma" w:cs="Tahoma"/>
        </w:rPr>
        <w:t>, úsek v</w:t>
      </w:r>
      <w:r w:rsidR="00D80566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 xml:space="preserve">km cca 37,740-38,540 provozního staničení </w:t>
      </w:r>
      <w:r w:rsidR="001D0E8F" w:rsidRPr="00D2267A">
        <w:rPr>
          <w:rFonts w:ascii="Tahoma" w:hAnsi="Tahoma" w:cs="Tahoma"/>
        </w:rPr>
        <w:t xml:space="preserve">dle databáze ŘSD ČR, Odbor silniční databanky a NDIC </w:t>
      </w:r>
      <w:r w:rsidRPr="00D2267A">
        <w:rPr>
          <w:rFonts w:ascii="Tahoma" w:hAnsi="Tahoma" w:cs="Tahoma"/>
        </w:rPr>
        <w:t xml:space="preserve">ke dni 1. </w:t>
      </w:r>
      <w:r w:rsidR="000E45EA" w:rsidRPr="00D2267A">
        <w:rPr>
          <w:rFonts w:ascii="Tahoma" w:hAnsi="Tahoma" w:cs="Tahoma"/>
        </w:rPr>
        <w:t>7</w:t>
      </w:r>
      <w:r w:rsidRPr="00D2267A">
        <w:rPr>
          <w:rFonts w:ascii="Tahoma" w:hAnsi="Tahoma" w:cs="Tahoma"/>
        </w:rPr>
        <w:t>. 2022.</w:t>
      </w:r>
    </w:p>
    <w:p w14:paraId="17FB0DD4" w14:textId="7C3CAC9F" w:rsidR="00624958" w:rsidRPr="00D2267A" w:rsidRDefault="00F0408E" w:rsidP="00D2267A">
      <w:pPr>
        <w:pStyle w:val="Odstavecseseznamem"/>
        <w:numPr>
          <w:ilvl w:val="1"/>
          <w:numId w:val="3"/>
        </w:numPr>
        <w:spacing w:after="0" w:line="280" w:lineRule="exact"/>
        <w:ind w:left="510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po zprovoznění stavby „Přeložka silnice II/443 – obchvat Otic“</w:t>
      </w:r>
      <w:r w:rsidR="00326917" w:rsidRPr="00D2267A">
        <w:rPr>
          <w:rFonts w:ascii="Tahoma" w:hAnsi="Tahoma" w:cs="Tahoma"/>
        </w:rPr>
        <w:t xml:space="preserve"> převezme</w:t>
      </w:r>
      <w:r w:rsidRPr="00D2267A">
        <w:rPr>
          <w:rFonts w:ascii="Tahoma" w:hAnsi="Tahoma" w:cs="Tahoma"/>
        </w:rPr>
        <w:t>:</w:t>
      </w:r>
    </w:p>
    <w:p w14:paraId="0D74E4CE" w14:textId="5BB1D59B" w:rsidR="00624958" w:rsidRPr="00D2267A" w:rsidRDefault="00216150" w:rsidP="00C11C4C">
      <w:pPr>
        <w:pStyle w:val="Odstavecseseznamem"/>
        <w:numPr>
          <w:ilvl w:val="2"/>
          <w:numId w:val="3"/>
        </w:numPr>
        <w:spacing w:after="0" w:line="280" w:lineRule="exact"/>
        <w:ind w:left="765" w:firstLine="0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ú</w:t>
      </w:r>
      <w:r w:rsidR="00F0408E" w:rsidRPr="00D2267A">
        <w:rPr>
          <w:rFonts w:ascii="Tahoma" w:hAnsi="Tahoma" w:cs="Tahoma"/>
        </w:rPr>
        <w:t>sek stávající silnice II/461 od křižovatky II/443 a II/461 ve směru Ostrava,</w:t>
      </w:r>
      <w:r w:rsidR="00624958" w:rsidRPr="00D2267A">
        <w:rPr>
          <w:rFonts w:ascii="Tahoma" w:hAnsi="Tahoma" w:cs="Tahoma"/>
        </w:rPr>
        <w:t xml:space="preserve"> </w:t>
      </w:r>
      <w:r w:rsidR="00F0408E" w:rsidRPr="00D2267A">
        <w:rPr>
          <w:rFonts w:ascii="Tahoma" w:hAnsi="Tahoma" w:cs="Tahoma"/>
        </w:rPr>
        <w:t>úsek</w:t>
      </w:r>
      <w:r w:rsidR="00C11C4C" w:rsidRPr="00D2267A">
        <w:rPr>
          <w:rFonts w:ascii="Tahoma" w:hAnsi="Tahoma" w:cs="Tahoma"/>
        </w:rPr>
        <w:t> </w:t>
      </w:r>
      <w:r w:rsidR="00F0408E" w:rsidRPr="00D2267A">
        <w:rPr>
          <w:rFonts w:ascii="Tahoma" w:hAnsi="Tahoma" w:cs="Tahoma"/>
        </w:rPr>
        <w:t>v</w:t>
      </w:r>
      <w:r w:rsidR="00C11C4C" w:rsidRPr="00D2267A">
        <w:rPr>
          <w:rFonts w:ascii="Tahoma" w:hAnsi="Tahoma" w:cs="Tahoma"/>
        </w:rPr>
        <w:t> </w:t>
      </w:r>
      <w:r w:rsidR="00F0408E" w:rsidRPr="00D2267A">
        <w:rPr>
          <w:rFonts w:ascii="Tahoma" w:hAnsi="Tahoma" w:cs="Tahoma"/>
        </w:rPr>
        <w:t>km</w:t>
      </w:r>
      <w:r w:rsidR="00C11C4C" w:rsidRPr="00D2267A">
        <w:rPr>
          <w:rFonts w:ascii="Tahoma" w:hAnsi="Tahoma" w:cs="Tahoma"/>
        </w:rPr>
        <w:t> </w:t>
      </w:r>
      <w:r w:rsidR="00F0408E" w:rsidRPr="00D2267A">
        <w:rPr>
          <w:rFonts w:ascii="Tahoma" w:hAnsi="Tahoma" w:cs="Tahoma"/>
        </w:rPr>
        <w:t>cca 2,234-2,900 provozního staničení ke dni 1.</w:t>
      </w:r>
      <w:r w:rsidR="00624958" w:rsidRPr="00D2267A">
        <w:rPr>
          <w:rFonts w:ascii="Tahoma" w:hAnsi="Tahoma" w:cs="Tahoma"/>
        </w:rPr>
        <w:t> </w:t>
      </w:r>
      <w:r w:rsidR="000E45EA" w:rsidRPr="00D2267A">
        <w:rPr>
          <w:rFonts w:ascii="Tahoma" w:hAnsi="Tahoma" w:cs="Tahoma"/>
        </w:rPr>
        <w:t>7</w:t>
      </w:r>
      <w:r w:rsidR="00F0408E" w:rsidRPr="00D2267A">
        <w:rPr>
          <w:rFonts w:ascii="Tahoma" w:hAnsi="Tahoma" w:cs="Tahoma"/>
        </w:rPr>
        <w:t>.</w:t>
      </w:r>
      <w:r w:rsidR="00624958" w:rsidRPr="00D2267A">
        <w:rPr>
          <w:rFonts w:ascii="Tahoma" w:hAnsi="Tahoma" w:cs="Tahoma"/>
        </w:rPr>
        <w:t> </w:t>
      </w:r>
      <w:r w:rsidR="00F0408E" w:rsidRPr="00D2267A">
        <w:rPr>
          <w:rFonts w:ascii="Tahoma" w:hAnsi="Tahoma" w:cs="Tahoma"/>
        </w:rPr>
        <w:t>2022,</w:t>
      </w:r>
    </w:p>
    <w:p w14:paraId="24F9E1B1" w14:textId="55473656" w:rsidR="00585502" w:rsidRPr="00D2267A" w:rsidRDefault="00F0408E" w:rsidP="00585502">
      <w:pPr>
        <w:pStyle w:val="Odstavecseseznamem"/>
        <w:numPr>
          <w:ilvl w:val="2"/>
          <w:numId w:val="3"/>
        </w:numPr>
        <w:spacing w:after="200" w:line="280" w:lineRule="exact"/>
        <w:ind w:left="765" w:firstLine="0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stávající silnici III/44346, úsek v km 0,000-2,109 provozního staničení </w:t>
      </w:r>
      <w:r w:rsidR="001D0E8F" w:rsidRPr="00D2267A">
        <w:rPr>
          <w:rFonts w:ascii="Tahoma" w:hAnsi="Tahoma" w:cs="Tahoma"/>
        </w:rPr>
        <w:t xml:space="preserve">dle databáze ŘSD ČR, Odbor silniční databanky a NDIC </w:t>
      </w:r>
      <w:r w:rsidRPr="00D2267A">
        <w:rPr>
          <w:rFonts w:ascii="Tahoma" w:hAnsi="Tahoma" w:cs="Tahoma"/>
        </w:rPr>
        <w:t>ke</w:t>
      </w:r>
      <w:r w:rsidR="00C11C4C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dni</w:t>
      </w:r>
      <w:r w:rsidR="00C11C4C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1. </w:t>
      </w:r>
      <w:r w:rsidR="000E45EA" w:rsidRPr="00D2267A">
        <w:rPr>
          <w:rFonts w:ascii="Tahoma" w:hAnsi="Tahoma" w:cs="Tahoma"/>
        </w:rPr>
        <w:t>7</w:t>
      </w:r>
      <w:r w:rsidRPr="00D2267A">
        <w:rPr>
          <w:rFonts w:ascii="Tahoma" w:hAnsi="Tahoma" w:cs="Tahoma"/>
        </w:rPr>
        <w:t>.</w:t>
      </w:r>
      <w:r w:rsidR="00C11C4C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>2022</w:t>
      </w:r>
      <w:r w:rsidR="00216150" w:rsidRPr="00D2267A">
        <w:rPr>
          <w:rFonts w:ascii="Tahoma" w:hAnsi="Tahoma" w:cs="Tahoma"/>
        </w:rPr>
        <w:t>.</w:t>
      </w:r>
    </w:p>
    <w:p w14:paraId="57CB3E89" w14:textId="77777777" w:rsidR="00F0408E" w:rsidRPr="00D2267A" w:rsidRDefault="00F0408E" w:rsidP="00F0408E">
      <w:pPr>
        <w:keepNext/>
        <w:keepLines/>
        <w:spacing w:before="480"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lastRenderedPageBreak/>
        <w:t>IV.</w:t>
      </w:r>
    </w:p>
    <w:p w14:paraId="2B2AE630" w14:textId="77777777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Další ustanovení</w:t>
      </w:r>
    </w:p>
    <w:p w14:paraId="6157D695" w14:textId="689A1086" w:rsidR="00585502" w:rsidRPr="00D2267A" w:rsidRDefault="00585502" w:rsidP="00585502">
      <w:pPr>
        <w:pStyle w:val="Odstavecseseznamem"/>
        <w:numPr>
          <w:ilvl w:val="0"/>
          <w:numId w:val="8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Majetkoprávní vypořádání komunikací, které se stanou budoucí součástí sítě místních komunikací podle zákona č. 13/1997 Sb., o pozemních komunikacích, ve znění pozdějších předpisů, bude provedeno bezúplatně; stavební části (objekty) komunikací budou předávány v normových parametrech</w:t>
      </w:r>
      <w:r w:rsidR="00163191" w:rsidRPr="00D2267A">
        <w:rPr>
          <w:rFonts w:ascii="Tahoma" w:hAnsi="Tahoma" w:cs="Tahoma"/>
        </w:rPr>
        <w:t>, v bezvadném stavebně</w:t>
      </w:r>
      <w:r w:rsidR="006157F9" w:rsidRPr="00D2267A">
        <w:rPr>
          <w:rFonts w:ascii="Tahoma" w:hAnsi="Tahoma" w:cs="Tahoma"/>
        </w:rPr>
        <w:t>-</w:t>
      </w:r>
      <w:r w:rsidR="00163191" w:rsidRPr="00D2267A">
        <w:rPr>
          <w:rFonts w:ascii="Tahoma" w:hAnsi="Tahoma" w:cs="Tahoma"/>
        </w:rPr>
        <w:t>technickém stavu</w:t>
      </w:r>
      <w:r w:rsidRPr="00D2267A">
        <w:rPr>
          <w:rFonts w:ascii="Tahoma" w:hAnsi="Tahoma" w:cs="Tahoma"/>
        </w:rPr>
        <w:t xml:space="preserve"> a pozemky pod nimi prosté práv třetích osob.</w:t>
      </w:r>
    </w:p>
    <w:p w14:paraId="29DFADCC" w14:textId="54240CC6" w:rsidR="00F0408E" w:rsidRPr="00D2267A" w:rsidRDefault="00187645" w:rsidP="00585502">
      <w:pPr>
        <w:pStyle w:val="Odstavecseseznamem"/>
        <w:numPr>
          <w:ilvl w:val="0"/>
          <w:numId w:val="8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Za účelem p</w:t>
      </w:r>
      <w:r w:rsidR="00F0408E" w:rsidRPr="00D2267A">
        <w:rPr>
          <w:rFonts w:ascii="Tahoma" w:hAnsi="Tahoma" w:cs="Tahoma"/>
        </w:rPr>
        <w:t>řevod</w:t>
      </w:r>
      <w:r w:rsidRPr="00D2267A">
        <w:rPr>
          <w:rFonts w:ascii="Tahoma" w:hAnsi="Tahoma" w:cs="Tahoma"/>
        </w:rPr>
        <w:t>u</w:t>
      </w:r>
      <w:r w:rsidR="00F0408E" w:rsidRPr="00D2267A">
        <w:rPr>
          <w:rFonts w:ascii="Tahoma" w:hAnsi="Tahoma" w:cs="Tahoma"/>
        </w:rPr>
        <w:t xml:space="preserve"> </w:t>
      </w:r>
      <w:r w:rsidRPr="00D2267A">
        <w:rPr>
          <w:rFonts w:ascii="Tahoma" w:hAnsi="Tahoma" w:cs="Tahoma"/>
        </w:rPr>
        <w:t xml:space="preserve">dotčených </w:t>
      </w:r>
      <w:r w:rsidR="00F0408E" w:rsidRPr="00D2267A">
        <w:rPr>
          <w:rFonts w:ascii="Tahoma" w:hAnsi="Tahoma" w:cs="Tahoma"/>
        </w:rPr>
        <w:t>úseků silnic I</w:t>
      </w:r>
      <w:r w:rsidR="000D5E56" w:rsidRPr="00D2267A">
        <w:rPr>
          <w:rFonts w:ascii="Tahoma" w:hAnsi="Tahoma" w:cs="Tahoma"/>
        </w:rPr>
        <w:t>I</w:t>
      </w:r>
      <w:r w:rsidR="00F0408E" w:rsidRPr="00D2267A">
        <w:rPr>
          <w:rFonts w:ascii="Tahoma" w:hAnsi="Tahoma" w:cs="Tahoma"/>
        </w:rPr>
        <w:t>.</w:t>
      </w:r>
      <w:r w:rsidR="000D5E56" w:rsidRPr="00D2267A">
        <w:rPr>
          <w:rFonts w:ascii="Tahoma" w:hAnsi="Tahoma" w:cs="Tahoma"/>
        </w:rPr>
        <w:t xml:space="preserve"> a III.</w:t>
      </w:r>
      <w:r w:rsidR="00F0408E" w:rsidRPr="00D2267A">
        <w:rPr>
          <w:rFonts w:ascii="Tahoma" w:hAnsi="Tahoma" w:cs="Tahoma"/>
        </w:rPr>
        <w:t xml:space="preserve"> třídy uvedených v článku III. této smlouvy </w:t>
      </w:r>
      <w:r w:rsidRPr="00D2267A">
        <w:rPr>
          <w:rFonts w:ascii="Tahoma" w:hAnsi="Tahoma" w:cs="Tahoma"/>
        </w:rPr>
        <w:t xml:space="preserve">uzavřou smluvní strany samostatné </w:t>
      </w:r>
      <w:r w:rsidR="00F0408E" w:rsidRPr="00D2267A">
        <w:rPr>
          <w:rFonts w:ascii="Tahoma" w:hAnsi="Tahoma" w:cs="Tahoma"/>
        </w:rPr>
        <w:t>sml</w:t>
      </w:r>
      <w:r w:rsidRPr="00D2267A">
        <w:rPr>
          <w:rFonts w:ascii="Tahoma" w:hAnsi="Tahoma" w:cs="Tahoma"/>
        </w:rPr>
        <w:t>o</w:t>
      </w:r>
      <w:r w:rsidR="00F0408E" w:rsidRPr="00D2267A">
        <w:rPr>
          <w:rFonts w:ascii="Tahoma" w:hAnsi="Tahoma" w:cs="Tahoma"/>
        </w:rPr>
        <w:t>uv</w:t>
      </w:r>
      <w:r w:rsidRPr="00D2267A">
        <w:rPr>
          <w:rFonts w:ascii="Tahoma" w:hAnsi="Tahoma" w:cs="Tahoma"/>
        </w:rPr>
        <w:t>y</w:t>
      </w:r>
      <w:r w:rsidR="00F0408E" w:rsidRPr="00D2267A">
        <w:rPr>
          <w:rFonts w:ascii="Tahoma" w:hAnsi="Tahoma" w:cs="Tahoma"/>
        </w:rPr>
        <w:t xml:space="preserve"> o smlouvách budoucích darovacích, které jsou podle </w:t>
      </w:r>
      <w:r w:rsidR="000D5E56" w:rsidRPr="00D2267A">
        <w:rPr>
          <w:rFonts w:ascii="Tahoma" w:hAnsi="Tahoma" w:cs="Tahoma"/>
        </w:rPr>
        <w:t xml:space="preserve">§ 3 </w:t>
      </w:r>
      <w:r w:rsidR="00F0408E" w:rsidRPr="00D2267A">
        <w:rPr>
          <w:rFonts w:ascii="Tahoma" w:hAnsi="Tahoma" w:cs="Tahoma"/>
        </w:rPr>
        <w:t>odst. 3 zákona č.</w:t>
      </w:r>
      <w:r w:rsidR="000D5E56" w:rsidRPr="00D2267A">
        <w:rPr>
          <w:rFonts w:ascii="Tahoma" w:hAnsi="Tahoma" w:cs="Tahoma"/>
        </w:rPr>
        <w:t> </w:t>
      </w:r>
      <w:r w:rsidR="00F0408E" w:rsidRPr="00D2267A">
        <w:rPr>
          <w:rFonts w:ascii="Tahoma" w:hAnsi="Tahoma" w:cs="Tahoma"/>
        </w:rPr>
        <w:t>13/1997 Sb., o pozemních komunikacích, ve znění pozdějších předpisů, zákonným podkladem pro provedení změny třídy nebo kategorie dotčené komunikace, tj. vydání rozhodnutí příslušného správního úřadu o změně třídy nebo kategorie předmětných komunikací.</w:t>
      </w:r>
      <w:r w:rsidR="00531ADC" w:rsidRPr="00D2267A">
        <w:rPr>
          <w:rFonts w:ascii="Tahoma" w:hAnsi="Tahoma" w:cs="Tahoma"/>
        </w:rPr>
        <w:t xml:space="preserve"> V těchto smlouvách budou řešeny podmínky stavebně-technického stavu komunikací, které budou převedeny obci bezúplatně.</w:t>
      </w:r>
    </w:p>
    <w:p w14:paraId="7E9BF933" w14:textId="7A75FC2D" w:rsidR="00F0408E" w:rsidRPr="00D2267A" w:rsidRDefault="00F0408E" w:rsidP="00F0408E">
      <w:pPr>
        <w:keepNext/>
        <w:keepLines/>
        <w:spacing w:before="480" w:after="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V.</w:t>
      </w:r>
    </w:p>
    <w:p w14:paraId="40B4238C" w14:textId="1B583E30" w:rsidR="00F0408E" w:rsidRPr="00D2267A" w:rsidRDefault="00F0408E" w:rsidP="006F0286">
      <w:pPr>
        <w:keepNext/>
        <w:keepLines/>
        <w:spacing w:before="120" w:after="240" w:line="280" w:lineRule="exact"/>
        <w:jc w:val="center"/>
        <w:rPr>
          <w:rFonts w:ascii="Tahoma" w:hAnsi="Tahoma" w:cs="Tahoma"/>
          <w:b/>
          <w:bCs/>
        </w:rPr>
      </w:pPr>
      <w:r w:rsidRPr="00D2267A">
        <w:rPr>
          <w:rFonts w:ascii="Tahoma" w:hAnsi="Tahoma" w:cs="Tahoma"/>
          <w:b/>
          <w:bCs/>
        </w:rPr>
        <w:t>Závěrečná ustanovení</w:t>
      </w:r>
    </w:p>
    <w:p w14:paraId="4F0836C5" w14:textId="77777777" w:rsidR="00C11C4C" w:rsidRPr="00D2267A" w:rsidRDefault="00F0408E" w:rsidP="0080402C">
      <w:pPr>
        <w:pStyle w:val="Odstavecseseznamem"/>
        <w:keepNext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Tato Smlouva se sjednává na dobu neurčitou.</w:t>
      </w:r>
    </w:p>
    <w:p w14:paraId="29953FD8" w14:textId="77777777" w:rsidR="00C11C4C" w:rsidRPr="00D2267A" w:rsidRDefault="00F0408E" w:rsidP="00C11C4C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Tato Smlouva může být kdykoliv změněna dohodou smluvních stran. Změny budou vyhotoveny písemně.</w:t>
      </w:r>
    </w:p>
    <w:p w14:paraId="06372682" w14:textId="39148468" w:rsidR="00C11C4C" w:rsidRPr="00D2267A" w:rsidRDefault="00F0408E" w:rsidP="00C11C4C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Smluvní strany berou na vědomí, že k nabytí účinnosti této Smlouvy je vyžadováno uveřejnění v registru smluv podle zákona č. 340/2015 Sb., o zvláštních podmínkách účinnosti některých smluv, uveřejňování některých smluv a o registru smluv (zákon o</w:t>
      </w:r>
      <w:r w:rsidR="00C11C4C" w:rsidRPr="00D2267A">
        <w:rPr>
          <w:rFonts w:ascii="Tahoma" w:hAnsi="Tahoma" w:cs="Tahoma"/>
        </w:rPr>
        <w:t> </w:t>
      </w:r>
      <w:r w:rsidRPr="00D2267A">
        <w:rPr>
          <w:rFonts w:ascii="Tahoma" w:hAnsi="Tahoma" w:cs="Tahoma"/>
        </w:rPr>
        <w:t xml:space="preserve">registru smluv), ve znění pozdějších předpisů. Zaslání smlouvy do registru smluv zajistí </w:t>
      </w:r>
      <w:r w:rsidR="008D3495" w:rsidRPr="00D2267A">
        <w:rPr>
          <w:rFonts w:ascii="Tahoma" w:hAnsi="Tahoma" w:cs="Tahoma"/>
        </w:rPr>
        <w:t>kraj</w:t>
      </w:r>
      <w:r w:rsidRPr="00D2267A">
        <w:rPr>
          <w:rFonts w:ascii="Tahoma" w:hAnsi="Tahoma" w:cs="Tahoma"/>
        </w:rPr>
        <w:t>. Tato Smlouva nabývá účinnosti dnem uveřejnění prostřednictvím registru smluv.</w:t>
      </w:r>
    </w:p>
    <w:p w14:paraId="2C7AD46C" w14:textId="005FACB7" w:rsidR="00C11C4C" w:rsidRPr="00D2267A" w:rsidRDefault="00F0408E" w:rsidP="00476F8D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Doložka platnosti právního jednání dle § 23 zákona č. 129/2000 Sb., o krajích (krajské zřízení), ve znění pozdějších předpisů:</w:t>
      </w:r>
      <w:r w:rsidR="00476F8D" w:rsidRPr="00D2267A">
        <w:rPr>
          <w:rFonts w:ascii="Tahoma" w:hAnsi="Tahoma" w:cs="Tahoma"/>
        </w:rPr>
        <w:t xml:space="preserve"> </w:t>
      </w:r>
      <w:r w:rsidRPr="00D2267A">
        <w:rPr>
          <w:rFonts w:ascii="Tahoma" w:hAnsi="Tahoma" w:cs="Tahoma"/>
        </w:rPr>
        <w:t>O uzavření této smlouvy rozhodl</w:t>
      </w:r>
      <w:r w:rsidR="00C11C4C" w:rsidRPr="00D2267A">
        <w:rPr>
          <w:rFonts w:ascii="Tahoma" w:hAnsi="Tahoma" w:cs="Tahoma"/>
        </w:rPr>
        <w:t xml:space="preserve">o </w:t>
      </w:r>
      <w:r w:rsidRPr="00D2267A">
        <w:rPr>
          <w:rFonts w:ascii="Tahoma" w:hAnsi="Tahoma" w:cs="Tahoma"/>
        </w:rPr>
        <w:t>zastupitelstvo kraje svým usnesením č. ………</w:t>
      </w:r>
      <w:r w:rsidR="008B15E7">
        <w:rPr>
          <w:rFonts w:ascii="Tahoma" w:hAnsi="Tahoma" w:cs="Tahoma"/>
        </w:rPr>
        <w:t xml:space="preserve"> </w:t>
      </w:r>
      <w:r w:rsidRPr="00D2267A">
        <w:rPr>
          <w:rFonts w:ascii="Tahoma" w:hAnsi="Tahoma" w:cs="Tahoma"/>
        </w:rPr>
        <w:t>ze dne ………….</w:t>
      </w:r>
    </w:p>
    <w:p w14:paraId="074BAD17" w14:textId="2D790330" w:rsidR="00C11C4C" w:rsidRPr="00D2267A" w:rsidRDefault="00F0408E" w:rsidP="00C11C4C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 xml:space="preserve">Doložka platnosti právního jednání dle § 41 zákona č. 128/2000 Sb., o obcích, ve znění pozdějších předpisů: O uzavření této smlouvy rozhodlo Zastupitelstvo </w:t>
      </w:r>
      <w:r w:rsidR="000D5E56" w:rsidRPr="00D2267A">
        <w:rPr>
          <w:rFonts w:ascii="Tahoma" w:hAnsi="Tahoma" w:cs="Tahoma"/>
        </w:rPr>
        <w:t>obce Otice</w:t>
      </w:r>
      <w:r w:rsidRPr="00D2267A">
        <w:rPr>
          <w:rFonts w:ascii="Tahoma" w:hAnsi="Tahoma" w:cs="Tahoma"/>
        </w:rPr>
        <w:t xml:space="preserve"> svým usnesením č. ………</w:t>
      </w:r>
      <w:r w:rsidR="008B15E7">
        <w:rPr>
          <w:rFonts w:ascii="Tahoma" w:hAnsi="Tahoma" w:cs="Tahoma"/>
        </w:rPr>
        <w:t xml:space="preserve"> </w:t>
      </w:r>
      <w:r w:rsidRPr="00D2267A">
        <w:rPr>
          <w:rFonts w:ascii="Tahoma" w:hAnsi="Tahoma" w:cs="Tahoma"/>
        </w:rPr>
        <w:t>ze dne ………….</w:t>
      </w:r>
    </w:p>
    <w:p w14:paraId="40E355A1" w14:textId="323D75F0" w:rsidR="00F0408E" w:rsidRPr="00D2267A" w:rsidRDefault="00F0408E" w:rsidP="00C11C4C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t>Smlouva je sepsána v</w:t>
      </w:r>
      <w:r w:rsidR="000D5E56" w:rsidRPr="00D2267A">
        <w:rPr>
          <w:rFonts w:ascii="Tahoma" w:hAnsi="Tahoma" w:cs="Tahoma"/>
        </w:rPr>
        <w:t>e</w:t>
      </w:r>
      <w:r w:rsidRPr="00D2267A">
        <w:rPr>
          <w:rFonts w:ascii="Tahoma" w:hAnsi="Tahoma" w:cs="Tahoma"/>
        </w:rPr>
        <w:t xml:space="preserve"> </w:t>
      </w:r>
      <w:r w:rsidR="000D5E56" w:rsidRPr="00D2267A">
        <w:rPr>
          <w:rFonts w:ascii="Tahoma" w:hAnsi="Tahoma" w:cs="Tahoma"/>
        </w:rPr>
        <w:t>čtyřech</w:t>
      </w:r>
      <w:r w:rsidRPr="00D2267A">
        <w:rPr>
          <w:rFonts w:ascii="Tahoma" w:hAnsi="Tahoma" w:cs="Tahoma"/>
        </w:rPr>
        <w:t xml:space="preserve"> stejnopisech s platností originálu, z nichž dvě vyhotovení obdrží </w:t>
      </w:r>
      <w:r w:rsidR="008D3495" w:rsidRPr="00D2267A">
        <w:rPr>
          <w:rFonts w:ascii="Tahoma" w:hAnsi="Tahoma" w:cs="Tahoma"/>
        </w:rPr>
        <w:t xml:space="preserve">kraj </w:t>
      </w:r>
      <w:r w:rsidRPr="00D2267A">
        <w:rPr>
          <w:rFonts w:ascii="Tahoma" w:hAnsi="Tahoma" w:cs="Tahoma"/>
        </w:rPr>
        <w:t xml:space="preserve">a dvě </w:t>
      </w:r>
      <w:r w:rsidR="000D5E56" w:rsidRPr="00D2267A">
        <w:rPr>
          <w:rFonts w:ascii="Tahoma" w:hAnsi="Tahoma" w:cs="Tahoma"/>
        </w:rPr>
        <w:t>obec</w:t>
      </w:r>
      <w:r w:rsidRPr="00D2267A">
        <w:rPr>
          <w:rFonts w:ascii="Tahoma" w:hAnsi="Tahoma" w:cs="Tahoma"/>
        </w:rPr>
        <w:t>.</w:t>
      </w:r>
    </w:p>
    <w:p w14:paraId="408F3ED7" w14:textId="77777777" w:rsidR="00D80566" w:rsidRPr="00D2267A" w:rsidRDefault="00D80566">
      <w:pPr>
        <w:rPr>
          <w:rFonts w:ascii="Tahoma" w:hAnsi="Tahoma" w:cs="Tahoma"/>
        </w:rPr>
      </w:pPr>
      <w:r w:rsidRPr="00D2267A">
        <w:rPr>
          <w:rFonts w:ascii="Tahoma" w:hAnsi="Tahoma" w:cs="Tahoma"/>
        </w:rPr>
        <w:br w:type="page"/>
      </w:r>
    </w:p>
    <w:p w14:paraId="1FCDA654" w14:textId="66CE8453" w:rsidR="005C4272" w:rsidRPr="00D2267A" w:rsidRDefault="005C4272" w:rsidP="00C11C4C">
      <w:pPr>
        <w:pStyle w:val="Odstavecseseznamem"/>
        <w:numPr>
          <w:ilvl w:val="0"/>
          <w:numId w:val="6"/>
        </w:numPr>
        <w:spacing w:after="200" w:line="280" w:lineRule="exact"/>
        <w:ind w:left="255" w:hanging="255"/>
        <w:contextualSpacing w:val="0"/>
        <w:jc w:val="both"/>
        <w:rPr>
          <w:rFonts w:ascii="Tahoma" w:hAnsi="Tahoma" w:cs="Tahoma"/>
        </w:rPr>
      </w:pPr>
      <w:r w:rsidRPr="00D2267A">
        <w:rPr>
          <w:rFonts w:ascii="Tahoma" w:hAnsi="Tahoma" w:cs="Tahoma"/>
        </w:rPr>
        <w:lastRenderedPageBreak/>
        <w:t>Nedílnou součástí této smlouvy je Příloha č. 1 – mapa komunikací</w:t>
      </w:r>
      <w:r w:rsidR="004F116B">
        <w:rPr>
          <w:rFonts w:ascii="Tahoma" w:hAnsi="Tahoma" w:cs="Tahoma"/>
        </w:rPr>
        <w:t xml:space="preserve"> převáděných </w:t>
      </w:r>
      <w:r w:rsidRPr="00D2267A">
        <w:rPr>
          <w:rFonts w:ascii="Tahoma" w:hAnsi="Tahoma" w:cs="Tahoma"/>
        </w:rPr>
        <w:t xml:space="preserve">z majetku </w:t>
      </w:r>
      <w:r w:rsidR="008D3495" w:rsidRPr="00D2267A">
        <w:rPr>
          <w:rFonts w:ascii="Tahoma" w:hAnsi="Tahoma" w:cs="Tahoma"/>
        </w:rPr>
        <w:t xml:space="preserve">kraje </w:t>
      </w:r>
      <w:r w:rsidRPr="00D2267A">
        <w:rPr>
          <w:rFonts w:ascii="Tahoma" w:hAnsi="Tahoma" w:cs="Tahoma"/>
        </w:rPr>
        <w:t>do majetku obce</w:t>
      </w:r>
      <w:r w:rsidR="008D3495" w:rsidRPr="00D2267A">
        <w:rPr>
          <w:rFonts w:ascii="Tahoma" w:hAnsi="Tahoma" w:cs="Tahoma"/>
        </w:rPr>
        <w:t>.</w:t>
      </w:r>
    </w:p>
    <w:p w14:paraId="0403BAD0" w14:textId="77777777" w:rsidR="000D5E56" w:rsidRPr="00D2267A" w:rsidRDefault="000D5E56" w:rsidP="00F0408E">
      <w:pPr>
        <w:spacing w:after="0" w:line="280" w:lineRule="exact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273"/>
        <w:gridCol w:w="993"/>
        <w:gridCol w:w="1837"/>
        <w:gridCol w:w="2263"/>
      </w:tblGrid>
      <w:tr w:rsidR="00D2267A" w:rsidRPr="00D2267A" w14:paraId="0E8D76F2" w14:textId="77777777" w:rsidTr="003172D9">
        <w:tc>
          <w:tcPr>
            <w:tcW w:w="1696" w:type="dxa"/>
            <w:vAlign w:val="bottom"/>
          </w:tcPr>
          <w:p w14:paraId="7D70D108" w14:textId="46CE3F68" w:rsidR="000D5E56" w:rsidRPr="00D2267A" w:rsidRDefault="000D5E56">
            <w:pPr>
              <w:spacing w:before="240" w:line="280" w:lineRule="exact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 xml:space="preserve">Za </w:t>
            </w:r>
            <w:r w:rsidR="008D3495" w:rsidRPr="00D2267A">
              <w:rPr>
                <w:rFonts w:ascii="Tahoma" w:hAnsi="Tahoma" w:cs="Tahoma"/>
              </w:rPr>
              <w:t>kraj</w:t>
            </w:r>
            <w:r w:rsidRPr="00D2267A">
              <w:rPr>
                <w:rFonts w:ascii="Tahoma" w:hAnsi="Tahoma" w:cs="Tahoma"/>
              </w:rPr>
              <w:t>:</w:t>
            </w:r>
          </w:p>
        </w:tc>
        <w:tc>
          <w:tcPr>
            <w:tcW w:w="2273" w:type="dxa"/>
            <w:vAlign w:val="bottom"/>
          </w:tcPr>
          <w:p w14:paraId="6C101637" w14:textId="77777777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bottom"/>
          </w:tcPr>
          <w:p w14:paraId="403134FD" w14:textId="77777777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</w:p>
        </w:tc>
        <w:tc>
          <w:tcPr>
            <w:tcW w:w="1837" w:type="dxa"/>
            <w:vAlign w:val="bottom"/>
          </w:tcPr>
          <w:p w14:paraId="3ACAB53D" w14:textId="783497D9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Za obec:</w:t>
            </w:r>
          </w:p>
        </w:tc>
        <w:tc>
          <w:tcPr>
            <w:tcW w:w="2263" w:type="dxa"/>
          </w:tcPr>
          <w:p w14:paraId="0D97AB26" w14:textId="77777777" w:rsidR="000D5E56" w:rsidRPr="00D2267A" w:rsidRDefault="000D5E56" w:rsidP="003172D9">
            <w:pPr>
              <w:spacing w:before="120" w:after="120"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D2267A" w:rsidRPr="00D2267A" w14:paraId="1819D7C9" w14:textId="77777777" w:rsidTr="003172D9">
        <w:tc>
          <w:tcPr>
            <w:tcW w:w="1696" w:type="dxa"/>
            <w:vAlign w:val="bottom"/>
          </w:tcPr>
          <w:p w14:paraId="6418E6D9" w14:textId="17DF47E9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V Ostravě dne:</w:t>
            </w:r>
          </w:p>
        </w:tc>
        <w:tc>
          <w:tcPr>
            <w:tcW w:w="2273" w:type="dxa"/>
            <w:tcBorders>
              <w:bottom w:val="dashed" w:sz="4" w:space="0" w:color="auto"/>
            </w:tcBorders>
            <w:vAlign w:val="bottom"/>
          </w:tcPr>
          <w:p w14:paraId="2A5CF0DE" w14:textId="77777777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bottom"/>
          </w:tcPr>
          <w:p w14:paraId="4A914CEA" w14:textId="77777777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</w:p>
        </w:tc>
        <w:tc>
          <w:tcPr>
            <w:tcW w:w="1837" w:type="dxa"/>
            <w:vAlign w:val="bottom"/>
          </w:tcPr>
          <w:p w14:paraId="434085CC" w14:textId="7FB8B04C" w:rsidR="000D5E56" w:rsidRPr="00D2267A" w:rsidRDefault="000D5E56" w:rsidP="003172D9">
            <w:pPr>
              <w:spacing w:before="240" w:line="280" w:lineRule="exact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V Oticích dne:</w:t>
            </w:r>
            <w:r w:rsidRPr="00D2267A">
              <w:rPr>
                <w:rFonts w:ascii="Tahoma" w:hAnsi="Tahoma" w:cs="Tahoma"/>
              </w:rPr>
              <w:tab/>
            </w:r>
          </w:p>
        </w:tc>
        <w:tc>
          <w:tcPr>
            <w:tcW w:w="2263" w:type="dxa"/>
            <w:tcBorders>
              <w:bottom w:val="dashed" w:sz="2" w:space="0" w:color="auto"/>
            </w:tcBorders>
          </w:tcPr>
          <w:p w14:paraId="1D59C651" w14:textId="77777777" w:rsidR="000D5E56" w:rsidRPr="00D2267A" w:rsidRDefault="000D5E56" w:rsidP="003172D9">
            <w:pPr>
              <w:spacing w:before="120" w:after="120"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D2267A" w:rsidRPr="00D2267A" w14:paraId="7EC319B9" w14:textId="77777777" w:rsidTr="003172D9">
        <w:trPr>
          <w:trHeight w:val="1701"/>
        </w:trPr>
        <w:tc>
          <w:tcPr>
            <w:tcW w:w="3969" w:type="dxa"/>
            <w:gridSpan w:val="2"/>
            <w:tcBorders>
              <w:bottom w:val="dashed" w:sz="2" w:space="0" w:color="auto"/>
            </w:tcBorders>
          </w:tcPr>
          <w:p w14:paraId="4117EDB1" w14:textId="77777777" w:rsidR="000D5E56" w:rsidRPr="00D2267A" w:rsidRDefault="000D5E56" w:rsidP="00F0408E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4E067F35" w14:textId="77777777" w:rsidR="000D5E56" w:rsidRPr="00D2267A" w:rsidRDefault="000D5E56" w:rsidP="00F0408E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  <w:tc>
          <w:tcPr>
            <w:tcW w:w="4100" w:type="dxa"/>
            <w:gridSpan w:val="2"/>
            <w:tcBorders>
              <w:bottom w:val="dashed" w:sz="2" w:space="0" w:color="auto"/>
            </w:tcBorders>
          </w:tcPr>
          <w:p w14:paraId="5A7CBF48" w14:textId="77777777" w:rsidR="000D5E56" w:rsidRPr="00D2267A" w:rsidRDefault="000D5E56" w:rsidP="00F0408E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0D5E56" w:rsidRPr="00D2267A" w14:paraId="0B4C8DC4" w14:textId="77777777" w:rsidTr="003172D9">
        <w:tc>
          <w:tcPr>
            <w:tcW w:w="3969" w:type="dxa"/>
            <w:gridSpan w:val="2"/>
            <w:tcBorders>
              <w:top w:val="dashed" w:sz="2" w:space="0" w:color="auto"/>
            </w:tcBorders>
            <w:vAlign w:val="bottom"/>
          </w:tcPr>
          <w:p w14:paraId="4BBBE551" w14:textId="77777777" w:rsidR="000D5E56" w:rsidRPr="00D2267A" w:rsidRDefault="000D5E56" w:rsidP="003172D9">
            <w:pPr>
              <w:spacing w:before="120" w:line="280" w:lineRule="exact"/>
              <w:jc w:val="center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prof. Ing. Ivo Vondrák, CSc.</w:t>
            </w:r>
          </w:p>
          <w:p w14:paraId="3D23B6C1" w14:textId="0259438C" w:rsidR="000D5E56" w:rsidRPr="00D2267A" w:rsidRDefault="000D5E56" w:rsidP="003172D9">
            <w:pPr>
              <w:spacing w:line="280" w:lineRule="exact"/>
              <w:jc w:val="center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hejtman Moravskoslezského kraje</w:t>
            </w:r>
          </w:p>
        </w:tc>
        <w:tc>
          <w:tcPr>
            <w:tcW w:w="993" w:type="dxa"/>
            <w:vAlign w:val="bottom"/>
          </w:tcPr>
          <w:p w14:paraId="1E26E946" w14:textId="77777777" w:rsidR="000D5E56" w:rsidRPr="00D2267A" w:rsidRDefault="000D5E56" w:rsidP="003172D9">
            <w:pPr>
              <w:spacing w:line="28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4100" w:type="dxa"/>
            <w:gridSpan w:val="2"/>
            <w:vAlign w:val="bottom"/>
          </w:tcPr>
          <w:p w14:paraId="3E287A1D" w14:textId="62AA9E0F" w:rsidR="000D5E56" w:rsidRPr="00D2267A" w:rsidRDefault="008D3495" w:rsidP="003172D9">
            <w:pPr>
              <w:spacing w:before="120" w:line="280" w:lineRule="exact"/>
              <w:jc w:val="center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Mgr. Vladimír Tancík</w:t>
            </w:r>
          </w:p>
          <w:p w14:paraId="253C09B1" w14:textId="6C26F37B" w:rsidR="000D5E56" w:rsidRPr="00D2267A" w:rsidRDefault="000D5E56" w:rsidP="003172D9">
            <w:pPr>
              <w:spacing w:line="280" w:lineRule="exact"/>
              <w:jc w:val="center"/>
              <w:rPr>
                <w:rFonts w:ascii="Tahoma" w:hAnsi="Tahoma" w:cs="Tahoma"/>
              </w:rPr>
            </w:pPr>
            <w:r w:rsidRPr="00D2267A">
              <w:rPr>
                <w:rFonts w:ascii="Tahoma" w:hAnsi="Tahoma" w:cs="Tahoma"/>
              </w:rPr>
              <w:t>starosta obce</w:t>
            </w:r>
          </w:p>
        </w:tc>
      </w:tr>
    </w:tbl>
    <w:p w14:paraId="332384E1" w14:textId="77777777" w:rsidR="004F116B" w:rsidRDefault="004F116B" w:rsidP="00F0408E">
      <w:pPr>
        <w:spacing w:after="0" w:line="280" w:lineRule="exact"/>
        <w:jc w:val="both"/>
        <w:rPr>
          <w:rFonts w:ascii="Tahoma" w:hAnsi="Tahoma" w:cs="Tahoma"/>
        </w:rPr>
        <w:sectPr w:rsidR="004F11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object w:dxaOrig="2835" w:dyaOrig="2835" w14:anchorId="5B643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pt;height:141.7pt" o:ole="">
            <v:imagedata r:id="rId14" o:title=""/>
          </v:shape>
          <o:OLEObject Type="Embed" ProgID="PBrush" ShapeID="_x0000_i1025" DrawAspect="Content" ObjectID="_1729581255" r:id="rId15"/>
        </w:object>
      </w:r>
    </w:p>
    <w:p w14:paraId="2B3400E0" w14:textId="0170781B" w:rsidR="008630E2" w:rsidRDefault="004F116B" w:rsidP="00F0408E">
      <w:pPr>
        <w:spacing w:after="0"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4095DF8B" wp14:editId="146ED72D">
            <wp:simplePos x="0" y="0"/>
            <wp:positionH relativeFrom="margin">
              <wp:posOffset>-1905</wp:posOffset>
            </wp:positionH>
            <wp:positionV relativeFrom="margin">
              <wp:posOffset>279730</wp:posOffset>
            </wp:positionV>
            <wp:extent cx="8892540" cy="5539105"/>
            <wp:effectExtent l="0" t="0" r="3810" b="4445"/>
            <wp:wrapNone/>
            <wp:docPr id="2" name="Obrázek 2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&#10;&#10;Popis byl vytvořen automaticky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3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16B">
        <w:t xml:space="preserve"> </w:t>
      </w:r>
      <w:r w:rsidRPr="004F116B">
        <w:rPr>
          <w:rFonts w:ascii="Tahoma" w:hAnsi="Tahoma" w:cs="Tahoma"/>
          <w:noProof/>
        </w:rPr>
        <w:t xml:space="preserve">Příloha č. 1 – mapa komunikací </w:t>
      </w:r>
      <w:r>
        <w:rPr>
          <w:rFonts w:ascii="Tahoma" w:hAnsi="Tahoma" w:cs="Tahoma"/>
          <w:noProof/>
        </w:rPr>
        <w:t xml:space="preserve">převáděných </w:t>
      </w:r>
      <w:r w:rsidRPr="004F116B">
        <w:rPr>
          <w:rFonts w:ascii="Tahoma" w:hAnsi="Tahoma" w:cs="Tahoma"/>
          <w:noProof/>
        </w:rPr>
        <w:t>z majetku kraje do majetku obce</w:t>
      </w:r>
    </w:p>
    <w:p w14:paraId="52095511" w14:textId="4B11490A" w:rsidR="004F116B" w:rsidRDefault="004F116B" w:rsidP="00F0408E">
      <w:pPr>
        <w:spacing w:after="0" w:line="280" w:lineRule="exact"/>
        <w:jc w:val="both"/>
        <w:rPr>
          <w:rFonts w:ascii="Tahoma" w:hAnsi="Tahoma" w:cs="Tahoma"/>
        </w:rPr>
      </w:pPr>
    </w:p>
    <w:p w14:paraId="712BD2A1" w14:textId="393C6E10" w:rsidR="004F116B" w:rsidRDefault="004F116B" w:rsidP="00F0408E">
      <w:pPr>
        <w:spacing w:after="0" w:line="280" w:lineRule="exact"/>
        <w:jc w:val="both"/>
        <w:rPr>
          <w:rFonts w:ascii="Tahoma" w:hAnsi="Tahoma" w:cs="Tahoma"/>
        </w:rPr>
      </w:pPr>
    </w:p>
    <w:p w14:paraId="5E573427" w14:textId="52789BED" w:rsidR="004F116B" w:rsidRDefault="004F116B" w:rsidP="00F0408E">
      <w:pPr>
        <w:spacing w:after="0" w:line="280" w:lineRule="exact"/>
        <w:jc w:val="both"/>
        <w:rPr>
          <w:rFonts w:ascii="Tahoma" w:hAnsi="Tahoma" w:cs="Tahoma"/>
        </w:rPr>
      </w:pPr>
    </w:p>
    <w:p w14:paraId="7802B22E" w14:textId="77777777" w:rsidR="004F116B" w:rsidRPr="00D2267A" w:rsidRDefault="004F116B" w:rsidP="00F0408E">
      <w:pPr>
        <w:spacing w:after="0" w:line="280" w:lineRule="exact"/>
        <w:jc w:val="both"/>
        <w:rPr>
          <w:rFonts w:ascii="Tahoma" w:hAnsi="Tahoma" w:cs="Tahoma"/>
        </w:rPr>
      </w:pPr>
    </w:p>
    <w:sectPr w:rsidR="004F116B" w:rsidRPr="00D2267A" w:rsidSect="004F11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DE2A" w14:textId="77777777" w:rsidR="00E035EB" w:rsidRDefault="00E035EB" w:rsidP="00585502">
      <w:pPr>
        <w:spacing w:after="0" w:line="240" w:lineRule="auto"/>
      </w:pPr>
      <w:r>
        <w:separator/>
      </w:r>
    </w:p>
  </w:endnote>
  <w:endnote w:type="continuationSeparator" w:id="0">
    <w:p w14:paraId="673EBDA5" w14:textId="77777777" w:rsidR="00E035EB" w:rsidRDefault="00E035EB" w:rsidP="0058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1AFC" w14:textId="77777777" w:rsidR="00585502" w:rsidRDefault="005855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01E1" w14:textId="06D46EEC" w:rsidR="00585502" w:rsidRDefault="0058550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AFFFCB" wp14:editId="7FA82C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475425888fbf61cf5bd36d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7DA242" w14:textId="2C5941B0" w:rsidR="00585502" w:rsidRPr="00585502" w:rsidRDefault="00585502" w:rsidP="0058550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FFFCB" id="_x0000_t202" coordsize="21600,21600" o:spt="202" path="m,l,21600r21600,l21600,xe">
              <v:stroke joinstyle="miter"/>
              <v:path gradientshapeok="t" o:connecttype="rect"/>
            </v:shapetype>
            <v:shape id="MSIPCM9475425888fbf61cf5bd36d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27DA242" w14:textId="2C5941B0" w:rsidR="00585502" w:rsidRPr="00585502" w:rsidRDefault="00585502" w:rsidP="0058550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ED10" w14:textId="77777777" w:rsidR="00585502" w:rsidRDefault="005855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3628" w14:textId="77777777" w:rsidR="00E035EB" w:rsidRDefault="00E035EB" w:rsidP="00585502">
      <w:pPr>
        <w:spacing w:after="0" w:line="240" w:lineRule="auto"/>
      </w:pPr>
      <w:r>
        <w:separator/>
      </w:r>
    </w:p>
  </w:footnote>
  <w:footnote w:type="continuationSeparator" w:id="0">
    <w:p w14:paraId="4B4019C3" w14:textId="77777777" w:rsidR="00E035EB" w:rsidRDefault="00E035EB" w:rsidP="0058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60D4" w14:textId="77777777" w:rsidR="00585502" w:rsidRDefault="005855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4B2B" w14:textId="77777777" w:rsidR="00585502" w:rsidRDefault="005855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715B" w14:textId="77777777" w:rsidR="00585502" w:rsidRDefault="005855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F46"/>
    <w:multiLevelType w:val="hybridMultilevel"/>
    <w:tmpl w:val="9370C7B2"/>
    <w:lvl w:ilvl="0" w:tplc="90CC5866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743D"/>
    <w:multiLevelType w:val="hybridMultilevel"/>
    <w:tmpl w:val="E12E1D74"/>
    <w:lvl w:ilvl="0" w:tplc="61927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06F5"/>
    <w:multiLevelType w:val="hybridMultilevel"/>
    <w:tmpl w:val="44C83592"/>
    <w:lvl w:ilvl="0" w:tplc="85BCF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A69CD"/>
    <w:multiLevelType w:val="hybridMultilevel"/>
    <w:tmpl w:val="9F027E38"/>
    <w:lvl w:ilvl="0" w:tplc="DDF22B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940C9"/>
    <w:multiLevelType w:val="hybridMultilevel"/>
    <w:tmpl w:val="12EC4736"/>
    <w:lvl w:ilvl="0" w:tplc="B85C52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5039F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0006B"/>
    <w:multiLevelType w:val="hybridMultilevel"/>
    <w:tmpl w:val="A2BC7F3C"/>
    <w:lvl w:ilvl="0" w:tplc="2338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A7682"/>
    <w:multiLevelType w:val="hybridMultilevel"/>
    <w:tmpl w:val="F0B04590"/>
    <w:lvl w:ilvl="0" w:tplc="03C27108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B71FC"/>
    <w:multiLevelType w:val="hybridMultilevel"/>
    <w:tmpl w:val="D966A38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suff w:val="space"/>
      <w:lvlText w:val="%2)"/>
      <w:lvlJc w:val="left"/>
      <w:pPr>
        <w:ind w:left="255" w:hanging="255"/>
      </w:pPr>
      <w:rPr>
        <w:rFonts w:hint="default"/>
      </w:rPr>
    </w:lvl>
    <w:lvl w:ilvl="2" w:tplc="FFFFFFFF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1CD3"/>
    <w:multiLevelType w:val="hybridMultilevel"/>
    <w:tmpl w:val="D966A38A"/>
    <w:lvl w:ilvl="0" w:tplc="8BD61B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30A2676">
      <w:start w:val="1"/>
      <w:numFmt w:val="lowerLetter"/>
      <w:suff w:val="space"/>
      <w:lvlText w:val="%2)"/>
      <w:lvlJc w:val="left"/>
      <w:pPr>
        <w:ind w:left="255" w:hanging="255"/>
      </w:pPr>
      <w:rPr>
        <w:rFonts w:hint="default"/>
      </w:rPr>
    </w:lvl>
    <w:lvl w:ilvl="2" w:tplc="99F0FD24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78735">
    <w:abstractNumId w:val="0"/>
  </w:num>
  <w:num w:numId="2" w16cid:durableId="1854221755">
    <w:abstractNumId w:val="4"/>
  </w:num>
  <w:num w:numId="3" w16cid:durableId="777259206">
    <w:abstractNumId w:val="8"/>
  </w:num>
  <w:num w:numId="4" w16cid:durableId="1593975296">
    <w:abstractNumId w:val="6"/>
  </w:num>
  <w:num w:numId="5" w16cid:durableId="647127137">
    <w:abstractNumId w:val="1"/>
  </w:num>
  <w:num w:numId="6" w16cid:durableId="921648197">
    <w:abstractNumId w:val="3"/>
  </w:num>
  <w:num w:numId="7" w16cid:durableId="28377256">
    <w:abstractNumId w:val="5"/>
  </w:num>
  <w:num w:numId="8" w16cid:durableId="2116630605">
    <w:abstractNumId w:val="7"/>
  </w:num>
  <w:num w:numId="9" w16cid:durableId="109440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8E"/>
    <w:rsid w:val="000054F5"/>
    <w:rsid w:val="0000708C"/>
    <w:rsid w:val="00016AC5"/>
    <w:rsid w:val="000625FA"/>
    <w:rsid w:val="000D5E56"/>
    <w:rsid w:val="000E45EA"/>
    <w:rsid w:val="00113940"/>
    <w:rsid w:val="00123667"/>
    <w:rsid w:val="00163191"/>
    <w:rsid w:val="00187645"/>
    <w:rsid w:val="00195EB5"/>
    <w:rsid w:val="001A7FED"/>
    <w:rsid w:val="001D0E8F"/>
    <w:rsid w:val="001F137C"/>
    <w:rsid w:val="001F5092"/>
    <w:rsid w:val="00214E16"/>
    <w:rsid w:val="00216150"/>
    <w:rsid w:val="002224E7"/>
    <w:rsid w:val="0023014B"/>
    <w:rsid w:val="002310CA"/>
    <w:rsid w:val="002541F9"/>
    <w:rsid w:val="00256364"/>
    <w:rsid w:val="002633AE"/>
    <w:rsid w:val="00264464"/>
    <w:rsid w:val="00274815"/>
    <w:rsid w:val="00291D94"/>
    <w:rsid w:val="003172D9"/>
    <w:rsid w:val="00326917"/>
    <w:rsid w:val="003D09DA"/>
    <w:rsid w:val="003D22C0"/>
    <w:rsid w:val="003D42DD"/>
    <w:rsid w:val="0045148D"/>
    <w:rsid w:val="00476F8D"/>
    <w:rsid w:val="004F116B"/>
    <w:rsid w:val="0050418F"/>
    <w:rsid w:val="00524155"/>
    <w:rsid w:val="00531ADC"/>
    <w:rsid w:val="00561AB4"/>
    <w:rsid w:val="00585502"/>
    <w:rsid w:val="00590E6E"/>
    <w:rsid w:val="005B4FC8"/>
    <w:rsid w:val="005C4272"/>
    <w:rsid w:val="005D187C"/>
    <w:rsid w:val="005E1CB1"/>
    <w:rsid w:val="005E5331"/>
    <w:rsid w:val="005F3FE2"/>
    <w:rsid w:val="0061445C"/>
    <w:rsid w:val="006157F9"/>
    <w:rsid w:val="00624958"/>
    <w:rsid w:val="006534F6"/>
    <w:rsid w:val="006875E0"/>
    <w:rsid w:val="006A5D51"/>
    <w:rsid w:val="006E4CD3"/>
    <w:rsid w:val="006E4D8F"/>
    <w:rsid w:val="006F0286"/>
    <w:rsid w:val="007560CD"/>
    <w:rsid w:val="007736CE"/>
    <w:rsid w:val="00795FAE"/>
    <w:rsid w:val="007B3C69"/>
    <w:rsid w:val="007C39BC"/>
    <w:rsid w:val="0080402C"/>
    <w:rsid w:val="00815CE5"/>
    <w:rsid w:val="0081684C"/>
    <w:rsid w:val="00832C8B"/>
    <w:rsid w:val="0083321E"/>
    <w:rsid w:val="008630E2"/>
    <w:rsid w:val="00864F5E"/>
    <w:rsid w:val="008B15E7"/>
    <w:rsid w:val="008B1DA2"/>
    <w:rsid w:val="008D3495"/>
    <w:rsid w:val="008F7E11"/>
    <w:rsid w:val="00925A66"/>
    <w:rsid w:val="00943C06"/>
    <w:rsid w:val="009529F0"/>
    <w:rsid w:val="0096223E"/>
    <w:rsid w:val="00965AB7"/>
    <w:rsid w:val="00986E50"/>
    <w:rsid w:val="00A33FC6"/>
    <w:rsid w:val="00A702BE"/>
    <w:rsid w:val="00A82B8C"/>
    <w:rsid w:val="00B34307"/>
    <w:rsid w:val="00B51784"/>
    <w:rsid w:val="00B86E3D"/>
    <w:rsid w:val="00C11C4C"/>
    <w:rsid w:val="00C26564"/>
    <w:rsid w:val="00C56A6E"/>
    <w:rsid w:val="00CA152C"/>
    <w:rsid w:val="00CE65B0"/>
    <w:rsid w:val="00D13D01"/>
    <w:rsid w:val="00D210D3"/>
    <w:rsid w:val="00D2267A"/>
    <w:rsid w:val="00D6087B"/>
    <w:rsid w:val="00D80566"/>
    <w:rsid w:val="00DB35CC"/>
    <w:rsid w:val="00E035EB"/>
    <w:rsid w:val="00E112AB"/>
    <w:rsid w:val="00E4515B"/>
    <w:rsid w:val="00E6083B"/>
    <w:rsid w:val="00E75ECF"/>
    <w:rsid w:val="00E769AD"/>
    <w:rsid w:val="00EF5BC9"/>
    <w:rsid w:val="00F0408E"/>
    <w:rsid w:val="00F34544"/>
    <w:rsid w:val="00F67541"/>
    <w:rsid w:val="00F96274"/>
    <w:rsid w:val="00FB138C"/>
    <w:rsid w:val="00FC4DBD"/>
    <w:rsid w:val="00FD5EC2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5F8A"/>
  <w15:chartTrackingRefBased/>
  <w15:docId w15:val="{45E4CE62-7668-4E01-8F47-07188741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408E"/>
    <w:pPr>
      <w:ind w:left="720"/>
      <w:contextualSpacing/>
    </w:pPr>
  </w:style>
  <w:style w:type="table" w:styleId="Mkatabulky">
    <w:name w:val="Table Grid"/>
    <w:basedOn w:val="Normlntabulka"/>
    <w:uiPriority w:val="39"/>
    <w:rsid w:val="000D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502"/>
  </w:style>
  <w:style w:type="paragraph" w:styleId="Zpat">
    <w:name w:val="footer"/>
    <w:basedOn w:val="Normln"/>
    <w:link w:val="ZpatChar"/>
    <w:uiPriority w:val="99"/>
    <w:unhideWhenUsed/>
    <w:rsid w:val="0058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502"/>
  </w:style>
  <w:style w:type="character" w:styleId="Odkaznakoment">
    <w:name w:val="annotation reference"/>
    <w:basedOn w:val="Standardnpsmoodstavce"/>
    <w:uiPriority w:val="99"/>
    <w:semiHidden/>
    <w:unhideWhenUsed/>
    <w:rsid w:val="001876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6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76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6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6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87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49AE-EE9B-4C5A-B5FB-5EFB1724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970</Words>
  <Characters>5724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2</cp:revision>
  <dcterms:created xsi:type="dcterms:W3CDTF">2022-11-10T09:28:00Z</dcterms:created>
  <dcterms:modified xsi:type="dcterms:W3CDTF">2022-11-10T09:28:00Z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2022-09-14T08:24:08Z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60b7381d-45bf-4ae3-9aac-615f8eb66882</vt:lpwstr>
  </property>
  <property fmtid="{D5CDD505-2E9C-101B-9397-08002B2CF9AE}" pid="8" name="MSIP_Label_bc18e8b5-cf04-4356-9f73-4b8f937bc4ae_ContentBits">
    <vt:lpwstr>0</vt:lpwstr>
  </property>
</Properties>
</file>