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C3F4" w14:textId="6E718250" w:rsidR="004E2BBC" w:rsidRPr="004E2BBC" w:rsidRDefault="004E2BBC" w:rsidP="008E2510">
      <w:pPr>
        <w:rPr>
          <w:noProof/>
        </w:rPr>
      </w:pPr>
      <w:r w:rsidRPr="004E2BBC">
        <w:rPr>
          <w:rFonts w:ascii="Tahoma" w:hAnsi="Tahoma" w:cs="Tahoma"/>
          <w:noProof/>
        </w:rPr>
        <w:t>Situční mapa „část stavby silnice č. III/46418 ul. Butovická“ v k.ú. Butovice</w:t>
      </w:r>
    </w:p>
    <w:p w14:paraId="6BD7933C" w14:textId="7640B4D9" w:rsidR="004E2BBC" w:rsidRDefault="004E2BBC">
      <w:r>
        <w:rPr>
          <w:noProof/>
        </w:rPr>
        <w:drawing>
          <wp:inline distT="0" distB="0" distL="0" distR="0" wp14:anchorId="0757790E" wp14:editId="6B1D3353">
            <wp:extent cx="7200142" cy="5292090"/>
            <wp:effectExtent l="1270" t="0" r="254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" t="10149" r="16256" b="5005"/>
                    <a:stretch/>
                  </pic:blipFill>
                  <pic:spPr bwMode="auto">
                    <a:xfrm rot="16200000">
                      <a:off x="0" y="0"/>
                      <a:ext cx="7256772" cy="533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2BBC" w:rsidSect="0010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BC"/>
    <w:rsid w:val="001065AD"/>
    <w:rsid w:val="004E2BBC"/>
    <w:rsid w:val="00537899"/>
    <w:rsid w:val="00701885"/>
    <w:rsid w:val="008E2510"/>
    <w:rsid w:val="00C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9250"/>
  <w15:chartTrackingRefBased/>
  <w15:docId w15:val="{5BB8834F-FC1F-438F-A9ED-4D2FA9FD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3</cp:revision>
  <cp:lastPrinted>2022-11-16T09:39:00Z</cp:lastPrinted>
  <dcterms:created xsi:type="dcterms:W3CDTF">2022-10-14T06:37:00Z</dcterms:created>
  <dcterms:modified xsi:type="dcterms:W3CDTF">2022-11-16T09:57:00Z</dcterms:modified>
</cp:coreProperties>
</file>