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76" w:rsidRPr="00B2046F" w:rsidRDefault="001A0276" w:rsidP="001A0276">
      <w:pPr>
        <w:pStyle w:val="Zkladntext"/>
        <w:ind w:left="2836" w:firstLine="709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A0276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1A0276" w:rsidRPr="00B2046F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A0276" w:rsidRPr="00B2046F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A0276" w:rsidRPr="00B2046F" w:rsidRDefault="001A0276" w:rsidP="001A0276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A0276" w:rsidRPr="00B2046F" w:rsidRDefault="001A0276" w:rsidP="001A0276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1</w:t>
      </w:r>
      <w:r>
        <w:rPr>
          <w:rFonts w:ascii="Tahoma" w:hAnsi="Tahoma" w:cs="Tahoma"/>
          <w:sz w:val="20"/>
          <w:szCs w:val="20"/>
        </w:rPr>
        <w:t>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12</w:t>
      </w:r>
      <w:r w:rsidRPr="00B2046F">
        <w:rPr>
          <w:rFonts w:ascii="Tahoma" w:hAnsi="Tahoma" w:cs="Tahoma"/>
          <w:sz w:val="20"/>
          <w:szCs w:val="20"/>
        </w:rPr>
        <w:t>. 2016</w:t>
      </w:r>
    </w:p>
    <w:p w:rsidR="001A0276" w:rsidRPr="00B2046F" w:rsidRDefault="001A0276" w:rsidP="001A027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A0276" w:rsidRPr="00B2046F" w:rsidRDefault="001A0276" w:rsidP="001A0276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A0276" w:rsidRDefault="001A0276" w:rsidP="001A0276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392962" w:rsidRDefault="000E4B95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DB20FD" w:rsidRPr="001A6E77" w:rsidTr="009D1519">
        <w:tc>
          <w:tcPr>
            <w:tcW w:w="993" w:type="dxa"/>
          </w:tcPr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1/9</w:t>
            </w:r>
          </w:p>
        </w:tc>
        <w:tc>
          <w:tcPr>
            <w:tcW w:w="9072" w:type="dxa"/>
          </w:tcPr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20FD" w:rsidRPr="001A6E77" w:rsidTr="009D1519">
        <w:tc>
          <w:tcPr>
            <w:tcW w:w="993" w:type="dxa"/>
          </w:tcPr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1A6E77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9072" w:type="dxa"/>
          </w:tcPr>
          <w:p w:rsidR="00DB20FD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>
              <w:rPr>
                <w:rFonts w:ascii="Tahoma" w:hAnsi="Tahoma" w:cs="Tahoma"/>
                <w:spacing w:val="30"/>
                <w:sz w:val="20"/>
                <w:szCs w:val="20"/>
              </w:rPr>
              <w:t>bere na vědomí</w:t>
            </w:r>
          </w:p>
          <w:p w:rsidR="00DB20FD" w:rsidRPr="000E343B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57E0">
              <w:rPr>
                <w:rFonts w:ascii="Tahoma" w:hAnsi="Tahoma" w:cs="Tahoma"/>
                <w:sz w:val="20"/>
                <w:szCs w:val="20"/>
              </w:rPr>
              <w:t>žádost státní příspěvkové organizace Centrum služeb pro silniční dopravu o poskytnutí dotace z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2157E0">
              <w:rPr>
                <w:rFonts w:ascii="Tahoma" w:hAnsi="Tahoma" w:cs="Tahoma"/>
                <w:sz w:val="20"/>
                <w:szCs w:val="20"/>
              </w:rPr>
              <w:t>rozpočtu Moravskoslezského kraje na rok 2017 pro organizaci a realizaci programu aktivní bezpečnosti na pozemních komunikacích – „BESIP“</w:t>
            </w:r>
          </w:p>
        </w:tc>
      </w:tr>
      <w:tr w:rsidR="00DB20FD" w:rsidRPr="001A6E77" w:rsidTr="009D1519">
        <w:tc>
          <w:tcPr>
            <w:tcW w:w="993" w:type="dxa"/>
          </w:tcPr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A6E7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072" w:type="dxa"/>
          </w:tcPr>
          <w:p w:rsidR="00DB20FD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0E343B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DB20FD" w:rsidRPr="000E343B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DB20FD" w:rsidRPr="00585796" w:rsidRDefault="00DB20FD" w:rsidP="009D1519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585796">
              <w:rPr>
                <w:rFonts w:ascii="Tahoma" w:hAnsi="Tahoma" w:cs="Tahoma"/>
                <w:sz w:val="20"/>
              </w:rPr>
              <w:t>zastupitelstvu kraje</w:t>
            </w:r>
          </w:p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2157E0">
              <w:rPr>
                <w:rFonts w:ascii="Tahoma" w:hAnsi="Tahoma" w:cs="Tahoma"/>
                <w:sz w:val="20"/>
              </w:rPr>
              <w:t>rozhodnout poskytnout neinvestiční dotaci z rozpočtu Moravskoslezského kraje na rok 2017 státní příspěvkové organizaci Centrum služeb pro silniční dopravu, IČO 70898219, ve výši 1.000.000,-- Kč, na organizaci a vlastní realizaci programu aktivní bezpečnosti na pozemních komunikacích – „BESIP“ v Moravskoslezském kraji, s časovou použitelností od 1. 1. 2017 do 15. 12. 2017, dle</w:t>
            </w:r>
            <w:r>
              <w:rPr>
                <w:rFonts w:ascii="Tahoma" w:hAnsi="Tahoma" w:cs="Tahoma"/>
                <w:sz w:val="20"/>
              </w:rPr>
              <w:t> </w:t>
            </w:r>
            <w:r w:rsidRPr="002157E0">
              <w:rPr>
                <w:rFonts w:ascii="Tahoma" w:hAnsi="Tahoma" w:cs="Tahoma"/>
                <w:sz w:val="20"/>
              </w:rPr>
              <w:t>předloženého materiálu</w:t>
            </w:r>
          </w:p>
        </w:tc>
      </w:tr>
      <w:tr w:rsidR="00DB20FD" w:rsidRPr="001A6E77" w:rsidTr="009D1519">
        <w:tc>
          <w:tcPr>
            <w:tcW w:w="993" w:type="dxa"/>
          </w:tcPr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1A6E7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072" w:type="dxa"/>
          </w:tcPr>
          <w:p w:rsidR="00DB20FD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0E343B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DB20FD" w:rsidRPr="000E343B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DB20FD" w:rsidRPr="00585796" w:rsidRDefault="00DB20FD" w:rsidP="009D1519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585796">
              <w:rPr>
                <w:rFonts w:ascii="Tahoma" w:hAnsi="Tahoma" w:cs="Tahoma"/>
                <w:sz w:val="20"/>
              </w:rPr>
              <w:t>zastupitelstvu kraje</w:t>
            </w:r>
          </w:p>
          <w:p w:rsidR="00DB20FD" w:rsidRPr="001A6E77" w:rsidRDefault="00DB20FD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2157E0">
              <w:rPr>
                <w:rFonts w:ascii="Tahoma" w:hAnsi="Tahoma" w:cs="Tahoma"/>
                <w:sz w:val="20"/>
              </w:rPr>
              <w:t>rozhodnout uzavřít se státní příspěvkovou organizaci Centrum služeb pro silniční dopravu, IČO 70898219, smlouvu o poskytnutí dotace z rozpočtu Moravskoslezského kraje, dle přílohy č. 2 předloženého materiálu</w:t>
            </w:r>
          </w:p>
        </w:tc>
      </w:tr>
    </w:tbl>
    <w:p w:rsidR="00DB20FD" w:rsidRDefault="00DB20FD"/>
    <w:sectPr w:rsidR="00DB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EBE"/>
    <w:multiLevelType w:val="hybridMultilevel"/>
    <w:tmpl w:val="46DE2E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11A96"/>
    <w:multiLevelType w:val="hybridMultilevel"/>
    <w:tmpl w:val="46DE2E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5BA5"/>
    <w:multiLevelType w:val="hybridMultilevel"/>
    <w:tmpl w:val="15F6DDA8"/>
    <w:lvl w:ilvl="0" w:tplc="59E40E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FF2ADD"/>
    <w:multiLevelType w:val="hybridMultilevel"/>
    <w:tmpl w:val="44C216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AA72FF"/>
    <w:multiLevelType w:val="hybridMultilevel"/>
    <w:tmpl w:val="90AE0470"/>
    <w:lvl w:ilvl="0" w:tplc="A53C8A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76"/>
    <w:rsid w:val="000E4B95"/>
    <w:rsid w:val="001A0276"/>
    <w:rsid w:val="001F653E"/>
    <w:rsid w:val="0065464A"/>
    <w:rsid w:val="007E5814"/>
    <w:rsid w:val="00D3271A"/>
    <w:rsid w:val="00D677C6"/>
    <w:rsid w:val="00D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EED3-9E92-4E7A-B278-C9C0639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0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A0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5464A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DB20F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2016-12-14T12:31:00Z</dcterms:created>
  <dcterms:modified xsi:type="dcterms:W3CDTF">2016-12-14T12:31:00Z</dcterms:modified>
</cp:coreProperties>
</file>