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FE6E" w14:textId="77777777" w:rsidR="00955A8C" w:rsidRDefault="00955A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 UKONČENÍ</w:t>
      </w:r>
    </w:p>
    <w:p w14:paraId="122DFE6F" w14:textId="4A9D9E8D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</w:t>
      </w:r>
      <w:r w:rsidR="00617D08">
        <w:rPr>
          <w:rFonts w:ascii="Tahoma" w:hAnsi="Tahoma" w:cs="Tahoma"/>
          <w:b/>
        </w:rPr>
        <w:t>08342</w:t>
      </w:r>
      <w:r w:rsidR="00955A8C">
        <w:rPr>
          <w:rFonts w:ascii="Tahoma" w:hAnsi="Tahoma" w:cs="Tahoma"/>
          <w:b/>
        </w:rPr>
        <w:t>/</w:t>
      </w:r>
      <w:r w:rsidR="00D81254">
        <w:rPr>
          <w:rFonts w:ascii="Tahoma" w:hAnsi="Tahoma" w:cs="Tahoma"/>
          <w:b/>
        </w:rPr>
        <w:t>2020</w:t>
      </w:r>
      <w:r w:rsidR="00955A8C">
        <w:rPr>
          <w:rFonts w:ascii="Tahoma" w:hAnsi="Tahoma" w:cs="Tahoma"/>
          <w:b/>
        </w:rPr>
        <w:t>/SOC</w:t>
      </w:r>
    </w:p>
    <w:p w14:paraId="122DFE70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22DFE71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122DFE72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122DFE73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4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22DFE75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14:paraId="122DFE76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122DFE77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14:paraId="122DFE7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122DFE79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122DFE7A" w14:textId="478EDF93" w:rsidR="00547329" w:rsidRPr="009915DA" w:rsidRDefault="00D81254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BESKYD FM, z.ú.</w:t>
      </w:r>
    </w:p>
    <w:p w14:paraId="122DFE7B" w14:textId="259029CC" w:rsidR="00BC7A71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se sídlem:</w:t>
      </w:r>
      <w:r w:rsidR="00D81254">
        <w:rPr>
          <w:rFonts w:ascii="Tahoma" w:hAnsi="Tahoma" w:cs="Tahoma"/>
          <w:sz w:val="22"/>
          <w:szCs w:val="22"/>
        </w:rPr>
        <w:tab/>
      </w:r>
      <w:r w:rsidR="00F13295">
        <w:rPr>
          <w:rFonts w:ascii="Tahoma" w:hAnsi="Tahoma" w:cs="Tahoma"/>
          <w:sz w:val="22"/>
          <w:szCs w:val="22"/>
        </w:rPr>
        <w:t>Hlavní třída 2326, 738 01 Frýdek-Místek</w:t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C" w14:textId="7AB9F701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="00F13295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04499">
        <w:rPr>
          <w:rFonts w:ascii="Tahoma" w:hAnsi="Tahoma" w:cs="Tahoma"/>
          <w:sz w:val="22"/>
          <w:szCs w:val="22"/>
        </w:rPr>
        <w:t xml:space="preserve">Mgr. </w:t>
      </w:r>
      <w:r w:rsidR="003C45FA">
        <w:rPr>
          <w:rFonts w:ascii="Tahoma" w:hAnsi="Tahoma" w:cs="Tahoma"/>
          <w:sz w:val="22"/>
          <w:szCs w:val="22"/>
        </w:rPr>
        <w:t>Katarínou Valentovou, ředitelkou</w:t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D" w14:textId="1F0B44AA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8B34A7">
        <w:rPr>
          <w:rFonts w:ascii="Tahoma" w:hAnsi="Tahoma" w:cs="Tahoma"/>
          <w:sz w:val="22"/>
          <w:szCs w:val="22"/>
        </w:rPr>
        <w:t>09470646</w:t>
      </w:r>
    </w:p>
    <w:p w14:paraId="122DFE7F" w14:textId="7854DF20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80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122DFE81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14:paraId="122DFE82" w14:textId="38D31F9B"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</w:t>
      </w:r>
      <w:r w:rsidR="004D1DB5">
        <w:rPr>
          <w:rFonts w:ascii="Tahoma" w:hAnsi="Tahoma" w:cs="Tahoma"/>
          <w:sz w:val="22"/>
          <w:szCs w:val="22"/>
          <w:u w:val="single"/>
        </w:rPr>
        <w:t>17. 12. 2020</w:t>
      </w:r>
      <w:r>
        <w:rPr>
          <w:rFonts w:ascii="Tahoma" w:hAnsi="Tahoma" w:cs="Tahoma"/>
          <w:sz w:val="22"/>
          <w:szCs w:val="22"/>
          <w:u w:val="single"/>
        </w:rPr>
        <w:t xml:space="preserve"> 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 xml:space="preserve">. </w:t>
      </w:r>
      <w:r w:rsidR="0017649D" w:rsidRPr="0017649D">
        <w:rPr>
          <w:rFonts w:ascii="Tahoma" w:hAnsi="Tahoma" w:cs="Tahoma"/>
          <w:sz w:val="22"/>
          <w:szCs w:val="22"/>
          <w:u w:val="single"/>
        </w:rPr>
        <w:t>08342/2020/SOC</w:t>
      </w:r>
      <w:r w:rsidR="0017649D" w:rsidRPr="0017649D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14:paraId="122DFE83" w14:textId="60FB9833"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</w:t>
      </w:r>
      <w:r w:rsidR="0017649D">
        <w:rPr>
          <w:rFonts w:ascii="Tahoma" w:hAnsi="Tahoma" w:cs="Tahoma"/>
          <w:sz w:val="22"/>
          <w:szCs w:val="22"/>
        </w:rPr>
        <w:t>31. 12. 2022</w:t>
      </w:r>
      <w:r w:rsidRPr="008A526C">
        <w:rPr>
          <w:rFonts w:ascii="Tahoma" w:hAnsi="Tahoma" w:cs="Tahoma"/>
          <w:sz w:val="22"/>
          <w:szCs w:val="22"/>
        </w:rPr>
        <w:t xml:space="preserve">, neboť služby vykonávané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schválených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 xml:space="preserve">a léta </w:t>
      </w:r>
      <w:r w:rsidR="00CC6ED5">
        <w:rPr>
          <w:rFonts w:ascii="Tahoma" w:hAnsi="Tahoma" w:cs="Tahoma"/>
          <w:sz w:val="22"/>
          <w:szCs w:val="22"/>
        </w:rPr>
        <w:t>2021–2023</w:t>
      </w:r>
      <w:r w:rsidR="008A526C">
        <w:rPr>
          <w:rFonts w:ascii="Tahoma" w:hAnsi="Tahoma" w:cs="Tahoma"/>
          <w:sz w:val="22"/>
          <w:szCs w:val="22"/>
        </w:rPr>
        <w:t xml:space="preserve"> pouze do </w:t>
      </w:r>
      <w:r w:rsidR="00CC6ED5">
        <w:rPr>
          <w:rFonts w:ascii="Tahoma" w:hAnsi="Tahoma" w:cs="Tahoma"/>
          <w:sz w:val="22"/>
          <w:szCs w:val="22"/>
        </w:rPr>
        <w:t>31. 12. 2022</w:t>
      </w:r>
      <w:r>
        <w:rPr>
          <w:rFonts w:ascii="Tahoma" w:hAnsi="Tahoma" w:cs="Tahoma"/>
          <w:sz w:val="22"/>
          <w:szCs w:val="22"/>
        </w:rPr>
        <w:t>.</w:t>
      </w:r>
    </w:p>
    <w:p w14:paraId="122DFE84" w14:textId="77777777" w:rsidR="00A70F55" w:rsidRPr="00F442DD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F442DD">
        <w:rPr>
          <w:rFonts w:ascii="Tahoma" w:hAnsi="Tahoma" w:cs="Tahoma"/>
          <w:b/>
          <w:sz w:val="22"/>
          <w:szCs w:val="22"/>
        </w:rPr>
        <w:t>Závěrečná ustanovení</w:t>
      </w:r>
    </w:p>
    <w:p w14:paraId="122DFE85" w14:textId="14D141CE" w:rsidR="00A70F55" w:rsidRPr="00D40750" w:rsidRDefault="00E27846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442DD">
        <w:rPr>
          <w:rFonts w:ascii="Tahoma" w:hAnsi="Tahoma" w:cs="Tahoma"/>
          <w:sz w:val="22"/>
          <w:szCs w:val="22"/>
        </w:rPr>
        <w:t>Tato dohoda nabývá platnosti a účinnosti dnem, kdy vyjádření souhlasu s obsahem návrhu dojde druhé smluvní straně,</w:t>
      </w:r>
      <w:r w:rsidR="009B25F2" w:rsidRPr="00F442DD">
        <w:rPr>
          <w:rFonts w:ascii="Tahoma" w:hAnsi="Tahoma" w:cs="Tahoma"/>
          <w:sz w:val="22"/>
          <w:szCs w:val="22"/>
        </w:rPr>
        <w:t xml:space="preserve"> nestanoví</w:t>
      </w:r>
      <w:r w:rsidR="009B25F2" w:rsidRPr="00F442DD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</w:t>
      </w:r>
      <w:r w:rsidR="009B25F2" w:rsidRPr="00D40750">
        <w:rPr>
          <w:rFonts w:ascii="Tahoma" w:hAnsi="Tahoma" w:cs="Tahoma"/>
          <w:sz w:val="22"/>
          <w:szCs w:val="22"/>
        </w:rPr>
        <w:t xml:space="preserve">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14:paraId="122DFE86" w14:textId="77777777"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14:paraId="122DFE87" w14:textId="77777777"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</w:t>
      </w:r>
      <w:r w:rsidR="00CD0CFF" w:rsidRPr="0050447D">
        <w:rPr>
          <w:rFonts w:ascii="Tahoma" w:hAnsi="Tahoma" w:cs="Tahoma"/>
          <w:sz w:val="22"/>
          <w:szCs w:val="22"/>
        </w:rPr>
        <w:lastRenderedPageBreak/>
        <w:t xml:space="preserve">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>a Rady (EU) 2016/679 ze dne 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14:paraId="122DFE88" w14:textId="77777777"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14:paraId="122DFE89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22DFE8A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122DFE8B" w14:textId="77777777" w:rsidR="00A70F55" w:rsidRPr="0050447D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14:paraId="122DFE8C" w14:textId="2769BA01" w:rsidR="00A70F55" w:rsidRPr="0050447D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BC6C62">
        <w:rPr>
          <w:rFonts w:ascii="Tahoma" w:hAnsi="Tahoma" w:cs="Tahoma"/>
          <w:sz w:val="22"/>
          <w:szCs w:val="22"/>
        </w:rPr>
        <w:t>15. 12. 2022.</w:t>
      </w:r>
    </w:p>
    <w:p w14:paraId="122DFE8D" w14:textId="77777777"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…..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</w:t>
      </w:r>
      <w:r w:rsidR="00BA2DF6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14:paraId="122DFE8E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122DFE8F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122DFE90" w14:textId="713D7D90" w:rsidR="00E03EDA" w:rsidRDefault="000C65FC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Mgr. </w:t>
      </w:r>
      <w:r w:rsidR="00C22C78">
        <w:rPr>
          <w:rFonts w:ascii="Tahoma" w:hAnsi="Tahoma" w:cs="Tahoma"/>
          <w:sz w:val="22"/>
          <w:szCs w:val="22"/>
        </w:rPr>
        <w:t>Katarína Valentová</w:t>
      </w:r>
    </w:p>
    <w:p w14:paraId="6BAFCE88" w14:textId="3BE522CC" w:rsidR="00C22C78" w:rsidRPr="009915DA" w:rsidRDefault="00C22C7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437CD">
        <w:rPr>
          <w:rFonts w:ascii="Tahoma" w:hAnsi="Tahoma" w:cs="Tahoma"/>
          <w:sz w:val="22"/>
          <w:szCs w:val="22"/>
        </w:rPr>
        <w:t xml:space="preserve"> ředitelka</w:t>
      </w:r>
    </w:p>
    <w:sectPr w:rsidR="00C22C78" w:rsidRPr="009915DA" w:rsidSect="00D40750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E14" w14:textId="77777777" w:rsidR="000732F9" w:rsidRDefault="000732F9">
      <w:r>
        <w:separator/>
      </w:r>
    </w:p>
  </w:endnote>
  <w:endnote w:type="continuationSeparator" w:id="0">
    <w:p w14:paraId="127A2A71" w14:textId="77777777" w:rsidR="000732F9" w:rsidRDefault="000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E95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DFE96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E97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1D53">
      <w:rPr>
        <w:rStyle w:val="slostrnky"/>
        <w:noProof/>
      </w:rPr>
      <w:t>2</w:t>
    </w:r>
    <w:r>
      <w:rPr>
        <w:rStyle w:val="slostrnky"/>
      </w:rPr>
      <w:fldChar w:fldCharType="end"/>
    </w:r>
  </w:p>
  <w:p w14:paraId="122DFE98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55B2" w14:textId="77777777" w:rsidR="000732F9" w:rsidRDefault="000732F9">
      <w:r>
        <w:separator/>
      </w:r>
    </w:p>
  </w:footnote>
  <w:footnote w:type="continuationSeparator" w:id="0">
    <w:p w14:paraId="6B9DEB9A" w14:textId="77777777" w:rsidR="000732F9" w:rsidRDefault="0007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15257">
    <w:abstractNumId w:val="7"/>
  </w:num>
  <w:num w:numId="2" w16cid:durableId="81613594">
    <w:abstractNumId w:val="30"/>
  </w:num>
  <w:num w:numId="3" w16cid:durableId="657726878">
    <w:abstractNumId w:val="20"/>
  </w:num>
  <w:num w:numId="4" w16cid:durableId="2062631787">
    <w:abstractNumId w:val="4"/>
  </w:num>
  <w:num w:numId="5" w16cid:durableId="1872453463">
    <w:abstractNumId w:val="21"/>
  </w:num>
  <w:num w:numId="6" w16cid:durableId="298850065">
    <w:abstractNumId w:val="12"/>
  </w:num>
  <w:num w:numId="7" w16cid:durableId="810560981">
    <w:abstractNumId w:val="16"/>
  </w:num>
  <w:num w:numId="8" w16cid:durableId="110706936">
    <w:abstractNumId w:val="1"/>
  </w:num>
  <w:num w:numId="9" w16cid:durableId="831608631">
    <w:abstractNumId w:val="2"/>
  </w:num>
  <w:num w:numId="10" w16cid:durableId="2062826685">
    <w:abstractNumId w:val="29"/>
  </w:num>
  <w:num w:numId="11" w16cid:durableId="2108886457">
    <w:abstractNumId w:val="26"/>
  </w:num>
  <w:num w:numId="12" w16cid:durableId="1654723581">
    <w:abstractNumId w:val="8"/>
  </w:num>
  <w:num w:numId="13" w16cid:durableId="395058735">
    <w:abstractNumId w:val="15"/>
  </w:num>
  <w:num w:numId="14" w16cid:durableId="1461536870">
    <w:abstractNumId w:val="9"/>
  </w:num>
  <w:num w:numId="15" w16cid:durableId="129523034">
    <w:abstractNumId w:val="22"/>
  </w:num>
  <w:num w:numId="16" w16cid:durableId="42095640">
    <w:abstractNumId w:val="3"/>
  </w:num>
  <w:num w:numId="17" w16cid:durableId="122777597">
    <w:abstractNumId w:val="24"/>
  </w:num>
  <w:num w:numId="18" w16cid:durableId="1911384921">
    <w:abstractNumId w:val="0"/>
  </w:num>
  <w:num w:numId="19" w16cid:durableId="345639993">
    <w:abstractNumId w:val="19"/>
  </w:num>
  <w:num w:numId="20" w16cid:durableId="430660716">
    <w:abstractNumId w:val="18"/>
  </w:num>
  <w:num w:numId="21" w16cid:durableId="1489899770">
    <w:abstractNumId w:val="31"/>
  </w:num>
  <w:num w:numId="22" w16cid:durableId="887111921">
    <w:abstractNumId w:val="11"/>
  </w:num>
  <w:num w:numId="23" w16cid:durableId="245573154">
    <w:abstractNumId w:val="27"/>
  </w:num>
  <w:num w:numId="24" w16cid:durableId="91220139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605573730">
    <w:abstractNumId w:val="6"/>
  </w:num>
  <w:num w:numId="26" w16cid:durableId="2028947087">
    <w:abstractNumId w:val="10"/>
  </w:num>
  <w:num w:numId="27" w16cid:durableId="155727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3964460">
    <w:abstractNumId w:val="13"/>
  </w:num>
  <w:num w:numId="29" w16cid:durableId="196595847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7420751">
    <w:abstractNumId w:val="5"/>
  </w:num>
  <w:num w:numId="31" w16cid:durableId="1696349013">
    <w:abstractNumId w:val="17"/>
  </w:num>
  <w:num w:numId="32" w16cid:durableId="1770155844">
    <w:abstractNumId w:val="14"/>
  </w:num>
  <w:num w:numId="33" w16cid:durableId="794756951">
    <w:abstractNumId w:val="23"/>
  </w:num>
  <w:num w:numId="34" w16cid:durableId="20070490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32F9"/>
    <w:rsid w:val="000742F4"/>
    <w:rsid w:val="00074965"/>
    <w:rsid w:val="00081AD5"/>
    <w:rsid w:val="000918FB"/>
    <w:rsid w:val="000929B0"/>
    <w:rsid w:val="00095050"/>
    <w:rsid w:val="00097A7F"/>
    <w:rsid w:val="000C42B4"/>
    <w:rsid w:val="000C65FC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7649D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3ADC"/>
    <w:rsid w:val="003C45FA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1DB5"/>
    <w:rsid w:val="004D54E9"/>
    <w:rsid w:val="004E2F57"/>
    <w:rsid w:val="004E66A5"/>
    <w:rsid w:val="004F075D"/>
    <w:rsid w:val="0050447D"/>
    <w:rsid w:val="00504499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37AB"/>
    <w:rsid w:val="005546FB"/>
    <w:rsid w:val="005646BF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17D08"/>
    <w:rsid w:val="00621E31"/>
    <w:rsid w:val="00632123"/>
    <w:rsid w:val="0063447F"/>
    <w:rsid w:val="00634532"/>
    <w:rsid w:val="00637F5E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BAA"/>
    <w:rsid w:val="00872B4F"/>
    <w:rsid w:val="008737EF"/>
    <w:rsid w:val="0087541A"/>
    <w:rsid w:val="008A526C"/>
    <w:rsid w:val="008B34A7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A78B1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521E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6C62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22C78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C6ED5"/>
    <w:rsid w:val="00CD0CFF"/>
    <w:rsid w:val="00CE063D"/>
    <w:rsid w:val="00CE1FD0"/>
    <w:rsid w:val="00CE3E1F"/>
    <w:rsid w:val="00CF44BF"/>
    <w:rsid w:val="00D111C1"/>
    <w:rsid w:val="00D17D43"/>
    <w:rsid w:val="00D26481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1254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7BD1"/>
    <w:rsid w:val="00DE361F"/>
    <w:rsid w:val="00DE6F89"/>
    <w:rsid w:val="00DE7045"/>
    <w:rsid w:val="00DF01D4"/>
    <w:rsid w:val="00E030B1"/>
    <w:rsid w:val="00E03EDA"/>
    <w:rsid w:val="00E05DAA"/>
    <w:rsid w:val="00E07330"/>
    <w:rsid w:val="00E27846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3295"/>
    <w:rsid w:val="00F149AE"/>
    <w:rsid w:val="00F31BC6"/>
    <w:rsid w:val="00F34352"/>
    <w:rsid w:val="00F35147"/>
    <w:rsid w:val="00F437CD"/>
    <w:rsid w:val="00F442DD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DFE6E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BBB3D-0197-43A2-BC28-DF0EAF14A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62102-EED0-4409-B343-47CF76BD7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CD83-4F35-481C-BC23-C9ACE2C87DF8}"/>
</file>

<file path=customXml/itemProps4.xml><?xml version="1.0" encoding="utf-8"?>
<ds:datastoreItem xmlns:ds="http://schemas.openxmlformats.org/officeDocument/2006/customXml" ds:itemID="{2FC0BB62-0E69-475C-A74A-A531C8A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3551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15</cp:revision>
  <cp:lastPrinted>2018-10-23T09:04:00Z</cp:lastPrinted>
  <dcterms:created xsi:type="dcterms:W3CDTF">2022-11-08T09:10:00Z</dcterms:created>
  <dcterms:modified xsi:type="dcterms:W3CDTF">2022-11-08T09:23:00Z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2021-11-08T16:21:13Z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16780341-1ba9-472d-be00-5af0632f4050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0x0101003A2C300378B0DD4C85E9AB2C679B5213</vt:lpwstr>
  </property>
</Properties>
</file>