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328ED5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71069">
        <w:rPr>
          <w:rFonts w:ascii="Tahoma" w:hAnsi="Tahoma" w:cs="Tahoma"/>
        </w:rPr>
        <w:t>15</w:t>
      </w:r>
    </w:p>
    <w:p w14:paraId="61F0B2D5" w14:textId="7B37F30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14. 11. 2022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60B21A42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A71069">
        <w:rPr>
          <w:rFonts w:ascii="Tahoma" w:hAnsi="Tahoma" w:cs="Tahoma"/>
        </w:rPr>
        <w:t>15/15</w:t>
      </w:r>
      <w:r w:rsidR="00A61D3A">
        <w:rPr>
          <w:rFonts w:ascii="Tahoma" w:hAnsi="Tahoma" w:cs="Tahoma"/>
        </w:rPr>
        <w:t>2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EDA456" w14:textId="2B9B6B34" w:rsidR="00C927FC" w:rsidRDefault="00422F22" w:rsidP="00C927FC">
      <w:pPr>
        <w:spacing w:line="280" w:lineRule="exact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046C647D" w14:textId="77777777" w:rsidR="00AB1FC8" w:rsidRDefault="00AB1FC8" w:rsidP="00C927FC">
      <w:pPr>
        <w:spacing w:line="280" w:lineRule="exact"/>
        <w:rPr>
          <w:rFonts w:ascii="Tahoma" w:hAnsi="Tahoma" w:cs="Tahoma"/>
          <w:b/>
        </w:rPr>
      </w:pPr>
    </w:p>
    <w:p w14:paraId="780D859A" w14:textId="77777777" w:rsidR="00A61D3A" w:rsidRDefault="00A61D3A" w:rsidP="00A61D3A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39CB6C0B" w14:textId="77777777" w:rsidR="00A61D3A" w:rsidRDefault="00A61D3A" w:rsidP="00A61D3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14:paraId="4BFCA8A7" w14:textId="59187EEF" w:rsidR="00A61D3A" w:rsidRDefault="00A61D3A" w:rsidP="00A61D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1BCA7A7B" w14:textId="77777777" w:rsidR="00004814" w:rsidRDefault="00004814" w:rsidP="00A61D3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6DEF386" w14:textId="77777777" w:rsidR="00A61D3A" w:rsidRDefault="00A61D3A" w:rsidP="00A61D3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povolit prominutí podle § 22 odst. 14 zákona č. 250/2000 Sb., o rozpočtových pravidlech územních rozpočtů, ve znění pozdějších předpisů, ve výši 90 % stanoveného odvodu 177 119 Kč za porušení rozpočtové kázně u dotace poskytnuté příjemci Domov Sluníčko, příspěvková organizace, Syllabova 2886/19, 703 00 </w:t>
      </w:r>
      <w:proofErr w:type="gramStart"/>
      <w:r>
        <w:rPr>
          <w:rStyle w:val="contextualspellingandgrammarerror"/>
          <w:rFonts w:ascii="Tahoma" w:hAnsi="Tahoma" w:cs="Tahoma"/>
        </w:rPr>
        <w:t>Ostrava - Vítkovice</w:t>
      </w:r>
      <w:proofErr w:type="gramEnd"/>
      <w:r>
        <w:rPr>
          <w:rStyle w:val="normaltextrun"/>
          <w:rFonts w:ascii="Tahoma" w:hAnsi="Tahoma" w:cs="Tahoma"/>
        </w:rPr>
        <w:t>, IČO 70631832, na projekt „Pořízení 2 ks sprchových vozíků (koupací vany)“ dle smlouvy o poskytnutí dotace z rozpočtu Moravskoslezského kraje ev. č. 03650/2021/SOC </w:t>
      </w:r>
      <w:r>
        <w:rPr>
          <w:rStyle w:val="eop"/>
          <w:rFonts w:ascii="Tahoma" w:hAnsi="Tahoma" w:cs="Tahoma"/>
        </w:rPr>
        <w:t> </w:t>
      </w:r>
    </w:p>
    <w:p w14:paraId="223121E4" w14:textId="77777777" w:rsidR="00A61D3A" w:rsidRDefault="00A61D3A" w:rsidP="00A61D3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povolit prominutí podle § 22 odst. 14 zákona č. 250/2000 Sb., o rozpočtových pravidlech územních rozpočtů, ve znění pozdějších předpisů, ve výši 90 % stanoveného odvodu 177 119 Kč za porušení rozpočtové kázně u dotace poskytnuté příjemci Domov Sluníčko, příspěvková organizace, Syllabova 2886/19, 703 00 </w:t>
      </w:r>
      <w:proofErr w:type="gramStart"/>
      <w:r>
        <w:rPr>
          <w:rStyle w:val="contextualspellingandgrammarerror"/>
          <w:rFonts w:ascii="Tahoma" w:hAnsi="Tahoma" w:cs="Tahoma"/>
        </w:rPr>
        <w:t>Ostrava - Vítkovice</w:t>
      </w:r>
      <w:proofErr w:type="gramEnd"/>
      <w:r>
        <w:rPr>
          <w:rStyle w:val="normaltextrun"/>
          <w:rFonts w:ascii="Tahoma" w:hAnsi="Tahoma" w:cs="Tahoma"/>
        </w:rPr>
        <w:t>, IČO 70631832, na projekt „Pořízení 2 ks sprchových vozíků (koupací vany)“ dle smlouvy o poskytnutí dotace z rozpočtu Moravskoslezského kraje ev. č. 03651/2021/SOC </w:t>
      </w:r>
      <w:r>
        <w:rPr>
          <w:rStyle w:val="eop"/>
          <w:rFonts w:ascii="Tahoma" w:hAnsi="Tahoma" w:cs="Tahoma"/>
        </w:rPr>
        <w:t> </w:t>
      </w:r>
    </w:p>
    <w:p w14:paraId="51EDE2DF" w14:textId="77777777" w:rsidR="00A61D3A" w:rsidRDefault="00A61D3A" w:rsidP="00A61D3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14:paraId="2E2563F3" w14:textId="77777777" w:rsidR="00A61D3A" w:rsidRDefault="00A61D3A" w:rsidP="00A61D3A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B781A12" w14:textId="77777777" w:rsidR="00A61D3A" w:rsidRDefault="00A61D3A" w:rsidP="00A61D3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14:paraId="798D189A" w14:textId="77777777" w:rsidR="00A61D3A" w:rsidRDefault="00A61D3A" w:rsidP="00A61D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4F5B3B9" w14:textId="77777777" w:rsidR="00A61D3A" w:rsidRDefault="00A61D3A" w:rsidP="00A61D3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0FC89B6" w14:textId="77777777" w:rsidR="00A61D3A" w:rsidRDefault="00A61D3A" w:rsidP="00A61D3A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povolit prominutí penále v plné výši podle § 22 odst. 14 zákona č. 250/2000 Sb., o rozpočtových pravidlech územních rozpočtů, ve znění pozdějších předpisů, u dotace poskytnuté příjemci Domov Sluníčko, příspěvková organizace, Syllabova 2886/19, 703 00 </w:t>
      </w:r>
      <w:proofErr w:type="gramStart"/>
      <w:r>
        <w:rPr>
          <w:rStyle w:val="contextualspellingandgrammarerror"/>
          <w:rFonts w:ascii="Tahoma" w:hAnsi="Tahoma" w:cs="Tahoma"/>
        </w:rPr>
        <w:t>Ostrava - Vítkovice</w:t>
      </w:r>
      <w:proofErr w:type="gramEnd"/>
      <w:r>
        <w:rPr>
          <w:rStyle w:val="normaltextrun"/>
          <w:rFonts w:ascii="Tahoma" w:hAnsi="Tahoma" w:cs="Tahoma"/>
        </w:rPr>
        <w:t>, IČO 70631832, na projekt „Pořízení 2 ks sprchových vozíků (koupací vany)“ dle smlouvy o poskytnutí dotace z rozpočtu Moravskoslezského kraje ev. č. 03650/2021/SOC </w:t>
      </w:r>
      <w:r>
        <w:rPr>
          <w:rStyle w:val="eop"/>
          <w:rFonts w:ascii="Tahoma" w:hAnsi="Tahoma" w:cs="Tahoma"/>
        </w:rPr>
        <w:t> </w:t>
      </w:r>
    </w:p>
    <w:p w14:paraId="033BEC3A" w14:textId="77777777" w:rsidR="00A61D3A" w:rsidRDefault="00A61D3A" w:rsidP="00A61D3A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 xml:space="preserve">povolit prominutí penále v plné výši podle § 22 odst. 14 zákona č. 250/2000 Sb., o rozpočtových pravidlech územních rozpočtů, ve znění pozdějších předpisů, u dotace poskytnuté příjemci Domov Sluníčko, příspěvková organizace, Syllabova 2886/19, 703 00 </w:t>
      </w:r>
      <w:proofErr w:type="gramStart"/>
      <w:r>
        <w:rPr>
          <w:rStyle w:val="contextualspellingandgrammarerror"/>
          <w:rFonts w:ascii="Tahoma" w:hAnsi="Tahoma" w:cs="Tahoma"/>
        </w:rPr>
        <w:t>Ostrava - Vítkovice</w:t>
      </w:r>
      <w:proofErr w:type="gramEnd"/>
      <w:r>
        <w:rPr>
          <w:rStyle w:val="normaltextrun"/>
          <w:rFonts w:ascii="Tahoma" w:hAnsi="Tahoma" w:cs="Tahoma"/>
        </w:rPr>
        <w:t>, IČO 70631832, na projekt „Pořízení 2 ks sprchových vozíků (koupací vany)“ dle smlouvy o poskytnutí dotace z rozpočtu Moravskoslezského kraje ev. č. 03651/2021/SOC </w:t>
      </w:r>
      <w:r>
        <w:rPr>
          <w:rStyle w:val="eop"/>
          <w:rFonts w:ascii="Tahoma" w:hAnsi="Tahoma" w:cs="Tahoma"/>
        </w:rPr>
        <w:t> </w:t>
      </w:r>
    </w:p>
    <w:p w14:paraId="30E5E35F" w14:textId="5A73D58A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8D3E7DA" w14:textId="41C98A7D" w:rsidR="00C927FC" w:rsidRDefault="00C927FC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BD2B406" w14:textId="0D51497C" w:rsidR="00004814" w:rsidRDefault="00004814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27CE4E8" w14:textId="0C663701" w:rsidR="00004814" w:rsidRDefault="00004814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858E6F9" w14:textId="77777777" w:rsidR="00004814" w:rsidRDefault="00004814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ECDBB18" w14:textId="77777777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9E9773" w14:textId="77777777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4998A3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14. 11. 2022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590" w14:textId="77777777" w:rsidR="0033662E" w:rsidRDefault="0033662E" w:rsidP="00214052">
      <w:r>
        <w:separator/>
      </w:r>
    </w:p>
  </w:endnote>
  <w:endnote w:type="continuationSeparator" w:id="0">
    <w:p w14:paraId="71B97374" w14:textId="77777777" w:rsidR="0033662E" w:rsidRDefault="0033662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42E2" w14:textId="77777777" w:rsidR="0033662E" w:rsidRDefault="0033662E" w:rsidP="00214052">
      <w:r>
        <w:separator/>
      </w:r>
    </w:p>
  </w:footnote>
  <w:footnote w:type="continuationSeparator" w:id="0">
    <w:p w14:paraId="42BCD592" w14:textId="77777777" w:rsidR="0033662E" w:rsidRDefault="0033662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539"/>
    <w:multiLevelType w:val="hybridMultilevel"/>
    <w:tmpl w:val="CC601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0F28"/>
    <w:multiLevelType w:val="hybridMultilevel"/>
    <w:tmpl w:val="D5B8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503"/>
    <w:multiLevelType w:val="hybridMultilevel"/>
    <w:tmpl w:val="7F709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12"/>
  </w:num>
  <w:num w:numId="2" w16cid:durableId="131302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11"/>
  </w:num>
  <w:num w:numId="4" w16cid:durableId="573509451">
    <w:abstractNumId w:val="3"/>
  </w:num>
  <w:num w:numId="5" w16cid:durableId="1585841001">
    <w:abstractNumId w:val="4"/>
  </w:num>
  <w:num w:numId="6" w16cid:durableId="1847091925">
    <w:abstractNumId w:val="6"/>
  </w:num>
  <w:num w:numId="7" w16cid:durableId="1592422570">
    <w:abstractNumId w:val="13"/>
  </w:num>
  <w:num w:numId="8" w16cid:durableId="1898972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1"/>
  </w:num>
  <w:num w:numId="11" w16cid:durableId="1310750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7243211">
    <w:abstractNumId w:val="9"/>
  </w:num>
  <w:num w:numId="15" w16cid:durableId="455949834">
    <w:abstractNumId w:val="0"/>
  </w:num>
  <w:num w:numId="16" w16cid:durableId="1122965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14"/>
    <w:rsid w:val="00021A13"/>
    <w:rsid w:val="000416FE"/>
    <w:rsid w:val="000668DC"/>
    <w:rsid w:val="000848CE"/>
    <w:rsid w:val="00087CF4"/>
    <w:rsid w:val="000C431E"/>
    <w:rsid w:val="000F0F55"/>
    <w:rsid w:val="000F4173"/>
    <w:rsid w:val="001943EA"/>
    <w:rsid w:val="001B4EBF"/>
    <w:rsid w:val="001E4F60"/>
    <w:rsid w:val="00214052"/>
    <w:rsid w:val="00232FA5"/>
    <w:rsid w:val="00254A9B"/>
    <w:rsid w:val="00291B98"/>
    <w:rsid w:val="0033662E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12D64"/>
    <w:rsid w:val="008173C7"/>
    <w:rsid w:val="008611FD"/>
    <w:rsid w:val="008A4EA4"/>
    <w:rsid w:val="008C47D6"/>
    <w:rsid w:val="00955A90"/>
    <w:rsid w:val="00974D23"/>
    <w:rsid w:val="0098440A"/>
    <w:rsid w:val="009D1D1B"/>
    <w:rsid w:val="00A034D5"/>
    <w:rsid w:val="00A131DF"/>
    <w:rsid w:val="00A61D3A"/>
    <w:rsid w:val="00A62E06"/>
    <w:rsid w:val="00A71069"/>
    <w:rsid w:val="00A97D0A"/>
    <w:rsid w:val="00AA031A"/>
    <w:rsid w:val="00AB1FC8"/>
    <w:rsid w:val="00AB787C"/>
    <w:rsid w:val="00B22259"/>
    <w:rsid w:val="00B60470"/>
    <w:rsid w:val="00B745F1"/>
    <w:rsid w:val="00BA4260"/>
    <w:rsid w:val="00BB3521"/>
    <w:rsid w:val="00BE5851"/>
    <w:rsid w:val="00C55E08"/>
    <w:rsid w:val="00C57416"/>
    <w:rsid w:val="00C927FC"/>
    <w:rsid w:val="00D07551"/>
    <w:rsid w:val="00D170AB"/>
    <w:rsid w:val="00D43FB5"/>
    <w:rsid w:val="00D70229"/>
    <w:rsid w:val="00DB33ED"/>
    <w:rsid w:val="00E95B8B"/>
    <w:rsid w:val="00EA2BA2"/>
    <w:rsid w:val="00EE61D0"/>
    <w:rsid w:val="00F04DDA"/>
    <w:rsid w:val="00F326CD"/>
    <w:rsid w:val="00F53668"/>
    <w:rsid w:val="00F63149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A71069"/>
  </w:style>
  <w:style w:type="paragraph" w:customStyle="1" w:styleId="paragraph">
    <w:name w:val="paragraph"/>
    <w:basedOn w:val="Normln"/>
    <w:rsid w:val="00A71069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71069"/>
  </w:style>
  <w:style w:type="character" w:customStyle="1" w:styleId="contextualspellingandgrammarerror">
    <w:name w:val="contextualspellingandgrammarerror"/>
    <w:basedOn w:val="Standardnpsmoodstavce"/>
    <w:rsid w:val="00A6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Masnicová Jana</cp:lastModifiedBy>
  <cp:revision>2</cp:revision>
  <cp:lastPrinted>2021-01-20T14:38:00Z</cp:lastPrinted>
  <dcterms:created xsi:type="dcterms:W3CDTF">2022-11-15T10:15:00Z</dcterms:created>
  <dcterms:modified xsi:type="dcterms:W3CDTF">2022-11-15T10:15:00Z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