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9D8D" w14:textId="77777777" w:rsidR="00A07ECF" w:rsidRPr="00FE0118" w:rsidRDefault="00A07ECF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 xml:space="preserve">DODATEK č. </w:t>
      </w:r>
    </w:p>
    <w:p w14:paraId="3FEBEC4F" w14:textId="77777777" w:rsidR="00B76DF3" w:rsidRPr="00FF2B82" w:rsidRDefault="00B76DF3" w:rsidP="00A07ECF">
      <w:pPr>
        <w:spacing w:line="240" w:lineRule="auto"/>
        <w:jc w:val="center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 w:rsidRPr="00FF2B82">
        <w:rPr>
          <w:rFonts w:ascii="Tahoma" w:hAnsi="Tahoma" w:cs="Tahoma"/>
          <w:i/>
          <w:color w:val="548DD4" w:themeColor="text2" w:themeTint="99"/>
          <w:sz w:val="20"/>
          <w:szCs w:val="20"/>
        </w:rPr>
        <w:t>(číslo dodatku bude doplněno dle příslušné smlouvy)</w:t>
      </w:r>
    </w:p>
    <w:p w14:paraId="58D5747B" w14:textId="77777777" w:rsidR="00A07ECF" w:rsidRPr="00FE0118" w:rsidRDefault="00AD165A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k</w:t>
      </w:r>
      <w:r w:rsidR="00A07ECF" w:rsidRPr="00FE0118">
        <w:rPr>
          <w:rFonts w:ascii="Tahoma" w:hAnsi="Tahoma" w:cs="Tahoma"/>
          <w:b/>
          <w:sz w:val="20"/>
          <w:szCs w:val="20"/>
        </w:rPr>
        <w:t xml:space="preserve">e smlouvě o </w:t>
      </w:r>
      <w:r w:rsidR="00FE0118" w:rsidRPr="00FE0118">
        <w:rPr>
          <w:rFonts w:ascii="Tahoma" w:hAnsi="Tahoma" w:cs="Tahoma"/>
          <w:b/>
          <w:sz w:val="20"/>
          <w:szCs w:val="20"/>
        </w:rPr>
        <w:t>poskytnutí dotace z rozpočtu Moravskoslezského kraje</w:t>
      </w:r>
    </w:p>
    <w:p w14:paraId="0FE26E19" w14:textId="77777777" w:rsidR="00A07ECF" w:rsidRPr="00FE0118" w:rsidRDefault="00B303E0" w:rsidP="00A07EC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(evidenční </w:t>
      </w:r>
      <w:proofErr w:type="spellStart"/>
      <w:r w:rsidRPr="00FE0118">
        <w:rPr>
          <w:rFonts w:ascii="Tahoma" w:hAnsi="Tahoma" w:cs="Tahoma"/>
          <w:sz w:val="20"/>
          <w:szCs w:val="20"/>
        </w:rPr>
        <w:t>č.</w:t>
      </w:r>
      <w:r w:rsidR="009D7748">
        <w:rPr>
          <w:rFonts w:ascii="Tahoma" w:hAnsi="Tahoma" w:cs="Tahoma"/>
          <w:sz w:val="20"/>
          <w:szCs w:val="20"/>
        </w:rPr>
        <w:t>xxxxx</w:t>
      </w:r>
      <w:proofErr w:type="spellEnd"/>
      <w:r w:rsidR="00A07ECF" w:rsidRPr="00FE0118">
        <w:rPr>
          <w:rFonts w:ascii="Tahoma" w:hAnsi="Tahoma" w:cs="Tahoma"/>
          <w:sz w:val="20"/>
          <w:szCs w:val="20"/>
        </w:rPr>
        <w:t>)</w:t>
      </w:r>
    </w:p>
    <w:p w14:paraId="7CA67FA2" w14:textId="77777777" w:rsidR="00A07ECF" w:rsidRPr="00FE0118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E0118">
        <w:rPr>
          <w:rFonts w:ascii="Tahoma" w:hAnsi="Tahoma" w:cs="Tahoma"/>
          <w:b/>
          <w:bCs/>
          <w:sz w:val="20"/>
          <w:szCs w:val="20"/>
        </w:rPr>
        <w:t>I.</w:t>
      </w:r>
    </w:p>
    <w:p w14:paraId="1A7B5FCB" w14:textId="77777777" w:rsidR="00A07ECF" w:rsidRPr="00FE0118" w:rsidRDefault="00A07ECF" w:rsidP="00A07ECF">
      <w:pPr>
        <w:pStyle w:val="Nadpis2"/>
        <w:jc w:val="center"/>
        <w:rPr>
          <w:rFonts w:ascii="Tahoma" w:hAnsi="Tahoma" w:cs="Tahoma"/>
          <w:i w:val="0"/>
          <w:sz w:val="20"/>
          <w:szCs w:val="20"/>
        </w:rPr>
      </w:pPr>
      <w:r w:rsidRPr="00FE0118">
        <w:rPr>
          <w:rFonts w:ascii="Tahoma" w:hAnsi="Tahoma" w:cs="Tahoma"/>
          <w:i w:val="0"/>
          <w:sz w:val="20"/>
          <w:szCs w:val="20"/>
        </w:rPr>
        <w:t>SMLUVNÍ STRANY</w:t>
      </w:r>
    </w:p>
    <w:p w14:paraId="0A169EA1" w14:textId="77777777" w:rsidR="00A07ECF" w:rsidRPr="00FE0118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Moravskoslezský kraj</w:t>
      </w:r>
    </w:p>
    <w:p w14:paraId="20D03C97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se sídlem: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28. října 117, 702 18 Ostrava</w:t>
      </w:r>
    </w:p>
    <w:p w14:paraId="6FB125E0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7A06E4FA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70890692</w:t>
      </w:r>
    </w:p>
    <w:p w14:paraId="758B4C85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 xml:space="preserve">CZ70890692 </w:t>
      </w:r>
    </w:p>
    <w:p w14:paraId="7C037456" w14:textId="77777777" w:rsidR="00A07ECF" w:rsidRPr="00FE0118" w:rsidRDefault="00A07ECF" w:rsidP="00A07ECF">
      <w:pPr>
        <w:spacing w:line="240" w:lineRule="auto"/>
        <w:ind w:left="360"/>
        <w:jc w:val="both"/>
        <w:rPr>
          <w:rFonts w:ascii="Tahoma" w:hAnsi="Tahoma" w:cs="Tahoma"/>
          <w:color w:val="92D050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bankovní spojení:</w:t>
      </w:r>
      <w:r w:rsidRPr="00FE0118">
        <w:rPr>
          <w:rFonts w:ascii="Tahoma" w:hAnsi="Tahoma" w:cs="Tahoma"/>
          <w:sz w:val="20"/>
          <w:szCs w:val="20"/>
        </w:rPr>
        <w:tab/>
      </w:r>
      <w:proofErr w:type="spellStart"/>
      <w:r w:rsidR="00222717">
        <w:rPr>
          <w:rFonts w:ascii="Tahoma" w:hAnsi="Tahoma" w:cs="Tahoma"/>
          <w:sz w:val="20"/>
          <w:szCs w:val="20"/>
        </w:rPr>
        <w:t>UniCredit</w:t>
      </w:r>
      <w:proofErr w:type="spellEnd"/>
      <w:r w:rsidR="00222717">
        <w:rPr>
          <w:rFonts w:ascii="Tahoma" w:hAnsi="Tahoma" w:cs="Tahoma"/>
          <w:sz w:val="20"/>
          <w:szCs w:val="20"/>
        </w:rPr>
        <w:t xml:space="preserve"> Bank Czech Republic and Slovakia, a.s., č</w:t>
      </w:r>
      <w:r w:rsidR="00222717" w:rsidRPr="00222717">
        <w:rPr>
          <w:rFonts w:ascii="Tahoma" w:hAnsi="Tahoma" w:cs="Tahoma"/>
          <w:sz w:val="20"/>
          <w:szCs w:val="20"/>
        </w:rPr>
        <w:t>.</w:t>
      </w:r>
      <w:r w:rsidRPr="002227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22717">
        <w:rPr>
          <w:rFonts w:ascii="Tahoma" w:hAnsi="Tahoma" w:cs="Tahoma"/>
          <w:sz w:val="20"/>
          <w:szCs w:val="20"/>
        </w:rPr>
        <w:t>ú</w:t>
      </w:r>
      <w:r w:rsidR="00CA52B6" w:rsidRPr="00222717">
        <w:rPr>
          <w:rFonts w:ascii="Tahoma" w:hAnsi="Tahoma" w:cs="Tahoma"/>
          <w:sz w:val="20"/>
          <w:szCs w:val="20"/>
        </w:rPr>
        <w:t>.</w:t>
      </w:r>
      <w:proofErr w:type="spellEnd"/>
      <w:r w:rsidR="00CA52B6" w:rsidRPr="00222717">
        <w:rPr>
          <w:rFonts w:ascii="Tahoma" w:hAnsi="Tahoma" w:cs="Tahoma"/>
          <w:sz w:val="20"/>
          <w:szCs w:val="20"/>
        </w:rPr>
        <w:t xml:space="preserve"> </w:t>
      </w:r>
      <w:r w:rsidR="00222717" w:rsidRPr="00222717">
        <w:rPr>
          <w:rFonts w:ascii="Tahoma" w:hAnsi="Tahoma" w:cs="Tahoma"/>
          <w:sz w:val="20"/>
          <w:szCs w:val="20"/>
        </w:rPr>
        <w:t>2102201718</w:t>
      </w:r>
      <w:r w:rsidR="00542760" w:rsidRPr="00222717">
        <w:rPr>
          <w:rFonts w:ascii="Tahoma" w:hAnsi="Tahoma" w:cs="Tahoma"/>
          <w:sz w:val="20"/>
          <w:szCs w:val="20"/>
        </w:rPr>
        <w:t>/</w:t>
      </w:r>
      <w:r w:rsidR="00222717" w:rsidRPr="00222717">
        <w:rPr>
          <w:rFonts w:ascii="Tahoma" w:hAnsi="Tahoma" w:cs="Tahoma"/>
          <w:sz w:val="20"/>
          <w:szCs w:val="20"/>
        </w:rPr>
        <w:t>27</w:t>
      </w:r>
      <w:r w:rsidR="00542760" w:rsidRPr="00222717">
        <w:rPr>
          <w:rFonts w:ascii="Tahoma" w:hAnsi="Tahoma" w:cs="Tahoma"/>
          <w:sz w:val="20"/>
          <w:szCs w:val="20"/>
        </w:rPr>
        <w:t>00</w:t>
      </w:r>
    </w:p>
    <w:p w14:paraId="2B930858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14:paraId="42B3F09C" w14:textId="77777777" w:rsidR="00A07ECF" w:rsidRPr="00FE0118" w:rsidRDefault="00A07ECF" w:rsidP="00A07ECF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a</w:t>
      </w:r>
    </w:p>
    <w:p w14:paraId="0C2265F2" w14:textId="77777777" w:rsidR="00A07ECF" w:rsidRPr="00FE0118" w:rsidRDefault="00ED239E" w:rsidP="00C16EEF">
      <w:pPr>
        <w:pStyle w:val="Nadpis1"/>
        <w:numPr>
          <w:ilvl w:val="0"/>
          <w:numId w:val="1"/>
        </w:num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</w:p>
    <w:p w14:paraId="1EAD9D27" w14:textId="77777777" w:rsidR="00A07ECF" w:rsidRPr="00FE0118" w:rsidRDefault="00A07ECF" w:rsidP="00FE0118">
      <w:pPr>
        <w:pStyle w:val="Nadpis1"/>
        <w:tabs>
          <w:tab w:val="left" w:pos="2410"/>
        </w:tabs>
        <w:spacing w:before="120" w:after="0"/>
        <w:ind w:left="360"/>
        <w:jc w:val="both"/>
        <w:rPr>
          <w:rFonts w:ascii="Tahoma" w:hAnsi="Tahoma" w:cs="Tahoma"/>
          <w:b w:val="0"/>
          <w:sz w:val="20"/>
          <w:szCs w:val="20"/>
          <w:highlight w:val="yellow"/>
        </w:rPr>
      </w:pPr>
      <w:r w:rsidRPr="00FE0118">
        <w:rPr>
          <w:rFonts w:ascii="Tahoma" w:hAnsi="Tahoma" w:cs="Tahoma"/>
          <w:b w:val="0"/>
          <w:sz w:val="20"/>
          <w:szCs w:val="20"/>
        </w:rPr>
        <w:t>se sídlem:</w:t>
      </w:r>
      <w:r w:rsidRPr="00FE0118">
        <w:rPr>
          <w:rFonts w:ascii="Tahoma" w:hAnsi="Tahoma" w:cs="Tahoma"/>
          <w:b w:val="0"/>
          <w:sz w:val="20"/>
          <w:szCs w:val="20"/>
        </w:rPr>
        <w:tab/>
      </w:r>
    </w:p>
    <w:p w14:paraId="0572A967" w14:textId="77777777" w:rsidR="00A07ECF" w:rsidRPr="00FE0118" w:rsidRDefault="00A07ECF" w:rsidP="004927AC">
      <w:pPr>
        <w:tabs>
          <w:tab w:val="left" w:pos="2410"/>
        </w:tabs>
        <w:spacing w:after="0" w:line="240" w:lineRule="auto"/>
        <w:ind w:left="2410" w:hanging="2053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1AD98BCB" w14:textId="77777777" w:rsidR="00B4467B" w:rsidRDefault="00A07ECF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6D4A724" w14:textId="77777777" w:rsidR="008A7603" w:rsidRDefault="00B4467B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07ECF" w:rsidRPr="00FE0118">
        <w:rPr>
          <w:rFonts w:ascii="Tahoma" w:hAnsi="Tahoma" w:cs="Tahoma"/>
          <w:sz w:val="20"/>
          <w:szCs w:val="20"/>
        </w:rPr>
        <w:t>IČ:</w:t>
      </w:r>
      <w:r w:rsidR="00A07ECF" w:rsidRPr="00FE0118">
        <w:rPr>
          <w:rFonts w:ascii="Tahoma" w:hAnsi="Tahoma" w:cs="Tahoma"/>
          <w:sz w:val="20"/>
          <w:szCs w:val="20"/>
        </w:rPr>
        <w:tab/>
      </w:r>
    </w:p>
    <w:p w14:paraId="471CD2FD" w14:textId="77777777" w:rsidR="00A07ECF" w:rsidRPr="00FE0118" w:rsidRDefault="008A7603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</w:t>
      </w:r>
      <w:r w:rsidR="00A07ECF" w:rsidRPr="00FE0118">
        <w:rPr>
          <w:rFonts w:ascii="Tahoma" w:hAnsi="Tahoma" w:cs="Tahoma"/>
          <w:sz w:val="20"/>
          <w:szCs w:val="20"/>
        </w:rPr>
        <w:t>nkovní spojení:</w:t>
      </w:r>
      <w:r w:rsidR="00FE0118" w:rsidRPr="00FE0118">
        <w:rPr>
          <w:rFonts w:ascii="Tahoma" w:hAnsi="Tahoma" w:cs="Tahoma"/>
          <w:sz w:val="20"/>
          <w:szCs w:val="20"/>
        </w:rPr>
        <w:tab/>
      </w:r>
    </w:p>
    <w:p w14:paraId="37D7159E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14:paraId="516522D8" w14:textId="77777777" w:rsidR="000E0ED9" w:rsidRDefault="000E0ED9" w:rsidP="00222717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FF68725" w14:textId="77777777" w:rsidR="000E0ED9" w:rsidRDefault="000E0ED9" w:rsidP="000E0ED9">
      <w:pPr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se dohodly na této změně smlouvy o poskytnutí dotace z rozpočtu Moravskoslezského kraje č. XXXXX, uzavřené mezi smluvními stranami dne </w:t>
      </w:r>
      <w:proofErr w:type="spellStart"/>
      <w:r>
        <w:rPr>
          <w:rFonts w:ascii="Tahoma" w:hAnsi="Tahoma" w:cs="Tahoma"/>
          <w:bCs/>
          <w:sz w:val="20"/>
          <w:szCs w:val="20"/>
        </w:rPr>
        <w:t>xxxxx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/dále jen „smlouva“/:</w:t>
      </w:r>
    </w:p>
    <w:p w14:paraId="7EB3C936" w14:textId="7D897A21" w:rsidR="009463FC" w:rsidRPr="002217A7" w:rsidRDefault="009463FC" w:rsidP="002217A7">
      <w:pPr>
        <w:spacing w:after="120" w:line="240" w:lineRule="auto"/>
        <w:jc w:val="both"/>
        <w:rPr>
          <w:rFonts w:ascii="Tahoma" w:hAnsi="Tahoma" w:cs="Tahoma"/>
          <w:i/>
          <w:color w:val="548DD4" w:themeColor="text2" w:themeTint="99"/>
          <w:sz w:val="20"/>
          <w:szCs w:val="20"/>
        </w:rPr>
      </w:pPr>
    </w:p>
    <w:p w14:paraId="040006F6" w14:textId="77777777" w:rsidR="00190AF8" w:rsidRPr="00F15C24" w:rsidRDefault="00190AF8" w:rsidP="00190AF8">
      <w:pPr>
        <w:numPr>
          <w:ilvl w:val="0"/>
          <w:numId w:val="10"/>
        </w:numPr>
        <w:spacing w:before="120" w:line="240" w:lineRule="auto"/>
        <w:ind w:left="425"/>
        <w:contextualSpacing/>
        <w:jc w:val="both"/>
        <w:rPr>
          <w:rFonts w:ascii="Tahoma" w:hAnsi="Tahoma" w:cs="Tahoma"/>
          <w:i/>
          <w:sz w:val="20"/>
          <w:szCs w:val="20"/>
        </w:rPr>
      </w:pPr>
      <w:r w:rsidRPr="00F15C24">
        <w:rPr>
          <w:rFonts w:ascii="Tahoma" w:hAnsi="Tahoma" w:cs="Tahoma"/>
          <w:sz w:val="20"/>
          <w:szCs w:val="20"/>
        </w:rPr>
        <w:t>Příloha č. 1 smlouvy s názvem „Seznam podpořených služeb“ se nahrazuje novým zněním dle přílohy č. 1 tohoto dodatku. V příloze jsou uvedeny všechny služby, které jsou podpořeny dle Smlouvy ve znění pozdějších dodatků.</w:t>
      </w:r>
    </w:p>
    <w:p w14:paraId="4065FAB1" w14:textId="77777777" w:rsidR="000E0ED9" w:rsidRDefault="000E0ED9" w:rsidP="00222717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34F3391" w14:textId="77777777" w:rsidR="000E0ED9" w:rsidRDefault="000E0ED9" w:rsidP="00222717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079FE4B" w14:textId="77777777" w:rsidR="0090696D" w:rsidRDefault="00222717" w:rsidP="00313802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EC4A0E">
        <w:rPr>
          <w:rFonts w:ascii="Tahoma" w:hAnsi="Tahoma" w:cs="Tahoma"/>
          <w:b/>
          <w:sz w:val="20"/>
          <w:szCs w:val="20"/>
        </w:rPr>
        <w:t>II</w:t>
      </w:r>
      <w:r w:rsidR="00313802">
        <w:rPr>
          <w:rFonts w:ascii="Tahoma" w:hAnsi="Tahoma" w:cs="Tahoma"/>
          <w:b/>
          <w:sz w:val="20"/>
          <w:szCs w:val="20"/>
        </w:rPr>
        <w:t>.</w:t>
      </w:r>
    </w:p>
    <w:p w14:paraId="531D5B10" w14:textId="77777777" w:rsidR="005F2FB3" w:rsidRDefault="005F2FB3" w:rsidP="0090696D">
      <w:pPr>
        <w:pStyle w:val="Odstavecseseznamem"/>
        <w:numPr>
          <w:ilvl w:val="0"/>
          <w:numId w:val="12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14:paraId="283B4A28" w14:textId="77777777" w:rsidR="00A07ECF" w:rsidRDefault="005F2FB3" w:rsidP="0090696D">
      <w:pPr>
        <w:pStyle w:val="Odstavecseseznamem"/>
        <w:numPr>
          <w:ilvl w:val="0"/>
          <w:numId w:val="12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A07ECF" w:rsidRPr="00FE0118">
        <w:rPr>
          <w:rFonts w:ascii="Tahoma" w:hAnsi="Tahoma" w:cs="Tahoma"/>
          <w:sz w:val="20"/>
          <w:szCs w:val="20"/>
        </w:rPr>
        <w:t>ento dodatek je vyhotoven v</w:t>
      </w:r>
      <w:r w:rsidR="00A81C6E">
        <w:rPr>
          <w:rFonts w:ascii="Tahoma" w:hAnsi="Tahoma" w:cs="Tahoma"/>
          <w:sz w:val="20"/>
          <w:szCs w:val="20"/>
        </w:rPr>
        <w:t xml:space="preserve">e </w:t>
      </w:r>
      <w:r w:rsidR="00567635">
        <w:rPr>
          <w:rFonts w:ascii="Tahoma" w:hAnsi="Tahoma" w:cs="Tahoma"/>
          <w:sz w:val="20"/>
          <w:szCs w:val="20"/>
        </w:rPr>
        <w:t>třech</w:t>
      </w:r>
      <w:r w:rsidR="00A07ECF" w:rsidRPr="00FE0118">
        <w:rPr>
          <w:rFonts w:ascii="Tahoma" w:hAnsi="Tahoma" w:cs="Tahoma"/>
          <w:sz w:val="20"/>
          <w:szCs w:val="20"/>
        </w:rPr>
        <w:t xml:space="preserve"> stejnopisech s platností originálu, podepsaných oprávněnými zástupci stran, přičemž </w:t>
      </w:r>
      <w:r w:rsidR="00567635">
        <w:rPr>
          <w:rFonts w:ascii="Tahoma" w:hAnsi="Tahoma" w:cs="Tahoma"/>
          <w:sz w:val="20"/>
          <w:szCs w:val="20"/>
        </w:rPr>
        <w:t>dva</w:t>
      </w:r>
      <w:r w:rsidR="00A81C6E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A81C6E">
        <w:rPr>
          <w:rFonts w:ascii="Tahoma" w:hAnsi="Tahoma" w:cs="Tahoma"/>
          <w:sz w:val="20"/>
          <w:szCs w:val="20"/>
        </w:rPr>
        <w:t>obdrží</w:t>
      </w:r>
      <w:proofErr w:type="gramEnd"/>
      <w:r w:rsidR="00A81C6E">
        <w:rPr>
          <w:rFonts w:ascii="Tahoma" w:hAnsi="Tahoma" w:cs="Tahoma"/>
          <w:sz w:val="20"/>
          <w:szCs w:val="20"/>
        </w:rPr>
        <w:t xml:space="preserve"> poskytovatel a jeden příjemce</w:t>
      </w:r>
      <w:r w:rsidR="00A07ECF" w:rsidRPr="00FE0118">
        <w:rPr>
          <w:rFonts w:ascii="Tahoma" w:hAnsi="Tahoma" w:cs="Tahoma"/>
          <w:sz w:val="20"/>
          <w:szCs w:val="20"/>
        </w:rPr>
        <w:t>.</w:t>
      </w:r>
    </w:p>
    <w:p w14:paraId="0598B61A" w14:textId="77777777" w:rsidR="00B734F8" w:rsidRPr="009041C9" w:rsidRDefault="005F2FB3" w:rsidP="00A61EA2">
      <w:pPr>
        <w:pStyle w:val="Odstavecseseznamem"/>
        <w:numPr>
          <w:ilvl w:val="0"/>
          <w:numId w:val="12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041C9">
        <w:rPr>
          <w:rFonts w:ascii="Tahoma" w:hAnsi="Tahoma" w:cs="Tahoma"/>
          <w:sz w:val="20"/>
          <w:szCs w:val="20"/>
        </w:rPr>
        <w:t>N</w:t>
      </w:r>
      <w:r w:rsidR="00B734F8" w:rsidRPr="009041C9">
        <w:rPr>
          <w:rFonts w:ascii="Tahoma" w:hAnsi="Tahoma" w:cs="Tahoma"/>
          <w:sz w:val="20"/>
          <w:szCs w:val="20"/>
        </w:rPr>
        <w:t>edílnou součástí tohoto dodatku je Příloha č. 1 Seznam podpořených služeb</w:t>
      </w:r>
      <w:r w:rsidR="0090696D" w:rsidRPr="009041C9">
        <w:rPr>
          <w:rFonts w:ascii="Tahoma" w:hAnsi="Tahoma" w:cs="Tahoma"/>
          <w:sz w:val="20"/>
          <w:szCs w:val="20"/>
        </w:rPr>
        <w:t>.</w:t>
      </w:r>
    </w:p>
    <w:p w14:paraId="4E8EC78E" w14:textId="77777777" w:rsidR="00A07ECF" w:rsidRPr="00FE0118" w:rsidRDefault="00A07ECF" w:rsidP="0090696D">
      <w:pPr>
        <w:pStyle w:val="Odstavecseseznamem"/>
        <w:numPr>
          <w:ilvl w:val="0"/>
          <w:numId w:val="12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Smluvní strany prohlašují, že osoby podepisující tento dodatek jsou k tomuto jednání oprávněny.</w:t>
      </w:r>
    </w:p>
    <w:p w14:paraId="568A70B2" w14:textId="77777777" w:rsidR="00A07ECF" w:rsidRPr="009554C3" w:rsidRDefault="00A07ECF" w:rsidP="0090696D">
      <w:pPr>
        <w:pStyle w:val="Odstavecseseznamem"/>
        <w:numPr>
          <w:ilvl w:val="0"/>
          <w:numId w:val="12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554C3">
        <w:rPr>
          <w:rFonts w:ascii="Tahoma" w:hAnsi="Tahoma" w:cs="Tahoma"/>
          <w:sz w:val="20"/>
          <w:szCs w:val="20"/>
        </w:rPr>
        <w:t>Tento dodatek nabývá platnosti</w:t>
      </w:r>
      <w:r w:rsidR="00A6683A">
        <w:rPr>
          <w:rFonts w:ascii="Tahoma" w:hAnsi="Tahoma" w:cs="Tahoma"/>
          <w:sz w:val="20"/>
          <w:szCs w:val="20"/>
        </w:rPr>
        <w:t xml:space="preserve"> </w:t>
      </w:r>
      <w:r w:rsidR="00847333" w:rsidRPr="009554C3">
        <w:rPr>
          <w:rFonts w:ascii="Tahoma" w:hAnsi="Tahoma" w:cs="Tahoma"/>
          <w:sz w:val="20"/>
          <w:szCs w:val="20"/>
        </w:rPr>
        <w:t>a </w:t>
      </w:r>
      <w:r w:rsidR="00DA4262" w:rsidRPr="009554C3">
        <w:rPr>
          <w:rFonts w:ascii="Tahoma" w:hAnsi="Tahoma" w:cs="Tahoma"/>
          <w:sz w:val="20"/>
          <w:szCs w:val="20"/>
        </w:rPr>
        <w:t>účinnosti dnem</w:t>
      </w:r>
      <w:r w:rsidR="00FC4876" w:rsidRPr="009554C3">
        <w:rPr>
          <w:rFonts w:ascii="Tahoma" w:hAnsi="Tahoma" w:cs="Tahoma"/>
          <w:sz w:val="20"/>
          <w:szCs w:val="20"/>
        </w:rPr>
        <w:t>,</w:t>
      </w:r>
      <w:r w:rsidR="00A6683A">
        <w:rPr>
          <w:rFonts w:ascii="Tahoma" w:hAnsi="Tahoma" w:cs="Tahoma"/>
          <w:sz w:val="20"/>
          <w:szCs w:val="20"/>
        </w:rPr>
        <w:t xml:space="preserve"> </w:t>
      </w:r>
      <w:r w:rsidR="00FC4876" w:rsidRPr="009554C3">
        <w:rPr>
          <w:rFonts w:ascii="Tahoma" w:hAnsi="Tahoma" w:cs="Tahoma"/>
          <w:sz w:val="20"/>
          <w:szCs w:val="20"/>
        </w:rPr>
        <w:t>kdy vyjádření souhlasu s obsahem návrhu dojde druhé smluvní straně</w:t>
      </w:r>
      <w:r w:rsidR="00582758" w:rsidRPr="009554C3">
        <w:rPr>
          <w:rFonts w:ascii="Tahoma" w:hAnsi="Tahoma" w:cs="Tahoma"/>
          <w:sz w:val="20"/>
          <w:szCs w:val="20"/>
        </w:rPr>
        <w:t xml:space="preserve">, </w:t>
      </w:r>
      <w:r w:rsidR="00582758" w:rsidRPr="005F2FB3">
        <w:rPr>
          <w:rFonts w:ascii="Tahoma" w:hAnsi="Tahoma" w:cs="Tahoma"/>
          <w:sz w:val="20"/>
          <w:szCs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dodatek účinnosti uveřejněním v registru smluv</w:t>
      </w:r>
      <w:r w:rsidRPr="009554C3">
        <w:rPr>
          <w:rFonts w:ascii="Tahoma" w:hAnsi="Tahoma" w:cs="Tahoma"/>
          <w:sz w:val="20"/>
          <w:szCs w:val="20"/>
        </w:rPr>
        <w:t>.</w:t>
      </w:r>
    </w:p>
    <w:p w14:paraId="18123BE7" w14:textId="77777777" w:rsidR="00582758" w:rsidRPr="00FD075A" w:rsidRDefault="00582758" w:rsidP="0090696D">
      <w:pPr>
        <w:pStyle w:val="Odstavecseseznamem"/>
        <w:numPr>
          <w:ilvl w:val="0"/>
          <w:numId w:val="12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5F2FB3">
        <w:rPr>
          <w:rFonts w:ascii="Tahoma" w:hAnsi="Tahoma" w:cs="Tahoma"/>
          <w:sz w:val="20"/>
          <w:szCs w:val="20"/>
        </w:rPr>
        <w:lastRenderedPageBreak/>
        <w:t>Smluvní strany se dohodly, že pokud se na tento dodatek vztahuje povinnost uveřejnění v registru smluv ve smyslu zákona č. 340/2015 Sb., o zvláštních podmínkách účinnosti některých smluv, uveřejňování těchto smluv a o registru smluv (zákon o registru smluv), ve znění pozdějších</w:t>
      </w:r>
      <w:r w:rsidRPr="00FD075A">
        <w:rPr>
          <w:rFonts w:ascii="Tahoma" w:hAnsi="Tahoma" w:cs="Tahoma"/>
          <w:sz w:val="20"/>
          <w:szCs w:val="20"/>
        </w:rPr>
        <w:t xml:space="preserve"> předpisů, provede uveřejnění v souladu se zákonem poskytovatel.</w:t>
      </w:r>
    </w:p>
    <w:p w14:paraId="0E90BB3A" w14:textId="77777777" w:rsidR="00FC4876" w:rsidRDefault="00582758" w:rsidP="0090696D">
      <w:pPr>
        <w:pStyle w:val="Odstavecseseznamem"/>
        <w:numPr>
          <w:ilvl w:val="0"/>
          <w:numId w:val="12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D075A">
        <w:rPr>
          <w:rFonts w:ascii="Tahoma" w:hAnsi="Tahoma" w:cs="Tahoma"/>
          <w:sz w:val="20"/>
          <w:szCs w:val="20"/>
        </w:rPr>
        <w:t xml:space="preserve">V případě, kdy nebude tento dodatek uveřejněn dle </w:t>
      </w:r>
      <w:r w:rsidR="00322DEF" w:rsidRPr="005F2FB3">
        <w:rPr>
          <w:rFonts w:ascii="Tahoma" w:hAnsi="Tahoma" w:cs="Tahoma"/>
          <w:sz w:val="20"/>
          <w:szCs w:val="20"/>
        </w:rPr>
        <w:t>předchozího odstavce</w:t>
      </w:r>
      <w:r w:rsidRPr="005F2FB3">
        <w:rPr>
          <w:rFonts w:ascii="Tahoma" w:hAnsi="Tahoma" w:cs="Tahoma"/>
          <w:sz w:val="20"/>
          <w:szCs w:val="20"/>
        </w:rPr>
        <w:t xml:space="preserve">, bere příjemce na vědomí a výslovně souhlasí s tím, že dodatek bude zveřejněn na oficiálních webových stránkách </w:t>
      </w:r>
      <w:r w:rsidRPr="00FD075A">
        <w:rPr>
          <w:rFonts w:ascii="Tahoma" w:hAnsi="Tahoma" w:cs="Tahoma"/>
          <w:sz w:val="20"/>
          <w:szCs w:val="20"/>
        </w:rPr>
        <w:t>Moravskoslezského kraje</w:t>
      </w:r>
      <w:r w:rsidR="00FC4876" w:rsidRPr="009554C3">
        <w:rPr>
          <w:rFonts w:ascii="Tahoma" w:hAnsi="Tahoma" w:cs="Tahoma"/>
          <w:sz w:val="20"/>
          <w:szCs w:val="20"/>
        </w:rPr>
        <w:t>.</w:t>
      </w:r>
      <w:r w:rsidR="00C4455E">
        <w:rPr>
          <w:rFonts w:ascii="Tahoma" w:hAnsi="Tahoma" w:cs="Tahoma"/>
          <w:sz w:val="20"/>
          <w:szCs w:val="20"/>
        </w:rPr>
        <w:t xml:space="preserve"> Dodatek </w:t>
      </w:r>
      <w:r w:rsidR="00C4455E" w:rsidRPr="00E87E7A">
        <w:rPr>
          <w:rFonts w:ascii="Tahoma" w:hAnsi="Tahoma" w:cs="Tahoma"/>
          <w:sz w:val="20"/>
          <w:szCs w:val="20"/>
        </w:rPr>
        <w:t>bude zveřejněn po</w:t>
      </w:r>
      <w:r w:rsidR="00C4455E">
        <w:rPr>
          <w:rFonts w:ascii="Tahoma" w:hAnsi="Tahoma" w:cs="Tahoma"/>
          <w:sz w:val="20"/>
          <w:szCs w:val="20"/>
        </w:rPr>
        <w:t> </w:t>
      </w:r>
      <w:r w:rsidR="00C4455E" w:rsidRPr="00E87E7A">
        <w:rPr>
          <w:rFonts w:ascii="Tahoma" w:hAnsi="Tahoma" w:cs="Tahoma"/>
          <w:sz w:val="20"/>
          <w:szCs w:val="20"/>
        </w:rPr>
        <w:t>anonymizaci provedené v souladu s platnými právními předpisy.</w:t>
      </w:r>
    </w:p>
    <w:p w14:paraId="616B5D49" w14:textId="77777777" w:rsidR="009041C9" w:rsidRDefault="009041C9" w:rsidP="0090696D">
      <w:pPr>
        <w:pStyle w:val="Odstavecseseznamem"/>
        <w:numPr>
          <w:ilvl w:val="0"/>
          <w:numId w:val="12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03C00">
        <w:rPr>
          <w:rFonts w:ascii="Tahoma" w:hAnsi="Tahoma" w:cs="Tahoma"/>
          <w:sz w:val="20"/>
          <w:szCs w:val="20"/>
        </w:rPr>
        <w:t xml:space="preserve">Smluvní strany </w:t>
      </w:r>
      <w:r>
        <w:rPr>
          <w:rFonts w:ascii="Tahoma" w:hAnsi="Tahoma" w:cs="Tahoma"/>
          <w:sz w:val="20"/>
          <w:szCs w:val="20"/>
        </w:rPr>
        <w:t>shodně prohlašují, že si dodatek před jeho podpisem přečetly, že byl uzavřen</w:t>
      </w:r>
      <w:r w:rsidRPr="00903C00">
        <w:rPr>
          <w:rFonts w:ascii="Tahoma" w:hAnsi="Tahoma" w:cs="Tahoma"/>
          <w:sz w:val="20"/>
          <w:szCs w:val="20"/>
        </w:rPr>
        <w:t xml:space="preserve"> po vzájemném projednání podle jejich pravé a svobodné vůle, určitě, vážně a srozumitel</w:t>
      </w:r>
      <w:r>
        <w:rPr>
          <w:rFonts w:ascii="Tahoma" w:hAnsi="Tahoma" w:cs="Tahoma"/>
          <w:sz w:val="20"/>
          <w:szCs w:val="20"/>
        </w:rPr>
        <w:t>ně a že se dohodly o celém jeho</w:t>
      </w:r>
      <w:r w:rsidRPr="00903C00">
        <w:rPr>
          <w:rFonts w:ascii="Tahoma" w:hAnsi="Tahoma" w:cs="Tahoma"/>
          <w:sz w:val="20"/>
          <w:szCs w:val="20"/>
        </w:rPr>
        <w:t xml:space="preserve"> obsahu, což stvrzují svými podpisy</w:t>
      </w:r>
      <w:r>
        <w:rPr>
          <w:rFonts w:ascii="Tahoma" w:hAnsi="Tahoma" w:cs="Tahoma"/>
          <w:sz w:val="20"/>
          <w:szCs w:val="20"/>
        </w:rPr>
        <w:t>.</w:t>
      </w:r>
    </w:p>
    <w:p w14:paraId="6EE6A2B7" w14:textId="77777777" w:rsidR="00604E6F" w:rsidRPr="00604E6F" w:rsidRDefault="00604E6F" w:rsidP="0090696D">
      <w:pPr>
        <w:pStyle w:val="Odstavecseseznamem"/>
        <w:numPr>
          <w:ilvl w:val="0"/>
          <w:numId w:val="12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B38A6">
        <w:rPr>
          <w:rFonts w:ascii="Tahoma" w:hAnsi="Tahoma" w:cs="Tahoma"/>
          <w:sz w:val="20"/>
          <w:szCs w:val="20"/>
        </w:rPr>
        <w:t xml:space="preserve">Osobní údaje obsažené v této smlouvě budou Moravskoslezským krajem zpracovávány pouze pro účely plnění práv a povinností vyplývajících z této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="00C4455E" w:rsidRPr="00461561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="00C4455E">
        <w:rPr>
          <w:rFonts w:ascii="Tahoma" w:hAnsi="Tahoma" w:cs="Tahoma"/>
          <w:sz w:val="20"/>
          <w:szCs w:val="20"/>
        </w:rPr>
        <w:t xml:space="preserve">. </w:t>
      </w:r>
    </w:p>
    <w:p w14:paraId="20FD4796" w14:textId="77777777" w:rsidR="00A81C6E" w:rsidRDefault="00A07ECF" w:rsidP="0090696D">
      <w:pPr>
        <w:pStyle w:val="Odstavecseseznamem"/>
        <w:numPr>
          <w:ilvl w:val="0"/>
          <w:numId w:val="12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</w:t>
      </w:r>
      <w:r w:rsidR="008C10B7">
        <w:rPr>
          <w:rFonts w:ascii="Tahoma" w:hAnsi="Tahoma" w:cs="Tahoma"/>
          <w:sz w:val="20"/>
          <w:szCs w:val="20"/>
        </w:rPr>
        <w:br/>
      </w:r>
      <w:r w:rsidRPr="00FE0118">
        <w:rPr>
          <w:rFonts w:ascii="Tahoma" w:hAnsi="Tahoma" w:cs="Tahoma"/>
          <w:sz w:val="20"/>
          <w:szCs w:val="20"/>
        </w:rPr>
        <w:t xml:space="preserve">ve znění pozdějších předpisů: </w:t>
      </w:r>
    </w:p>
    <w:p w14:paraId="2FAFF7C5" w14:textId="6880700B" w:rsidR="00542760" w:rsidRDefault="00CC129A" w:rsidP="006B455E">
      <w:pPr>
        <w:spacing w:beforeLines="100" w:before="240" w:after="24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FB38A6">
        <w:rPr>
          <w:rFonts w:ascii="Tahoma" w:hAnsi="Tahoma" w:cs="Tahoma"/>
          <w:sz w:val="20"/>
          <w:szCs w:val="20"/>
        </w:rPr>
        <w:t xml:space="preserve">O uzavření tohoto dodatku </w:t>
      </w:r>
      <w:r w:rsidR="00FB38A6" w:rsidRPr="00FB38A6">
        <w:rPr>
          <w:rFonts w:ascii="Tahoma" w:hAnsi="Tahoma" w:cs="Tahoma"/>
          <w:sz w:val="20"/>
          <w:szCs w:val="20"/>
        </w:rPr>
        <w:t>rozhodl</w:t>
      </w:r>
      <w:r w:rsidR="00EF2CE0">
        <w:rPr>
          <w:rFonts w:ascii="Tahoma" w:hAnsi="Tahoma" w:cs="Tahoma"/>
          <w:sz w:val="20"/>
          <w:szCs w:val="20"/>
        </w:rPr>
        <w:t>o</w:t>
      </w:r>
      <w:r w:rsidR="009041C9">
        <w:rPr>
          <w:rFonts w:ascii="Tahoma" w:hAnsi="Tahoma" w:cs="Tahoma"/>
          <w:sz w:val="20"/>
          <w:szCs w:val="20"/>
        </w:rPr>
        <w:t xml:space="preserve"> </w:t>
      </w:r>
      <w:r w:rsidR="00EF2CE0">
        <w:rPr>
          <w:rFonts w:ascii="Tahoma" w:hAnsi="Tahoma" w:cs="Tahoma"/>
          <w:sz w:val="20"/>
          <w:szCs w:val="20"/>
        </w:rPr>
        <w:t>zastupitelstvo</w:t>
      </w:r>
      <w:r w:rsidRPr="00FB38A6">
        <w:rPr>
          <w:rFonts w:ascii="Tahoma" w:hAnsi="Tahoma" w:cs="Tahoma"/>
          <w:sz w:val="20"/>
          <w:szCs w:val="20"/>
        </w:rPr>
        <w:t xml:space="preserve"> kraje svým usnesením č. </w:t>
      </w:r>
      <w:r w:rsidR="00FB38A6">
        <w:rPr>
          <w:rFonts w:ascii="Tahoma" w:hAnsi="Tahoma" w:cs="Tahoma"/>
          <w:sz w:val="20"/>
          <w:szCs w:val="20"/>
        </w:rPr>
        <w:t>___/_____</w:t>
      </w:r>
      <w:r w:rsidRPr="00FB38A6">
        <w:rPr>
          <w:rFonts w:ascii="Tahoma" w:hAnsi="Tahoma" w:cs="Tahoma"/>
          <w:sz w:val="20"/>
          <w:szCs w:val="20"/>
        </w:rPr>
        <w:t xml:space="preserve">ze dne </w:t>
      </w:r>
      <w:r w:rsidR="00876471">
        <w:rPr>
          <w:rFonts w:ascii="Tahoma" w:hAnsi="Tahoma" w:cs="Tahoma"/>
          <w:sz w:val="20"/>
          <w:szCs w:val="20"/>
        </w:rPr>
        <w:t>_</w:t>
      </w:r>
      <w:r w:rsidR="00EF2CE0">
        <w:rPr>
          <w:rFonts w:ascii="Tahoma" w:hAnsi="Tahoma" w:cs="Tahoma"/>
          <w:sz w:val="20"/>
          <w:szCs w:val="20"/>
        </w:rPr>
        <w:t>_</w:t>
      </w:r>
      <w:r w:rsidRPr="00FB38A6">
        <w:rPr>
          <w:rFonts w:ascii="Tahoma" w:hAnsi="Tahoma" w:cs="Tahoma"/>
          <w:sz w:val="20"/>
          <w:szCs w:val="20"/>
        </w:rPr>
        <w:t>.</w:t>
      </w:r>
      <w:r w:rsidR="00542760" w:rsidRPr="00FB38A6">
        <w:rPr>
          <w:rFonts w:ascii="Tahoma" w:hAnsi="Tahoma" w:cs="Tahoma"/>
          <w:sz w:val="20"/>
          <w:szCs w:val="20"/>
        </w:rPr>
        <w:t> </w:t>
      </w:r>
      <w:r w:rsidR="00876471">
        <w:rPr>
          <w:rFonts w:ascii="Tahoma" w:hAnsi="Tahoma" w:cs="Tahoma"/>
          <w:sz w:val="20"/>
          <w:szCs w:val="20"/>
        </w:rPr>
        <w:t>__</w:t>
      </w:r>
      <w:r w:rsidRPr="00FB38A6">
        <w:rPr>
          <w:rFonts w:ascii="Tahoma" w:hAnsi="Tahoma" w:cs="Tahoma"/>
          <w:sz w:val="20"/>
          <w:szCs w:val="20"/>
        </w:rPr>
        <w:t>.</w:t>
      </w:r>
      <w:r w:rsidR="00542760" w:rsidRPr="00FB38A6">
        <w:rPr>
          <w:rFonts w:ascii="Tahoma" w:hAnsi="Tahoma" w:cs="Tahoma"/>
          <w:sz w:val="20"/>
          <w:szCs w:val="20"/>
        </w:rPr>
        <w:t> </w:t>
      </w:r>
      <w:r w:rsidR="00A61EA2" w:rsidRPr="00FB38A6">
        <w:rPr>
          <w:rFonts w:ascii="Tahoma" w:hAnsi="Tahoma" w:cs="Tahoma"/>
          <w:sz w:val="20"/>
          <w:szCs w:val="20"/>
        </w:rPr>
        <w:t>20</w:t>
      </w:r>
      <w:r w:rsidR="00770FB3">
        <w:rPr>
          <w:rFonts w:ascii="Tahoma" w:hAnsi="Tahoma" w:cs="Tahoma"/>
          <w:sz w:val="20"/>
          <w:szCs w:val="20"/>
        </w:rPr>
        <w:t>2</w:t>
      </w:r>
      <w:r w:rsidR="00EF2CE0">
        <w:rPr>
          <w:rFonts w:ascii="Tahoma" w:hAnsi="Tahoma" w:cs="Tahoma"/>
          <w:sz w:val="20"/>
          <w:szCs w:val="20"/>
        </w:rPr>
        <w:t>2</w:t>
      </w:r>
      <w:r w:rsidRPr="00FB38A6">
        <w:rPr>
          <w:rFonts w:ascii="Tahoma" w:hAnsi="Tahoma" w:cs="Tahoma"/>
          <w:sz w:val="20"/>
          <w:szCs w:val="20"/>
        </w:rPr>
        <w:t>.</w:t>
      </w:r>
    </w:p>
    <w:p w14:paraId="0CC115D7" w14:textId="77777777" w:rsidR="00A07ECF" w:rsidRDefault="00A07ECF" w:rsidP="006B455E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75"/>
        <w:gridCol w:w="4487"/>
      </w:tblGrid>
      <w:tr w:rsidR="00542760" w:rsidRPr="003F7B50" w14:paraId="4D1CE343" w14:textId="77777777" w:rsidTr="00B13E4D">
        <w:tc>
          <w:tcPr>
            <w:tcW w:w="4589" w:type="dxa"/>
            <w:hideMark/>
          </w:tcPr>
          <w:p w14:paraId="666F8157" w14:textId="77777777" w:rsidR="00542760" w:rsidRPr="003F7B50" w:rsidRDefault="00542760" w:rsidP="00B13E4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F7B50">
              <w:rPr>
                <w:rFonts w:ascii="Tahoma" w:hAnsi="Tahoma" w:cs="Tahoma"/>
                <w:sz w:val="20"/>
                <w:szCs w:val="20"/>
              </w:rPr>
              <w:t>V Ostravě dne ...........................</w:t>
            </w:r>
          </w:p>
        </w:tc>
        <w:tc>
          <w:tcPr>
            <w:tcW w:w="4589" w:type="dxa"/>
            <w:hideMark/>
          </w:tcPr>
          <w:p w14:paraId="5EC1D533" w14:textId="77777777" w:rsidR="00542760" w:rsidRPr="003F7B50" w:rsidRDefault="00542760" w:rsidP="00B13E4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F7B50">
              <w:rPr>
                <w:rFonts w:ascii="Tahoma" w:hAnsi="Tahoma" w:cs="Tahoma"/>
                <w:sz w:val="20"/>
                <w:szCs w:val="20"/>
              </w:rPr>
              <w:t>V ................................ dne ...........................</w:t>
            </w:r>
          </w:p>
        </w:tc>
      </w:tr>
    </w:tbl>
    <w:p w14:paraId="68476418" w14:textId="77777777" w:rsidR="00770FB3" w:rsidRPr="003F7B50" w:rsidRDefault="00770FB3" w:rsidP="00542760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81"/>
        <w:gridCol w:w="4481"/>
      </w:tblGrid>
      <w:tr w:rsidR="00542760" w:rsidRPr="003F7B50" w14:paraId="127161DD" w14:textId="77777777" w:rsidTr="00B13E4D">
        <w:tc>
          <w:tcPr>
            <w:tcW w:w="4589" w:type="dxa"/>
            <w:hideMark/>
          </w:tcPr>
          <w:p w14:paraId="15D7D5FF" w14:textId="77777777" w:rsidR="00542760" w:rsidRPr="003F7B50" w:rsidRDefault="00542760" w:rsidP="00B13E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7B50">
              <w:rPr>
                <w:rFonts w:ascii="Tahoma" w:hAnsi="Tahoma" w:cs="Tahoma"/>
                <w:sz w:val="20"/>
                <w:szCs w:val="20"/>
              </w:rPr>
              <w:t>....................................................</w:t>
            </w:r>
          </w:p>
          <w:p w14:paraId="143952FC" w14:textId="77777777" w:rsidR="00542760" w:rsidRDefault="00542760" w:rsidP="005427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7B50">
              <w:rPr>
                <w:rFonts w:ascii="Tahoma" w:hAnsi="Tahoma" w:cs="Tahoma"/>
                <w:sz w:val="20"/>
                <w:szCs w:val="20"/>
              </w:rPr>
              <w:t>za Moravskoslezský kraj</w:t>
            </w:r>
          </w:p>
          <w:p w14:paraId="76313BA0" w14:textId="77777777" w:rsidR="00542760" w:rsidRPr="003F7B50" w:rsidRDefault="00542760" w:rsidP="005427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89" w:type="dxa"/>
            <w:hideMark/>
          </w:tcPr>
          <w:p w14:paraId="59C95E29" w14:textId="77777777" w:rsidR="00542760" w:rsidRPr="003F7B50" w:rsidRDefault="00542760" w:rsidP="00B13E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7B50">
              <w:rPr>
                <w:rFonts w:ascii="Tahoma" w:hAnsi="Tahoma" w:cs="Tahoma"/>
                <w:sz w:val="20"/>
                <w:szCs w:val="20"/>
              </w:rPr>
              <w:t>....................................................</w:t>
            </w:r>
          </w:p>
          <w:p w14:paraId="1D2E409C" w14:textId="77777777" w:rsidR="00542760" w:rsidRPr="003F7B50" w:rsidRDefault="00542760" w:rsidP="005427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7B50">
              <w:rPr>
                <w:rFonts w:ascii="Tahoma" w:hAnsi="Tahoma" w:cs="Tahoma"/>
                <w:sz w:val="20"/>
                <w:szCs w:val="20"/>
              </w:rPr>
              <w:t>za příjemce</w:t>
            </w:r>
          </w:p>
        </w:tc>
      </w:tr>
    </w:tbl>
    <w:p w14:paraId="22C40FD0" w14:textId="77777777" w:rsidR="00AB49AA" w:rsidRDefault="00AB49AA" w:rsidP="00770FB3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  <w:sectPr w:rsidR="00AB49AA" w:rsidSect="004947AF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569F5EB3" w14:textId="77777777" w:rsidR="00CB45B3" w:rsidRDefault="00CB45B3" w:rsidP="004C6CC7"/>
    <w:p w14:paraId="3B00E573" w14:textId="77777777" w:rsidR="00CB45B3" w:rsidRDefault="00CB45B3" w:rsidP="004C6CC7"/>
    <w:p w14:paraId="2C6F4040" w14:textId="6ADB83B8" w:rsidR="00F125A9" w:rsidRDefault="002217A7" w:rsidP="004C6CC7">
      <w:pPr>
        <w:rPr>
          <w:rFonts w:ascii="Tahoma" w:hAnsi="Tahoma" w:cs="Tahoma"/>
          <w:sz w:val="20"/>
          <w:szCs w:val="20"/>
        </w:rPr>
      </w:pPr>
      <w:r w:rsidRPr="0051572F">
        <w:rPr>
          <w:noProof/>
        </w:rPr>
        <w:drawing>
          <wp:inline distT="0" distB="0" distL="0" distR="0" wp14:anchorId="025922EF" wp14:editId="3E914697">
            <wp:extent cx="8891270" cy="361898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61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09810" w14:textId="77777777" w:rsidR="00F125A9" w:rsidRDefault="00F125A9" w:rsidP="00AB49AA">
      <w:pPr>
        <w:ind w:right="-2"/>
        <w:rPr>
          <w:rFonts w:ascii="Tahoma" w:hAnsi="Tahoma" w:cs="Tahoma"/>
          <w:sz w:val="20"/>
          <w:szCs w:val="20"/>
        </w:rPr>
      </w:pPr>
    </w:p>
    <w:p w14:paraId="08D67C3A" w14:textId="77777777" w:rsidR="00F125A9" w:rsidRDefault="00F125A9" w:rsidP="004C6CC7">
      <w:pPr>
        <w:rPr>
          <w:rFonts w:ascii="Tahoma" w:hAnsi="Tahoma" w:cs="Tahoma"/>
          <w:sz w:val="20"/>
          <w:szCs w:val="20"/>
        </w:rPr>
      </w:pPr>
    </w:p>
    <w:p w14:paraId="27686B74" w14:textId="77777777" w:rsidR="00F125A9" w:rsidRPr="00606370" w:rsidRDefault="00F125A9" w:rsidP="004C6CC7">
      <w:pPr>
        <w:rPr>
          <w:rFonts w:ascii="Tahoma" w:hAnsi="Tahoma" w:cs="Tahoma"/>
          <w:sz w:val="20"/>
          <w:szCs w:val="20"/>
        </w:rPr>
      </w:pPr>
    </w:p>
    <w:sectPr w:rsidR="00F125A9" w:rsidRPr="00606370" w:rsidSect="009041C9">
      <w:foot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857E" w14:textId="77777777" w:rsidR="00EF611C" w:rsidRDefault="00EF611C" w:rsidP="00606370">
      <w:pPr>
        <w:spacing w:after="0" w:line="240" w:lineRule="auto"/>
      </w:pPr>
      <w:r>
        <w:separator/>
      </w:r>
    </w:p>
  </w:endnote>
  <w:endnote w:type="continuationSeparator" w:id="0">
    <w:p w14:paraId="4EA6D8DC" w14:textId="77777777" w:rsidR="00EF611C" w:rsidRDefault="00EF611C" w:rsidP="006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1286" w14:textId="77777777" w:rsidR="00E2164A" w:rsidRDefault="006637E9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2DDE145" wp14:editId="0517D57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7" name="MSIPCMae744f7da53676f306365cc3" descr="{&quot;HashCode&quot;:-106917850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8BFF1A" w14:textId="77777777" w:rsidR="006637E9" w:rsidRPr="0053150A" w:rsidRDefault="0053150A" w:rsidP="0053150A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53150A">
                            <w:rPr>
                              <w:rFonts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DDE145" id="_x0000_t202" coordsize="21600,21600" o:spt="202" path="m,l,21600r21600,l21600,xe">
              <v:stroke joinstyle="miter"/>
              <v:path gradientshapeok="t" o:connecttype="rect"/>
            </v:shapetype>
            <v:shape id="MSIPCMae744f7da53676f306365cc3" o:spid="_x0000_s1026" type="#_x0000_t202" alt="{&quot;HashCode&quot;:-1069178508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6438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3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" o:allowincell="f" filled="f" stroked="f" strokeweight=".5pt">
              <v:textbox inset="20pt,0,,0">
                <w:txbxContent>
                  <w:p w14:paraId="648BFF1A" w14:textId="77777777" w:rsidR="006637E9" w:rsidRPr="0053150A" w:rsidRDefault="0053150A" w:rsidP="0053150A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53150A">
                      <w:rPr>
                        <w:rFonts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79956591"/>
        <w:docPartObj>
          <w:docPartGallery w:val="Page Numbers (Bottom of Page)"/>
          <w:docPartUnique/>
        </w:docPartObj>
      </w:sdtPr>
      <w:sdtEndPr/>
      <w:sdtContent>
        <w:r w:rsidR="00103E51">
          <w:fldChar w:fldCharType="begin"/>
        </w:r>
        <w:r w:rsidR="00E2164A">
          <w:instrText>PAGE   \* MERGEFORMAT</w:instrText>
        </w:r>
        <w:r w:rsidR="00103E51">
          <w:fldChar w:fldCharType="separate"/>
        </w:r>
        <w:r w:rsidR="00C56E30">
          <w:rPr>
            <w:noProof/>
          </w:rPr>
          <w:t>1</w:t>
        </w:r>
        <w:r w:rsidR="00103E51">
          <w:fldChar w:fldCharType="end"/>
        </w:r>
      </w:sdtContent>
    </w:sdt>
  </w:p>
  <w:p w14:paraId="2A40AC12" w14:textId="77777777" w:rsidR="00606370" w:rsidRDefault="006063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D2F1" w14:textId="77777777" w:rsidR="00FD24AE" w:rsidRDefault="006637E9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E65991C" wp14:editId="1AAFC7A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8" name="MSIPCMf00f4ee8bd27776120048a97" descr="{&quot;HashCode&quot;:-1069178508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F6CB2C" w14:textId="77777777" w:rsidR="006637E9" w:rsidRPr="0053150A" w:rsidRDefault="0053150A" w:rsidP="0053150A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53150A">
                            <w:rPr>
                              <w:rFonts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65991C" id="_x0000_t202" coordsize="21600,21600" o:spt="202" path="m,l,21600r21600,l21600,xe">
              <v:stroke joinstyle="miter"/>
              <v:path gradientshapeok="t" o:connecttype="rect"/>
            </v:shapetype>
            <v:shape id="MSIPCMf00f4ee8bd27776120048a97" o:spid="_x0000_s1027" type="#_x0000_t202" alt="{&quot;HashCode&quot;:-1069178508,&quot;Height&quot;:9999999.0,&quot;Width&quot;:9999999.0,&quot;Placement&quot;:&quot;Footer&quot;,&quot;Index&quot;:&quot;Primary&quot;,&quot;Section&quot;:2,&quot;Top&quot;:0.0,&quot;Left&quot;:0.0}" style="position:absolute;left:0;text-align:left;margin-left:0;margin-top:0;width:612pt;height:36.5pt;z-index:251665408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" o:allowincell="f" filled="f" stroked="f" strokeweight=".5pt">
              <v:textbox inset="20pt,0,,0">
                <w:txbxContent>
                  <w:p w14:paraId="7EF6CB2C" w14:textId="77777777" w:rsidR="006637E9" w:rsidRPr="0053150A" w:rsidRDefault="0053150A" w:rsidP="0053150A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53150A">
                      <w:rPr>
                        <w:rFonts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4947397" w14:textId="77777777" w:rsidR="00FD24AE" w:rsidRDefault="00FD24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80A0" w14:textId="77777777" w:rsidR="00EF611C" w:rsidRDefault="00EF611C" w:rsidP="00606370">
      <w:pPr>
        <w:spacing w:after="0" w:line="240" w:lineRule="auto"/>
      </w:pPr>
      <w:r>
        <w:separator/>
      </w:r>
    </w:p>
  </w:footnote>
  <w:footnote w:type="continuationSeparator" w:id="0">
    <w:p w14:paraId="49F79ADE" w14:textId="77777777" w:rsidR="00EF611C" w:rsidRDefault="00EF611C" w:rsidP="00606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07CF" w14:textId="77777777" w:rsidR="00F125A9" w:rsidRDefault="00F125A9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94F44C" wp14:editId="7E6CE6C4">
          <wp:simplePos x="0" y="0"/>
          <wp:positionH relativeFrom="margin">
            <wp:posOffset>-101600</wp:posOffset>
          </wp:positionH>
          <wp:positionV relativeFrom="paragraph">
            <wp:posOffset>-116840</wp:posOffset>
          </wp:positionV>
          <wp:extent cx="5486400" cy="66992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4A74"/>
    <w:multiLevelType w:val="hybridMultilevel"/>
    <w:tmpl w:val="7C6E0672"/>
    <w:lvl w:ilvl="0" w:tplc="AADA1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26D04"/>
    <w:multiLevelType w:val="hybridMultilevel"/>
    <w:tmpl w:val="B478D544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709CB"/>
    <w:multiLevelType w:val="hybridMultilevel"/>
    <w:tmpl w:val="D610B4D6"/>
    <w:lvl w:ilvl="0" w:tplc="164EF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63618"/>
    <w:multiLevelType w:val="hybridMultilevel"/>
    <w:tmpl w:val="8CA057DC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BB753F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C0162"/>
    <w:multiLevelType w:val="hybridMultilevel"/>
    <w:tmpl w:val="9CFAA71E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FE606F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B4E45"/>
    <w:multiLevelType w:val="hybridMultilevel"/>
    <w:tmpl w:val="CB8A1820"/>
    <w:lvl w:ilvl="0" w:tplc="0B7CDA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0596C"/>
    <w:multiLevelType w:val="hybridMultilevel"/>
    <w:tmpl w:val="61964DC8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E605CA"/>
    <w:multiLevelType w:val="hybridMultilevel"/>
    <w:tmpl w:val="B57E2938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31861762">
    <w:abstractNumId w:val="10"/>
  </w:num>
  <w:num w:numId="2" w16cid:durableId="9276887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400760">
    <w:abstractNumId w:val="8"/>
  </w:num>
  <w:num w:numId="4" w16cid:durableId="1899701534">
    <w:abstractNumId w:val="2"/>
  </w:num>
  <w:num w:numId="5" w16cid:durableId="543949515">
    <w:abstractNumId w:val="10"/>
  </w:num>
  <w:num w:numId="6" w16cid:durableId="167985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43691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74022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524203">
    <w:abstractNumId w:val="1"/>
  </w:num>
  <w:num w:numId="10" w16cid:durableId="306739146">
    <w:abstractNumId w:val="0"/>
  </w:num>
  <w:num w:numId="11" w16cid:durableId="1060521257">
    <w:abstractNumId w:val="4"/>
  </w:num>
  <w:num w:numId="12" w16cid:durableId="874848618">
    <w:abstractNumId w:val="6"/>
  </w:num>
  <w:num w:numId="13" w16cid:durableId="2126607638">
    <w:abstractNumId w:val="7"/>
  </w:num>
  <w:num w:numId="14" w16cid:durableId="678697448">
    <w:abstractNumId w:val="11"/>
  </w:num>
  <w:num w:numId="15" w16cid:durableId="1446651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48"/>
    <w:rsid w:val="0000241E"/>
    <w:rsid w:val="00010D9C"/>
    <w:rsid w:val="00011DAC"/>
    <w:rsid w:val="000268B1"/>
    <w:rsid w:val="00046182"/>
    <w:rsid w:val="000513BF"/>
    <w:rsid w:val="0005322B"/>
    <w:rsid w:val="000657B0"/>
    <w:rsid w:val="0008396A"/>
    <w:rsid w:val="00084249"/>
    <w:rsid w:val="00085023"/>
    <w:rsid w:val="000A06BA"/>
    <w:rsid w:val="000B57A0"/>
    <w:rsid w:val="000C36A8"/>
    <w:rsid w:val="000C4CBF"/>
    <w:rsid w:val="000E0ED9"/>
    <w:rsid w:val="00103E51"/>
    <w:rsid w:val="00117719"/>
    <w:rsid w:val="001206A1"/>
    <w:rsid w:val="00121AB2"/>
    <w:rsid w:val="00132A21"/>
    <w:rsid w:val="001330D9"/>
    <w:rsid w:val="00164508"/>
    <w:rsid w:val="001705DE"/>
    <w:rsid w:val="00174C0F"/>
    <w:rsid w:val="00176C76"/>
    <w:rsid w:val="00180F01"/>
    <w:rsid w:val="00190AF8"/>
    <w:rsid w:val="0019237F"/>
    <w:rsid w:val="00197EBF"/>
    <w:rsid w:val="001A3BB2"/>
    <w:rsid w:val="001A4E10"/>
    <w:rsid w:val="001A75D1"/>
    <w:rsid w:val="001C0A33"/>
    <w:rsid w:val="001C464E"/>
    <w:rsid w:val="001E739B"/>
    <w:rsid w:val="001F11D8"/>
    <w:rsid w:val="002020B0"/>
    <w:rsid w:val="002054B4"/>
    <w:rsid w:val="0021175A"/>
    <w:rsid w:val="002217A7"/>
    <w:rsid w:val="00222717"/>
    <w:rsid w:val="002378E9"/>
    <w:rsid w:val="0024731A"/>
    <w:rsid w:val="0028627D"/>
    <w:rsid w:val="00291DAA"/>
    <w:rsid w:val="00292344"/>
    <w:rsid w:val="002A3903"/>
    <w:rsid w:val="002A668A"/>
    <w:rsid w:val="002B2BC2"/>
    <w:rsid w:val="002F5A31"/>
    <w:rsid w:val="00310590"/>
    <w:rsid w:val="00313802"/>
    <w:rsid w:val="00322DEF"/>
    <w:rsid w:val="00326153"/>
    <w:rsid w:val="00326644"/>
    <w:rsid w:val="003305E7"/>
    <w:rsid w:val="003349E0"/>
    <w:rsid w:val="00336652"/>
    <w:rsid w:val="00351D60"/>
    <w:rsid w:val="00363095"/>
    <w:rsid w:val="003644C3"/>
    <w:rsid w:val="003711BE"/>
    <w:rsid w:val="003759EA"/>
    <w:rsid w:val="00387097"/>
    <w:rsid w:val="003A2DFF"/>
    <w:rsid w:val="003A7A98"/>
    <w:rsid w:val="003C43D3"/>
    <w:rsid w:val="003D32B7"/>
    <w:rsid w:val="003F4A57"/>
    <w:rsid w:val="00400F57"/>
    <w:rsid w:val="0040294F"/>
    <w:rsid w:val="0041127D"/>
    <w:rsid w:val="00416720"/>
    <w:rsid w:val="004204E4"/>
    <w:rsid w:val="004571CF"/>
    <w:rsid w:val="00462D23"/>
    <w:rsid w:val="004836E3"/>
    <w:rsid w:val="00483B63"/>
    <w:rsid w:val="004860FE"/>
    <w:rsid w:val="004927AC"/>
    <w:rsid w:val="004947AF"/>
    <w:rsid w:val="004B0ADD"/>
    <w:rsid w:val="004C6CC7"/>
    <w:rsid w:val="004C73F6"/>
    <w:rsid w:val="004F25A0"/>
    <w:rsid w:val="004F74F7"/>
    <w:rsid w:val="00500676"/>
    <w:rsid w:val="00504102"/>
    <w:rsid w:val="00510AAF"/>
    <w:rsid w:val="005255FA"/>
    <w:rsid w:val="00530F94"/>
    <w:rsid w:val="0053150A"/>
    <w:rsid w:val="00533164"/>
    <w:rsid w:val="00536939"/>
    <w:rsid w:val="00542760"/>
    <w:rsid w:val="00550405"/>
    <w:rsid w:val="00562BBC"/>
    <w:rsid w:val="00567635"/>
    <w:rsid w:val="00582758"/>
    <w:rsid w:val="005A22DF"/>
    <w:rsid w:val="005B21F3"/>
    <w:rsid w:val="005C21EC"/>
    <w:rsid w:val="005C679E"/>
    <w:rsid w:val="005D6665"/>
    <w:rsid w:val="005D740A"/>
    <w:rsid w:val="005D7E58"/>
    <w:rsid w:val="005F0137"/>
    <w:rsid w:val="005F2FB3"/>
    <w:rsid w:val="005F40E4"/>
    <w:rsid w:val="00604E6F"/>
    <w:rsid w:val="00606370"/>
    <w:rsid w:val="00610990"/>
    <w:rsid w:val="006166E2"/>
    <w:rsid w:val="006232F6"/>
    <w:rsid w:val="00623A77"/>
    <w:rsid w:val="006243E0"/>
    <w:rsid w:val="00624D02"/>
    <w:rsid w:val="00635A83"/>
    <w:rsid w:val="006428C3"/>
    <w:rsid w:val="006470E6"/>
    <w:rsid w:val="006634A4"/>
    <w:rsid w:val="006637E9"/>
    <w:rsid w:val="00675839"/>
    <w:rsid w:val="006A0005"/>
    <w:rsid w:val="006A7848"/>
    <w:rsid w:val="006B455E"/>
    <w:rsid w:val="006D37EA"/>
    <w:rsid w:val="006E748D"/>
    <w:rsid w:val="00700576"/>
    <w:rsid w:val="00700675"/>
    <w:rsid w:val="007104E3"/>
    <w:rsid w:val="0075434C"/>
    <w:rsid w:val="007579B7"/>
    <w:rsid w:val="00766952"/>
    <w:rsid w:val="0076707B"/>
    <w:rsid w:val="00770FB3"/>
    <w:rsid w:val="00780129"/>
    <w:rsid w:val="007805FD"/>
    <w:rsid w:val="007832A8"/>
    <w:rsid w:val="007946BD"/>
    <w:rsid w:val="00796F4D"/>
    <w:rsid w:val="007A4199"/>
    <w:rsid w:val="007B0EDD"/>
    <w:rsid w:val="007B5A4D"/>
    <w:rsid w:val="007C0466"/>
    <w:rsid w:val="007C4AF7"/>
    <w:rsid w:val="007C4F89"/>
    <w:rsid w:val="007C561B"/>
    <w:rsid w:val="007D2B84"/>
    <w:rsid w:val="007D4541"/>
    <w:rsid w:val="007D480A"/>
    <w:rsid w:val="007D7107"/>
    <w:rsid w:val="007F5E6F"/>
    <w:rsid w:val="008237C8"/>
    <w:rsid w:val="00824FEA"/>
    <w:rsid w:val="00847333"/>
    <w:rsid w:val="00865D96"/>
    <w:rsid w:val="00876471"/>
    <w:rsid w:val="008977A7"/>
    <w:rsid w:val="008A7603"/>
    <w:rsid w:val="008C10B7"/>
    <w:rsid w:val="008C36F3"/>
    <w:rsid w:val="008C5318"/>
    <w:rsid w:val="008D1C24"/>
    <w:rsid w:val="008D40D3"/>
    <w:rsid w:val="008E6D38"/>
    <w:rsid w:val="008E6D4F"/>
    <w:rsid w:val="008F1FCD"/>
    <w:rsid w:val="008F5211"/>
    <w:rsid w:val="0090023A"/>
    <w:rsid w:val="009041C9"/>
    <w:rsid w:val="0090696D"/>
    <w:rsid w:val="00922C5E"/>
    <w:rsid w:val="00924476"/>
    <w:rsid w:val="009273FE"/>
    <w:rsid w:val="00931457"/>
    <w:rsid w:val="009463FC"/>
    <w:rsid w:val="009554C3"/>
    <w:rsid w:val="009626FE"/>
    <w:rsid w:val="0098181F"/>
    <w:rsid w:val="00987266"/>
    <w:rsid w:val="009A339A"/>
    <w:rsid w:val="009C1AFF"/>
    <w:rsid w:val="009D5B98"/>
    <w:rsid w:val="009D7748"/>
    <w:rsid w:val="009F76D5"/>
    <w:rsid w:val="00A02F92"/>
    <w:rsid w:val="00A07ECF"/>
    <w:rsid w:val="00A13FA0"/>
    <w:rsid w:val="00A36B89"/>
    <w:rsid w:val="00A444CB"/>
    <w:rsid w:val="00A52DCB"/>
    <w:rsid w:val="00A61EA2"/>
    <w:rsid w:val="00A6683A"/>
    <w:rsid w:val="00A668F5"/>
    <w:rsid w:val="00A67598"/>
    <w:rsid w:val="00A75E05"/>
    <w:rsid w:val="00A81C6E"/>
    <w:rsid w:val="00A91127"/>
    <w:rsid w:val="00AA0563"/>
    <w:rsid w:val="00AB49AA"/>
    <w:rsid w:val="00AB4B5D"/>
    <w:rsid w:val="00AD165A"/>
    <w:rsid w:val="00AE7D88"/>
    <w:rsid w:val="00AF49D2"/>
    <w:rsid w:val="00B01F96"/>
    <w:rsid w:val="00B0670C"/>
    <w:rsid w:val="00B10841"/>
    <w:rsid w:val="00B261C5"/>
    <w:rsid w:val="00B303E0"/>
    <w:rsid w:val="00B35A08"/>
    <w:rsid w:val="00B363B9"/>
    <w:rsid w:val="00B36698"/>
    <w:rsid w:val="00B3738F"/>
    <w:rsid w:val="00B415C7"/>
    <w:rsid w:val="00B4467B"/>
    <w:rsid w:val="00B60166"/>
    <w:rsid w:val="00B734F8"/>
    <w:rsid w:val="00B75ECF"/>
    <w:rsid w:val="00B76DF3"/>
    <w:rsid w:val="00B77F28"/>
    <w:rsid w:val="00B92BD9"/>
    <w:rsid w:val="00B93AFA"/>
    <w:rsid w:val="00B94590"/>
    <w:rsid w:val="00BB364E"/>
    <w:rsid w:val="00BB5561"/>
    <w:rsid w:val="00BF1DD6"/>
    <w:rsid w:val="00BF24BB"/>
    <w:rsid w:val="00BF426B"/>
    <w:rsid w:val="00C11D1C"/>
    <w:rsid w:val="00C16EEF"/>
    <w:rsid w:val="00C217E0"/>
    <w:rsid w:val="00C33BEF"/>
    <w:rsid w:val="00C37D24"/>
    <w:rsid w:val="00C4161F"/>
    <w:rsid w:val="00C42D26"/>
    <w:rsid w:val="00C4455E"/>
    <w:rsid w:val="00C47C9B"/>
    <w:rsid w:val="00C54B1C"/>
    <w:rsid w:val="00C56E30"/>
    <w:rsid w:val="00C6206C"/>
    <w:rsid w:val="00C766F5"/>
    <w:rsid w:val="00CA52B6"/>
    <w:rsid w:val="00CB35EE"/>
    <w:rsid w:val="00CB45B3"/>
    <w:rsid w:val="00CB6C3F"/>
    <w:rsid w:val="00CC129A"/>
    <w:rsid w:val="00CD2E48"/>
    <w:rsid w:val="00CD70D2"/>
    <w:rsid w:val="00CE4C4B"/>
    <w:rsid w:val="00CE6EA0"/>
    <w:rsid w:val="00CF36B5"/>
    <w:rsid w:val="00D0795A"/>
    <w:rsid w:val="00D153AC"/>
    <w:rsid w:val="00D3111F"/>
    <w:rsid w:val="00D33316"/>
    <w:rsid w:val="00D368CF"/>
    <w:rsid w:val="00D40F24"/>
    <w:rsid w:val="00D44BA7"/>
    <w:rsid w:val="00D53A4D"/>
    <w:rsid w:val="00D548A0"/>
    <w:rsid w:val="00D71B31"/>
    <w:rsid w:val="00D757BC"/>
    <w:rsid w:val="00D811DF"/>
    <w:rsid w:val="00D8170E"/>
    <w:rsid w:val="00D83767"/>
    <w:rsid w:val="00D92AE3"/>
    <w:rsid w:val="00D95987"/>
    <w:rsid w:val="00DA3260"/>
    <w:rsid w:val="00DA4262"/>
    <w:rsid w:val="00DB746E"/>
    <w:rsid w:val="00DC414B"/>
    <w:rsid w:val="00DC7A26"/>
    <w:rsid w:val="00DD26DB"/>
    <w:rsid w:val="00DE2624"/>
    <w:rsid w:val="00E05D92"/>
    <w:rsid w:val="00E1581B"/>
    <w:rsid w:val="00E2164A"/>
    <w:rsid w:val="00E25DDA"/>
    <w:rsid w:val="00E34C88"/>
    <w:rsid w:val="00E6257B"/>
    <w:rsid w:val="00E901E0"/>
    <w:rsid w:val="00E9385F"/>
    <w:rsid w:val="00EC2196"/>
    <w:rsid w:val="00EC6C3D"/>
    <w:rsid w:val="00ED239E"/>
    <w:rsid w:val="00ED3EAE"/>
    <w:rsid w:val="00EF2CE0"/>
    <w:rsid w:val="00EF611C"/>
    <w:rsid w:val="00F04252"/>
    <w:rsid w:val="00F125A9"/>
    <w:rsid w:val="00F2322E"/>
    <w:rsid w:val="00F3471C"/>
    <w:rsid w:val="00F3590E"/>
    <w:rsid w:val="00F3602D"/>
    <w:rsid w:val="00F72ED0"/>
    <w:rsid w:val="00F76EB3"/>
    <w:rsid w:val="00F81BAB"/>
    <w:rsid w:val="00F84A8F"/>
    <w:rsid w:val="00FA13AB"/>
    <w:rsid w:val="00FA5AF2"/>
    <w:rsid w:val="00FB28FD"/>
    <w:rsid w:val="00FB38A6"/>
    <w:rsid w:val="00FB6849"/>
    <w:rsid w:val="00FC29C9"/>
    <w:rsid w:val="00FC458C"/>
    <w:rsid w:val="00FC4876"/>
    <w:rsid w:val="00FD075A"/>
    <w:rsid w:val="00FD24AE"/>
    <w:rsid w:val="00FE0118"/>
    <w:rsid w:val="00FE3E7F"/>
    <w:rsid w:val="00FE79BD"/>
    <w:rsid w:val="00FF01B0"/>
    <w:rsid w:val="00FF2B82"/>
    <w:rsid w:val="00FF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359C22"/>
  <w15:docId w15:val="{8289DBF8-59FD-495F-8391-D4FD0427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06370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4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9E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9E0"/>
    <w:rPr>
      <w:rFonts w:ascii="Calibri" w:eastAsia="Calibri" w:hAnsi="Calibri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204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204E4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D7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04E6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4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A714-D19B-4923-87C6-45A1481D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Hlubková Daniela</dc:creator>
  <cp:lastModifiedBy>Zapletalová Adéla</cp:lastModifiedBy>
  <cp:revision>5</cp:revision>
  <cp:lastPrinted>2016-05-12T09:13:00Z</cp:lastPrinted>
  <dcterms:created xsi:type="dcterms:W3CDTF">2022-11-14T13:27:00Z</dcterms:created>
  <dcterms:modified xsi:type="dcterms:W3CDTF">2022-11-29T14:21:00Z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2021-11-15T15:33:24Z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6ef932e4-406f-4d0b-ab7c-092de653d386</vt:lpwstr>
  </property>
  <property fmtid="{D5CDD505-2E9C-101B-9397-08002B2CF9AE}" pid="8" name="MSIP_Label_63ff9749-f68b-40ec-aa05-229831920469_ContentBits">
    <vt:lpwstr>2</vt:lpwstr>
  </property>
</Properties>
</file>