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64A8F891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741E76">
        <w:rPr>
          <w:rFonts w:ascii="Tahoma" w:hAnsi="Tahoma" w:cs="Tahoma"/>
          <w:b/>
        </w:rPr>
        <w:t>1</w:t>
      </w:r>
      <w:r w:rsidR="00237D47">
        <w:rPr>
          <w:rFonts w:ascii="Tahoma" w:hAnsi="Tahoma" w:cs="Tahoma"/>
          <w:b/>
        </w:rPr>
        <w:t>1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6F0C815B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7F0C79">
        <w:rPr>
          <w:rFonts w:ascii="Tahoma" w:hAnsi="Tahoma" w:cs="Tahoma"/>
          <w:b/>
        </w:rPr>
        <w:t>1</w:t>
      </w:r>
      <w:r w:rsidR="007D39E2">
        <w:rPr>
          <w:rFonts w:ascii="Tahoma" w:hAnsi="Tahoma" w:cs="Tahoma"/>
          <w:b/>
        </w:rPr>
        <w:t>0</w:t>
      </w:r>
      <w:r>
        <w:rPr>
          <w:rFonts w:ascii="Tahoma" w:hAnsi="Tahoma" w:cs="Tahoma"/>
          <w:b/>
        </w:rPr>
        <w:t xml:space="preserve">. </w:t>
      </w:r>
      <w:r w:rsidR="000C7372">
        <w:rPr>
          <w:rFonts w:ascii="Tahoma" w:hAnsi="Tahoma" w:cs="Tahoma"/>
          <w:b/>
        </w:rPr>
        <w:t>1</w:t>
      </w:r>
      <w:r w:rsidR="007D39E2">
        <w:rPr>
          <w:rFonts w:ascii="Tahoma" w:hAnsi="Tahoma" w:cs="Tahoma"/>
          <w:b/>
        </w:rPr>
        <w:t>0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741E76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 xml:space="preserve"> místnosti zastupitelstva kraje </w:t>
      </w:r>
      <w:r w:rsidR="000C7372">
        <w:rPr>
          <w:rFonts w:ascii="Tahoma" w:hAnsi="Tahoma" w:cs="Tahoma"/>
          <w:b/>
        </w:rPr>
        <w:t>F</w:t>
      </w:r>
      <w:r w:rsidR="00741E76">
        <w:rPr>
          <w:rFonts w:ascii="Tahoma" w:hAnsi="Tahoma" w:cs="Tahoma"/>
          <w:b/>
        </w:rPr>
        <w:t>3</w:t>
      </w:r>
      <w:r w:rsidR="000C7372">
        <w:rPr>
          <w:rFonts w:ascii="Tahoma" w:hAnsi="Tahoma" w:cs="Tahoma"/>
          <w:b/>
        </w:rPr>
        <w:t>02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F127E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5AA63FB1" w14:textId="6D703C1B" w:rsidR="00741E76" w:rsidRDefault="00DB11E5" w:rsidP="009C4B5C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180938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/</w:t>
            </w:r>
            <w:r w:rsidR="00E527D4">
              <w:rPr>
                <w:rFonts w:ascii="Tahoma" w:hAnsi="Tahoma" w:cs="Tahoma"/>
                <w:b/>
              </w:rPr>
              <w:t>85</w:t>
            </w:r>
          </w:p>
          <w:p w14:paraId="51C37C82" w14:textId="77777777" w:rsidR="00712D70" w:rsidRDefault="00712D70" w:rsidP="00712D7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7AA8A2E4" w14:textId="77777777" w:rsidR="0098252C" w:rsidRPr="00D54736" w:rsidRDefault="0098252C" w:rsidP="0098252C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D54736">
              <w:rPr>
                <w:rFonts w:ascii="Tahoma" w:hAnsi="Tahoma" w:cs="Tahoma"/>
              </w:rPr>
              <w:t xml:space="preserve">poskytnout dotaci příjemci Basketbalový klub Opava a.s., IČO 25840576, ve výši 500.000 Kč na úhradu nákladů spojených s realizací projektu „Účast Basketbalového klubu Opava v evropských pohárech“ </w:t>
            </w:r>
          </w:p>
          <w:p w14:paraId="3FAB9090" w14:textId="77777777" w:rsidR="00712D70" w:rsidRPr="00712D70" w:rsidRDefault="0098252C" w:rsidP="00712D70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D54736">
              <w:rPr>
                <w:rFonts w:ascii="Tahoma" w:hAnsi="Tahoma" w:cs="Tahoma"/>
              </w:rPr>
              <w:t>poskytnout dotaci příjemci HOCKEY CLUB OCELÁŘI TŘINEC, a.s., IČO 25841599, ve výši 700.000 Kč na úhradu nákladů spojených s realizací projektu „CHAMPIONS HOCKEY LEAGUE 2022/20023 - přeprava A-týmu HC Oceláři Třinec“</w:t>
            </w:r>
          </w:p>
          <w:p w14:paraId="5467C218" w14:textId="3F1264A3" w:rsidR="003F127E" w:rsidRDefault="0098252C" w:rsidP="00712D70">
            <w:pPr>
              <w:numPr>
                <w:ilvl w:val="0"/>
                <w:numId w:val="45"/>
              </w:numPr>
              <w:spacing w:after="120" w:line="280" w:lineRule="exact"/>
              <w:jc w:val="both"/>
              <w:rPr>
                <w:rFonts w:ascii="Tahoma" w:hAnsi="Tahoma" w:cs="Tahoma"/>
                <w:b/>
              </w:rPr>
            </w:pPr>
            <w:r w:rsidRPr="00D54736">
              <w:rPr>
                <w:rFonts w:ascii="Tahoma" w:hAnsi="Tahoma" w:cs="Tahoma"/>
              </w:rPr>
              <w:t xml:space="preserve">poskytnout dotaci příjemci HCB Karviná, </w:t>
            </w:r>
            <w:proofErr w:type="spellStart"/>
            <w:r w:rsidRPr="00D54736">
              <w:rPr>
                <w:rFonts w:ascii="Tahoma" w:hAnsi="Tahoma" w:cs="Tahoma"/>
              </w:rPr>
              <w:t>z.s</w:t>
            </w:r>
            <w:proofErr w:type="spellEnd"/>
            <w:r w:rsidRPr="00D54736">
              <w:rPr>
                <w:rFonts w:ascii="Tahoma" w:hAnsi="Tahoma" w:cs="Tahoma"/>
              </w:rPr>
              <w:t>., IČO 42865123, v maximální výši 500.000 Kč na úhradu nákladů spojených s realizací projektu „Podpora klubu při reprezentaci kraje v Evropském poháru“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34E97D9B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B115F">
        <w:rPr>
          <w:rFonts w:ascii="Tahoma" w:hAnsi="Tahoma" w:cs="Tahoma"/>
        </w:rPr>
        <w:t>1</w:t>
      </w:r>
      <w:r w:rsidR="00021C25">
        <w:rPr>
          <w:rFonts w:ascii="Tahoma" w:hAnsi="Tahoma" w:cs="Tahoma"/>
        </w:rPr>
        <w:t>0</w:t>
      </w:r>
      <w:r w:rsidR="00630D49" w:rsidRPr="00C63A81">
        <w:rPr>
          <w:rFonts w:ascii="Tahoma" w:hAnsi="Tahoma" w:cs="Tahoma"/>
        </w:rPr>
        <w:t xml:space="preserve">. </w:t>
      </w:r>
      <w:r w:rsidR="000C7372">
        <w:rPr>
          <w:rFonts w:ascii="Tahoma" w:hAnsi="Tahoma" w:cs="Tahoma"/>
        </w:rPr>
        <w:t>1</w:t>
      </w:r>
      <w:r w:rsidR="00021C25">
        <w:rPr>
          <w:rFonts w:ascii="Tahoma" w:hAnsi="Tahoma" w:cs="Tahoma"/>
        </w:rPr>
        <w:t>0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741E76">
        <w:rPr>
          <w:rFonts w:ascii="Tahoma" w:hAnsi="Tahoma" w:cs="Tahoma"/>
        </w:rPr>
        <w:t>2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35686F79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14:paraId="028943DC" w14:textId="66FD0CA9" w:rsidR="00237D47" w:rsidRDefault="00237D47" w:rsidP="00543B6B">
      <w:pPr>
        <w:spacing w:line="280" w:lineRule="exact"/>
        <w:jc w:val="both"/>
        <w:rPr>
          <w:rFonts w:ascii="Tahoma" w:hAnsi="Tahoma" w:cs="Tahoma"/>
        </w:rPr>
      </w:pPr>
    </w:p>
    <w:p w14:paraId="75F9D262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4F83C43C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32152A3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5AC90F6C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0992BC5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125B12F6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6C2898D4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6764107E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9FE8A00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2F7FD329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5957356F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69DBAE22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ABE6E32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49097EFC" w14:textId="33A028A2" w:rsidR="00237D47" w:rsidRPr="0015757B" w:rsidRDefault="00237D47" w:rsidP="00237D47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0C595BAC" w14:textId="77777777" w:rsidR="00237D47" w:rsidRDefault="00237D47" w:rsidP="00237D47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B1E8BF5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</w:rPr>
      </w:pPr>
    </w:p>
    <w:p w14:paraId="3DEC11DE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12. jednání výboru pro tělovýchovu a sport zastupitelstva kraje</w:t>
      </w:r>
    </w:p>
    <w:p w14:paraId="24763FA7" w14:textId="77777777" w:rsidR="00237D47" w:rsidRDefault="00237D47" w:rsidP="00237D47">
      <w:pPr>
        <w:spacing w:line="280" w:lineRule="exact"/>
        <w:jc w:val="center"/>
        <w:rPr>
          <w:rFonts w:ascii="Tahoma" w:hAnsi="Tahoma" w:cs="Tahoma"/>
          <w:b/>
        </w:rPr>
      </w:pPr>
    </w:p>
    <w:p w14:paraId="6774A083" w14:textId="77777777" w:rsidR="00237D47" w:rsidRDefault="00237D47" w:rsidP="00237D47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14. 11. 2022 v budově KÚ v místnosti zastupitelstva kraje F302</w:t>
      </w:r>
    </w:p>
    <w:p w14:paraId="003EC04C" w14:textId="77777777" w:rsidR="00237D47" w:rsidRDefault="00237D47" w:rsidP="00237D47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4C224E73" w14:textId="77777777" w:rsidR="00237D47" w:rsidRDefault="00237D47" w:rsidP="00237D47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B2866E2" w14:textId="77777777" w:rsidR="00237D47" w:rsidRDefault="00237D47" w:rsidP="00237D47">
      <w:pPr>
        <w:rPr>
          <w:rFonts w:ascii="Tahoma" w:hAnsi="Tahoma" w:cs="Tahoma"/>
          <w:b/>
        </w:rPr>
      </w:pPr>
    </w:p>
    <w:p w14:paraId="37FFD334" w14:textId="77777777" w:rsidR="00237D47" w:rsidRPr="0088115A" w:rsidRDefault="00237D47" w:rsidP="00237D47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6C564954" w14:textId="77777777" w:rsidR="00237D47" w:rsidRPr="0088115A" w:rsidRDefault="00237D47" w:rsidP="00237D47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37D47" w:rsidRPr="005C0E56" w14:paraId="3092477E" w14:textId="77777777" w:rsidTr="001B33B0">
        <w:trPr>
          <w:trHeight w:val="1172"/>
        </w:trPr>
        <w:tc>
          <w:tcPr>
            <w:tcW w:w="8613" w:type="dxa"/>
            <w:shd w:val="clear" w:color="auto" w:fill="auto"/>
          </w:tcPr>
          <w:p w14:paraId="31394807" w14:textId="77777777" w:rsidR="00A30A93" w:rsidRDefault="00A30A93" w:rsidP="00A30A9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12/94</w:t>
            </w:r>
          </w:p>
          <w:p w14:paraId="7D8D0A7B" w14:textId="77777777" w:rsidR="00A30A93" w:rsidRDefault="00A30A93" w:rsidP="00A30A9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26D81E00" w14:textId="77777777" w:rsidR="00A30A93" w:rsidRPr="00845418" w:rsidRDefault="00A30A93" w:rsidP="00A30A93">
            <w:pPr>
              <w:numPr>
                <w:ilvl w:val="0"/>
                <w:numId w:val="46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890213">
              <w:rPr>
                <w:rFonts w:ascii="Tahoma" w:hAnsi="Tahoma" w:cs="Tahoma"/>
              </w:rPr>
              <w:t>Tělocvičná</w:t>
            </w:r>
            <w:proofErr w:type="gramEnd"/>
            <w:r w:rsidRPr="00890213">
              <w:rPr>
                <w:rFonts w:ascii="Tahoma" w:hAnsi="Tahoma" w:cs="Tahoma"/>
              </w:rPr>
              <w:t xml:space="preserve"> jednota Sokol Frýdek-Místek</w:t>
            </w:r>
            <w:r w:rsidRPr="00845418">
              <w:rPr>
                <w:rFonts w:ascii="Tahoma" w:hAnsi="Tahoma" w:cs="Tahoma"/>
              </w:rPr>
              <w:t>, IČ</w:t>
            </w:r>
            <w:r>
              <w:rPr>
                <w:rFonts w:ascii="Tahoma" w:hAnsi="Tahoma" w:cs="Tahoma"/>
              </w:rPr>
              <w:t>O</w:t>
            </w:r>
            <w:r w:rsidRPr="00845418">
              <w:rPr>
                <w:rFonts w:ascii="Tahoma" w:hAnsi="Tahoma" w:cs="Tahoma"/>
              </w:rPr>
              <w:t xml:space="preserve"> </w:t>
            </w:r>
            <w:r w:rsidRPr="003B378B">
              <w:rPr>
                <w:rFonts w:ascii="Tahoma" w:hAnsi="Tahoma" w:cs="Tahoma"/>
              </w:rPr>
              <w:t>00494780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70</w:t>
            </w:r>
            <w:r w:rsidRPr="00845418">
              <w:rPr>
                <w:rFonts w:ascii="Tahoma" w:hAnsi="Tahoma" w:cs="Tahoma"/>
              </w:rPr>
              <w:t>.000 Kč na úhradu nákladů spojených s realizací projektu „</w:t>
            </w:r>
            <w:r w:rsidRPr="00D175FD">
              <w:rPr>
                <w:rFonts w:ascii="Tahoma" w:hAnsi="Tahoma" w:cs="Tahoma"/>
              </w:rPr>
              <w:t>HIP HOP UNITE 2022 WORLD CHAMPS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4C03AFA7" w14:textId="77777777" w:rsidR="00A30A93" w:rsidRPr="00845418" w:rsidRDefault="00A30A93" w:rsidP="00A30A93">
            <w:pPr>
              <w:numPr>
                <w:ilvl w:val="0"/>
                <w:numId w:val="46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</w:t>
            </w: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</w:t>
            </w:r>
            <w:r w:rsidRPr="00DC4BB5">
              <w:rPr>
                <w:rFonts w:ascii="Tahoma" w:hAnsi="Tahoma" w:cs="Tahoma"/>
              </w:rPr>
              <w:t>Česká</w:t>
            </w:r>
            <w:proofErr w:type="gramEnd"/>
            <w:r w:rsidRPr="00DC4BB5">
              <w:rPr>
                <w:rFonts w:ascii="Tahoma" w:hAnsi="Tahoma" w:cs="Tahoma"/>
              </w:rPr>
              <w:t xml:space="preserve"> asociace squashe, </w:t>
            </w:r>
            <w:proofErr w:type="spellStart"/>
            <w:r w:rsidRPr="00DC4BB5">
              <w:rPr>
                <w:rFonts w:ascii="Tahoma" w:hAnsi="Tahoma" w:cs="Tahoma"/>
              </w:rPr>
              <w:t>z.s</w:t>
            </w:r>
            <w:proofErr w:type="spellEnd"/>
            <w:r w:rsidRPr="00DC4BB5">
              <w:rPr>
                <w:rFonts w:ascii="Tahoma" w:hAnsi="Tahoma" w:cs="Tahoma"/>
              </w:rPr>
              <w:t>.</w:t>
            </w:r>
            <w:r w:rsidRPr="00845418">
              <w:rPr>
                <w:rFonts w:ascii="Tahoma" w:hAnsi="Tahoma" w:cs="Tahoma"/>
              </w:rPr>
              <w:t xml:space="preserve">, IČ </w:t>
            </w:r>
            <w:r w:rsidRPr="00242319">
              <w:rPr>
                <w:rFonts w:ascii="Tahoma" w:hAnsi="Tahoma" w:cs="Tahoma"/>
              </w:rPr>
              <w:t>48132217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60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r w:rsidRPr="00575D10">
              <w:rPr>
                <w:rFonts w:ascii="Tahoma" w:hAnsi="Tahoma" w:cs="Tahoma"/>
              </w:rPr>
              <w:t>Podpora Moravskoslezské squashové akademie 2022</w:t>
            </w:r>
            <w:r w:rsidRPr="00845418">
              <w:rPr>
                <w:rFonts w:ascii="Tahoma" w:hAnsi="Tahoma" w:cs="Tahoma"/>
              </w:rPr>
              <w:t xml:space="preserve">“ </w:t>
            </w:r>
          </w:p>
          <w:p w14:paraId="447688B6" w14:textId="77777777" w:rsidR="00A30A93" w:rsidRDefault="00A30A93" w:rsidP="00A30A93">
            <w:pPr>
              <w:numPr>
                <w:ilvl w:val="0"/>
                <w:numId w:val="46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297F8D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B03044">
              <w:rPr>
                <w:rFonts w:ascii="Tahoma" w:hAnsi="Tahoma" w:cs="Tahoma"/>
              </w:rPr>
              <w:t xml:space="preserve">KRAJSKÁ ATLETICKÁ AKADEMIE OSTRAVA, </w:t>
            </w:r>
            <w:proofErr w:type="spellStart"/>
            <w:r w:rsidRPr="00B03044">
              <w:rPr>
                <w:rFonts w:ascii="Tahoma" w:hAnsi="Tahoma" w:cs="Tahoma"/>
              </w:rPr>
              <w:t>z.s</w:t>
            </w:r>
            <w:proofErr w:type="spellEnd"/>
            <w:r w:rsidRPr="00B03044">
              <w:rPr>
                <w:rFonts w:ascii="Tahoma" w:hAnsi="Tahoma" w:cs="Tahoma"/>
              </w:rPr>
              <w:t>.</w:t>
            </w:r>
            <w:r w:rsidRPr="00297F8D">
              <w:rPr>
                <w:rFonts w:ascii="Tahoma" w:hAnsi="Tahoma" w:cs="Tahoma"/>
              </w:rPr>
              <w:t xml:space="preserve">, IČ </w:t>
            </w:r>
            <w:r w:rsidRPr="00840436">
              <w:rPr>
                <w:rFonts w:ascii="Tahoma" w:hAnsi="Tahoma" w:cs="Tahoma"/>
              </w:rPr>
              <w:t>09549978</w:t>
            </w:r>
            <w:r>
              <w:rPr>
                <w:rFonts w:ascii="Tahoma" w:hAnsi="Tahoma" w:cs="Tahoma"/>
              </w:rPr>
              <w:t>, ve výši 2.00</w:t>
            </w:r>
            <w:r w:rsidRPr="00297F8D">
              <w:rPr>
                <w:rFonts w:ascii="Tahoma" w:hAnsi="Tahoma" w:cs="Tahoma"/>
              </w:rPr>
              <w:t>0.000 Kč na úhradu nákladů spojených s realizací projektu „</w:t>
            </w:r>
            <w:r w:rsidRPr="00E4656D">
              <w:rPr>
                <w:rFonts w:ascii="Tahoma" w:hAnsi="Tahoma" w:cs="Tahoma"/>
              </w:rPr>
              <w:t>Podpora Krajské atletické akademie Ostrava 2023</w:t>
            </w:r>
            <w:r w:rsidRPr="00297F8D">
              <w:rPr>
                <w:rFonts w:ascii="Tahoma" w:hAnsi="Tahoma" w:cs="Tahoma"/>
              </w:rPr>
              <w:t xml:space="preserve">“ </w:t>
            </w:r>
          </w:p>
          <w:p w14:paraId="12678F4D" w14:textId="77777777" w:rsidR="00A30A93" w:rsidRPr="00CA5547" w:rsidRDefault="00A30A93" w:rsidP="00A30A93">
            <w:pPr>
              <w:numPr>
                <w:ilvl w:val="0"/>
                <w:numId w:val="46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CA5547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CA5547">
              <w:rPr>
                <w:rFonts w:ascii="Tahoma" w:hAnsi="Tahoma" w:cs="Tahoma"/>
              </w:rPr>
              <w:t>příjemci - Nadační</w:t>
            </w:r>
            <w:proofErr w:type="gramEnd"/>
            <w:r w:rsidRPr="00CA5547">
              <w:rPr>
                <w:rFonts w:ascii="Tahoma" w:hAnsi="Tahoma" w:cs="Tahoma"/>
              </w:rPr>
              <w:t xml:space="preserve"> fond Českého klubu olympioniků regionu Severní Morava, IČO 28618734, ve výši 300.000 Kč na úhradu nákladů spojených s realizací projektu „Humanitární podpora fyzických osob, které se zúčastnily olympijských her a správa nadačního fondu.“ </w:t>
            </w:r>
          </w:p>
          <w:p w14:paraId="29F14701" w14:textId="77777777" w:rsidR="00A30A93" w:rsidRDefault="00A30A93" w:rsidP="00A30A93">
            <w:pPr>
              <w:numPr>
                <w:ilvl w:val="0"/>
                <w:numId w:val="46"/>
              </w:numPr>
              <w:spacing w:after="120" w:line="280" w:lineRule="exact"/>
              <w:jc w:val="both"/>
              <w:rPr>
                <w:rFonts w:ascii="Tahoma" w:hAnsi="Tahoma" w:cs="Tahoma"/>
              </w:rPr>
            </w:pPr>
            <w:r w:rsidRPr="005A4E71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5A4E71">
              <w:rPr>
                <w:rFonts w:ascii="Tahoma" w:hAnsi="Tahoma" w:cs="Tahoma"/>
              </w:rPr>
              <w:t>příjemci</w:t>
            </w:r>
            <w:r w:rsidRPr="0048125A">
              <w:t xml:space="preserve"> </w:t>
            </w:r>
            <w:r w:rsidRPr="005A4E71">
              <w:rPr>
                <w:rFonts w:ascii="Tahoma" w:hAnsi="Tahoma" w:cs="Tahoma"/>
              </w:rPr>
              <w:t>-</w:t>
            </w:r>
            <w:r w:rsidRPr="00F56294">
              <w:t xml:space="preserve"> </w:t>
            </w:r>
            <w:r w:rsidRPr="005A4E71">
              <w:rPr>
                <w:rFonts w:ascii="Tahoma" w:hAnsi="Tahoma" w:cs="Tahoma"/>
              </w:rPr>
              <w:t>CENTRUM</w:t>
            </w:r>
            <w:proofErr w:type="gramEnd"/>
            <w:r w:rsidRPr="005A4E71">
              <w:rPr>
                <w:rFonts w:ascii="Tahoma" w:hAnsi="Tahoma" w:cs="Tahoma"/>
              </w:rPr>
              <w:t xml:space="preserve"> INDIVIDUÁLNÍCH SPORTŮ OSTRAVA, IČO 26996448, ve výši 3.500.000 Kč na úhradu nákladů spojených s přípravou projektu „Výběr a podpora talentovaných sportovců“ </w:t>
            </w:r>
          </w:p>
          <w:p w14:paraId="283DB686" w14:textId="77777777" w:rsidR="00A30A93" w:rsidRDefault="00A30A93" w:rsidP="00A30A9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12/95</w:t>
            </w:r>
          </w:p>
          <w:p w14:paraId="628FFF41" w14:textId="77777777" w:rsidR="00A30A93" w:rsidRDefault="00A30A93" w:rsidP="00A30A9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</w:t>
            </w:r>
            <w:r w:rsidRPr="0015551A">
              <w:rPr>
                <w:rFonts w:ascii="Tahoma" w:hAnsi="Tahoma" w:cs="Tahoma"/>
                <w:b/>
              </w:rPr>
              <w:t>oporučuje</w:t>
            </w:r>
          </w:p>
          <w:p w14:paraId="24A38782" w14:textId="494052E1" w:rsidR="00237D47" w:rsidRDefault="00A30A93" w:rsidP="00A30A93">
            <w:pPr>
              <w:jc w:val="both"/>
              <w:rPr>
                <w:rFonts w:ascii="Tahoma" w:hAnsi="Tahoma" w:cs="Tahoma"/>
                <w:b/>
              </w:rPr>
            </w:pPr>
            <w:r w:rsidRPr="005A4E71">
              <w:rPr>
                <w:rFonts w:ascii="Tahoma" w:hAnsi="Tahoma" w:cs="Tahoma"/>
              </w:rPr>
              <w:t xml:space="preserve">změnit </w:t>
            </w:r>
            <w:r>
              <w:rPr>
                <w:rFonts w:ascii="Tahoma" w:hAnsi="Tahoma" w:cs="Tahoma"/>
              </w:rPr>
              <w:t>nákladový rozpočet</w:t>
            </w:r>
            <w:r w:rsidRPr="005A4E71">
              <w:rPr>
                <w:rFonts w:ascii="Tahoma" w:hAnsi="Tahoma" w:cs="Tahoma"/>
              </w:rPr>
              <w:t xml:space="preserve"> dotace příjemci </w:t>
            </w:r>
            <w:r>
              <w:rPr>
                <w:rFonts w:ascii="Tahoma" w:hAnsi="Tahoma" w:cs="Tahoma"/>
              </w:rPr>
              <w:t>MFK Karviná a.s.,</w:t>
            </w:r>
            <w:r w:rsidRPr="005A4E71">
              <w:rPr>
                <w:rFonts w:ascii="Tahoma" w:hAnsi="Tahoma" w:cs="Tahoma"/>
              </w:rPr>
              <w:t xml:space="preserve"> IČ </w:t>
            </w:r>
            <w:r>
              <w:rPr>
                <w:rFonts w:ascii="Tahoma" w:hAnsi="Tahoma" w:cs="Tahoma"/>
              </w:rPr>
              <w:t>27795454</w:t>
            </w:r>
            <w:r w:rsidRPr="005A4E71">
              <w:rPr>
                <w:rFonts w:ascii="Tahoma" w:hAnsi="Tahoma" w:cs="Tahoma"/>
              </w:rPr>
              <w:t>, projekt „</w:t>
            </w:r>
            <w:r>
              <w:rPr>
                <w:rFonts w:ascii="Tahoma" w:hAnsi="Tahoma" w:cs="Tahoma"/>
              </w:rPr>
              <w:t>Fotbal – mládež 2022</w:t>
            </w:r>
            <w:r w:rsidRPr="005A4E71">
              <w:rPr>
                <w:rFonts w:ascii="Tahoma" w:hAnsi="Tahoma" w:cs="Tahoma"/>
              </w:rPr>
              <w:t>“</w:t>
            </w:r>
          </w:p>
        </w:tc>
      </w:tr>
    </w:tbl>
    <w:p w14:paraId="76CD6843" w14:textId="77777777" w:rsidR="00237D47" w:rsidRDefault="00237D47" w:rsidP="00237D47">
      <w:pPr>
        <w:spacing w:line="280" w:lineRule="exact"/>
        <w:jc w:val="both"/>
        <w:rPr>
          <w:rFonts w:ascii="Tahoma" w:hAnsi="Tahoma" w:cs="Tahoma"/>
        </w:rPr>
      </w:pPr>
    </w:p>
    <w:p w14:paraId="4125DB16" w14:textId="77777777" w:rsidR="00237D47" w:rsidRPr="0088115A" w:rsidRDefault="00237D47" w:rsidP="00237D47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6452A17F" w14:textId="77777777" w:rsidR="00237D47" w:rsidRDefault="00237D47" w:rsidP="00237D47">
      <w:pPr>
        <w:spacing w:line="280" w:lineRule="exact"/>
        <w:jc w:val="both"/>
        <w:rPr>
          <w:rFonts w:ascii="Tahoma" w:hAnsi="Tahoma" w:cs="Tahoma"/>
        </w:rPr>
      </w:pPr>
    </w:p>
    <w:p w14:paraId="510A826B" w14:textId="77777777" w:rsidR="00237D47" w:rsidRDefault="00237D47" w:rsidP="00237D47">
      <w:pPr>
        <w:spacing w:line="280" w:lineRule="exact"/>
        <w:jc w:val="both"/>
        <w:rPr>
          <w:rFonts w:ascii="Tahoma" w:hAnsi="Tahoma" w:cs="Tahoma"/>
        </w:rPr>
      </w:pPr>
    </w:p>
    <w:p w14:paraId="1B3A1153" w14:textId="77777777" w:rsidR="00237D47" w:rsidRPr="00C63A81" w:rsidRDefault="00237D47" w:rsidP="00237D47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1DB75773" w14:textId="77777777" w:rsidR="00237D47" w:rsidRPr="00C63A81" w:rsidRDefault="00237D47" w:rsidP="00237D4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14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11. 2022</w:t>
      </w:r>
    </w:p>
    <w:p w14:paraId="1DA29665" w14:textId="77777777" w:rsidR="00237D47" w:rsidRPr="00C63A81" w:rsidRDefault="00237D47" w:rsidP="00237D47">
      <w:pPr>
        <w:spacing w:line="280" w:lineRule="exact"/>
        <w:jc w:val="both"/>
        <w:rPr>
          <w:rFonts w:ascii="Tahoma" w:hAnsi="Tahoma" w:cs="Tahoma"/>
        </w:rPr>
      </w:pPr>
    </w:p>
    <w:p w14:paraId="01705C57" w14:textId="77777777" w:rsidR="00237D47" w:rsidRDefault="00237D47" w:rsidP="00237D47">
      <w:pPr>
        <w:spacing w:line="280" w:lineRule="exact"/>
        <w:jc w:val="both"/>
        <w:rPr>
          <w:rFonts w:ascii="Tahoma" w:hAnsi="Tahoma" w:cs="Tahoma"/>
        </w:rPr>
      </w:pPr>
    </w:p>
    <w:p w14:paraId="4E931932" w14:textId="77777777" w:rsidR="00237D47" w:rsidRDefault="00237D47" w:rsidP="00237D4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7C3A77B7" w14:textId="77777777" w:rsidR="00237D47" w:rsidRPr="006B79CD" w:rsidRDefault="00237D47" w:rsidP="00237D47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p w14:paraId="14DBA304" w14:textId="77777777" w:rsidR="00237D47" w:rsidRPr="006B79CD" w:rsidRDefault="00237D47" w:rsidP="00543B6B">
      <w:pPr>
        <w:spacing w:line="280" w:lineRule="exact"/>
        <w:jc w:val="both"/>
        <w:rPr>
          <w:rFonts w:ascii="Tahoma" w:hAnsi="Tahoma" w:cs="Tahoma"/>
        </w:rPr>
      </w:pPr>
    </w:p>
    <w:sectPr w:rsidR="00237D47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C30E" w14:textId="77777777" w:rsidR="0056049B" w:rsidRDefault="0056049B" w:rsidP="0056049B">
      <w:r>
        <w:separator/>
      </w:r>
    </w:p>
  </w:endnote>
  <w:endnote w:type="continuationSeparator" w:id="0">
    <w:p w14:paraId="339AE3D4" w14:textId="77777777" w:rsidR="0056049B" w:rsidRDefault="0056049B" w:rsidP="005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BA872" w14:textId="3AC94BBD" w:rsidR="0056049B" w:rsidRDefault="0056049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6B7504" wp14:editId="138E43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c384c6cabd9aa68b1dd6a9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126A10" w14:textId="352EFFA5" w:rsidR="0056049B" w:rsidRPr="0056049B" w:rsidRDefault="0056049B" w:rsidP="005604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604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B7504" id="_x0000_t202" coordsize="21600,21600" o:spt="202" path="m,l,21600r21600,l21600,xe">
              <v:stroke joinstyle="miter"/>
              <v:path gradientshapeok="t" o:connecttype="rect"/>
            </v:shapetype>
            <v:shape id="MSIPCMec384c6cabd9aa68b1dd6a9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31126A10" w14:textId="352EFFA5" w:rsidR="0056049B" w:rsidRPr="0056049B" w:rsidRDefault="0056049B" w:rsidP="005604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604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76074" w14:textId="77777777" w:rsidR="0056049B" w:rsidRDefault="0056049B" w:rsidP="0056049B">
      <w:r>
        <w:separator/>
      </w:r>
    </w:p>
  </w:footnote>
  <w:footnote w:type="continuationSeparator" w:id="0">
    <w:p w14:paraId="64DDB903" w14:textId="77777777" w:rsidR="0056049B" w:rsidRDefault="0056049B" w:rsidP="0056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A585F"/>
    <w:multiLevelType w:val="hybridMultilevel"/>
    <w:tmpl w:val="27FEA87E"/>
    <w:lvl w:ilvl="0" w:tplc="7EDE76C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076A12"/>
    <w:multiLevelType w:val="hybridMultilevel"/>
    <w:tmpl w:val="27FEA87E"/>
    <w:lvl w:ilvl="0" w:tplc="FFFFFFFF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2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8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231061">
    <w:abstractNumId w:val="31"/>
  </w:num>
  <w:num w:numId="2" w16cid:durableId="83382874">
    <w:abstractNumId w:val="6"/>
  </w:num>
  <w:num w:numId="3" w16cid:durableId="243730250">
    <w:abstractNumId w:val="26"/>
  </w:num>
  <w:num w:numId="4" w16cid:durableId="1506893068">
    <w:abstractNumId w:val="30"/>
  </w:num>
  <w:num w:numId="5" w16cid:durableId="667296146">
    <w:abstractNumId w:val="39"/>
  </w:num>
  <w:num w:numId="6" w16cid:durableId="405149787">
    <w:abstractNumId w:val="10"/>
  </w:num>
  <w:num w:numId="7" w16cid:durableId="1032464432">
    <w:abstractNumId w:val="12"/>
  </w:num>
  <w:num w:numId="8" w16cid:durableId="956984607">
    <w:abstractNumId w:val="15"/>
  </w:num>
  <w:num w:numId="9" w16cid:durableId="2073236732">
    <w:abstractNumId w:val="40"/>
  </w:num>
  <w:num w:numId="10" w16cid:durableId="94712258">
    <w:abstractNumId w:val="5"/>
  </w:num>
  <w:num w:numId="11" w16cid:durableId="1221675435">
    <w:abstractNumId w:val="3"/>
  </w:num>
  <w:num w:numId="12" w16cid:durableId="161821622">
    <w:abstractNumId w:val="21"/>
  </w:num>
  <w:num w:numId="13" w16cid:durableId="1941183088">
    <w:abstractNumId w:val="37"/>
  </w:num>
  <w:num w:numId="14" w16cid:durableId="600181078">
    <w:abstractNumId w:val="19"/>
  </w:num>
  <w:num w:numId="15" w16cid:durableId="287005858">
    <w:abstractNumId w:val="28"/>
  </w:num>
  <w:num w:numId="16" w16cid:durableId="1666544022">
    <w:abstractNumId w:val="36"/>
  </w:num>
  <w:num w:numId="17" w16cid:durableId="78328193">
    <w:abstractNumId w:val="4"/>
  </w:num>
  <w:num w:numId="18" w16cid:durableId="723067870">
    <w:abstractNumId w:val="34"/>
  </w:num>
  <w:num w:numId="19" w16cid:durableId="1833134283">
    <w:abstractNumId w:val="1"/>
  </w:num>
  <w:num w:numId="20" w16cid:durableId="150410084">
    <w:abstractNumId w:val="2"/>
  </w:num>
  <w:num w:numId="21" w16cid:durableId="1149247926">
    <w:abstractNumId w:val="25"/>
  </w:num>
  <w:num w:numId="22" w16cid:durableId="745956974">
    <w:abstractNumId w:val="42"/>
  </w:num>
  <w:num w:numId="23" w16cid:durableId="1195657163">
    <w:abstractNumId w:val="7"/>
  </w:num>
  <w:num w:numId="24" w16cid:durableId="15009714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9062892">
    <w:abstractNumId w:val="27"/>
  </w:num>
  <w:num w:numId="26" w16cid:durableId="1890259810">
    <w:abstractNumId w:val="11"/>
  </w:num>
  <w:num w:numId="27" w16cid:durableId="653029654">
    <w:abstractNumId w:val="35"/>
  </w:num>
  <w:num w:numId="28" w16cid:durableId="1775902820">
    <w:abstractNumId w:val="22"/>
  </w:num>
  <w:num w:numId="29" w16cid:durableId="11174064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9845431">
    <w:abstractNumId w:val="13"/>
  </w:num>
  <w:num w:numId="31" w16cid:durableId="8323818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6910005">
    <w:abstractNumId w:val="0"/>
  </w:num>
  <w:num w:numId="33" w16cid:durableId="1238662170">
    <w:abstractNumId w:val="9"/>
  </w:num>
  <w:num w:numId="34" w16cid:durableId="596574">
    <w:abstractNumId w:val="14"/>
  </w:num>
  <w:num w:numId="35" w16cid:durableId="1886870518">
    <w:abstractNumId w:val="18"/>
  </w:num>
  <w:num w:numId="36" w16cid:durableId="868841198">
    <w:abstractNumId w:val="33"/>
  </w:num>
  <w:num w:numId="37" w16cid:durableId="1874919573">
    <w:abstractNumId w:val="24"/>
  </w:num>
  <w:num w:numId="38" w16cid:durableId="2033339782">
    <w:abstractNumId w:val="32"/>
  </w:num>
  <w:num w:numId="39" w16cid:durableId="24209664">
    <w:abstractNumId w:val="41"/>
  </w:num>
  <w:num w:numId="40" w16cid:durableId="1676103261">
    <w:abstractNumId w:val="38"/>
  </w:num>
  <w:num w:numId="41" w16cid:durableId="995644078">
    <w:abstractNumId w:val="20"/>
  </w:num>
  <w:num w:numId="42" w16cid:durableId="1499887595">
    <w:abstractNumId w:val="29"/>
  </w:num>
  <w:num w:numId="43" w16cid:durableId="977076920">
    <w:abstractNumId w:val="8"/>
  </w:num>
  <w:num w:numId="44" w16cid:durableId="1163205664">
    <w:abstractNumId w:val="23"/>
  </w:num>
  <w:num w:numId="45" w16cid:durableId="536353146">
    <w:abstractNumId w:val="16"/>
  </w:num>
  <w:num w:numId="46" w16cid:durableId="2068454449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1C25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C737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0938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37D47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49B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12D70"/>
    <w:rsid w:val="00723EE7"/>
    <w:rsid w:val="0072599B"/>
    <w:rsid w:val="00726100"/>
    <w:rsid w:val="00733AD2"/>
    <w:rsid w:val="0073414A"/>
    <w:rsid w:val="00736B4E"/>
    <w:rsid w:val="007405AE"/>
    <w:rsid w:val="00741AF4"/>
    <w:rsid w:val="00741E76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B5E82"/>
    <w:rsid w:val="007C381D"/>
    <w:rsid w:val="007D335A"/>
    <w:rsid w:val="007D39E2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52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4B5C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0A93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B11E5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27D4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2662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2022-11-21T14:18:00Z</dcterms:created>
  <dcterms:modified xsi:type="dcterms:W3CDTF">2022-11-21T14:18:00Z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2021-11-19T08:33:17Z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1f607bcd-95ff-40dc-af4a-a5c1764dabb4</vt:lpwstr>
  </property>
  <property fmtid="{D5CDD505-2E9C-101B-9397-08002B2CF9AE}" pid="9" name="MSIP_Label_63ff9749-f68b-40ec-aa05-229831920469_ContentBits">
    <vt:lpwstr>2</vt:lpwstr>
  </property>
</Properties>
</file>