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200" w:rsidRDefault="00A22200" w:rsidP="00A22200">
      <w:pPr>
        <w:pStyle w:val="MSKNormal"/>
        <w:jc w:val="center"/>
        <w:rPr>
          <w:b/>
        </w:rPr>
      </w:pPr>
      <w:bookmarkStart w:id="0" w:name="_GoBack"/>
      <w:bookmarkEnd w:id="0"/>
      <w:r w:rsidRPr="00A22200">
        <w:rPr>
          <w:b/>
        </w:rPr>
        <w:t>Výpisy z katastru nemovitostí</w:t>
      </w:r>
      <w:r w:rsidR="00CE2EBE">
        <w:rPr>
          <w:b/>
        </w:rPr>
        <w:t>, zákres předmětu prodeje</w:t>
      </w:r>
      <w:r w:rsidRPr="00A22200">
        <w:rPr>
          <w:b/>
        </w:rPr>
        <w:t xml:space="preserve"> v </w:t>
      </w:r>
      <w:proofErr w:type="gramStart"/>
      <w:r w:rsidRPr="00A22200">
        <w:rPr>
          <w:b/>
        </w:rPr>
        <w:t>k. ú. a obec</w:t>
      </w:r>
      <w:proofErr w:type="gramEnd"/>
      <w:r w:rsidRPr="00A22200">
        <w:rPr>
          <w:b/>
        </w:rPr>
        <w:t xml:space="preserve"> Nižní Lhoty a v k. ú. a obec Nošovice</w:t>
      </w:r>
    </w:p>
    <w:p w:rsidR="001717D9" w:rsidRPr="00A22200" w:rsidRDefault="001717D9" w:rsidP="00A22200">
      <w:pPr>
        <w:pStyle w:val="MSKNormal"/>
        <w:jc w:val="center"/>
        <w:rPr>
          <w:b/>
        </w:rPr>
      </w:pPr>
    </w:p>
    <w:p w:rsidR="00D20817" w:rsidRDefault="001717D9" w:rsidP="00A22200">
      <w:pPr>
        <w:jc w:val="center"/>
        <w:rPr>
          <w:b/>
        </w:rPr>
      </w:pPr>
      <w:r w:rsidRPr="001717D9">
        <w:rPr>
          <w:b/>
          <w:noProof/>
          <w:lang w:eastAsia="cs-CZ"/>
        </w:rPr>
        <w:drawing>
          <wp:inline distT="0" distB="0" distL="0" distR="0">
            <wp:extent cx="5760720" cy="7543221"/>
            <wp:effectExtent l="0" t="0" r="0" b="63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543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200" w:rsidRDefault="00A22200" w:rsidP="00A22200">
      <w:pPr>
        <w:jc w:val="center"/>
        <w:rPr>
          <w:b/>
        </w:rPr>
      </w:pPr>
    </w:p>
    <w:p w:rsidR="00A22200" w:rsidRPr="00B84B87" w:rsidRDefault="00A22200" w:rsidP="00A22200">
      <w:pPr>
        <w:rPr>
          <w:rFonts w:ascii="Tahoma" w:hAnsi="Tahoma" w:cs="Tahoma"/>
          <w:snapToGrid w:val="0"/>
          <w:sz w:val="20"/>
          <w:szCs w:val="20"/>
        </w:rPr>
      </w:pPr>
      <w:r w:rsidRPr="00B84B87">
        <w:rPr>
          <w:rFonts w:ascii="Tahoma" w:hAnsi="Tahoma" w:cs="Tahoma"/>
        </w:rPr>
        <w:t xml:space="preserve">Zákres </w:t>
      </w:r>
      <w:r w:rsidR="00CE2EBE">
        <w:rPr>
          <w:rFonts w:ascii="Tahoma" w:hAnsi="Tahoma" w:cs="Tahoma"/>
        </w:rPr>
        <w:t>předmětu</w:t>
      </w:r>
      <w:r w:rsidRPr="00B84B87">
        <w:rPr>
          <w:rFonts w:ascii="Tahoma" w:hAnsi="Tahoma" w:cs="Tahoma"/>
        </w:rPr>
        <w:t xml:space="preserve"> prodeje pozemků v </w:t>
      </w:r>
      <w:proofErr w:type="gramStart"/>
      <w:r w:rsidRPr="00B84B87">
        <w:rPr>
          <w:rFonts w:ascii="Tahoma" w:hAnsi="Tahoma" w:cs="Tahoma"/>
        </w:rPr>
        <w:t>k. ú. a obec</w:t>
      </w:r>
      <w:proofErr w:type="gramEnd"/>
      <w:r w:rsidRPr="00B84B87">
        <w:rPr>
          <w:rFonts w:ascii="Tahoma" w:hAnsi="Tahoma" w:cs="Tahoma"/>
        </w:rPr>
        <w:t xml:space="preserve"> Nižní Lhoty </w:t>
      </w:r>
    </w:p>
    <w:p w:rsidR="00A22200" w:rsidRDefault="00B717D6" w:rsidP="00A22200">
      <w:pPr>
        <w:jc w:val="center"/>
        <w:rPr>
          <w:b/>
        </w:rPr>
      </w:pPr>
      <w:r>
        <w:rPr>
          <w:b/>
          <w:noProof/>
          <w:lang w:eastAsia="cs-CZ"/>
        </w:rPr>
        <w:lastRenderedPageBreak/>
        <w:drawing>
          <wp:inline distT="0" distB="0" distL="0" distR="0">
            <wp:extent cx="5467350" cy="649605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649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200" w:rsidRDefault="00A22200" w:rsidP="00A22200">
      <w:pPr>
        <w:jc w:val="center"/>
        <w:rPr>
          <w:b/>
        </w:rPr>
      </w:pPr>
    </w:p>
    <w:p w:rsidR="00A22200" w:rsidRDefault="00A22200" w:rsidP="00A22200">
      <w:pPr>
        <w:jc w:val="center"/>
        <w:rPr>
          <w:b/>
        </w:rPr>
      </w:pPr>
    </w:p>
    <w:p w:rsidR="00A22200" w:rsidRDefault="00A22200" w:rsidP="00A22200">
      <w:pPr>
        <w:jc w:val="center"/>
        <w:rPr>
          <w:b/>
        </w:rPr>
      </w:pPr>
    </w:p>
    <w:p w:rsidR="00A22200" w:rsidRDefault="00A22200" w:rsidP="00A22200">
      <w:pPr>
        <w:jc w:val="center"/>
        <w:rPr>
          <w:b/>
        </w:rPr>
      </w:pPr>
    </w:p>
    <w:p w:rsidR="00A22200" w:rsidRDefault="001717D9" w:rsidP="00A22200">
      <w:pPr>
        <w:jc w:val="center"/>
        <w:rPr>
          <w:b/>
        </w:rPr>
      </w:pPr>
      <w:r w:rsidRPr="001717D9">
        <w:rPr>
          <w:b/>
          <w:noProof/>
          <w:lang w:eastAsia="cs-CZ"/>
        </w:rPr>
        <w:lastRenderedPageBreak/>
        <w:drawing>
          <wp:inline distT="0" distB="0" distL="0" distR="0">
            <wp:extent cx="5760720" cy="7219130"/>
            <wp:effectExtent l="0" t="0" r="0" b="127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1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200" w:rsidRDefault="00A22200" w:rsidP="00A22200">
      <w:pPr>
        <w:jc w:val="center"/>
        <w:rPr>
          <w:b/>
        </w:rPr>
      </w:pPr>
    </w:p>
    <w:p w:rsidR="00A22200" w:rsidRPr="00A22200" w:rsidRDefault="00B717D6" w:rsidP="00A22200">
      <w:pPr>
        <w:jc w:val="center"/>
        <w:rPr>
          <w:b/>
        </w:rPr>
      </w:pPr>
      <w:r>
        <w:rPr>
          <w:b/>
          <w:noProof/>
          <w:lang w:eastAsia="cs-CZ"/>
        </w:rPr>
        <w:lastRenderedPageBreak/>
        <w:drawing>
          <wp:inline distT="0" distB="0" distL="0" distR="0">
            <wp:extent cx="5760720" cy="5577840"/>
            <wp:effectExtent l="0" t="0" r="0" b="381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57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2200" w:rsidRPr="00A222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817"/>
    <w:rsid w:val="001717D9"/>
    <w:rsid w:val="00301C8C"/>
    <w:rsid w:val="004046E7"/>
    <w:rsid w:val="0058369F"/>
    <w:rsid w:val="00584DCB"/>
    <w:rsid w:val="0059338D"/>
    <w:rsid w:val="007F6167"/>
    <w:rsid w:val="00811409"/>
    <w:rsid w:val="00A22200"/>
    <w:rsid w:val="00B717D6"/>
    <w:rsid w:val="00C2028E"/>
    <w:rsid w:val="00CE2EBE"/>
    <w:rsid w:val="00D20817"/>
    <w:rsid w:val="00DA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2AA19E-D98B-49D3-AFC7-67B834B97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D20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20817"/>
    <w:rPr>
      <w:b/>
      <w:bCs/>
    </w:rPr>
  </w:style>
  <w:style w:type="paragraph" w:customStyle="1" w:styleId="MSKNormal">
    <w:name w:val="MSK_Normal"/>
    <w:basedOn w:val="Normln"/>
    <w:link w:val="MSKNormalChar"/>
    <w:qFormat/>
    <w:rsid w:val="007F6167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rsid w:val="007F6167"/>
    <w:rPr>
      <w:rFonts w:ascii="Tahoma" w:eastAsia="Calibri" w:hAnsi="Tahoma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E2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2E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58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0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3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95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478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771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4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06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1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7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169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Farmačka Pavel</dc:creator>
  <cp:keywords/>
  <dc:description/>
  <cp:lastModifiedBy>Farmačka Pavel</cp:lastModifiedBy>
  <cp:revision>2</cp:revision>
  <cp:lastPrinted>2016-11-23T11:16:00Z</cp:lastPrinted>
  <dcterms:created xsi:type="dcterms:W3CDTF">2016-12-02T07:38:00Z</dcterms:created>
  <dcterms:modified xsi:type="dcterms:W3CDTF">2016-12-02T07:38:00Z</dcterms:modified>
</cp:coreProperties>
</file>