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EDE72" w14:textId="3B844DB2" w:rsidR="00091112" w:rsidRDefault="000443EE" w:rsidP="000443EE">
      <w:pPr>
        <w:jc w:val="both"/>
        <w:rPr>
          <w:rFonts w:ascii="Tahoma" w:hAnsi="Tahoma" w:cs="Tahoma"/>
          <w:sz w:val="20"/>
          <w:szCs w:val="20"/>
        </w:rPr>
      </w:pPr>
      <w:r w:rsidRPr="000443EE">
        <w:rPr>
          <w:rFonts w:ascii="Tahoma" w:hAnsi="Tahoma" w:cs="Tahoma"/>
          <w:b/>
          <w:sz w:val="20"/>
          <w:szCs w:val="20"/>
          <w:u w:val="single"/>
        </w:rPr>
        <w:t>Varianta 1:</w:t>
      </w:r>
      <w:r w:rsidRPr="000443EE">
        <w:rPr>
          <w:rFonts w:ascii="Tahoma" w:hAnsi="Tahoma" w:cs="Tahoma"/>
          <w:b/>
          <w:sz w:val="20"/>
          <w:szCs w:val="20"/>
        </w:rPr>
        <w:t xml:space="preserve"> Bude použito v případě financování z projektu Kotlíkové dotace v Moravskoslezském kraji – 3. výzva“, reg. č. CZ.05.2.32/0.0/0.0/19_117/0009638.</w:t>
      </w:r>
    </w:p>
    <w:p w14:paraId="5DA56A99" w14:textId="467599AD" w:rsidR="000443EE" w:rsidRDefault="000443EE" w:rsidP="000443EE">
      <w:pPr>
        <w:jc w:val="both"/>
        <w:rPr>
          <w:rFonts w:ascii="Tahoma" w:hAnsi="Tahoma" w:cs="Tahoma"/>
          <w:b/>
          <w:sz w:val="20"/>
          <w:szCs w:val="20"/>
        </w:rPr>
      </w:pPr>
    </w:p>
    <w:p w14:paraId="28956834" w14:textId="77777777" w:rsidR="00F55F28" w:rsidRPr="000443EE" w:rsidRDefault="00F55F28" w:rsidP="000443EE">
      <w:pPr>
        <w:jc w:val="both"/>
        <w:rPr>
          <w:rFonts w:ascii="Tahoma" w:hAnsi="Tahoma" w:cs="Tahoma"/>
          <w:b/>
          <w:sz w:val="20"/>
          <w:szCs w:val="20"/>
        </w:rPr>
      </w:pPr>
    </w:p>
    <w:p w14:paraId="5AE895DA" w14:textId="77777777" w:rsidR="00091112" w:rsidRPr="00927F31" w:rsidRDefault="00091112" w:rsidP="00091112">
      <w:pPr>
        <w:jc w:val="center"/>
        <w:rPr>
          <w:rFonts w:ascii="Tahoma" w:hAnsi="Tahoma" w:cs="Tahoma"/>
          <w:b/>
          <w:sz w:val="20"/>
          <w:szCs w:val="20"/>
        </w:rPr>
      </w:pPr>
      <w:r w:rsidRPr="00927F31">
        <w:rPr>
          <w:rFonts w:ascii="Tahoma" w:hAnsi="Tahoma" w:cs="Tahoma"/>
          <w:b/>
          <w:sz w:val="20"/>
          <w:szCs w:val="20"/>
        </w:rPr>
        <w:t xml:space="preserve">Smlouva o poskytnutí dotace </w:t>
      </w:r>
    </w:p>
    <w:p w14:paraId="27C9AF41" w14:textId="77777777" w:rsidR="00091112" w:rsidRPr="00927F31" w:rsidRDefault="00091112" w:rsidP="00091112">
      <w:pPr>
        <w:jc w:val="center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b/>
          <w:sz w:val="20"/>
          <w:szCs w:val="20"/>
        </w:rPr>
        <w:t>z rozpočtu</w:t>
      </w:r>
      <w:r w:rsidRPr="00927F31">
        <w:rPr>
          <w:rFonts w:ascii="Tahoma" w:hAnsi="Tahoma" w:cs="Tahoma"/>
          <w:sz w:val="20"/>
          <w:szCs w:val="20"/>
        </w:rPr>
        <w:t xml:space="preserve"> </w:t>
      </w:r>
      <w:r w:rsidRPr="00927F31">
        <w:rPr>
          <w:rFonts w:ascii="Tahoma" w:hAnsi="Tahoma" w:cs="Tahoma"/>
          <w:b/>
          <w:sz w:val="20"/>
          <w:szCs w:val="20"/>
        </w:rPr>
        <w:t>Moravskoslezského kraje</w:t>
      </w:r>
      <w:r>
        <w:rPr>
          <w:rFonts w:ascii="Tahoma" w:hAnsi="Tahoma" w:cs="Tahoma"/>
          <w:b/>
          <w:sz w:val="20"/>
          <w:szCs w:val="20"/>
        </w:rPr>
        <w:t xml:space="preserve"> </w:t>
      </w:r>
      <w:r w:rsidRPr="00D033C3">
        <w:rPr>
          <w:rFonts w:ascii="Tahoma" w:hAnsi="Tahoma" w:cs="Tahoma"/>
          <w:b/>
          <w:sz w:val="20"/>
          <w:szCs w:val="20"/>
        </w:rPr>
        <w:t>(otevřený dotační titul)</w:t>
      </w:r>
    </w:p>
    <w:p w14:paraId="7F550908" w14:textId="77777777" w:rsidR="00091112" w:rsidRPr="00927F31" w:rsidRDefault="00091112" w:rsidP="00091112">
      <w:pPr>
        <w:rPr>
          <w:rFonts w:ascii="Tahoma" w:hAnsi="Tahoma" w:cs="Tahoma"/>
          <w:sz w:val="20"/>
          <w:szCs w:val="20"/>
        </w:rPr>
      </w:pPr>
    </w:p>
    <w:p w14:paraId="7C486F7D" w14:textId="77777777" w:rsidR="00091112" w:rsidRPr="00927F31" w:rsidRDefault="00091112" w:rsidP="00091112">
      <w:pPr>
        <w:widowControl w:val="0"/>
        <w:tabs>
          <w:tab w:val="left" w:pos="708"/>
        </w:tabs>
        <w:jc w:val="center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uzavřená</w:t>
      </w:r>
    </w:p>
    <w:p w14:paraId="01EA0AB8" w14:textId="77777777" w:rsidR="00091112" w:rsidRPr="00927F31" w:rsidRDefault="00091112" w:rsidP="00091112">
      <w:pPr>
        <w:widowControl w:val="0"/>
        <w:tabs>
          <w:tab w:val="left" w:pos="708"/>
        </w:tabs>
        <w:rPr>
          <w:rFonts w:ascii="Tahoma" w:hAnsi="Tahoma" w:cs="Tahoma"/>
          <w:sz w:val="20"/>
          <w:szCs w:val="20"/>
        </w:rPr>
      </w:pPr>
    </w:p>
    <w:p w14:paraId="0AA9F583" w14:textId="77777777" w:rsidR="00091112" w:rsidRPr="00927F31" w:rsidRDefault="00091112" w:rsidP="00091112">
      <w:pPr>
        <w:pStyle w:val="slovan-2rove"/>
        <w:widowControl w:val="0"/>
        <w:tabs>
          <w:tab w:val="left" w:pos="708"/>
        </w:tabs>
        <w:jc w:val="center"/>
        <w:rPr>
          <w:rFonts w:ascii="Tahoma" w:hAnsi="Tahoma" w:cs="Tahoma"/>
          <w:snapToGrid w:val="0"/>
          <w:sz w:val="20"/>
        </w:rPr>
      </w:pPr>
      <w:r w:rsidRPr="00927F31">
        <w:rPr>
          <w:rFonts w:ascii="Tahoma" w:hAnsi="Tahoma" w:cs="Tahoma"/>
          <w:snapToGrid w:val="0"/>
          <w:sz w:val="20"/>
        </w:rPr>
        <w:t>podle ustanovení § 10a odst. 3 zákona č. 250/2000 Sb., o rozpočtových pravidlech územních rozpočtů jako smlouva veřejnoprávní ve smyslu § 159 a násl. zákona č. 500/2004 Sb., správní řád</w:t>
      </w:r>
    </w:p>
    <w:p w14:paraId="353C4CB4" w14:textId="77777777" w:rsidR="00091112" w:rsidRPr="00927F31" w:rsidRDefault="00091112" w:rsidP="00091112">
      <w:pPr>
        <w:pStyle w:val="slovan-2rove"/>
        <w:widowControl w:val="0"/>
        <w:tabs>
          <w:tab w:val="left" w:pos="708"/>
        </w:tabs>
        <w:jc w:val="center"/>
        <w:rPr>
          <w:rFonts w:ascii="Tahoma" w:hAnsi="Tahoma" w:cs="Tahoma"/>
          <w:snapToGrid w:val="0"/>
          <w:sz w:val="20"/>
        </w:rPr>
      </w:pPr>
    </w:p>
    <w:p w14:paraId="65576301" w14:textId="77777777" w:rsidR="00091112" w:rsidRPr="00927F31" w:rsidRDefault="00091112" w:rsidP="00091112">
      <w:pPr>
        <w:pStyle w:val="slovan-2rove"/>
        <w:widowControl w:val="0"/>
        <w:tabs>
          <w:tab w:val="left" w:pos="708"/>
        </w:tabs>
        <w:jc w:val="center"/>
        <w:rPr>
          <w:rFonts w:ascii="Tahoma" w:hAnsi="Tahoma" w:cs="Tahoma"/>
          <w:snapToGrid w:val="0"/>
          <w:sz w:val="20"/>
        </w:rPr>
      </w:pPr>
      <w:r w:rsidRPr="00927F31">
        <w:rPr>
          <w:rFonts w:ascii="Tahoma" w:hAnsi="Tahoma" w:cs="Tahoma"/>
          <w:snapToGrid w:val="0"/>
          <w:sz w:val="20"/>
        </w:rPr>
        <w:t>mezi smluvními stranami:</w:t>
      </w:r>
    </w:p>
    <w:p w14:paraId="647E1536" w14:textId="77777777" w:rsidR="00091112" w:rsidRPr="00927F31" w:rsidRDefault="00091112" w:rsidP="00091112">
      <w:pPr>
        <w:rPr>
          <w:rFonts w:ascii="Tahoma" w:hAnsi="Tahoma" w:cs="Tahoma"/>
          <w:sz w:val="20"/>
          <w:szCs w:val="20"/>
        </w:rPr>
      </w:pPr>
    </w:p>
    <w:p w14:paraId="540093BB" w14:textId="77777777" w:rsidR="00091112" w:rsidRPr="00927F31" w:rsidRDefault="00091112" w:rsidP="00091112">
      <w:pPr>
        <w:jc w:val="both"/>
        <w:rPr>
          <w:rFonts w:ascii="Tahoma" w:hAnsi="Tahoma" w:cs="Tahoma"/>
          <w:b/>
          <w:sz w:val="20"/>
          <w:szCs w:val="20"/>
        </w:rPr>
      </w:pPr>
      <w:r w:rsidRPr="00927F31">
        <w:rPr>
          <w:rFonts w:ascii="Tahoma" w:hAnsi="Tahoma" w:cs="Tahoma"/>
          <w:b/>
          <w:sz w:val="20"/>
          <w:szCs w:val="20"/>
        </w:rPr>
        <w:t>Moravskoslezský kraj</w:t>
      </w:r>
    </w:p>
    <w:p w14:paraId="353041FA" w14:textId="77777777" w:rsidR="00091112" w:rsidRPr="00927F31" w:rsidRDefault="00091112" w:rsidP="00091112">
      <w:pPr>
        <w:tabs>
          <w:tab w:val="left" w:pos="2835"/>
        </w:tabs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sídlem: </w:t>
      </w:r>
      <w:r w:rsidRPr="00927F31">
        <w:rPr>
          <w:rFonts w:ascii="Tahoma" w:hAnsi="Tahoma" w:cs="Tahoma"/>
          <w:sz w:val="20"/>
          <w:szCs w:val="20"/>
        </w:rPr>
        <w:tab/>
        <w:t>28. října 117, 702 18 Ostrava</w:t>
      </w:r>
      <w:r w:rsidRPr="00927F31">
        <w:rPr>
          <w:rFonts w:ascii="Tahoma" w:hAnsi="Tahoma" w:cs="Tahoma"/>
          <w:sz w:val="20"/>
          <w:szCs w:val="20"/>
        </w:rPr>
        <w:tab/>
      </w:r>
    </w:p>
    <w:p w14:paraId="175FF3E2" w14:textId="1D02A712" w:rsidR="00091112" w:rsidRPr="00927F31" w:rsidRDefault="00091112" w:rsidP="00091112">
      <w:pPr>
        <w:tabs>
          <w:tab w:val="left" w:pos="2835"/>
        </w:tabs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zastoupen: </w:t>
      </w:r>
      <w:r w:rsidRPr="00927F31">
        <w:rPr>
          <w:rFonts w:ascii="Tahoma" w:hAnsi="Tahoma" w:cs="Tahoma"/>
          <w:sz w:val="20"/>
          <w:szCs w:val="20"/>
        </w:rPr>
        <w:tab/>
      </w:r>
    </w:p>
    <w:p w14:paraId="571BD355" w14:textId="77777777" w:rsidR="00091112" w:rsidRPr="00927F31" w:rsidRDefault="00091112" w:rsidP="00091112">
      <w:pPr>
        <w:tabs>
          <w:tab w:val="left" w:pos="2835"/>
        </w:tabs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IČ: </w:t>
      </w:r>
      <w:r w:rsidRPr="00927F31">
        <w:rPr>
          <w:rFonts w:ascii="Tahoma" w:hAnsi="Tahoma" w:cs="Tahoma"/>
          <w:sz w:val="20"/>
          <w:szCs w:val="20"/>
        </w:rPr>
        <w:tab/>
        <w:t>70890692</w:t>
      </w:r>
    </w:p>
    <w:p w14:paraId="6187407D" w14:textId="77777777" w:rsidR="00091112" w:rsidRPr="00927F31" w:rsidRDefault="00091112" w:rsidP="00091112">
      <w:pPr>
        <w:tabs>
          <w:tab w:val="left" w:pos="2835"/>
        </w:tabs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DIČ:</w:t>
      </w:r>
      <w:r w:rsidRPr="00927F31">
        <w:rPr>
          <w:rFonts w:ascii="Tahoma" w:hAnsi="Tahoma" w:cs="Tahoma"/>
          <w:sz w:val="20"/>
          <w:szCs w:val="20"/>
        </w:rPr>
        <w:tab/>
        <w:t>CZ7089692</w:t>
      </w:r>
    </w:p>
    <w:p w14:paraId="5E5CBE4C" w14:textId="77777777" w:rsidR="007A7901" w:rsidRDefault="007A7901" w:rsidP="007A7901">
      <w:pPr>
        <w:tabs>
          <w:tab w:val="left" w:pos="2835"/>
        </w:tabs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Bankovní spojení</w:t>
      </w:r>
      <w:r>
        <w:rPr>
          <w:rFonts w:ascii="Tahoma" w:hAnsi="Tahoma" w:cs="Tahoma"/>
          <w:sz w:val="20"/>
          <w:szCs w:val="20"/>
        </w:rPr>
        <w:tab/>
        <w:t>UniCredit Bank Czech Republic, a.s.</w:t>
      </w:r>
    </w:p>
    <w:p w14:paraId="26FD5ECD" w14:textId="77777777" w:rsidR="007A7901" w:rsidRDefault="007A7901" w:rsidP="007A7901">
      <w:pPr>
        <w:tabs>
          <w:tab w:val="left" w:pos="2835"/>
        </w:tabs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Číslo účtu:</w:t>
      </w:r>
      <w:r>
        <w:rPr>
          <w:rFonts w:ascii="Tahoma" w:hAnsi="Tahoma" w:cs="Tahoma"/>
          <w:sz w:val="20"/>
          <w:szCs w:val="20"/>
        </w:rPr>
        <w:tab/>
        <w:t>1387551169/2700</w:t>
      </w:r>
    </w:p>
    <w:p w14:paraId="5EB8C7B2" w14:textId="77777777" w:rsidR="00091112" w:rsidRPr="00927F31" w:rsidRDefault="00091112" w:rsidP="00091112">
      <w:pPr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dále jen „</w:t>
      </w:r>
      <w:r w:rsidRPr="00927F31">
        <w:rPr>
          <w:rFonts w:ascii="Tahoma" w:hAnsi="Tahoma" w:cs="Tahoma"/>
          <w:b/>
          <w:sz w:val="20"/>
          <w:szCs w:val="20"/>
        </w:rPr>
        <w:t>poskytovatel</w:t>
      </w:r>
      <w:r w:rsidRPr="00927F31">
        <w:rPr>
          <w:rFonts w:ascii="Tahoma" w:hAnsi="Tahoma" w:cs="Tahoma"/>
          <w:sz w:val="20"/>
          <w:szCs w:val="20"/>
        </w:rPr>
        <w:t>“</w:t>
      </w:r>
    </w:p>
    <w:p w14:paraId="71D1DA91" w14:textId="77777777" w:rsidR="00091112" w:rsidRPr="00927F31" w:rsidRDefault="00091112" w:rsidP="00091112">
      <w:pPr>
        <w:rPr>
          <w:rFonts w:ascii="Tahoma" w:hAnsi="Tahoma" w:cs="Tahoma"/>
          <w:sz w:val="20"/>
          <w:szCs w:val="20"/>
        </w:rPr>
      </w:pPr>
    </w:p>
    <w:p w14:paraId="1ABAE3E4" w14:textId="77777777" w:rsidR="00091112" w:rsidRPr="00927F31" w:rsidRDefault="00091112" w:rsidP="00091112">
      <w:pPr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a</w:t>
      </w:r>
    </w:p>
    <w:p w14:paraId="0EC55502" w14:textId="77777777" w:rsidR="00091112" w:rsidRPr="00927F31" w:rsidRDefault="00091112" w:rsidP="00091112">
      <w:pPr>
        <w:rPr>
          <w:rFonts w:ascii="Tahoma" w:hAnsi="Tahoma" w:cs="Tahoma"/>
          <w:b/>
          <w:sz w:val="20"/>
          <w:szCs w:val="20"/>
        </w:rPr>
      </w:pPr>
    </w:p>
    <w:p w14:paraId="435AE386" w14:textId="77777777" w:rsidR="00091112" w:rsidRPr="003A292C" w:rsidRDefault="00091112" w:rsidP="00091112">
      <w:pPr>
        <w:rPr>
          <w:rFonts w:ascii="Tahoma" w:hAnsi="Tahoma" w:cs="Tahoma"/>
          <w:b/>
          <w:sz w:val="20"/>
          <w:szCs w:val="20"/>
        </w:rPr>
      </w:pPr>
      <w:r w:rsidRPr="003A292C">
        <w:rPr>
          <w:rFonts w:ascii="Tahoma" w:hAnsi="Tahoma" w:cs="Tahoma"/>
          <w:b/>
          <w:sz w:val="20"/>
          <w:szCs w:val="20"/>
        </w:rPr>
        <w:t xml:space="preserve">Jméno </w:t>
      </w:r>
    </w:p>
    <w:p w14:paraId="10D7758E" w14:textId="77777777" w:rsidR="00091112" w:rsidRPr="003A292C" w:rsidRDefault="00091112" w:rsidP="00091112">
      <w:pPr>
        <w:tabs>
          <w:tab w:val="left" w:pos="2835"/>
          <w:tab w:val="left" w:pos="5145"/>
        </w:tabs>
        <w:rPr>
          <w:rFonts w:ascii="Tahoma" w:hAnsi="Tahoma" w:cs="Tahoma"/>
          <w:sz w:val="20"/>
          <w:szCs w:val="20"/>
        </w:rPr>
      </w:pPr>
      <w:r w:rsidRPr="003A292C">
        <w:rPr>
          <w:rFonts w:ascii="Tahoma" w:hAnsi="Tahoma" w:cs="Tahoma"/>
          <w:sz w:val="20"/>
          <w:szCs w:val="20"/>
        </w:rPr>
        <w:t>bydlištěm:</w:t>
      </w:r>
      <w:r w:rsidRPr="003A292C" w:rsidDel="00504D03">
        <w:rPr>
          <w:rFonts w:ascii="Tahoma" w:hAnsi="Tahoma" w:cs="Tahoma"/>
          <w:sz w:val="20"/>
          <w:szCs w:val="20"/>
        </w:rPr>
        <w:t xml:space="preserve"> </w:t>
      </w:r>
      <w:r w:rsidRPr="003A292C">
        <w:rPr>
          <w:rFonts w:ascii="Tahoma" w:hAnsi="Tahoma" w:cs="Tahoma"/>
          <w:sz w:val="20"/>
          <w:szCs w:val="20"/>
        </w:rPr>
        <w:tab/>
      </w:r>
      <w:r w:rsidRPr="003A292C">
        <w:rPr>
          <w:rFonts w:ascii="Tahoma" w:hAnsi="Tahoma" w:cs="Tahoma"/>
          <w:sz w:val="20"/>
          <w:szCs w:val="20"/>
        </w:rPr>
        <w:tab/>
      </w:r>
    </w:p>
    <w:p w14:paraId="34C59550" w14:textId="77777777" w:rsidR="00091112" w:rsidRPr="003A292C" w:rsidRDefault="00091112" w:rsidP="00091112">
      <w:pPr>
        <w:tabs>
          <w:tab w:val="left" w:pos="2835"/>
        </w:tabs>
        <w:rPr>
          <w:rFonts w:ascii="Tahoma" w:hAnsi="Tahoma" w:cs="Tahoma"/>
          <w:sz w:val="20"/>
          <w:szCs w:val="20"/>
        </w:rPr>
      </w:pPr>
      <w:r w:rsidRPr="003A292C">
        <w:rPr>
          <w:rFonts w:ascii="Tahoma" w:hAnsi="Tahoma" w:cs="Tahoma"/>
          <w:sz w:val="20"/>
          <w:szCs w:val="20"/>
        </w:rPr>
        <w:t>datum narození:</w:t>
      </w:r>
      <w:r w:rsidRPr="003A292C">
        <w:rPr>
          <w:rFonts w:ascii="Tahoma" w:hAnsi="Tahoma" w:cs="Tahoma"/>
          <w:sz w:val="20"/>
          <w:szCs w:val="20"/>
        </w:rPr>
        <w:tab/>
      </w:r>
    </w:p>
    <w:p w14:paraId="1AFDF7E7" w14:textId="77777777" w:rsidR="00091112" w:rsidRPr="003A292C" w:rsidRDefault="00091112" w:rsidP="00091112">
      <w:pPr>
        <w:tabs>
          <w:tab w:val="left" w:pos="2835"/>
        </w:tabs>
        <w:jc w:val="both"/>
        <w:rPr>
          <w:rFonts w:ascii="Tahoma" w:hAnsi="Tahoma" w:cs="Tahoma"/>
          <w:sz w:val="20"/>
          <w:szCs w:val="20"/>
        </w:rPr>
      </w:pPr>
      <w:r w:rsidRPr="003A292C">
        <w:rPr>
          <w:rFonts w:ascii="Tahoma" w:hAnsi="Tahoma" w:cs="Tahoma"/>
          <w:sz w:val="20"/>
          <w:szCs w:val="20"/>
        </w:rPr>
        <w:t>Bankovní spojení:</w:t>
      </w:r>
      <w:r w:rsidRPr="003A292C">
        <w:rPr>
          <w:rFonts w:ascii="Tahoma" w:hAnsi="Tahoma" w:cs="Tahoma"/>
          <w:sz w:val="20"/>
          <w:szCs w:val="20"/>
        </w:rPr>
        <w:tab/>
      </w:r>
    </w:p>
    <w:p w14:paraId="1C1C2A98" w14:textId="77777777" w:rsidR="00091112" w:rsidRPr="003A292C" w:rsidRDefault="00091112" w:rsidP="00091112">
      <w:pPr>
        <w:tabs>
          <w:tab w:val="left" w:pos="2835"/>
        </w:tabs>
        <w:jc w:val="both"/>
        <w:rPr>
          <w:rFonts w:ascii="Tahoma" w:hAnsi="Tahoma" w:cs="Tahoma"/>
          <w:sz w:val="20"/>
          <w:szCs w:val="20"/>
        </w:rPr>
      </w:pPr>
      <w:r w:rsidRPr="003A292C">
        <w:rPr>
          <w:rFonts w:ascii="Tahoma" w:hAnsi="Tahoma" w:cs="Tahoma"/>
          <w:sz w:val="20"/>
          <w:szCs w:val="20"/>
        </w:rPr>
        <w:t>Číslo účtu:</w:t>
      </w:r>
      <w:r w:rsidRPr="003A292C">
        <w:rPr>
          <w:rFonts w:ascii="Tahoma" w:hAnsi="Tahoma" w:cs="Tahoma"/>
          <w:sz w:val="20"/>
          <w:szCs w:val="20"/>
        </w:rPr>
        <w:tab/>
      </w:r>
    </w:p>
    <w:p w14:paraId="7F9ABC3E" w14:textId="77777777" w:rsidR="00091112" w:rsidRPr="003A292C" w:rsidRDefault="00091112" w:rsidP="00091112">
      <w:pPr>
        <w:tabs>
          <w:tab w:val="left" w:pos="2835"/>
        </w:tabs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Pořadové</w:t>
      </w:r>
      <w:r w:rsidRPr="003A292C">
        <w:rPr>
          <w:rFonts w:ascii="Tahoma" w:hAnsi="Tahoma" w:cs="Tahoma"/>
          <w:sz w:val="20"/>
          <w:szCs w:val="20"/>
        </w:rPr>
        <w:t xml:space="preserve"> číslo žádosti:</w:t>
      </w:r>
      <w:r w:rsidRPr="003A292C">
        <w:rPr>
          <w:rFonts w:ascii="Tahoma" w:hAnsi="Tahoma" w:cs="Tahoma"/>
          <w:sz w:val="20"/>
          <w:szCs w:val="20"/>
        </w:rPr>
        <w:tab/>
      </w:r>
    </w:p>
    <w:p w14:paraId="6E348B1C" w14:textId="77777777" w:rsidR="00091112" w:rsidRPr="00927F31" w:rsidRDefault="00091112" w:rsidP="00091112">
      <w:pPr>
        <w:rPr>
          <w:rFonts w:ascii="Tahoma" w:hAnsi="Tahoma" w:cs="Tahoma"/>
          <w:i/>
          <w:sz w:val="20"/>
          <w:szCs w:val="20"/>
        </w:rPr>
      </w:pPr>
      <w:r w:rsidRPr="003A292C">
        <w:rPr>
          <w:rFonts w:ascii="Tahoma" w:hAnsi="Tahoma" w:cs="Tahoma"/>
          <w:sz w:val="20"/>
          <w:szCs w:val="20"/>
        </w:rPr>
        <w:t>dále jen „</w:t>
      </w:r>
      <w:r w:rsidRPr="003A292C">
        <w:rPr>
          <w:rFonts w:ascii="Tahoma" w:hAnsi="Tahoma" w:cs="Tahoma"/>
          <w:b/>
          <w:sz w:val="20"/>
          <w:szCs w:val="20"/>
        </w:rPr>
        <w:t>příjemce</w:t>
      </w:r>
      <w:r w:rsidRPr="003A292C">
        <w:rPr>
          <w:rFonts w:ascii="Tahoma" w:hAnsi="Tahoma" w:cs="Tahoma"/>
          <w:sz w:val="20"/>
          <w:szCs w:val="20"/>
        </w:rPr>
        <w:t>“</w:t>
      </w:r>
    </w:p>
    <w:p w14:paraId="70C9A349" w14:textId="77777777" w:rsidR="00091112" w:rsidRPr="00927F31" w:rsidRDefault="00091112" w:rsidP="00091112">
      <w:pPr>
        <w:rPr>
          <w:rFonts w:ascii="Tahoma" w:hAnsi="Tahoma" w:cs="Tahoma"/>
          <w:sz w:val="20"/>
          <w:szCs w:val="20"/>
        </w:rPr>
      </w:pPr>
    </w:p>
    <w:p w14:paraId="028A19F0" w14:textId="77777777" w:rsidR="00091112" w:rsidRPr="00927F31" w:rsidRDefault="00091112" w:rsidP="00091112">
      <w:pPr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dále jen „smlouva“</w:t>
      </w:r>
    </w:p>
    <w:p w14:paraId="0711CDC1" w14:textId="77777777" w:rsidR="00091112" w:rsidRPr="00927F31" w:rsidRDefault="00091112" w:rsidP="00091112">
      <w:pPr>
        <w:jc w:val="both"/>
        <w:rPr>
          <w:rFonts w:ascii="Tahoma" w:hAnsi="Tahoma" w:cs="Tahoma"/>
          <w:sz w:val="20"/>
          <w:szCs w:val="20"/>
        </w:rPr>
      </w:pPr>
    </w:p>
    <w:p w14:paraId="510F161E" w14:textId="77777777" w:rsidR="00091112" w:rsidRPr="00927F31" w:rsidRDefault="00091112" w:rsidP="00091112">
      <w:pPr>
        <w:ind w:left="357"/>
        <w:jc w:val="center"/>
        <w:rPr>
          <w:rFonts w:ascii="Tahoma" w:hAnsi="Tahoma" w:cs="Tahoma"/>
          <w:b/>
          <w:sz w:val="20"/>
          <w:szCs w:val="20"/>
        </w:rPr>
      </w:pPr>
      <w:r w:rsidRPr="00927F31">
        <w:rPr>
          <w:rFonts w:ascii="Tahoma" w:hAnsi="Tahoma" w:cs="Tahoma"/>
          <w:b/>
          <w:sz w:val="20"/>
          <w:szCs w:val="20"/>
        </w:rPr>
        <w:t>I.</w:t>
      </w:r>
    </w:p>
    <w:p w14:paraId="4AD065CA" w14:textId="77777777" w:rsidR="00091112" w:rsidRPr="00927F31" w:rsidRDefault="00091112" w:rsidP="00091112">
      <w:pPr>
        <w:ind w:left="357"/>
        <w:jc w:val="center"/>
        <w:rPr>
          <w:rFonts w:ascii="Tahoma" w:hAnsi="Tahoma" w:cs="Tahoma"/>
          <w:b/>
          <w:sz w:val="20"/>
          <w:szCs w:val="20"/>
        </w:rPr>
      </w:pPr>
      <w:r w:rsidRPr="00927F31">
        <w:rPr>
          <w:rFonts w:ascii="Tahoma" w:hAnsi="Tahoma" w:cs="Tahoma"/>
          <w:b/>
          <w:sz w:val="20"/>
          <w:szCs w:val="20"/>
        </w:rPr>
        <w:t>Předmět a účel smlouvy</w:t>
      </w:r>
    </w:p>
    <w:p w14:paraId="37DDCC54" w14:textId="77777777" w:rsidR="00091112" w:rsidRPr="00927F31" w:rsidRDefault="00091112" w:rsidP="00091112">
      <w:pPr>
        <w:ind w:left="357"/>
        <w:jc w:val="center"/>
        <w:rPr>
          <w:rFonts w:ascii="Tahoma" w:hAnsi="Tahoma" w:cs="Tahoma"/>
          <w:b/>
          <w:sz w:val="20"/>
          <w:szCs w:val="20"/>
        </w:rPr>
      </w:pPr>
    </w:p>
    <w:p w14:paraId="52F4731A" w14:textId="5271BE69" w:rsidR="00091112" w:rsidRPr="00927F31" w:rsidRDefault="00091112" w:rsidP="00091112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Touto smlouvou poskytovatel poskytuje příjemci finanční podporu ve formě účelové veřejné finanční podpory (dále jen „dotace“) z rozpočtu poskytovatele na realizaci dílčího projektu, blíže specifikovaného v žádosti o poskytnutí dotace </w:t>
      </w:r>
      <w:r>
        <w:rPr>
          <w:rFonts w:ascii="Tahoma" w:hAnsi="Tahoma" w:cs="Tahoma"/>
          <w:sz w:val="20"/>
          <w:szCs w:val="20"/>
        </w:rPr>
        <w:t>pořadové</w:t>
      </w:r>
      <w:r w:rsidRPr="00927F31">
        <w:rPr>
          <w:rFonts w:ascii="Tahoma" w:hAnsi="Tahoma" w:cs="Tahoma"/>
          <w:sz w:val="20"/>
          <w:szCs w:val="20"/>
        </w:rPr>
        <w:t xml:space="preserve"> číslo </w:t>
      </w:r>
      <w:r w:rsidRPr="00927F31">
        <w:rPr>
          <w:rFonts w:ascii="Tahoma" w:hAnsi="Tahoma" w:cs="Tahoma"/>
          <w:sz w:val="20"/>
          <w:szCs w:val="20"/>
          <w:highlight w:val="lightGray"/>
        </w:rPr>
        <w:t>….</w:t>
      </w:r>
      <w:r w:rsidRPr="00927F31">
        <w:rPr>
          <w:rFonts w:ascii="Tahoma" w:hAnsi="Tahoma" w:cs="Tahoma"/>
          <w:sz w:val="20"/>
          <w:szCs w:val="20"/>
        </w:rPr>
        <w:t xml:space="preserve"> podané prostřednictvím elektronické aplikace poskytovatele dne </w:t>
      </w:r>
      <w:r w:rsidRPr="00927F31">
        <w:rPr>
          <w:rFonts w:ascii="Tahoma" w:hAnsi="Tahoma" w:cs="Tahoma"/>
          <w:sz w:val="20"/>
          <w:szCs w:val="20"/>
          <w:highlight w:val="lightGray"/>
        </w:rPr>
        <w:t xml:space="preserve">…….. </w:t>
      </w:r>
      <w:r w:rsidRPr="00927F31">
        <w:rPr>
          <w:rFonts w:ascii="Tahoma" w:hAnsi="Tahoma" w:cs="Tahoma"/>
          <w:sz w:val="20"/>
          <w:szCs w:val="20"/>
        </w:rPr>
        <w:t xml:space="preserve"> a doložené v listinné podobě dne </w:t>
      </w:r>
      <w:r w:rsidRPr="003A292C">
        <w:rPr>
          <w:rFonts w:ascii="Tahoma" w:hAnsi="Tahoma" w:cs="Tahoma"/>
          <w:sz w:val="20"/>
          <w:szCs w:val="20"/>
          <w:highlight w:val="lightGray"/>
        </w:rPr>
        <w:t>……</w:t>
      </w:r>
      <w:r>
        <w:rPr>
          <w:rFonts w:ascii="Tahoma" w:hAnsi="Tahoma" w:cs="Tahoma"/>
          <w:sz w:val="20"/>
          <w:szCs w:val="20"/>
        </w:rPr>
        <w:t xml:space="preserve"> </w:t>
      </w:r>
      <w:r w:rsidRPr="00927F31">
        <w:rPr>
          <w:rFonts w:ascii="Tahoma" w:hAnsi="Tahoma" w:cs="Tahoma"/>
          <w:sz w:val="20"/>
          <w:szCs w:val="20"/>
        </w:rPr>
        <w:t>(dále jen „dílčí projekt“)</w:t>
      </w:r>
      <w:r w:rsidR="00FC386E" w:rsidRPr="00FC386E">
        <w:rPr>
          <w:rFonts w:ascii="Tahoma" w:hAnsi="Tahoma" w:cs="Tahoma"/>
          <w:sz w:val="20"/>
          <w:szCs w:val="20"/>
        </w:rPr>
        <w:t xml:space="preserve"> </w:t>
      </w:r>
      <w:r w:rsidR="00FC386E">
        <w:rPr>
          <w:rFonts w:ascii="Tahoma" w:hAnsi="Tahoma" w:cs="Tahoma"/>
          <w:sz w:val="20"/>
          <w:szCs w:val="20"/>
        </w:rPr>
        <w:t>s tím, že na místo ….. (typ opatření …..) bude realizován/o …… (typ opatření ….)</w:t>
      </w:r>
      <w:r w:rsidRPr="00927F31">
        <w:rPr>
          <w:rFonts w:ascii="Tahoma" w:hAnsi="Tahoma" w:cs="Tahoma"/>
          <w:sz w:val="20"/>
          <w:szCs w:val="20"/>
        </w:rPr>
        <w:t xml:space="preserve">. </w:t>
      </w:r>
    </w:p>
    <w:p w14:paraId="06F09C51" w14:textId="77777777" w:rsidR="00091112" w:rsidRPr="00927F31" w:rsidRDefault="00091112" w:rsidP="00091112">
      <w:pPr>
        <w:tabs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</w:p>
    <w:p w14:paraId="57A98A2B" w14:textId="77777777" w:rsidR="00091112" w:rsidRPr="00927F31" w:rsidRDefault="00091112" w:rsidP="00091112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Příjemce dotaci přijímá a zavazuje se, že bude dílčí projekt realizovat svým jménem, na svou vlastní odpovědnost, v souladu s právními předpisy, podmínkami této smlouvy a podmínkami dotačního programu Kotlíkové dotace v Moravskoslezském kraji – </w:t>
      </w:r>
      <w:r>
        <w:rPr>
          <w:rFonts w:ascii="Tahoma" w:hAnsi="Tahoma" w:cs="Tahoma"/>
          <w:sz w:val="20"/>
          <w:szCs w:val="20"/>
        </w:rPr>
        <w:t>3</w:t>
      </w:r>
      <w:r w:rsidRPr="00927F31">
        <w:rPr>
          <w:rFonts w:ascii="Tahoma" w:hAnsi="Tahoma" w:cs="Tahoma"/>
          <w:sz w:val="20"/>
          <w:szCs w:val="20"/>
        </w:rPr>
        <w:t xml:space="preserve">. výzva, o jehož vyhlášení rozhodla rada kraje svým usnesením č. </w:t>
      </w:r>
      <w:r w:rsidRPr="00927F31">
        <w:rPr>
          <w:rFonts w:ascii="Tahoma" w:hAnsi="Tahoma" w:cs="Tahoma"/>
          <w:sz w:val="20"/>
          <w:szCs w:val="20"/>
          <w:highlight w:val="lightGray"/>
        </w:rPr>
        <w:t>……</w:t>
      </w:r>
      <w:r w:rsidRPr="00927F31">
        <w:rPr>
          <w:rFonts w:ascii="Tahoma" w:hAnsi="Tahoma" w:cs="Tahoma"/>
          <w:sz w:val="20"/>
          <w:szCs w:val="20"/>
        </w:rPr>
        <w:t xml:space="preserve"> ze dne </w:t>
      </w:r>
      <w:r>
        <w:rPr>
          <w:rFonts w:ascii="Tahoma" w:hAnsi="Tahoma" w:cs="Tahoma"/>
          <w:sz w:val="20"/>
          <w:szCs w:val="20"/>
        </w:rPr>
        <w:t>9</w:t>
      </w:r>
      <w:r w:rsidRPr="00DF07E7">
        <w:rPr>
          <w:rFonts w:ascii="Tahoma" w:hAnsi="Tahoma" w:cs="Tahoma"/>
          <w:sz w:val="20"/>
          <w:szCs w:val="20"/>
        </w:rPr>
        <w:t xml:space="preserve">. </w:t>
      </w:r>
      <w:r>
        <w:rPr>
          <w:rFonts w:ascii="Tahoma" w:hAnsi="Tahoma" w:cs="Tahoma"/>
          <w:sz w:val="20"/>
          <w:szCs w:val="20"/>
        </w:rPr>
        <w:t>4</w:t>
      </w:r>
      <w:r w:rsidRPr="00DF07E7">
        <w:rPr>
          <w:rFonts w:ascii="Tahoma" w:hAnsi="Tahoma" w:cs="Tahoma"/>
          <w:sz w:val="20"/>
          <w:szCs w:val="20"/>
        </w:rPr>
        <w:t>. 2019</w:t>
      </w:r>
      <w:r w:rsidRPr="00927F31">
        <w:rPr>
          <w:rFonts w:ascii="Tahoma" w:hAnsi="Tahoma" w:cs="Tahoma"/>
          <w:sz w:val="20"/>
          <w:szCs w:val="20"/>
        </w:rPr>
        <w:t xml:space="preserve"> (dále jen „Program“). </w:t>
      </w:r>
    </w:p>
    <w:p w14:paraId="1E267D0C" w14:textId="77777777" w:rsidR="00091112" w:rsidRPr="00927F31" w:rsidRDefault="00091112" w:rsidP="00091112">
      <w:pPr>
        <w:tabs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</w:p>
    <w:p w14:paraId="4597FEA4" w14:textId="77777777" w:rsidR="00091112" w:rsidRPr="00927F31" w:rsidRDefault="00091112" w:rsidP="00091112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Dotace je příjemci poskytována v souladu s pravidly Programu </w:t>
      </w:r>
    </w:p>
    <w:p w14:paraId="7310A5C7" w14:textId="77777777" w:rsidR="00091112" w:rsidRPr="00927F31" w:rsidRDefault="00091112" w:rsidP="00091112">
      <w:pPr>
        <w:pStyle w:val="Odstavecseseznamem"/>
        <w:rPr>
          <w:rFonts w:ascii="Tahoma" w:hAnsi="Tahoma" w:cs="Tahoma"/>
          <w:sz w:val="20"/>
          <w:szCs w:val="20"/>
        </w:rPr>
      </w:pPr>
    </w:p>
    <w:p w14:paraId="60B4B914" w14:textId="77777777" w:rsidR="00091112" w:rsidRPr="00927F31" w:rsidRDefault="00091112" w:rsidP="00091112">
      <w:pPr>
        <w:jc w:val="both"/>
        <w:rPr>
          <w:rFonts w:ascii="Tahoma" w:hAnsi="Tahoma" w:cs="Tahoma"/>
          <w:sz w:val="20"/>
          <w:szCs w:val="20"/>
        </w:rPr>
      </w:pPr>
    </w:p>
    <w:p w14:paraId="102D22CA" w14:textId="06CB4B04" w:rsidR="00091112" w:rsidRPr="00927F31" w:rsidRDefault="00F55F28" w:rsidP="00091112">
      <w:pPr>
        <w:ind w:left="372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br w:type="column"/>
      </w:r>
      <w:r w:rsidR="00091112" w:rsidRPr="00927F31">
        <w:rPr>
          <w:rFonts w:ascii="Tahoma" w:hAnsi="Tahoma" w:cs="Tahoma"/>
          <w:b/>
          <w:sz w:val="20"/>
          <w:szCs w:val="20"/>
        </w:rPr>
        <w:lastRenderedPageBreak/>
        <w:t>II.</w:t>
      </w:r>
    </w:p>
    <w:p w14:paraId="2E9C4FCA" w14:textId="77777777" w:rsidR="00091112" w:rsidRDefault="00091112" w:rsidP="00091112">
      <w:pPr>
        <w:ind w:left="372"/>
        <w:jc w:val="center"/>
        <w:rPr>
          <w:rFonts w:ascii="Tahoma" w:hAnsi="Tahoma" w:cs="Tahoma"/>
          <w:b/>
          <w:sz w:val="20"/>
          <w:szCs w:val="20"/>
        </w:rPr>
      </w:pPr>
      <w:r w:rsidRPr="00927F31">
        <w:rPr>
          <w:rFonts w:ascii="Tahoma" w:hAnsi="Tahoma" w:cs="Tahoma"/>
          <w:b/>
          <w:sz w:val="20"/>
          <w:szCs w:val="20"/>
        </w:rPr>
        <w:t>Výše dotace</w:t>
      </w:r>
    </w:p>
    <w:p w14:paraId="3DADB8E6" w14:textId="77777777" w:rsidR="00091112" w:rsidRPr="00927F31" w:rsidRDefault="00091112" w:rsidP="00091112">
      <w:pPr>
        <w:ind w:left="372"/>
        <w:jc w:val="center"/>
        <w:rPr>
          <w:rFonts w:ascii="Tahoma" w:hAnsi="Tahoma" w:cs="Tahoma"/>
          <w:b/>
          <w:sz w:val="20"/>
          <w:szCs w:val="20"/>
        </w:rPr>
      </w:pPr>
    </w:p>
    <w:p w14:paraId="4C9B1217" w14:textId="77777777" w:rsidR="00091112" w:rsidRPr="00927F31" w:rsidRDefault="00091112" w:rsidP="00091112">
      <w:pPr>
        <w:numPr>
          <w:ilvl w:val="0"/>
          <w:numId w:val="3"/>
        </w:numPr>
        <w:tabs>
          <w:tab w:val="clear" w:pos="720"/>
          <w:tab w:val="num" w:pos="-12"/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Příjemci je poskytována dotace maximálně ve výši </w:t>
      </w:r>
      <w:r w:rsidRPr="00927F31">
        <w:rPr>
          <w:rFonts w:ascii="Tahoma" w:hAnsi="Tahoma" w:cs="Tahoma"/>
          <w:sz w:val="20"/>
          <w:szCs w:val="20"/>
          <w:highlight w:val="lightGray"/>
        </w:rPr>
        <w:t xml:space="preserve">000.000,00 Kč (slovy ………………………………korun českých) </w:t>
      </w:r>
      <w:r w:rsidRPr="00927F31">
        <w:rPr>
          <w:rFonts w:ascii="Tahoma" w:hAnsi="Tahoma" w:cs="Tahoma"/>
          <w:sz w:val="20"/>
          <w:szCs w:val="20"/>
        </w:rPr>
        <w:t>složená z následujících položek uvedených v tabulce:</w:t>
      </w:r>
    </w:p>
    <w:p w14:paraId="7411E195" w14:textId="77777777" w:rsidR="00091112" w:rsidRPr="00927F31" w:rsidRDefault="00091112" w:rsidP="00091112">
      <w:pPr>
        <w:ind w:left="1440"/>
        <w:jc w:val="both"/>
        <w:rPr>
          <w:rFonts w:ascii="Tahoma" w:hAnsi="Tahoma" w:cs="Tahoma"/>
          <w:sz w:val="20"/>
          <w:szCs w:val="20"/>
        </w:rPr>
      </w:pPr>
    </w:p>
    <w:tbl>
      <w:tblPr>
        <w:tblW w:w="900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98"/>
        <w:gridCol w:w="2964"/>
        <w:gridCol w:w="2542"/>
      </w:tblGrid>
      <w:tr w:rsidR="00091112" w:rsidRPr="00927F31" w14:paraId="6B61DF41" w14:textId="77777777" w:rsidTr="00306CCA">
        <w:trPr>
          <w:trHeight w:val="385"/>
        </w:trPr>
        <w:tc>
          <w:tcPr>
            <w:tcW w:w="3498" w:type="dxa"/>
            <w:tcBorders>
              <w:top w:val="double" w:sz="4" w:space="0" w:color="auto"/>
            </w:tcBorders>
          </w:tcPr>
          <w:p w14:paraId="6D07FA2D" w14:textId="77777777" w:rsidR="00091112" w:rsidRPr="00927F31" w:rsidRDefault="00091112" w:rsidP="00306CCA">
            <w:pPr>
              <w:keepNext/>
              <w:outlineLvl w:val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964" w:type="dxa"/>
            <w:tcBorders>
              <w:top w:val="double" w:sz="4" w:space="0" w:color="auto"/>
            </w:tcBorders>
          </w:tcPr>
          <w:p w14:paraId="661583A9" w14:textId="77777777" w:rsidR="00091112" w:rsidRPr="00927F31" w:rsidRDefault="00091112" w:rsidP="00306CCA">
            <w:pPr>
              <w:keepNext/>
              <w:ind w:left="200"/>
              <w:jc w:val="center"/>
              <w:outlineLvl w:val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Předpokládaná výše v </w:t>
            </w:r>
            <w:r w:rsidRPr="00927F31">
              <w:rPr>
                <w:rFonts w:ascii="Tahoma" w:hAnsi="Tahoma" w:cs="Tahoma"/>
                <w:sz w:val="20"/>
                <w:szCs w:val="20"/>
              </w:rPr>
              <w:t>Kč</w:t>
            </w:r>
          </w:p>
        </w:tc>
        <w:tc>
          <w:tcPr>
            <w:tcW w:w="2542" w:type="dxa"/>
            <w:tcBorders>
              <w:top w:val="double" w:sz="4" w:space="0" w:color="auto"/>
            </w:tcBorders>
          </w:tcPr>
          <w:p w14:paraId="6268D936" w14:textId="77777777" w:rsidR="00091112" w:rsidRPr="00927F31" w:rsidRDefault="00091112" w:rsidP="00306CCA">
            <w:pPr>
              <w:keepNext/>
              <w:ind w:left="200"/>
              <w:jc w:val="center"/>
              <w:outlineLvl w:val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Maximální podíl dotace na způsobilých výdajích v </w:t>
            </w:r>
            <w:r w:rsidRPr="00927F31">
              <w:rPr>
                <w:rFonts w:ascii="Tahoma" w:hAnsi="Tahoma" w:cs="Tahoma"/>
                <w:sz w:val="20"/>
                <w:szCs w:val="20"/>
              </w:rPr>
              <w:t>%</w:t>
            </w:r>
          </w:p>
        </w:tc>
      </w:tr>
      <w:tr w:rsidR="00091112" w:rsidRPr="008F5144" w14:paraId="235D483F" w14:textId="77777777" w:rsidTr="00306CCA">
        <w:tblPrEx>
          <w:tblCellMar>
            <w:left w:w="70" w:type="dxa"/>
            <w:right w:w="70" w:type="dxa"/>
          </w:tblCellMar>
        </w:tblPrEx>
        <w:tc>
          <w:tcPr>
            <w:tcW w:w="3498" w:type="dxa"/>
          </w:tcPr>
          <w:p w14:paraId="24BEBD5F" w14:textId="77777777" w:rsidR="00091112" w:rsidRPr="008F5144" w:rsidRDefault="00091112" w:rsidP="00306CCA">
            <w:pPr>
              <w:jc w:val="both"/>
              <w:rPr>
                <w:rFonts w:ascii="Tahoma" w:hAnsi="Tahoma" w:cs="Tahoma"/>
                <w:i/>
                <w:sz w:val="20"/>
                <w:szCs w:val="20"/>
              </w:rPr>
            </w:pPr>
            <w:r>
              <w:rPr>
                <w:rFonts w:ascii="Tahoma" w:hAnsi="Tahoma" w:cs="Tahoma"/>
                <w:i/>
                <w:sz w:val="20"/>
                <w:szCs w:val="20"/>
              </w:rPr>
              <w:t>Celkové způsobilé výdaje*</w:t>
            </w:r>
          </w:p>
        </w:tc>
        <w:tc>
          <w:tcPr>
            <w:tcW w:w="2964" w:type="dxa"/>
            <w:vAlign w:val="center"/>
          </w:tcPr>
          <w:p w14:paraId="4473A99F" w14:textId="77777777" w:rsidR="00091112" w:rsidRPr="008F5144" w:rsidRDefault="00091112" w:rsidP="00306CCA">
            <w:pPr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</w:p>
        </w:tc>
        <w:tc>
          <w:tcPr>
            <w:tcW w:w="2542" w:type="dxa"/>
            <w:vAlign w:val="center"/>
          </w:tcPr>
          <w:p w14:paraId="243F16E0" w14:textId="77777777" w:rsidR="00091112" w:rsidRPr="008F5144" w:rsidRDefault="00091112" w:rsidP="00306CCA">
            <w:pPr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  <w:r w:rsidRPr="008F5144">
              <w:rPr>
                <w:rFonts w:ascii="Tahoma" w:hAnsi="Tahoma" w:cs="Tahoma"/>
                <w:i/>
                <w:sz w:val="20"/>
                <w:szCs w:val="20"/>
              </w:rPr>
              <w:t>-</w:t>
            </w:r>
          </w:p>
        </w:tc>
      </w:tr>
      <w:tr w:rsidR="00091112" w:rsidRPr="00927F31" w14:paraId="1ADA2B3F" w14:textId="77777777" w:rsidTr="00306CCA">
        <w:trPr>
          <w:trHeight w:val="306"/>
        </w:trPr>
        <w:tc>
          <w:tcPr>
            <w:tcW w:w="3498" w:type="dxa"/>
          </w:tcPr>
          <w:p w14:paraId="4CA96D8E" w14:textId="77777777" w:rsidR="00091112" w:rsidRPr="00927F31" w:rsidRDefault="00091112" w:rsidP="00306CC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 xml:space="preserve">Celková dotace </w:t>
            </w:r>
          </w:p>
        </w:tc>
        <w:tc>
          <w:tcPr>
            <w:tcW w:w="2964" w:type="dxa"/>
            <w:vAlign w:val="center"/>
          </w:tcPr>
          <w:p w14:paraId="1ADCC42B" w14:textId="77777777" w:rsidR="00091112" w:rsidRPr="00927F31" w:rsidRDefault="00091112" w:rsidP="00306CCA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42" w:type="dxa"/>
            <w:vAlign w:val="center"/>
          </w:tcPr>
          <w:p w14:paraId="225E6876" w14:textId="77777777" w:rsidR="00091112" w:rsidRPr="00927F31" w:rsidRDefault="00091112" w:rsidP="00306CCA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</w:tr>
      <w:tr w:rsidR="00091112" w:rsidRPr="00927F31" w14:paraId="7508EB6C" w14:textId="77777777" w:rsidTr="00306CCA">
        <w:tblPrEx>
          <w:tblCellMar>
            <w:left w:w="70" w:type="dxa"/>
            <w:right w:w="70" w:type="dxa"/>
          </w:tblCellMar>
        </w:tblPrEx>
        <w:tc>
          <w:tcPr>
            <w:tcW w:w="3498" w:type="dxa"/>
          </w:tcPr>
          <w:p w14:paraId="3EB9C217" w14:textId="77777777" w:rsidR="00091112" w:rsidRDefault="00091112" w:rsidP="00306CC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>Z toho příspěvek z prostředků EU dle typu nového zdroje tepla</w:t>
            </w:r>
          </w:p>
          <w:p w14:paraId="7757BAA7" w14:textId="77777777" w:rsidR="00091112" w:rsidRPr="00927F31" w:rsidRDefault="00091112" w:rsidP="00306CC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(část dotace A)</w:t>
            </w:r>
          </w:p>
        </w:tc>
        <w:tc>
          <w:tcPr>
            <w:tcW w:w="2964" w:type="dxa"/>
            <w:vAlign w:val="center"/>
          </w:tcPr>
          <w:p w14:paraId="7BA091C0" w14:textId="77777777" w:rsidR="00091112" w:rsidRPr="00927F31" w:rsidRDefault="00091112" w:rsidP="00306CCA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42" w:type="dxa"/>
            <w:vAlign w:val="center"/>
          </w:tcPr>
          <w:p w14:paraId="5A0460F8" w14:textId="77777777" w:rsidR="00091112" w:rsidRPr="00927F31" w:rsidRDefault="00091112" w:rsidP="00306CCA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91112" w:rsidRPr="00927F31" w14:paraId="163DAA5C" w14:textId="77777777" w:rsidTr="00306CCA">
        <w:tc>
          <w:tcPr>
            <w:tcW w:w="3498" w:type="dxa"/>
          </w:tcPr>
          <w:p w14:paraId="723C8C90" w14:textId="77777777" w:rsidR="00091112" w:rsidRDefault="00091112" w:rsidP="00306CC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>Z toho příspěvek z prostředků EU za prioritní území</w:t>
            </w:r>
          </w:p>
          <w:p w14:paraId="17E953BF" w14:textId="77777777" w:rsidR="00091112" w:rsidRPr="00927F31" w:rsidRDefault="00091112" w:rsidP="00306CC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(část dotace B)</w:t>
            </w:r>
          </w:p>
        </w:tc>
        <w:tc>
          <w:tcPr>
            <w:tcW w:w="2964" w:type="dxa"/>
            <w:vAlign w:val="center"/>
          </w:tcPr>
          <w:p w14:paraId="6D3E7B5C" w14:textId="77777777" w:rsidR="00091112" w:rsidRPr="00927F31" w:rsidRDefault="00091112" w:rsidP="00306CCA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42" w:type="dxa"/>
            <w:vAlign w:val="center"/>
          </w:tcPr>
          <w:p w14:paraId="110F6260" w14:textId="77777777" w:rsidR="00091112" w:rsidRPr="00927F31" w:rsidRDefault="00091112" w:rsidP="00306CCA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</w:tr>
      <w:tr w:rsidR="00091112" w:rsidRPr="00927F31" w14:paraId="593167CF" w14:textId="77777777" w:rsidTr="00306CCA">
        <w:tc>
          <w:tcPr>
            <w:tcW w:w="3498" w:type="dxa"/>
            <w:tcBorders>
              <w:bottom w:val="double" w:sz="4" w:space="0" w:color="auto"/>
            </w:tcBorders>
          </w:tcPr>
          <w:p w14:paraId="56BD48B6" w14:textId="77777777" w:rsidR="00091112" w:rsidRDefault="00091112" w:rsidP="00306CCA">
            <w:pPr>
              <w:jc w:val="both"/>
              <w:rPr>
                <w:rFonts w:ascii="Tahoma" w:hAnsi="Tahoma" w:cs="Tahoma"/>
                <w:sz w:val="20"/>
                <w:szCs w:val="20"/>
                <w:highlight w:val="lightGray"/>
              </w:rPr>
            </w:pPr>
            <w:r w:rsidRPr="00927F31">
              <w:rPr>
                <w:rFonts w:ascii="Tahoma" w:hAnsi="Tahoma" w:cs="Tahoma"/>
                <w:sz w:val="20"/>
                <w:szCs w:val="20"/>
                <w:highlight w:val="lightGray"/>
              </w:rPr>
              <w:t>Z toho příspěvek z prostředků kraje</w:t>
            </w:r>
          </w:p>
          <w:p w14:paraId="369B5E49" w14:textId="77777777" w:rsidR="00091112" w:rsidRPr="00927F31" w:rsidRDefault="00091112" w:rsidP="00306CCA">
            <w:pPr>
              <w:jc w:val="both"/>
              <w:rPr>
                <w:rFonts w:ascii="Tahoma" w:hAnsi="Tahoma" w:cs="Tahoma"/>
                <w:sz w:val="20"/>
                <w:szCs w:val="20"/>
                <w:highlight w:val="lightGray"/>
              </w:rPr>
            </w:pPr>
            <w:r>
              <w:rPr>
                <w:rFonts w:ascii="Tahoma" w:hAnsi="Tahoma" w:cs="Tahoma"/>
                <w:sz w:val="20"/>
                <w:szCs w:val="20"/>
                <w:highlight w:val="lightGray"/>
              </w:rPr>
              <w:t>(část dotace C)</w:t>
            </w:r>
          </w:p>
        </w:tc>
        <w:tc>
          <w:tcPr>
            <w:tcW w:w="2964" w:type="dxa"/>
            <w:tcBorders>
              <w:bottom w:val="double" w:sz="4" w:space="0" w:color="auto"/>
            </w:tcBorders>
            <w:vAlign w:val="center"/>
          </w:tcPr>
          <w:p w14:paraId="017CED24" w14:textId="77777777" w:rsidR="00091112" w:rsidRPr="00927F31" w:rsidRDefault="00091112" w:rsidP="00306CCA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42" w:type="dxa"/>
            <w:tcBorders>
              <w:bottom w:val="double" w:sz="4" w:space="0" w:color="auto"/>
            </w:tcBorders>
            <w:vAlign w:val="center"/>
          </w:tcPr>
          <w:p w14:paraId="30A230A8" w14:textId="77777777" w:rsidR="00091112" w:rsidRPr="00927F31" w:rsidRDefault="00091112" w:rsidP="00306CCA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</w:tr>
    </w:tbl>
    <w:p w14:paraId="5768602E" w14:textId="77777777" w:rsidR="00091112" w:rsidRPr="003358ED" w:rsidRDefault="00091112" w:rsidP="00534872">
      <w:pPr>
        <w:pStyle w:val="Textkomente"/>
        <w:numPr>
          <w:ilvl w:val="0"/>
          <w:numId w:val="10"/>
        </w:numPr>
        <w:ind w:left="-142" w:firstLine="0"/>
        <w:rPr>
          <w:rFonts w:ascii="Tahoma" w:hAnsi="Tahoma" w:cs="Tahoma"/>
          <w:sz w:val="16"/>
          <w:szCs w:val="16"/>
        </w:rPr>
      </w:pPr>
      <w:r w:rsidRPr="003358ED">
        <w:rPr>
          <w:rFonts w:ascii="Tahoma" w:hAnsi="Tahoma" w:cs="Tahoma"/>
          <w:sz w:val="16"/>
          <w:szCs w:val="16"/>
        </w:rPr>
        <w:t>Celkové způsobilé výdaje se rovnají celkové ceně dílčího projektu uvedené v žádosti o poskytnutí dotace.</w:t>
      </w:r>
    </w:p>
    <w:p w14:paraId="5A3E9D20" w14:textId="77777777" w:rsidR="00091112" w:rsidRPr="00F31F75" w:rsidRDefault="00091112" w:rsidP="00091112">
      <w:pPr>
        <w:pStyle w:val="Textkomente"/>
        <w:ind w:left="-142"/>
        <w:rPr>
          <w:rFonts w:ascii="Tahoma" w:hAnsi="Tahoma" w:cs="Tahoma"/>
          <w:i/>
          <w:iCs/>
          <w:color w:val="3366FF"/>
          <w:szCs w:val="24"/>
        </w:rPr>
      </w:pPr>
      <w:r w:rsidRPr="00F31F75">
        <w:rPr>
          <w:rFonts w:ascii="Tahoma" w:hAnsi="Tahoma" w:cs="Tahoma"/>
          <w:i/>
          <w:iCs/>
          <w:color w:val="3366FF"/>
          <w:szCs w:val="24"/>
        </w:rPr>
        <w:t>(varianta bez příspěvku obce)</w:t>
      </w:r>
    </w:p>
    <w:p w14:paraId="2F1EBB5A" w14:textId="77777777" w:rsidR="00091112" w:rsidRPr="00927F31" w:rsidRDefault="00091112" w:rsidP="00091112">
      <w:pPr>
        <w:jc w:val="both"/>
        <w:rPr>
          <w:rFonts w:ascii="Tahoma" w:hAnsi="Tahoma" w:cs="Tahoma"/>
          <w:sz w:val="20"/>
          <w:szCs w:val="20"/>
        </w:rPr>
      </w:pPr>
    </w:p>
    <w:tbl>
      <w:tblPr>
        <w:tblW w:w="9004" w:type="dxa"/>
        <w:tblLook w:val="0000" w:firstRow="0" w:lastRow="0" w:firstColumn="0" w:lastColumn="0" w:noHBand="0" w:noVBand="0"/>
      </w:tblPr>
      <w:tblGrid>
        <w:gridCol w:w="3498"/>
        <w:gridCol w:w="2964"/>
        <w:gridCol w:w="2542"/>
      </w:tblGrid>
      <w:tr w:rsidR="00091112" w:rsidRPr="00927F31" w14:paraId="17035252" w14:textId="77777777" w:rsidTr="00306CCA">
        <w:trPr>
          <w:trHeight w:val="436"/>
        </w:trPr>
        <w:tc>
          <w:tcPr>
            <w:tcW w:w="349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90646A8" w14:textId="77777777" w:rsidR="00091112" w:rsidRPr="00927F31" w:rsidRDefault="00091112" w:rsidP="00306CCA">
            <w:pPr>
              <w:keepNext/>
              <w:outlineLvl w:val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96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18881" w14:textId="77777777" w:rsidR="00091112" w:rsidRPr="00927F31" w:rsidRDefault="00091112" w:rsidP="00306CCA">
            <w:pPr>
              <w:keepNext/>
              <w:ind w:left="200"/>
              <w:jc w:val="center"/>
              <w:outlineLvl w:val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Předpokládaná výše v </w:t>
            </w:r>
            <w:r w:rsidRPr="00927F31">
              <w:rPr>
                <w:rFonts w:ascii="Tahoma" w:hAnsi="Tahoma" w:cs="Tahoma"/>
                <w:sz w:val="20"/>
                <w:szCs w:val="20"/>
              </w:rPr>
              <w:t>Kč</w:t>
            </w:r>
          </w:p>
        </w:tc>
        <w:tc>
          <w:tcPr>
            <w:tcW w:w="254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16E7ECD" w14:textId="77777777" w:rsidR="00091112" w:rsidRPr="00927F31" w:rsidRDefault="00091112" w:rsidP="00306CCA">
            <w:pPr>
              <w:keepNext/>
              <w:ind w:left="200"/>
              <w:jc w:val="center"/>
              <w:outlineLvl w:val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Maximální podíl dotace na způsobilých výdajích v </w:t>
            </w:r>
            <w:r w:rsidRPr="00927F31">
              <w:rPr>
                <w:rFonts w:ascii="Tahoma" w:hAnsi="Tahoma" w:cs="Tahoma"/>
                <w:sz w:val="20"/>
                <w:szCs w:val="20"/>
              </w:rPr>
              <w:t xml:space="preserve">% </w:t>
            </w:r>
          </w:p>
        </w:tc>
      </w:tr>
      <w:tr w:rsidR="00091112" w:rsidRPr="008F5144" w14:paraId="62572A5C" w14:textId="77777777" w:rsidTr="00306CCA">
        <w:trPr>
          <w:trHeight w:val="306"/>
        </w:trPr>
        <w:tc>
          <w:tcPr>
            <w:tcW w:w="34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579D114" w14:textId="77777777" w:rsidR="00091112" w:rsidRPr="008F5144" w:rsidRDefault="00091112" w:rsidP="00306CCA">
            <w:pPr>
              <w:rPr>
                <w:rFonts w:ascii="Tahoma" w:hAnsi="Tahoma" w:cs="Tahoma"/>
                <w:i/>
                <w:sz w:val="20"/>
                <w:szCs w:val="20"/>
              </w:rPr>
            </w:pPr>
            <w:r>
              <w:rPr>
                <w:rFonts w:ascii="Tahoma" w:hAnsi="Tahoma" w:cs="Tahoma"/>
                <w:i/>
                <w:sz w:val="20"/>
                <w:szCs w:val="20"/>
              </w:rPr>
              <w:t>Celkové způsobilé výdaje*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6DC6F" w14:textId="77777777" w:rsidR="00091112" w:rsidRPr="008F5144" w:rsidRDefault="00091112" w:rsidP="00306CCA">
            <w:pPr>
              <w:ind w:left="200" w:right="155"/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8536504" w14:textId="77777777" w:rsidR="00091112" w:rsidRPr="008F5144" w:rsidRDefault="00091112" w:rsidP="00306CCA">
            <w:pPr>
              <w:ind w:left="200" w:right="155"/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  <w:r w:rsidRPr="008F5144">
              <w:rPr>
                <w:rFonts w:ascii="Tahoma" w:hAnsi="Tahoma" w:cs="Tahoma"/>
                <w:i/>
                <w:sz w:val="20"/>
                <w:szCs w:val="20"/>
              </w:rPr>
              <w:t>-</w:t>
            </w:r>
          </w:p>
        </w:tc>
      </w:tr>
      <w:tr w:rsidR="00091112" w:rsidRPr="00927F31" w14:paraId="48D741D1" w14:textId="77777777" w:rsidTr="00306CCA">
        <w:trPr>
          <w:trHeight w:val="306"/>
        </w:trPr>
        <w:tc>
          <w:tcPr>
            <w:tcW w:w="34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500F871" w14:textId="77777777" w:rsidR="00091112" w:rsidRPr="00927F31" w:rsidRDefault="00091112" w:rsidP="00306CC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 xml:space="preserve">Celková dotace 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7EBE7" w14:textId="77777777" w:rsidR="00091112" w:rsidRPr="00927F31" w:rsidRDefault="00091112" w:rsidP="00306CCA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F31E97D" w14:textId="77777777" w:rsidR="00091112" w:rsidRPr="00927F31" w:rsidRDefault="00091112" w:rsidP="00306CCA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</w:tr>
      <w:tr w:rsidR="00091112" w:rsidRPr="00927F31" w14:paraId="433C47CE" w14:textId="77777777" w:rsidTr="00306CC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498" w:type="dxa"/>
          </w:tcPr>
          <w:p w14:paraId="0504CDDD" w14:textId="77777777" w:rsidR="00091112" w:rsidRDefault="00091112" w:rsidP="00306CC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>Z toho příspěvek z prostředků EU dle typu nového zdroje tepla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14:paraId="245A5015" w14:textId="77777777" w:rsidR="00091112" w:rsidRPr="00927F31" w:rsidRDefault="00091112" w:rsidP="00306CC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(část dotace A)</w:t>
            </w:r>
          </w:p>
        </w:tc>
        <w:tc>
          <w:tcPr>
            <w:tcW w:w="2964" w:type="dxa"/>
            <w:vAlign w:val="center"/>
          </w:tcPr>
          <w:p w14:paraId="37BF0355" w14:textId="77777777" w:rsidR="00091112" w:rsidRPr="00927F31" w:rsidRDefault="00091112" w:rsidP="00306CCA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42" w:type="dxa"/>
            <w:vAlign w:val="center"/>
          </w:tcPr>
          <w:p w14:paraId="35EF9538" w14:textId="77777777" w:rsidR="00091112" w:rsidRPr="00927F31" w:rsidRDefault="00091112" w:rsidP="00306CCA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91112" w:rsidRPr="00927F31" w14:paraId="44BD7699" w14:textId="77777777" w:rsidTr="00306CC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498" w:type="dxa"/>
          </w:tcPr>
          <w:p w14:paraId="7A9B8818" w14:textId="77777777" w:rsidR="00091112" w:rsidRDefault="00091112" w:rsidP="00306CC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>Z toho příspěvek z prostředků EU za prioritní území</w:t>
            </w:r>
          </w:p>
          <w:p w14:paraId="3BC0EDE4" w14:textId="77777777" w:rsidR="00091112" w:rsidRPr="00927F31" w:rsidRDefault="00091112" w:rsidP="00306CC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(část dotace B)</w:t>
            </w:r>
          </w:p>
        </w:tc>
        <w:tc>
          <w:tcPr>
            <w:tcW w:w="2964" w:type="dxa"/>
            <w:vAlign w:val="center"/>
          </w:tcPr>
          <w:p w14:paraId="73731054" w14:textId="77777777" w:rsidR="00091112" w:rsidRPr="00927F31" w:rsidRDefault="00091112" w:rsidP="00306CCA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42" w:type="dxa"/>
            <w:vAlign w:val="center"/>
          </w:tcPr>
          <w:p w14:paraId="204651D1" w14:textId="77777777" w:rsidR="00091112" w:rsidRPr="00927F31" w:rsidRDefault="00091112" w:rsidP="00306CCA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</w:tr>
      <w:tr w:rsidR="00091112" w:rsidRPr="00927F31" w14:paraId="6023251F" w14:textId="77777777" w:rsidTr="00306CC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498" w:type="dxa"/>
          </w:tcPr>
          <w:p w14:paraId="337BA3D9" w14:textId="77777777" w:rsidR="00091112" w:rsidRDefault="00091112" w:rsidP="00306CCA">
            <w:pPr>
              <w:jc w:val="both"/>
              <w:rPr>
                <w:rFonts w:ascii="Tahoma" w:hAnsi="Tahoma" w:cs="Tahoma"/>
                <w:sz w:val="20"/>
                <w:szCs w:val="20"/>
                <w:highlight w:val="lightGray"/>
              </w:rPr>
            </w:pPr>
            <w:r w:rsidRPr="00927F31">
              <w:rPr>
                <w:rFonts w:ascii="Tahoma" w:hAnsi="Tahoma" w:cs="Tahoma"/>
                <w:sz w:val="20"/>
                <w:szCs w:val="20"/>
                <w:highlight w:val="lightGray"/>
              </w:rPr>
              <w:t>Z toho příspěvek z prostředků kraje</w:t>
            </w:r>
          </w:p>
          <w:p w14:paraId="294994A0" w14:textId="77777777" w:rsidR="00091112" w:rsidRPr="00927F31" w:rsidRDefault="00091112" w:rsidP="00306CCA">
            <w:pPr>
              <w:jc w:val="both"/>
              <w:rPr>
                <w:rFonts w:ascii="Tahoma" w:hAnsi="Tahoma" w:cs="Tahoma"/>
                <w:sz w:val="20"/>
                <w:szCs w:val="20"/>
                <w:highlight w:val="lightGray"/>
              </w:rPr>
            </w:pPr>
            <w:r>
              <w:rPr>
                <w:rFonts w:ascii="Tahoma" w:hAnsi="Tahoma" w:cs="Tahoma"/>
                <w:sz w:val="20"/>
                <w:szCs w:val="20"/>
                <w:highlight w:val="lightGray"/>
              </w:rPr>
              <w:t>(část dotace C)</w:t>
            </w:r>
          </w:p>
        </w:tc>
        <w:tc>
          <w:tcPr>
            <w:tcW w:w="2964" w:type="dxa"/>
            <w:vAlign w:val="center"/>
          </w:tcPr>
          <w:p w14:paraId="06D77AF8" w14:textId="77777777" w:rsidR="00091112" w:rsidRPr="00927F31" w:rsidRDefault="00091112" w:rsidP="00306CCA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42" w:type="dxa"/>
            <w:vAlign w:val="center"/>
          </w:tcPr>
          <w:p w14:paraId="13954274" w14:textId="77777777" w:rsidR="00091112" w:rsidRPr="00927F31" w:rsidRDefault="00091112" w:rsidP="00306CCA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</w:tr>
      <w:tr w:rsidR="00091112" w:rsidRPr="00927F31" w14:paraId="0352746E" w14:textId="77777777" w:rsidTr="00306CCA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498" w:type="dxa"/>
            <w:tcBorders>
              <w:bottom w:val="double" w:sz="4" w:space="0" w:color="auto"/>
            </w:tcBorders>
          </w:tcPr>
          <w:p w14:paraId="3F53ECF4" w14:textId="77777777" w:rsidR="00091112" w:rsidRDefault="00091112" w:rsidP="00306CCA">
            <w:pPr>
              <w:jc w:val="both"/>
              <w:rPr>
                <w:rFonts w:ascii="Tahoma" w:hAnsi="Tahoma" w:cs="Tahoma"/>
                <w:sz w:val="20"/>
                <w:szCs w:val="20"/>
                <w:highlight w:val="lightGray"/>
              </w:rPr>
            </w:pPr>
            <w:r w:rsidRPr="00927F31">
              <w:rPr>
                <w:rFonts w:ascii="Tahoma" w:hAnsi="Tahoma" w:cs="Tahoma"/>
                <w:sz w:val="20"/>
                <w:szCs w:val="20"/>
                <w:highlight w:val="lightGray"/>
              </w:rPr>
              <w:t>Z toho příspěvek z prostředků obce</w:t>
            </w:r>
          </w:p>
          <w:p w14:paraId="11B62C8D" w14:textId="77777777" w:rsidR="00091112" w:rsidRPr="00927F31" w:rsidRDefault="00091112" w:rsidP="00306CCA">
            <w:pPr>
              <w:jc w:val="both"/>
              <w:rPr>
                <w:rFonts w:ascii="Tahoma" w:hAnsi="Tahoma" w:cs="Tahoma"/>
                <w:sz w:val="20"/>
                <w:szCs w:val="20"/>
                <w:highlight w:val="lightGray"/>
              </w:rPr>
            </w:pPr>
            <w:r>
              <w:rPr>
                <w:rFonts w:ascii="Tahoma" w:hAnsi="Tahoma" w:cs="Tahoma"/>
                <w:sz w:val="20"/>
                <w:szCs w:val="20"/>
                <w:highlight w:val="lightGray"/>
              </w:rPr>
              <w:t>(část dotace D)</w:t>
            </w:r>
          </w:p>
        </w:tc>
        <w:tc>
          <w:tcPr>
            <w:tcW w:w="2964" w:type="dxa"/>
            <w:tcBorders>
              <w:bottom w:val="double" w:sz="4" w:space="0" w:color="auto"/>
            </w:tcBorders>
            <w:vAlign w:val="center"/>
          </w:tcPr>
          <w:p w14:paraId="14D7E3E2" w14:textId="77777777" w:rsidR="00091112" w:rsidRPr="00927F31" w:rsidRDefault="00091112" w:rsidP="00306CCA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42" w:type="dxa"/>
            <w:tcBorders>
              <w:bottom w:val="double" w:sz="4" w:space="0" w:color="auto"/>
            </w:tcBorders>
            <w:vAlign w:val="center"/>
          </w:tcPr>
          <w:p w14:paraId="394E1398" w14:textId="77777777" w:rsidR="00091112" w:rsidRPr="00927F31" w:rsidRDefault="00091112" w:rsidP="00306CCA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</w:tr>
    </w:tbl>
    <w:p w14:paraId="0D495B02" w14:textId="77777777" w:rsidR="00091112" w:rsidRPr="003358ED" w:rsidRDefault="00091112" w:rsidP="00534872">
      <w:pPr>
        <w:pStyle w:val="Textkomente"/>
        <w:numPr>
          <w:ilvl w:val="0"/>
          <w:numId w:val="10"/>
        </w:numPr>
        <w:ind w:left="-142" w:firstLine="0"/>
        <w:rPr>
          <w:rFonts w:ascii="Tahoma" w:hAnsi="Tahoma" w:cs="Tahoma"/>
          <w:sz w:val="16"/>
          <w:szCs w:val="16"/>
        </w:rPr>
      </w:pPr>
      <w:r w:rsidRPr="003358ED">
        <w:rPr>
          <w:rFonts w:ascii="Tahoma" w:hAnsi="Tahoma" w:cs="Tahoma"/>
          <w:sz w:val="16"/>
          <w:szCs w:val="16"/>
        </w:rPr>
        <w:t>Celkové způsobilé výdaje se rovnají celkové ceně dílčího projektu uvedené v žádosti o poskytnutí dotace.</w:t>
      </w:r>
    </w:p>
    <w:p w14:paraId="5235144D" w14:textId="77777777" w:rsidR="00091112" w:rsidRPr="00F31F75" w:rsidRDefault="00091112" w:rsidP="00091112">
      <w:pPr>
        <w:pStyle w:val="Textkomente"/>
        <w:ind w:left="-142"/>
        <w:rPr>
          <w:rFonts w:ascii="Tahoma" w:hAnsi="Tahoma" w:cs="Tahoma"/>
          <w:i/>
          <w:iCs/>
          <w:color w:val="3366FF"/>
          <w:szCs w:val="24"/>
        </w:rPr>
      </w:pPr>
      <w:r w:rsidRPr="00F31F75">
        <w:rPr>
          <w:rFonts w:ascii="Tahoma" w:hAnsi="Tahoma" w:cs="Tahoma"/>
          <w:i/>
          <w:iCs/>
          <w:color w:val="3366FF"/>
          <w:szCs w:val="24"/>
        </w:rPr>
        <w:t>(varianta s příspěvkem obce)</w:t>
      </w:r>
    </w:p>
    <w:p w14:paraId="59589DC3" w14:textId="77777777" w:rsidR="00091112" w:rsidRPr="00927F31" w:rsidRDefault="00091112" w:rsidP="00091112">
      <w:pPr>
        <w:ind w:left="720"/>
        <w:jc w:val="both"/>
        <w:rPr>
          <w:rFonts w:ascii="Tahoma" w:hAnsi="Tahoma" w:cs="Tahoma"/>
          <w:sz w:val="20"/>
          <w:szCs w:val="20"/>
        </w:rPr>
      </w:pPr>
    </w:p>
    <w:p w14:paraId="37A91D8E" w14:textId="77777777" w:rsidR="00091112" w:rsidRPr="003358ED" w:rsidRDefault="00091112" w:rsidP="00091112">
      <w:pPr>
        <w:numPr>
          <w:ilvl w:val="0"/>
          <w:numId w:val="3"/>
        </w:numPr>
        <w:tabs>
          <w:tab w:val="clear" w:pos="720"/>
          <w:tab w:val="num" w:pos="-12"/>
          <w:tab w:val="num" w:pos="142"/>
        </w:tabs>
        <w:ind w:left="142" w:hanging="284"/>
        <w:jc w:val="both"/>
        <w:rPr>
          <w:rFonts w:ascii="Tahoma" w:hAnsi="Tahoma" w:cs="Tahoma"/>
          <w:sz w:val="20"/>
          <w:szCs w:val="20"/>
        </w:rPr>
      </w:pPr>
      <w:r w:rsidRPr="006F0D56">
        <w:rPr>
          <w:rFonts w:ascii="Tahoma" w:hAnsi="Tahoma" w:cs="Tahoma"/>
          <w:sz w:val="20"/>
          <w:szCs w:val="20"/>
        </w:rPr>
        <w:t xml:space="preserve">Výše dotace uvedená v odst. 1 </w:t>
      </w:r>
      <w:r w:rsidRPr="001A064C">
        <w:rPr>
          <w:rFonts w:ascii="Tahoma" w:hAnsi="Tahoma" w:cs="Tahoma"/>
          <w:sz w:val="20"/>
          <w:szCs w:val="20"/>
        </w:rPr>
        <w:t xml:space="preserve">tohoto článku je maximální. </w:t>
      </w:r>
      <w:r w:rsidRPr="001A064C">
        <w:rPr>
          <w:rFonts w:ascii="Tahoma" w:hAnsi="Tahoma" w:cs="Tahoma"/>
          <w:bCs/>
          <w:sz w:val="20"/>
          <w:szCs w:val="20"/>
        </w:rPr>
        <w:t>Konečná výše dotace bude stanovena s ohledem na</w:t>
      </w:r>
      <w:r w:rsidRPr="003D2A15">
        <w:rPr>
          <w:rFonts w:ascii="Tahoma" w:hAnsi="Tahoma" w:cs="Tahoma"/>
          <w:bCs/>
          <w:sz w:val="20"/>
          <w:szCs w:val="20"/>
        </w:rPr>
        <w:t xml:space="preserve"> skutečnou výši celkových způsobilých výdajů dílčího </w:t>
      </w:r>
      <w:r w:rsidRPr="003F3D9C">
        <w:rPr>
          <w:rFonts w:ascii="Tahoma" w:hAnsi="Tahoma" w:cs="Tahoma"/>
          <w:bCs/>
          <w:sz w:val="20"/>
          <w:szCs w:val="20"/>
        </w:rPr>
        <w:t>projektu uvedených a </w:t>
      </w:r>
      <w:r w:rsidRPr="003D48B8">
        <w:rPr>
          <w:rFonts w:ascii="Tahoma" w:hAnsi="Tahoma" w:cs="Tahoma"/>
          <w:bCs/>
          <w:sz w:val="20"/>
          <w:szCs w:val="20"/>
        </w:rPr>
        <w:t>doložených v</w:t>
      </w:r>
      <w:r w:rsidRPr="008F5144">
        <w:rPr>
          <w:rFonts w:ascii="Tahoma" w:hAnsi="Tahoma" w:cs="Tahoma"/>
          <w:bCs/>
          <w:sz w:val="20"/>
          <w:szCs w:val="20"/>
        </w:rPr>
        <w:t> rámci závěrečného vyúčtování</w:t>
      </w:r>
      <w:r>
        <w:rPr>
          <w:rFonts w:ascii="Tahoma" w:hAnsi="Tahoma" w:cs="Tahoma"/>
          <w:bCs/>
          <w:sz w:val="20"/>
          <w:szCs w:val="20"/>
        </w:rPr>
        <w:t>, a to takto:</w:t>
      </w:r>
    </w:p>
    <w:p w14:paraId="6DDF90A6" w14:textId="77777777" w:rsidR="00091112" w:rsidRPr="003358ED" w:rsidRDefault="00091112" w:rsidP="00091112">
      <w:pPr>
        <w:tabs>
          <w:tab w:val="num" w:pos="720"/>
        </w:tabs>
        <w:ind w:left="142"/>
        <w:jc w:val="both"/>
        <w:rPr>
          <w:rFonts w:ascii="Tahoma" w:hAnsi="Tahoma" w:cs="Tahoma"/>
          <w:sz w:val="20"/>
          <w:szCs w:val="20"/>
        </w:rPr>
      </w:pPr>
    </w:p>
    <w:p w14:paraId="34BD15C2" w14:textId="77777777" w:rsidR="00091112" w:rsidRPr="00581974" w:rsidRDefault="00091112" w:rsidP="00534872">
      <w:pPr>
        <w:numPr>
          <w:ilvl w:val="0"/>
          <w:numId w:val="11"/>
        </w:numPr>
        <w:ind w:left="426" w:hanging="28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konečná výše části dotace A se stanoví v nejvyšší možné výši tak, aby nebyla překročena předpokládaná výše této části dotace ani maximální procentní podíl této části dotace na skutečných způsobilých výdajích dílčího projektu uvedené v druhém a třetím sloupci tabulky v odst. 1 tohoto článku smlouvy,</w:t>
      </w:r>
    </w:p>
    <w:p w14:paraId="54F88B37" w14:textId="77777777" w:rsidR="00091112" w:rsidRDefault="00091112" w:rsidP="00091112">
      <w:pPr>
        <w:pStyle w:val="Odstavecseseznamem"/>
        <w:rPr>
          <w:rFonts w:ascii="Tahoma" w:hAnsi="Tahoma" w:cs="Tahoma"/>
          <w:bCs/>
          <w:sz w:val="20"/>
          <w:szCs w:val="20"/>
        </w:rPr>
      </w:pPr>
    </w:p>
    <w:p w14:paraId="5E01B1B8" w14:textId="77777777" w:rsidR="00091112" w:rsidRPr="00F31F75" w:rsidRDefault="00091112" w:rsidP="00534872">
      <w:pPr>
        <w:numPr>
          <w:ilvl w:val="0"/>
          <w:numId w:val="11"/>
        </w:numPr>
        <w:tabs>
          <w:tab w:val="num" w:pos="426"/>
        </w:tabs>
        <w:ind w:left="426" w:hanging="28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část dotace C se nekrátí, ledaže by v součtu s částí dotace A a částí dotace B převyšovala skutečné způsobilé výdaje </w:t>
      </w:r>
      <w:r w:rsidRPr="00656117">
        <w:rPr>
          <w:rFonts w:ascii="Tahoma" w:hAnsi="Tahoma" w:cs="Tahoma"/>
          <w:bCs/>
          <w:sz w:val="20"/>
          <w:szCs w:val="20"/>
        </w:rPr>
        <w:t>dílčího projektu</w:t>
      </w:r>
      <w:r>
        <w:rPr>
          <w:rFonts w:ascii="Tahoma" w:hAnsi="Tahoma" w:cs="Tahoma"/>
          <w:bCs/>
          <w:sz w:val="20"/>
          <w:szCs w:val="20"/>
        </w:rPr>
        <w:t>, / č</w:t>
      </w:r>
      <w:r w:rsidRPr="00656117">
        <w:rPr>
          <w:rFonts w:ascii="Tahoma" w:hAnsi="Tahoma" w:cs="Tahoma"/>
          <w:bCs/>
          <w:sz w:val="20"/>
          <w:szCs w:val="20"/>
        </w:rPr>
        <w:t xml:space="preserve">ást dotace C </w:t>
      </w:r>
      <w:r>
        <w:rPr>
          <w:rFonts w:ascii="Tahoma" w:hAnsi="Tahoma" w:cs="Tahoma"/>
          <w:bCs/>
          <w:sz w:val="20"/>
          <w:szCs w:val="20"/>
        </w:rPr>
        <w:t xml:space="preserve">a část dotace D </w:t>
      </w:r>
      <w:r w:rsidRPr="00656117">
        <w:rPr>
          <w:rFonts w:ascii="Tahoma" w:hAnsi="Tahoma" w:cs="Tahoma"/>
          <w:bCs/>
          <w:sz w:val="20"/>
          <w:szCs w:val="20"/>
        </w:rPr>
        <w:t>se nekrátí, ledaže by v součtu s částí dotace A a částí dotac</w:t>
      </w:r>
      <w:r>
        <w:rPr>
          <w:rFonts w:ascii="Tahoma" w:hAnsi="Tahoma" w:cs="Tahoma"/>
          <w:bCs/>
          <w:sz w:val="20"/>
          <w:szCs w:val="20"/>
        </w:rPr>
        <w:t>e B převyšovaly</w:t>
      </w:r>
      <w:r w:rsidRPr="00656117">
        <w:rPr>
          <w:rFonts w:ascii="Tahoma" w:hAnsi="Tahoma" w:cs="Tahoma"/>
          <w:bCs/>
          <w:sz w:val="20"/>
          <w:szCs w:val="20"/>
        </w:rPr>
        <w:t xml:space="preserve"> skutečné způsobilé výdaje dílčího projektu</w:t>
      </w:r>
      <w:r>
        <w:rPr>
          <w:rFonts w:ascii="Tahoma" w:hAnsi="Tahoma" w:cs="Tahoma"/>
          <w:bCs/>
          <w:sz w:val="20"/>
          <w:szCs w:val="20"/>
        </w:rPr>
        <w:t xml:space="preserve">. V takovém případě se zkrátí poměrně, </w:t>
      </w:r>
      <w:r w:rsidRPr="001D4906">
        <w:rPr>
          <w:rFonts w:ascii="Tahoma" w:hAnsi="Tahoma" w:cs="Tahoma"/>
          <w:bCs/>
          <w:sz w:val="20"/>
          <w:szCs w:val="20"/>
        </w:rPr>
        <w:t xml:space="preserve"> </w:t>
      </w:r>
    </w:p>
    <w:p w14:paraId="020BB989" w14:textId="77777777" w:rsidR="00091112" w:rsidRPr="00F97A02" w:rsidRDefault="00091112" w:rsidP="00091112">
      <w:pPr>
        <w:ind w:left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i/>
          <w:iCs/>
          <w:color w:val="3366FF"/>
          <w:sz w:val="20"/>
        </w:rPr>
        <w:t>(varianta za lomítkem se použije u dotace s příspěvkem obce)</w:t>
      </w:r>
    </w:p>
    <w:p w14:paraId="16D98082" w14:textId="77777777" w:rsidR="00091112" w:rsidRDefault="00091112" w:rsidP="00091112">
      <w:pPr>
        <w:pStyle w:val="Odstavecseseznamem"/>
        <w:rPr>
          <w:rFonts w:ascii="Tahoma" w:hAnsi="Tahoma" w:cs="Tahoma"/>
          <w:sz w:val="20"/>
          <w:szCs w:val="20"/>
        </w:rPr>
      </w:pPr>
    </w:p>
    <w:p w14:paraId="3123B680" w14:textId="77777777" w:rsidR="00091112" w:rsidRPr="00F31F75" w:rsidRDefault="00091112" w:rsidP="00534872">
      <w:pPr>
        <w:numPr>
          <w:ilvl w:val="0"/>
          <w:numId w:val="11"/>
        </w:numPr>
        <w:tabs>
          <w:tab w:val="num" w:pos="426"/>
        </w:tabs>
        <w:ind w:left="426" w:hanging="28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lastRenderedPageBreak/>
        <w:t>část dotace B</w:t>
      </w:r>
      <w:r w:rsidRPr="00A25A54">
        <w:rPr>
          <w:rFonts w:ascii="Tahoma" w:hAnsi="Tahoma" w:cs="Tahoma"/>
          <w:bCs/>
          <w:sz w:val="20"/>
          <w:szCs w:val="20"/>
        </w:rPr>
        <w:t xml:space="preserve"> se nekrátí, ledaže by</w:t>
      </w:r>
      <w:r>
        <w:rPr>
          <w:rFonts w:ascii="Tahoma" w:hAnsi="Tahoma" w:cs="Tahoma"/>
          <w:bCs/>
          <w:sz w:val="20"/>
          <w:szCs w:val="20"/>
        </w:rPr>
        <w:t xml:space="preserve"> i po zkrácení části dotace C </w:t>
      </w:r>
      <w:r w:rsidRPr="00F97A02">
        <w:rPr>
          <w:rFonts w:ascii="Tahoma" w:hAnsi="Tahoma" w:cs="Tahoma"/>
          <w:bCs/>
          <w:i/>
          <w:sz w:val="20"/>
          <w:szCs w:val="20"/>
        </w:rPr>
        <w:t>a části dotace D</w:t>
      </w:r>
      <w:r>
        <w:rPr>
          <w:rFonts w:ascii="Tahoma" w:hAnsi="Tahoma" w:cs="Tahoma"/>
          <w:bCs/>
          <w:sz w:val="20"/>
          <w:szCs w:val="20"/>
        </w:rPr>
        <w:t xml:space="preserve"> na nulu v součtu s částí dotace A převyšovala </w:t>
      </w:r>
      <w:r w:rsidRPr="00A25A54">
        <w:rPr>
          <w:rFonts w:ascii="Tahoma" w:hAnsi="Tahoma" w:cs="Tahoma"/>
          <w:bCs/>
          <w:sz w:val="20"/>
          <w:szCs w:val="20"/>
        </w:rPr>
        <w:t>skutečné způsobilé výdaje dílčího projektu</w:t>
      </w:r>
      <w:r>
        <w:rPr>
          <w:rFonts w:ascii="Tahoma" w:hAnsi="Tahoma" w:cs="Tahoma"/>
          <w:bCs/>
          <w:sz w:val="20"/>
          <w:szCs w:val="20"/>
        </w:rPr>
        <w:t xml:space="preserve">. </w:t>
      </w:r>
    </w:p>
    <w:p w14:paraId="421D0A9E" w14:textId="77777777" w:rsidR="00091112" w:rsidRPr="002F1EDE" w:rsidRDefault="00091112" w:rsidP="00091112">
      <w:pPr>
        <w:ind w:left="426"/>
        <w:jc w:val="both"/>
        <w:rPr>
          <w:rFonts w:ascii="Tahoma" w:hAnsi="Tahoma" w:cs="Tahoma"/>
          <w:sz w:val="20"/>
          <w:szCs w:val="20"/>
        </w:rPr>
      </w:pPr>
      <w:r w:rsidRPr="003C6783">
        <w:rPr>
          <w:rFonts w:ascii="Tahoma" w:hAnsi="Tahoma" w:cs="Tahoma"/>
          <w:i/>
          <w:iCs/>
          <w:color w:val="3366FF"/>
          <w:sz w:val="20"/>
        </w:rPr>
        <w:t>(</w:t>
      </w:r>
      <w:r>
        <w:rPr>
          <w:rFonts w:ascii="Tahoma" w:hAnsi="Tahoma" w:cs="Tahoma"/>
          <w:i/>
          <w:iCs/>
          <w:color w:val="3366FF"/>
          <w:sz w:val="20"/>
        </w:rPr>
        <w:t>text psaný kurzívou se</w:t>
      </w:r>
      <w:r w:rsidRPr="003C6783">
        <w:rPr>
          <w:rFonts w:ascii="Tahoma" w:hAnsi="Tahoma" w:cs="Tahoma"/>
          <w:i/>
          <w:iCs/>
          <w:color w:val="3366FF"/>
          <w:sz w:val="20"/>
        </w:rPr>
        <w:t xml:space="preserve"> použije u dotace s</w:t>
      </w:r>
      <w:r w:rsidRPr="00D62EBA">
        <w:rPr>
          <w:rFonts w:ascii="Tahoma" w:hAnsi="Tahoma" w:cs="Tahoma"/>
          <w:i/>
          <w:iCs/>
          <w:color w:val="3366FF"/>
          <w:sz w:val="20"/>
        </w:rPr>
        <w:t> </w:t>
      </w:r>
      <w:r w:rsidRPr="003C6783">
        <w:rPr>
          <w:rFonts w:ascii="Tahoma" w:hAnsi="Tahoma" w:cs="Tahoma"/>
          <w:i/>
          <w:iCs/>
          <w:color w:val="3366FF"/>
          <w:sz w:val="20"/>
        </w:rPr>
        <w:t>příspěvkem obce)</w:t>
      </w:r>
    </w:p>
    <w:p w14:paraId="6F2D1920" w14:textId="77777777" w:rsidR="00091112" w:rsidRDefault="00091112" w:rsidP="00091112">
      <w:pPr>
        <w:pStyle w:val="Odstavecseseznamem"/>
        <w:rPr>
          <w:rFonts w:ascii="Tahoma" w:hAnsi="Tahoma" w:cs="Tahoma"/>
          <w:sz w:val="20"/>
          <w:szCs w:val="20"/>
        </w:rPr>
      </w:pPr>
    </w:p>
    <w:p w14:paraId="3029D6A3" w14:textId="77777777" w:rsidR="00091112" w:rsidRPr="00A25A54" w:rsidRDefault="00091112" w:rsidP="00091112">
      <w:pPr>
        <w:ind w:left="142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Konečná výše dotace nepřekročí skutečnou </w:t>
      </w:r>
      <w:r w:rsidRPr="003D2A15">
        <w:rPr>
          <w:rFonts w:ascii="Tahoma" w:hAnsi="Tahoma" w:cs="Tahoma"/>
          <w:bCs/>
          <w:sz w:val="20"/>
          <w:szCs w:val="20"/>
        </w:rPr>
        <w:t xml:space="preserve">výši celkových způsobilých výdajů dílčího </w:t>
      </w:r>
      <w:r w:rsidRPr="003F3D9C">
        <w:rPr>
          <w:rFonts w:ascii="Tahoma" w:hAnsi="Tahoma" w:cs="Tahoma"/>
          <w:bCs/>
          <w:sz w:val="20"/>
          <w:szCs w:val="20"/>
        </w:rPr>
        <w:t>projektu uvedených a </w:t>
      </w:r>
      <w:r w:rsidRPr="003D48B8">
        <w:rPr>
          <w:rFonts w:ascii="Tahoma" w:hAnsi="Tahoma" w:cs="Tahoma"/>
          <w:bCs/>
          <w:sz w:val="20"/>
          <w:szCs w:val="20"/>
        </w:rPr>
        <w:t>doložených v</w:t>
      </w:r>
      <w:r w:rsidRPr="008F5144">
        <w:rPr>
          <w:rFonts w:ascii="Tahoma" w:hAnsi="Tahoma" w:cs="Tahoma"/>
          <w:bCs/>
          <w:sz w:val="20"/>
          <w:szCs w:val="20"/>
        </w:rPr>
        <w:t> rámci závěrečného vyúčtování</w:t>
      </w:r>
      <w:r>
        <w:rPr>
          <w:rFonts w:ascii="Tahoma" w:hAnsi="Tahoma" w:cs="Tahoma"/>
          <w:bCs/>
          <w:sz w:val="20"/>
          <w:szCs w:val="20"/>
        </w:rPr>
        <w:t>.</w:t>
      </w:r>
      <w:r>
        <w:rPr>
          <w:rFonts w:ascii="Tahoma" w:hAnsi="Tahoma" w:cs="Tahoma"/>
          <w:sz w:val="20"/>
          <w:szCs w:val="20"/>
        </w:rPr>
        <w:t xml:space="preserve"> </w:t>
      </w:r>
    </w:p>
    <w:p w14:paraId="501C085A" w14:textId="77777777" w:rsidR="00091112" w:rsidRPr="00E44618" w:rsidRDefault="00091112" w:rsidP="00091112">
      <w:pPr>
        <w:numPr>
          <w:ilvl w:val="0"/>
          <w:numId w:val="3"/>
        </w:numPr>
        <w:tabs>
          <w:tab w:val="clear" w:pos="720"/>
          <w:tab w:val="num" w:pos="142"/>
        </w:tabs>
        <w:ind w:left="142" w:hanging="284"/>
        <w:jc w:val="both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Způsobilé výdaje uvedené v tabulce v odst. 1 nepokryté dotací, další případně vykázané skutečné způsobilé výdaje a nezpůsobilé výdaje dílčího projektu budou uhrazeny z vlastních zdrojů příjemce.</w:t>
      </w:r>
    </w:p>
    <w:p w14:paraId="5E793611" w14:textId="77777777" w:rsidR="00091112" w:rsidRPr="001A064C" w:rsidRDefault="00091112" w:rsidP="00091112">
      <w:pPr>
        <w:ind w:left="142"/>
        <w:jc w:val="both"/>
        <w:rPr>
          <w:rFonts w:ascii="Tahoma" w:hAnsi="Tahoma" w:cs="Tahoma"/>
          <w:sz w:val="20"/>
          <w:szCs w:val="20"/>
        </w:rPr>
      </w:pPr>
    </w:p>
    <w:p w14:paraId="6B1C0E0E" w14:textId="77777777" w:rsidR="00091112" w:rsidRDefault="00091112" w:rsidP="00091112">
      <w:pPr>
        <w:numPr>
          <w:ilvl w:val="0"/>
          <w:numId w:val="3"/>
        </w:numPr>
        <w:tabs>
          <w:tab w:val="clear" w:pos="720"/>
          <w:tab w:val="num" w:pos="142"/>
        </w:tabs>
        <w:ind w:left="142" w:hanging="284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Dotace je veřejnou finanční podporou ve smyslu zákona č. 320/2001 Sb., o finanční kontrole ve veřejné správě a o změně některých zákonů (zákon o finanční kontrole), ve znění pozdějších předpisů, a vztahují se na ni ustanovení tohoto zákona.</w:t>
      </w:r>
    </w:p>
    <w:p w14:paraId="2E540DCC" w14:textId="77777777" w:rsidR="00091112" w:rsidRDefault="00091112" w:rsidP="00091112">
      <w:pPr>
        <w:pStyle w:val="Odstavecseseznamem"/>
        <w:rPr>
          <w:rFonts w:ascii="Tahoma" w:hAnsi="Tahoma" w:cs="Tahoma"/>
          <w:sz w:val="20"/>
          <w:szCs w:val="20"/>
        </w:rPr>
      </w:pPr>
    </w:p>
    <w:p w14:paraId="69A2155C" w14:textId="77777777" w:rsidR="00091112" w:rsidRPr="00D9320D" w:rsidRDefault="00091112" w:rsidP="00091112">
      <w:pPr>
        <w:numPr>
          <w:ilvl w:val="0"/>
          <w:numId w:val="3"/>
        </w:numPr>
        <w:tabs>
          <w:tab w:val="clear" w:pos="720"/>
          <w:tab w:val="num" w:pos="142"/>
        </w:tabs>
        <w:ind w:left="142" w:hanging="284"/>
        <w:jc w:val="both"/>
        <w:rPr>
          <w:rFonts w:ascii="Tahoma" w:hAnsi="Tahoma" w:cs="Tahoma"/>
          <w:sz w:val="20"/>
          <w:szCs w:val="20"/>
        </w:rPr>
      </w:pPr>
      <w:r w:rsidRPr="008F5144">
        <w:rPr>
          <w:rFonts w:ascii="Tahoma" w:hAnsi="Tahoma" w:cs="Tahoma"/>
          <w:sz w:val="20"/>
          <w:szCs w:val="20"/>
        </w:rPr>
        <w:t xml:space="preserve">Části dotace označené v tabulce v odst. 1 tohoto článku jako </w:t>
      </w:r>
      <w:r w:rsidRPr="00D9320D">
        <w:rPr>
          <w:rFonts w:ascii="Tahoma" w:hAnsi="Tahoma" w:cs="Tahoma"/>
          <w:sz w:val="20"/>
          <w:szCs w:val="20"/>
        </w:rPr>
        <w:t>„příspěvek z prostředků EU dle typu nového zdroje tepla“ a „příspěvek z prostředků EU za prioritní území“</w:t>
      </w:r>
      <w:r w:rsidRPr="008F5144">
        <w:rPr>
          <w:rFonts w:ascii="Tahoma" w:hAnsi="Tahoma" w:cs="Tahoma"/>
          <w:sz w:val="20"/>
          <w:szCs w:val="20"/>
        </w:rPr>
        <w:t xml:space="preserve"> jsou peněžními prostředky krytými ze státního rozpočtu ve smyslu § 10a odst. 5 písm. d) zákona č. 250/2000 Sb., o rozpočtových pravidlech územních rozpočtů, ve znění pozdějších předpisů (dále jen „zákon o územních rozpočtech“). </w:t>
      </w:r>
      <w:r w:rsidRPr="008F5144">
        <w:rPr>
          <w:rFonts w:ascii="Tahoma" w:hAnsi="Tahoma" w:cs="Tahoma"/>
          <w:i/>
          <w:sz w:val="20"/>
          <w:szCs w:val="20"/>
        </w:rPr>
        <w:t xml:space="preserve">Část dotace označená v tabulce v odst. 1 tohoto článku jako </w:t>
      </w:r>
      <w:r w:rsidRPr="00D9320D">
        <w:rPr>
          <w:rFonts w:ascii="Tahoma" w:hAnsi="Tahoma" w:cs="Tahoma"/>
          <w:i/>
          <w:sz w:val="20"/>
          <w:szCs w:val="20"/>
        </w:rPr>
        <w:t>„příspěvek z prostředků obce“ je peněžními prostředky krytými z rozpočtu obce, na jejímž území je dílčí projekt realizován.</w:t>
      </w:r>
    </w:p>
    <w:p w14:paraId="0A1A6ADA" w14:textId="77777777" w:rsidR="00091112" w:rsidRPr="00927F31" w:rsidRDefault="00091112" w:rsidP="00091112">
      <w:pPr>
        <w:tabs>
          <w:tab w:val="num" w:pos="142"/>
        </w:tabs>
        <w:ind w:left="142" w:hanging="284"/>
        <w:jc w:val="both"/>
        <w:rPr>
          <w:rFonts w:ascii="Tahoma" w:hAnsi="Tahoma" w:cs="Tahoma"/>
          <w:i/>
          <w:color w:val="0070C0"/>
          <w:sz w:val="20"/>
          <w:szCs w:val="20"/>
        </w:rPr>
      </w:pPr>
      <w:r w:rsidRPr="00927F31">
        <w:rPr>
          <w:rFonts w:ascii="Tahoma" w:hAnsi="Tahoma" w:cs="Tahoma"/>
          <w:i/>
          <w:snapToGrid w:val="0"/>
          <w:color w:val="0070C0"/>
          <w:sz w:val="20"/>
          <w:szCs w:val="20"/>
        </w:rPr>
        <w:tab/>
      </w:r>
      <w:r w:rsidRPr="008F5144">
        <w:rPr>
          <w:rFonts w:ascii="Tahoma" w:hAnsi="Tahoma" w:cs="Tahoma"/>
          <w:i/>
          <w:iCs/>
          <w:color w:val="3366FF"/>
          <w:sz w:val="20"/>
        </w:rPr>
        <w:t>(</w:t>
      </w:r>
      <w:r>
        <w:rPr>
          <w:rFonts w:ascii="Tahoma" w:hAnsi="Tahoma" w:cs="Tahoma"/>
          <w:i/>
          <w:iCs/>
          <w:color w:val="3366FF"/>
          <w:sz w:val="20"/>
        </w:rPr>
        <w:t>text psaný kurzívou se</w:t>
      </w:r>
      <w:r w:rsidRPr="008F5144">
        <w:rPr>
          <w:rFonts w:ascii="Tahoma" w:hAnsi="Tahoma" w:cs="Tahoma"/>
          <w:i/>
          <w:iCs/>
          <w:color w:val="3366FF"/>
          <w:sz w:val="20"/>
        </w:rPr>
        <w:t xml:space="preserve"> použije u dotace s</w:t>
      </w:r>
      <w:r w:rsidRPr="00C17378">
        <w:rPr>
          <w:rFonts w:ascii="Tahoma" w:hAnsi="Tahoma" w:cs="Tahoma"/>
          <w:i/>
          <w:iCs/>
          <w:color w:val="3366FF"/>
          <w:sz w:val="20"/>
        </w:rPr>
        <w:t> </w:t>
      </w:r>
      <w:r w:rsidRPr="008F5144">
        <w:rPr>
          <w:rFonts w:ascii="Tahoma" w:hAnsi="Tahoma" w:cs="Tahoma"/>
          <w:i/>
          <w:iCs/>
          <w:color w:val="3366FF"/>
          <w:sz w:val="20"/>
        </w:rPr>
        <w:t>příspěvkem obce)</w:t>
      </w:r>
      <w:r w:rsidRPr="00927F31">
        <w:rPr>
          <w:rFonts w:ascii="Tahoma" w:hAnsi="Tahoma" w:cs="Tahoma"/>
          <w:i/>
          <w:snapToGrid w:val="0"/>
          <w:color w:val="0070C0"/>
          <w:sz w:val="20"/>
          <w:szCs w:val="20"/>
        </w:rPr>
        <w:t xml:space="preserve"> </w:t>
      </w:r>
    </w:p>
    <w:p w14:paraId="3281ED69" w14:textId="77777777" w:rsidR="00091112" w:rsidRPr="00927F31" w:rsidRDefault="00091112" w:rsidP="00091112">
      <w:pPr>
        <w:pStyle w:val="Odstavecseseznamem"/>
        <w:tabs>
          <w:tab w:val="num" w:pos="720"/>
        </w:tabs>
        <w:ind w:left="720"/>
        <w:jc w:val="both"/>
        <w:rPr>
          <w:rFonts w:ascii="Tahoma" w:hAnsi="Tahoma" w:cs="Tahoma"/>
          <w:sz w:val="20"/>
          <w:szCs w:val="20"/>
        </w:rPr>
      </w:pPr>
    </w:p>
    <w:p w14:paraId="3D7DA22C" w14:textId="77777777" w:rsidR="00091112" w:rsidRPr="00927F31" w:rsidRDefault="00091112" w:rsidP="00091112">
      <w:pPr>
        <w:pStyle w:val="Odstavecseseznamem"/>
        <w:tabs>
          <w:tab w:val="num" w:pos="720"/>
        </w:tabs>
        <w:ind w:left="720"/>
        <w:jc w:val="both"/>
        <w:rPr>
          <w:rFonts w:ascii="Tahoma" w:hAnsi="Tahoma" w:cs="Tahoma"/>
          <w:sz w:val="20"/>
          <w:szCs w:val="20"/>
        </w:rPr>
      </w:pPr>
    </w:p>
    <w:p w14:paraId="17C34156" w14:textId="77777777" w:rsidR="00091112" w:rsidRPr="00927F31" w:rsidRDefault="00091112" w:rsidP="00091112">
      <w:pPr>
        <w:tabs>
          <w:tab w:val="num" w:pos="720"/>
        </w:tabs>
        <w:jc w:val="center"/>
        <w:rPr>
          <w:rFonts w:ascii="Tahoma" w:hAnsi="Tahoma" w:cs="Tahoma"/>
          <w:b/>
          <w:sz w:val="20"/>
          <w:szCs w:val="20"/>
        </w:rPr>
      </w:pPr>
      <w:r w:rsidRPr="00927F31">
        <w:rPr>
          <w:rFonts w:ascii="Tahoma" w:hAnsi="Tahoma" w:cs="Tahoma"/>
          <w:b/>
          <w:sz w:val="20"/>
          <w:szCs w:val="20"/>
        </w:rPr>
        <w:t>III.</w:t>
      </w:r>
    </w:p>
    <w:p w14:paraId="38AE416E" w14:textId="77777777" w:rsidR="00091112" w:rsidRDefault="00091112" w:rsidP="00091112">
      <w:pPr>
        <w:tabs>
          <w:tab w:val="num" w:pos="720"/>
        </w:tabs>
        <w:jc w:val="center"/>
        <w:rPr>
          <w:rFonts w:ascii="Tahoma" w:hAnsi="Tahoma" w:cs="Tahoma"/>
          <w:b/>
          <w:sz w:val="20"/>
          <w:szCs w:val="20"/>
        </w:rPr>
      </w:pPr>
      <w:r w:rsidRPr="00927F31">
        <w:rPr>
          <w:rFonts w:ascii="Tahoma" w:hAnsi="Tahoma" w:cs="Tahoma"/>
          <w:b/>
          <w:sz w:val="20"/>
          <w:szCs w:val="20"/>
        </w:rPr>
        <w:t>Účelové určení dotace</w:t>
      </w:r>
    </w:p>
    <w:p w14:paraId="1010F3DA" w14:textId="77777777" w:rsidR="00091112" w:rsidRPr="00927F31" w:rsidRDefault="00091112" w:rsidP="00091112">
      <w:pPr>
        <w:tabs>
          <w:tab w:val="num" w:pos="720"/>
        </w:tabs>
        <w:jc w:val="center"/>
        <w:rPr>
          <w:rFonts w:ascii="Tahoma" w:hAnsi="Tahoma" w:cs="Tahoma"/>
          <w:b/>
          <w:sz w:val="20"/>
          <w:szCs w:val="20"/>
        </w:rPr>
      </w:pPr>
    </w:p>
    <w:p w14:paraId="7567B255" w14:textId="77777777" w:rsidR="00091112" w:rsidRPr="00927F31" w:rsidRDefault="00091112" w:rsidP="00534872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Poskytovatel podle této smlouvy poskytne příjemci investiční dotaci ve výši uvedené v čl. II této smlouvy na výměnu zdroje tepla pro rodinný dům na </w:t>
      </w:r>
      <w:r w:rsidRPr="00927F31">
        <w:rPr>
          <w:rFonts w:ascii="Tahoma" w:hAnsi="Tahoma" w:cs="Tahoma"/>
          <w:sz w:val="20"/>
          <w:szCs w:val="20"/>
          <w:highlight w:val="lightGray"/>
        </w:rPr>
        <w:t>adrese</w:t>
      </w:r>
      <w:r>
        <w:rPr>
          <w:rFonts w:ascii="Tahoma" w:hAnsi="Tahoma" w:cs="Tahoma"/>
          <w:sz w:val="20"/>
          <w:szCs w:val="20"/>
          <w:highlight w:val="lightGray"/>
        </w:rPr>
        <w:t xml:space="preserve"> </w:t>
      </w:r>
      <w:r w:rsidRPr="00927F31">
        <w:rPr>
          <w:rFonts w:ascii="Tahoma" w:hAnsi="Tahoma" w:cs="Tahoma"/>
          <w:sz w:val="20"/>
          <w:szCs w:val="20"/>
          <w:highlight w:val="lightGray"/>
        </w:rPr>
        <w:t>…,</w:t>
      </w:r>
      <w:r w:rsidRPr="00927F31">
        <w:rPr>
          <w:rFonts w:ascii="Tahoma" w:hAnsi="Tahoma" w:cs="Tahoma"/>
          <w:sz w:val="20"/>
          <w:szCs w:val="20"/>
        </w:rPr>
        <w:t xml:space="preserve"> umístěný na pozemku </w:t>
      </w:r>
      <w:r w:rsidRPr="00927F31">
        <w:rPr>
          <w:rFonts w:ascii="Tahoma" w:hAnsi="Tahoma" w:cs="Tahoma"/>
          <w:sz w:val="20"/>
          <w:szCs w:val="20"/>
          <w:highlight w:val="lightGray"/>
        </w:rPr>
        <w:t>parc. č. ...,</w:t>
      </w:r>
      <w:r w:rsidRPr="00927F31">
        <w:rPr>
          <w:rFonts w:ascii="Tahoma" w:hAnsi="Tahoma" w:cs="Tahoma"/>
          <w:sz w:val="20"/>
          <w:szCs w:val="20"/>
        </w:rPr>
        <w:t xml:space="preserve"> zapsaném na lis</w:t>
      </w:r>
      <w:r>
        <w:rPr>
          <w:rFonts w:ascii="Tahoma" w:hAnsi="Tahoma" w:cs="Tahoma"/>
          <w:sz w:val="20"/>
          <w:szCs w:val="20"/>
        </w:rPr>
        <w:t>t</w:t>
      </w:r>
      <w:r w:rsidRPr="00927F31">
        <w:rPr>
          <w:rFonts w:ascii="Tahoma" w:hAnsi="Tahoma" w:cs="Tahoma"/>
          <w:sz w:val="20"/>
          <w:szCs w:val="20"/>
        </w:rPr>
        <w:t xml:space="preserve">u vlastnictví č.  </w:t>
      </w:r>
      <w:r w:rsidRPr="00927F31">
        <w:rPr>
          <w:rFonts w:ascii="Tahoma" w:hAnsi="Tahoma" w:cs="Tahoma"/>
          <w:sz w:val="20"/>
          <w:szCs w:val="20"/>
          <w:highlight w:val="lightGray"/>
        </w:rPr>
        <w:t>…</w:t>
      </w:r>
      <w:r w:rsidRPr="00927F31">
        <w:rPr>
          <w:rFonts w:ascii="Tahoma" w:hAnsi="Tahoma" w:cs="Tahoma"/>
          <w:sz w:val="20"/>
          <w:szCs w:val="20"/>
        </w:rPr>
        <w:t xml:space="preserve"> vedeném pro katastrální </w:t>
      </w:r>
      <w:r w:rsidRPr="00927F31">
        <w:rPr>
          <w:rFonts w:ascii="Tahoma" w:hAnsi="Tahoma" w:cs="Tahoma"/>
          <w:sz w:val="20"/>
          <w:szCs w:val="20"/>
          <w:highlight w:val="lightGray"/>
        </w:rPr>
        <w:t>území</w:t>
      </w:r>
      <w:r>
        <w:rPr>
          <w:rFonts w:ascii="Tahoma" w:hAnsi="Tahoma" w:cs="Tahoma"/>
          <w:sz w:val="20"/>
          <w:szCs w:val="20"/>
          <w:highlight w:val="lightGray"/>
        </w:rPr>
        <w:t xml:space="preserve"> </w:t>
      </w:r>
      <w:r w:rsidRPr="00927F31">
        <w:rPr>
          <w:rFonts w:ascii="Tahoma" w:hAnsi="Tahoma" w:cs="Tahoma"/>
          <w:sz w:val="20"/>
          <w:szCs w:val="20"/>
          <w:highlight w:val="lightGray"/>
        </w:rPr>
        <w:t>…, v</w:t>
      </w:r>
      <w:r>
        <w:rPr>
          <w:rFonts w:ascii="Tahoma" w:hAnsi="Tahoma" w:cs="Tahoma"/>
          <w:sz w:val="20"/>
          <w:szCs w:val="20"/>
          <w:highlight w:val="lightGray"/>
        </w:rPr>
        <w:t> </w:t>
      </w:r>
      <w:r w:rsidRPr="00927F31">
        <w:rPr>
          <w:rFonts w:ascii="Tahoma" w:hAnsi="Tahoma" w:cs="Tahoma"/>
          <w:sz w:val="20"/>
          <w:szCs w:val="20"/>
          <w:highlight w:val="lightGray"/>
        </w:rPr>
        <w:t>obci</w:t>
      </w:r>
      <w:r>
        <w:rPr>
          <w:rFonts w:ascii="Tahoma" w:hAnsi="Tahoma" w:cs="Tahoma"/>
          <w:sz w:val="20"/>
          <w:szCs w:val="20"/>
          <w:highlight w:val="lightGray"/>
        </w:rPr>
        <w:t xml:space="preserve"> </w:t>
      </w:r>
      <w:r w:rsidRPr="00927F31">
        <w:rPr>
          <w:rFonts w:ascii="Tahoma" w:hAnsi="Tahoma" w:cs="Tahoma"/>
          <w:sz w:val="20"/>
          <w:szCs w:val="20"/>
          <w:highlight w:val="lightGray"/>
        </w:rPr>
        <w:t>…,</w:t>
      </w:r>
      <w:r w:rsidRPr="003A292C">
        <w:rPr>
          <w:rFonts w:ascii="Tahoma" w:hAnsi="Tahoma" w:cs="Tahoma"/>
          <w:sz w:val="20"/>
          <w:szCs w:val="20"/>
        </w:rPr>
        <w:t xml:space="preserve"> ze</w:t>
      </w:r>
      <w:r w:rsidRPr="00927F31">
        <w:rPr>
          <w:rFonts w:ascii="Tahoma" w:hAnsi="Tahoma" w:cs="Tahoma"/>
          <w:sz w:val="20"/>
          <w:szCs w:val="20"/>
        </w:rPr>
        <w:t xml:space="preserve"> stávajícího kotle na pevná paliva s ručním přikládáním za zdroj tepla podporovaný v rámci Programu realizovaného poskytovatelem dotace. Účelová dotace je určena výhradně k úhradě způsobilých výdajů specifikovaných v čl. V této smlouvy.</w:t>
      </w:r>
    </w:p>
    <w:p w14:paraId="2631534D" w14:textId="77777777" w:rsidR="00091112" w:rsidRPr="00927F31" w:rsidRDefault="00091112" w:rsidP="00091112">
      <w:pPr>
        <w:tabs>
          <w:tab w:val="num" w:pos="720"/>
        </w:tabs>
        <w:ind w:left="720"/>
        <w:jc w:val="both"/>
        <w:rPr>
          <w:rFonts w:ascii="Tahoma" w:hAnsi="Tahoma" w:cs="Tahoma"/>
          <w:sz w:val="20"/>
          <w:szCs w:val="20"/>
        </w:rPr>
      </w:pPr>
    </w:p>
    <w:p w14:paraId="4D558484" w14:textId="77777777" w:rsidR="00091112" w:rsidRPr="00927F31" w:rsidRDefault="00091112" w:rsidP="00534872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Dílčí projekt musí být dokončen a účelu tak bude dosaženo nejpozději ke dni </w:t>
      </w:r>
      <w:r w:rsidRPr="00DF07E7">
        <w:rPr>
          <w:rFonts w:ascii="Tahoma" w:hAnsi="Tahoma" w:cs="Tahoma"/>
          <w:sz w:val="20"/>
          <w:szCs w:val="20"/>
        </w:rPr>
        <w:t>30. 9. 2023</w:t>
      </w:r>
      <w:r w:rsidRPr="00927F31">
        <w:rPr>
          <w:rFonts w:ascii="Tahoma" w:hAnsi="Tahoma" w:cs="Tahoma"/>
          <w:sz w:val="20"/>
          <w:szCs w:val="20"/>
        </w:rPr>
        <w:t>. Tímto datem se považuje realizace účelu ve smyslu odst. 1 tohoto článku za ukončenou.</w:t>
      </w:r>
    </w:p>
    <w:p w14:paraId="64C9AA19" w14:textId="77777777" w:rsidR="00091112" w:rsidRPr="00927F31" w:rsidRDefault="00091112" w:rsidP="00091112">
      <w:pPr>
        <w:ind w:left="12"/>
        <w:jc w:val="both"/>
        <w:rPr>
          <w:rFonts w:ascii="Tahoma" w:hAnsi="Tahoma" w:cs="Tahoma"/>
          <w:iCs/>
          <w:sz w:val="20"/>
          <w:szCs w:val="20"/>
        </w:rPr>
      </w:pPr>
    </w:p>
    <w:p w14:paraId="278F5B5F" w14:textId="77777777" w:rsidR="00091112" w:rsidRPr="00927F31" w:rsidRDefault="00091112" w:rsidP="00091112">
      <w:pPr>
        <w:ind w:left="12"/>
        <w:jc w:val="both"/>
        <w:rPr>
          <w:rFonts w:ascii="Tahoma" w:hAnsi="Tahoma" w:cs="Tahoma"/>
          <w:iCs/>
          <w:sz w:val="20"/>
          <w:szCs w:val="20"/>
        </w:rPr>
      </w:pPr>
    </w:p>
    <w:p w14:paraId="41B120A1" w14:textId="77777777" w:rsidR="00091112" w:rsidRPr="00927F31" w:rsidRDefault="00091112" w:rsidP="00091112">
      <w:pPr>
        <w:ind w:left="12"/>
        <w:jc w:val="center"/>
        <w:rPr>
          <w:rFonts w:ascii="Tahoma" w:hAnsi="Tahoma" w:cs="Tahoma"/>
          <w:b/>
          <w:sz w:val="20"/>
          <w:szCs w:val="20"/>
        </w:rPr>
      </w:pPr>
      <w:r w:rsidRPr="00927F31">
        <w:rPr>
          <w:rFonts w:ascii="Tahoma" w:hAnsi="Tahoma" w:cs="Tahoma"/>
          <w:b/>
          <w:sz w:val="20"/>
          <w:szCs w:val="20"/>
        </w:rPr>
        <w:t>IV.</w:t>
      </w:r>
    </w:p>
    <w:p w14:paraId="433DA784" w14:textId="77777777" w:rsidR="00091112" w:rsidRDefault="00091112" w:rsidP="00091112">
      <w:pPr>
        <w:ind w:left="12"/>
        <w:jc w:val="center"/>
        <w:rPr>
          <w:rFonts w:ascii="Tahoma" w:hAnsi="Tahoma" w:cs="Tahoma"/>
          <w:b/>
          <w:sz w:val="20"/>
          <w:szCs w:val="20"/>
        </w:rPr>
      </w:pPr>
      <w:r w:rsidRPr="00927F31">
        <w:rPr>
          <w:rFonts w:ascii="Tahoma" w:hAnsi="Tahoma" w:cs="Tahoma"/>
          <w:b/>
          <w:sz w:val="20"/>
          <w:szCs w:val="20"/>
        </w:rPr>
        <w:t>Platební podmínky</w:t>
      </w:r>
    </w:p>
    <w:p w14:paraId="2F50436D" w14:textId="77777777" w:rsidR="00091112" w:rsidRPr="00927F31" w:rsidRDefault="00091112" w:rsidP="00091112">
      <w:pPr>
        <w:ind w:left="12"/>
        <w:jc w:val="center"/>
        <w:rPr>
          <w:rFonts w:ascii="Tahoma" w:hAnsi="Tahoma" w:cs="Tahoma"/>
          <w:b/>
          <w:sz w:val="20"/>
          <w:szCs w:val="20"/>
        </w:rPr>
      </w:pPr>
    </w:p>
    <w:p w14:paraId="35378996" w14:textId="77777777" w:rsidR="00091112" w:rsidRDefault="00091112" w:rsidP="00534872">
      <w:pPr>
        <w:numPr>
          <w:ilvl w:val="0"/>
          <w:numId w:val="6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Poskytnutí dotace probíhá formou zpětného propl</w:t>
      </w:r>
      <w:r>
        <w:rPr>
          <w:rFonts w:ascii="Tahoma" w:hAnsi="Tahoma" w:cs="Tahoma"/>
          <w:sz w:val="20"/>
          <w:szCs w:val="20"/>
        </w:rPr>
        <w:t>a</w:t>
      </w:r>
      <w:r w:rsidRPr="00927F31">
        <w:rPr>
          <w:rFonts w:ascii="Tahoma" w:hAnsi="Tahoma" w:cs="Tahoma"/>
          <w:sz w:val="20"/>
          <w:szCs w:val="20"/>
        </w:rPr>
        <w:t>cení finančních prostředků, které příjemce vynaložil na realizaci dílčího projektu.</w:t>
      </w:r>
    </w:p>
    <w:p w14:paraId="2EA602EE" w14:textId="77777777" w:rsidR="00091112" w:rsidRPr="00927F31" w:rsidRDefault="00091112" w:rsidP="00091112">
      <w:pPr>
        <w:ind w:left="284"/>
        <w:jc w:val="both"/>
        <w:rPr>
          <w:rFonts w:ascii="Tahoma" w:hAnsi="Tahoma" w:cs="Tahoma"/>
          <w:sz w:val="20"/>
          <w:szCs w:val="20"/>
        </w:rPr>
      </w:pPr>
    </w:p>
    <w:p w14:paraId="31CB2A38" w14:textId="77777777" w:rsidR="00091112" w:rsidRDefault="00091112" w:rsidP="00534872">
      <w:pPr>
        <w:numPr>
          <w:ilvl w:val="0"/>
          <w:numId w:val="6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Dotace bude příjemci vyplacena na jeho účet (případně samostatný podúčet) uvedený v záhlaví této smlouvy. </w:t>
      </w:r>
    </w:p>
    <w:p w14:paraId="5A1F844D" w14:textId="77777777" w:rsidR="00091112" w:rsidRDefault="00091112" w:rsidP="00091112">
      <w:pPr>
        <w:pStyle w:val="Odstavecseseznamem"/>
        <w:rPr>
          <w:rFonts w:ascii="Tahoma" w:hAnsi="Tahoma" w:cs="Tahoma"/>
          <w:sz w:val="20"/>
          <w:szCs w:val="20"/>
        </w:rPr>
      </w:pPr>
    </w:p>
    <w:p w14:paraId="062375A3" w14:textId="77777777" w:rsidR="00091112" w:rsidRPr="00927F31" w:rsidRDefault="00091112" w:rsidP="00534872">
      <w:pPr>
        <w:numPr>
          <w:ilvl w:val="0"/>
          <w:numId w:val="6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iCs/>
          <w:sz w:val="20"/>
          <w:szCs w:val="20"/>
        </w:rPr>
        <w:t xml:space="preserve">Poskytovatel se zavazuje poskytnout dotaci příjemci převodem na účet </w:t>
      </w:r>
      <w:r w:rsidRPr="00927F31">
        <w:rPr>
          <w:rFonts w:ascii="Tahoma" w:hAnsi="Tahoma" w:cs="Tahoma"/>
          <w:sz w:val="20"/>
          <w:szCs w:val="20"/>
        </w:rPr>
        <w:t>uvedený v záhlaví této smlouvy</w:t>
      </w:r>
      <w:r w:rsidRPr="00927F31" w:rsidDel="00925C4E">
        <w:rPr>
          <w:rFonts w:ascii="Tahoma" w:hAnsi="Tahoma" w:cs="Tahoma"/>
          <w:iCs/>
          <w:sz w:val="20"/>
          <w:szCs w:val="20"/>
        </w:rPr>
        <w:t xml:space="preserve"> </w:t>
      </w:r>
      <w:r w:rsidRPr="00927F31">
        <w:rPr>
          <w:rFonts w:ascii="Tahoma" w:hAnsi="Tahoma" w:cs="Tahoma"/>
          <w:iCs/>
          <w:sz w:val="20"/>
          <w:szCs w:val="20"/>
        </w:rPr>
        <w:t>jednorázovou úhradou do 30 pracovních dní ode dne schválení závěrečného vyúčtování</w:t>
      </w:r>
      <w:r>
        <w:rPr>
          <w:rFonts w:ascii="Tahoma" w:hAnsi="Tahoma" w:cs="Tahoma"/>
          <w:iCs/>
          <w:sz w:val="20"/>
          <w:szCs w:val="20"/>
        </w:rPr>
        <w:t xml:space="preserve">, </w:t>
      </w:r>
      <w:r w:rsidRPr="00927F31">
        <w:rPr>
          <w:rFonts w:ascii="Tahoma" w:hAnsi="Tahoma" w:cs="Tahoma"/>
          <w:iCs/>
          <w:sz w:val="20"/>
          <w:szCs w:val="20"/>
        </w:rPr>
        <w:t xml:space="preserve">které bude v souladu s čl. VI této smlouvy. Bude-li závěrečné vyúčtování doručeno poskytovateli </w:t>
      </w:r>
      <w:r w:rsidRPr="00DF07E7">
        <w:rPr>
          <w:rFonts w:ascii="Tahoma" w:hAnsi="Tahoma" w:cs="Tahoma"/>
          <w:sz w:val="20"/>
          <w:szCs w:val="20"/>
        </w:rPr>
        <w:t xml:space="preserve">po 30. 9. 2023, nebude příjemci dotace vyplacena. </w:t>
      </w:r>
    </w:p>
    <w:p w14:paraId="1964A4C4" w14:textId="77777777" w:rsidR="00091112" w:rsidRPr="00927F31" w:rsidRDefault="00091112" w:rsidP="00091112">
      <w:pPr>
        <w:pStyle w:val="Odstavecseseznamem"/>
        <w:tabs>
          <w:tab w:val="num" w:pos="284"/>
        </w:tabs>
        <w:ind w:left="284" w:hanging="284"/>
        <w:rPr>
          <w:rFonts w:ascii="Tahoma" w:hAnsi="Tahoma" w:cs="Tahoma"/>
          <w:sz w:val="20"/>
          <w:szCs w:val="20"/>
        </w:rPr>
      </w:pPr>
    </w:p>
    <w:p w14:paraId="4511AFAC" w14:textId="77777777" w:rsidR="00091112" w:rsidRPr="00927F31" w:rsidRDefault="00091112" w:rsidP="00534872">
      <w:pPr>
        <w:numPr>
          <w:ilvl w:val="0"/>
          <w:numId w:val="6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Příjemci budou uhrazeny jen výdaje, které příjemce prokazatelně uhradil a doložil příslušným účetním dokladem. </w:t>
      </w:r>
    </w:p>
    <w:p w14:paraId="528D235D" w14:textId="77777777" w:rsidR="00091112" w:rsidRPr="00927F31" w:rsidRDefault="00091112" w:rsidP="00091112">
      <w:pPr>
        <w:jc w:val="center"/>
        <w:rPr>
          <w:rFonts w:ascii="Tahoma" w:hAnsi="Tahoma" w:cs="Tahoma"/>
          <w:b/>
          <w:sz w:val="20"/>
          <w:szCs w:val="20"/>
        </w:rPr>
      </w:pPr>
    </w:p>
    <w:p w14:paraId="0B928460" w14:textId="40098DCD" w:rsidR="00091112" w:rsidRPr="00927F31" w:rsidRDefault="00F55F28" w:rsidP="00091112">
      <w:pPr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br w:type="column"/>
      </w:r>
      <w:r w:rsidR="00091112" w:rsidRPr="00927F31">
        <w:rPr>
          <w:rFonts w:ascii="Tahoma" w:hAnsi="Tahoma" w:cs="Tahoma"/>
          <w:b/>
          <w:sz w:val="20"/>
          <w:szCs w:val="20"/>
        </w:rPr>
        <w:lastRenderedPageBreak/>
        <w:t>V.</w:t>
      </w:r>
    </w:p>
    <w:p w14:paraId="0EED0555" w14:textId="77777777" w:rsidR="00091112" w:rsidRDefault="00091112" w:rsidP="00091112">
      <w:pPr>
        <w:jc w:val="center"/>
        <w:rPr>
          <w:rFonts w:ascii="Tahoma" w:hAnsi="Tahoma" w:cs="Tahoma"/>
          <w:b/>
          <w:sz w:val="20"/>
          <w:szCs w:val="20"/>
        </w:rPr>
      </w:pPr>
      <w:r w:rsidRPr="00927F31">
        <w:rPr>
          <w:rFonts w:ascii="Tahoma" w:hAnsi="Tahoma" w:cs="Tahoma"/>
          <w:b/>
          <w:sz w:val="20"/>
          <w:szCs w:val="20"/>
        </w:rPr>
        <w:t>Způsobilý výdaj</w:t>
      </w:r>
    </w:p>
    <w:p w14:paraId="35F25908" w14:textId="77777777" w:rsidR="00091112" w:rsidRPr="00927F31" w:rsidRDefault="00091112" w:rsidP="00091112">
      <w:pPr>
        <w:jc w:val="center"/>
        <w:rPr>
          <w:rFonts w:ascii="Tahoma" w:hAnsi="Tahoma" w:cs="Tahoma"/>
          <w:b/>
          <w:sz w:val="20"/>
          <w:szCs w:val="20"/>
        </w:rPr>
      </w:pPr>
    </w:p>
    <w:p w14:paraId="2D4E68DD" w14:textId="77777777" w:rsidR="00091112" w:rsidRPr="00927F31" w:rsidRDefault="00091112" w:rsidP="00534872">
      <w:pPr>
        <w:numPr>
          <w:ilvl w:val="0"/>
          <w:numId w:val="7"/>
        </w:numPr>
        <w:tabs>
          <w:tab w:val="clear" w:pos="720"/>
          <w:tab w:val="num" w:pos="284"/>
        </w:tabs>
        <w:spacing w:after="120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Za způsobilé výdaje v rámci realizace dílčího projektu jsou považovány náklady na stavební práce, dodávky a služby bezprostředně související s předmětem podpory, jimiž jsou: </w:t>
      </w:r>
    </w:p>
    <w:p w14:paraId="3419C1C6" w14:textId="77777777" w:rsidR="00091112" w:rsidRPr="00927F31" w:rsidRDefault="00091112" w:rsidP="00534872">
      <w:pPr>
        <w:numPr>
          <w:ilvl w:val="0"/>
          <w:numId w:val="12"/>
        </w:numPr>
        <w:tabs>
          <w:tab w:val="left" w:pos="567"/>
        </w:tabs>
        <w:suppressAutoHyphens/>
        <w:spacing w:after="120"/>
        <w:ind w:left="567" w:hanging="283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stavební práce, dodávky a služby spojené s </w:t>
      </w:r>
      <w:r>
        <w:rPr>
          <w:rFonts w:ascii="Tahoma" w:hAnsi="Tahoma" w:cs="Tahoma"/>
          <w:sz w:val="20"/>
          <w:szCs w:val="20"/>
        </w:rPr>
        <w:t>pořízením</w:t>
      </w:r>
      <w:r w:rsidRPr="00927F31">
        <w:rPr>
          <w:rFonts w:ascii="Tahoma" w:hAnsi="Tahoma" w:cs="Tahoma"/>
          <w:sz w:val="20"/>
          <w:szCs w:val="20"/>
        </w:rPr>
        <w:t xml:space="preserve"> nového zdroje tepla definovaného v žádosti o poskytnutí dotace uvedené v čl. I odst. 1 té</w:t>
      </w:r>
      <w:r>
        <w:rPr>
          <w:rFonts w:ascii="Tahoma" w:hAnsi="Tahoma" w:cs="Tahoma"/>
          <w:sz w:val="20"/>
          <w:szCs w:val="20"/>
        </w:rPr>
        <w:t>to smlouvy,</w:t>
      </w:r>
      <w:r w:rsidRPr="00927F31">
        <w:rPr>
          <w:rFonts w:ascii="Tahoma" w:hAnsi="Tahoma" w:cs="Tahoma"/>
          <w:sz w:val="20"/>
          <w:szCs w:val="20"/>
        </w:rPr>
        <w:t xml:space="preserve"> </w:t>
      </w:r>
    </w:p>
    <w:p w14:paraId="5B2B9A73" w14:textId="77777777" w:rsidR="00091112" w:rsidRPr="00927F31" w:rsidRDefault="00091112" w:rsidP="00534872">
      <w:pPr>
        <w:numPr>
          <w:ilvl w:val="0"/>
          <w:numId w:val="12"/>
        </w:numPr>
        <w:tabs>
          <w:tab w:val="left" w:pos="567"/>
        </w:tabs>
        <w:suppressAutoHyphens/>
        <w:spacing w:after="120"/>
        <w:ind w:left="567" w:hanging="283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stavební práce, dodávky a služby spojené s úpravou spalinových cest,</w:t>
      </w:r>
    </w:p>
    <w:p w14:paraId="32D11F98" w14:textId="77777777" w:rsidR="00091112" w:rsidRPr="00927F31" w:rsidRDefault="00091112" w:rsidP="00534872">
      <w:pPr>
        <w:numPr>
          <w:ilvl w:val="0"/>
          <w:numId w:val="12"/>
        </w:numPr>
        <w:tabs>
          <w:tab w:val="left" w:pos="567"/>
        </w:tabs>
        <w:suppressAutoHyphens/>
        <w:spacing w:after="120"/>
        <w:ind w:left="567" w:hanging="283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stavební práce, dodávky a služby spojené s </w:t>
      </w:r>
      <w:r w:rsidRPr="00C6388C">
        <w:rPr>
          <w:rFonts w:ascii="Tahoma" w:hAnsi="Tahoma" w:cs="Tahoma"/>
          <w:sz w:val="20"/>
          <w:szCs w:val="20"/>
        </w:rPr>
        <w:t>pořízením</w:t>
      </w:r>
      <w:r w:rsidRPr="00927F31" w:rsidDel="00B05F07">
        <w:rPr>
          <w:rFonts w:ascii="Tahoma" w:hAnsi="Tahoma" w:cs="Tahoma"/>
          <w:sz w:val="20"/>
          <w:szCs w:val="20"/>
        </w:rPr>
        <w:t xml:space="preserve"> </w:t>
      </w:r>
      <w:r w:rsidRPr="00927F31">
        <w:rPr>
          <w:rFonts w:ascii="Tahoma" w:hAnsi="Tahoma" w:cs="Tahoma"/>
          <w:sz w:val="20"/>
          <w:szCs w:val="20"/>
        </w:rPr>
        <w:t xml:space="preserve">nové otopné soustavy nebo úpravou stávající otopné soustavy, včetně dodávky a instalace akumulační nádoby nebo kombinovaného bojleru, pokud je toto doporučeno projektem, výrobcem nebo dodavatelem, vždy v návaznosti na </w:t>
      </w:r>
      <w:r w:rsidRPr="00611E78">
        <w:rPr>
          <w:rFonts w:ascii="Tahoma" w:hAnsi="Tahoma" w:cs="Tahoma"/>
          <w:sz w:val="20"/>
          <w:szCs w:val="20"/>
        </w:rPr>
        <w:t>poříze</w:t>
      </w:r>
      <w:r>
        <w:rPr>
          <w:rFonts w:ascii="Tahoma" w:hAnsi="Tahoma" w:cs="Tahoma"/>
          <w:sz w:val="20"/>
          <w:szCs w:val="20"/>
        </w:rPr>
        <w:t>ní</w:t>
      </w:r>
      <w:r w:rsidRPr="00927F31">
        <w:rPr>
          <w:rFonts w:ascii="Tahoma" w:hAnsi="Tahoma" w:cs="Tahoma"/>
          <w:sz w:val="20"/>
          <w:szCs w:val="20"/>
        </w:rPr>
        <w:t xml:space="preserve"> nového zdroje tepla pro vytápění,</w:t>
      </w:r>
    </w:p>
    <w:p w14:paraId="1BB5E0B0" w14:textId="77777777" w:rsidR="00091112" w:rsidRPr="00927F31" w:rsidRDefault="00091112" w:rsidP="00534872">
      <w:pPr>
        <w:numPr>
          <w:ilvl w:val="0"/>
          <w:numId w:val="12"/>
        </w:numPr>
        <w:tabs>
          <w:tab w:val="left" w:pos="567"/>
        </w:tabs>
        <w:suppressAutoHyphens/>
        <w:spacing w:after="120"/>
        <w:ind w:left="567" w:hanging="283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náklady na zkoušky nebo testy související s uváděním </w:t>
      </w:r>
      <w:r w:rsidRPr="00D929CE">
        <w:rPr>
          <w:rFonts w:ascii="Tahoma" w:hAnsi="Tahoma" w:cs="Tahoma"/>
          <w:sz w:val="20"/>
          <w:szCs w:val="20"/>
        </w:rPr>
        <w:t>majetku</w:t>
      </w:r>
      <w:r w:rsidRPr="00927F31">
        <w:rPr>
          <w:rFonts w:ascii="Tahoma" w:hAnsi="Tahoma" w:cs="Tahoma"/>
          <w:sz w:val="20"/>
          <w:szCs w:val="20"/>
        </w:rPr>
        <w:t xml:space="preserve"> do stavu způsobilého k užívání a k prokázání splnění technických parametrů, ovšem pouze v období </w:t>
      </w:r>
      <w:r w:rsidRPr="00A11D4E">
        <w:rPr>
          <w:rFonts w:ascii="Tahoma" w:hAnsi="Tahoma" w:cs="Tahoma"/>
          <w:sz w:val="20"/>
          <w:szCs w:val="20"/>
        </w:rPr>
        <w:t>do kolaudace</w:t>
      </w:r>
      <w:r w:rsidRPr="00927F31">
        <w:rPr>
          <w:rFonts w:ascii="Tahoma" w:hAnsi="Tahoma" w:cs="Tahoma"/>
          <w:sz w:val="20"/>
          <w:szCs w:val="20"/>
        </w:rPr>
        <w:t xml:space="preserve"> (uvedení do trvalého provozu),</w:t>
      </w:r>
    </w:p>
    <w:p w14:paraId="2B798AF1" w14:textId="77777777" w:rsidR="00091112" w:rsidRPr="00927F31" w:rsidRDefault="00091112" w:rsidP="00534872">
      <w:pPr>
        <w:numPr>
          <w:ilvl w:val="0"/>
          <w:numId w:val="12"/>
        </w:numPr>
        <w:tabs>
          <w:tab w:val="left" w:pos="567"/>
        </w:tabs>
        <w:suppressAutoHyphens/>
        <w:spacing w:after="120"/>
        <w:ind w:left="567" w:hanging="283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náklady na projektovou dokumentaci. Tyto náklady nezahrnují náklady na zpracování žádosti o poskytnutí dotace.</w:t>
      </w:r>
    </w:p>
    <w:p w14:paraId="70D41292" w14:textId="77777777" w:rsidR="00091112" w:rsidRPr="00927F31" w:rsidRDefault="00091112" w:rsidP="00534872">
      <w:pPr>
        <w:numPr>
          <w:ilvl w:val="0"/>
          <w:numId w:val="7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Způsobilé výdaje na realizaci dílčího projektu vznikají nejdříve ke dni 15. 7. 2015.</w:t>
      </w:r>
    </w:p>
    <w:p w14:paraId="12D94EC6" w14:textId="77777777" w:rsidR="00091112" w:rsidRPr="00927F31" w:rsidRDefault="00091112" w:rsidP="00091112">
      <w:pPr>
        <w:jc w:val="both"/>
        <w:rPr>
          <w:rFonts w:ascii="Tahoma" w:hAnsi="Tahoma" w:cs="Tahoma"/>
          <w:sz w:val="20"/>
          <w:szCs w:val="20"/>
          <w:highlight w:val="lightGray"/>
        </w:rPr>
      </w:pPr>
      <w:r w:rsidRPr="00927F31">
        <w:rPr>
          <w:rFonts w:ascii="Tahoma" w:hAnsi="Tahoma" w:cs="Tahoma"/>
          <w:snapToGrid w:val="0"/>
          <w:sz w:val="20"/>
          <w:szCs w:val="20"/>
          <w:highlight w:val="lightGray"/>
        </w:rPr>
        <w:t xml:space="preserve"> </w:t>
      </w:r>
    </w:p>
    <w:p w14:paraId="35AFAC6A" w14:textId="77777777" w:rsidR="00091112" w:rsidRPr="00927F31" w:rsidRDefault="00091112" w:rsidP="00091112">
      <w:pPr>
        <w:jc w:val="both"/>
        <w:rPr>
          <w:rFonts w:ascii="Tahoma" w:hAnsi="Tahoma" w:cs="Tahoma"/>
          <w:sz w:val="20"/>
          <w:szCs w:val="20"/>
        </w:rPr>
      </w:pPr>
    </w:p>
    <w:p w14:paraId="2F7637F9" w14:textId="77777777" w:rsidR="00091112" w:rsidRPr="00927F31" w:rsidRDefault="00091112" w:rsidP="00091112">
      <w:pPr>
        <w:ind w:left="12"/>
        <w:jc w:val="center"/>
        <w:rPr>
          <w:rFonts w:ascii="Tahoma" w:hAnsi="Tahoma" w:cs="Tahoma"/>
          <w:b/>
          <w:sz w:val="20"/>
          <w:szCs w:val="20"/>
        </w:rPr>
      </w:pPr>
      <w:r w:rsidRPr="00927F31">
        <w:rPr>
          <w:rFonts w:ascii="Tahoma" w:hAnsi="Tahoma" w:cs="Tahoma"/>
          <w:b/>
          <w:sz w:val="20"/>
          <w:szCs w:val="20"/>
        </w:rPr>
        <w:t>VI.</w:t>
      </w:r>
    </w:p>
    <w:p w14:paraId="654E20A6" w14:textId="77777777" w:rsidR="00091112" w:rsidRDefault="00091112" w:rsidP="00091112">
      <w:pPr>
        <w:ind w:left="12"/>
        <w:jc w:val="center"/>
        <w:rPr>
          <w:rFonts w:ascii="Tahoma" w:hAnsi="Tahoma" w:cs="Tahoma"/>
          <w:b/>
          <w:sz w:val="20"/>
          <w:szCs w:val="20"/>
        </w:rPr>
      </w:pPr>
      <w:r w:rsidRPr="00927F31">
        <w:rPr>
          <w:rFonts w:ascii="Tahoma" w:hAnsi="Tahoma" w:cs="Tahoma"/>
          <w:b/>
          <w:sz w:val="20"/>
          <w:szCs w:val="20"/>
        </w:rPr>
        <w:t>Povinnosti příjemce</w:t>
      </w:r>
    </w:p>
    <w:p w14:paraId="01476E4E" w14:textId="77777777" w:rsidR="00091112" w:rsidRPr="00927F31" w:rsidRDefault="00091112" w:rsidP="00091112">
      <w:pPr>
        <w:ind w:left="12"/>
        <w:jc w:val="center"/>
        <w:rPr>
          <w:rFonts w:ascii="Tahoma" w:hAnsi="Tahoma" w:cs="Tahoma"/>
          <w:b/>
          <w:sz w:val="20"/>
          <w:szCs w:val="20"/>
        </w:rPr>
      </w:pPr>
    </w:p>
    <w:p w14:paraId="2C5F4C53" w14:textId="77777777" w:rsidR="00091112" w:rsidRPr="00927F31" w:rsidRDefault="00091112" w:rsidP="00534872">
      <w:pPr>
        <w:numPr>
          <w:ilvl w:val="0"/>
          <w:numId w:val="8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napToGrid w:val="0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Příjemce se zavazuje plně a prokazatelně splnit účel, na který mu byla dotace poskytnuta, </w:t>
      </w:r>
      <w:r w:rsidRPr="00927F31">
        <w:rPr>
          <w:rFonts w:ascii="Tahoma" w:hAnsi="Tahoma" w:cs="Tahoma"/>
          <w:snapToGrid w:val="0"/>
          <w:sz w:val="20"/>
          <w:szCs w:val="20"/>
        </w:rPr>
        <w:t>a to v rozsahu uvedeném v článku I této smlouvy.</w:t>
      </w:r>
    </w:p>
    <w:p w14:paraId="5EFFE983" w14:textId="77777777" w:rsidR="00091112" w:rsidRPr="00927F31" w:rsidRDefault="00091112" w:rsidP="00091112">
      <w:pPr>
        <w:ind w:left="720"/>
        <w:jc w:val="both"/>
        <w:rPr>
          <w:rFonts w:ascii="Tahoma" w:hAnsi="Tahoma" w:cs="Tahoma"/>
          <w:snapToGrid w:val="0"/>
          <w:sz w:val="20"/>
          <w:szCs w:val="20"/>
        </w:rPr>
      </w:pPr>
    </w:p>
    <w:p w14:paraId="1AAE385F" w14:textId="77777777" w:rsidR="00091112" w:rsidRPr="00927F31" w:rsidRDefault="00091112" w:rsidP="00534872">
      <w:pPr>
        <w:numPr>
          <w:ilvl w:val="0"/>
          <w:numId w:val="8"/>
        </w:numPr>
        <w:tabs>
          <w:tab w:val="clear" w:pos="720"/>
          <w:tab w:val="num" w:pos="284"/>
        </w:tabs>
        <w:spacing w:after="120"/>
        <w:ind w:left="284" w:hanging="284"/>
        <w:jc w:val="both"/>
        <w:rPr>
          <w:rFonts w:ascii="Tahoma" w:hAnsi="Tahoma" w:cs="Tahoma"/>
          <w:snapToGrid w:val="0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Příjemce je povinen zajistit řádný provoz a údržbu nového zdroje tepla, pořízeného v rámci dílčího projektu, a to po celou dobu udržitelnosti </w:t>
      </w:r>
      <w:r w:rsidRPr="00423AEB">
        <w:rPr>
          <w:rFonts w:ascii="Tahoma" w:hAnsi="Tahoma" w:cs="Tahoma"/>
          <w:sz w:val="20"/>
          <w:szCs w:val="20"/>
        </w:rPr>
        <w:t>do 31. 12. 202</w:t>
      </w:r>
      <w:r w:rsidRPr="00DF07E7">
        <w:rPr>
          <w:rFonts w:ascii="Tahoma" w:hAnsi="Tahoma" w:cs="Tahoma"/>
          <w:sz w:val="20"/>
          <w:szCs w:val="20"/>
        </w:rPr>
        <w:t>8</w:t>
      </w:r>
      <w:r w:rsidRPr="00423AEB">
        <w:rPr>
          <w:rFonts w:ascii="Tahoma" w:hAnsi="Tahoma" w:cs="Tahoma"/>
          <w:sz w:val="20"/>
          <w:szCs w:val="20"/>
        </w:rPr>
        <w:t>.</w:t>
      </w:r>
      <w:r w:rsidRPr="00927F31">
        <w:rPr>
          <w:rFonts w:ascii="Tahoma" w:hAnsi="Tahoma" w:cs="Tahoma"/>
          <w:sz w:val="20"/>
          <w:szCs w:val="20"/>
        </w:rPr>
        <w:t xml:space="preserve"> Jedná se zejména o povinnost:</w:t>
      </w:r>
    </w:p>
    <w:p w14:paraId="28B5545A" w14:textId="77777777" w:rsidR="00091112" w:rsidRPr="00927F31" w:rsidRDefault="00091112" w:rsidP="00534872">
      <w:pPr>
        <w:numPr>
          <w:ilvl w:val="0"/>
          <w:numId w:val="13"/>
        </w:numPr>
        <w:spacing w:after="120"/>
        <w:ind w:left="567" w:hanging="283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provozovat zdroj tepla v souladu s podmínkami pro provoz stanovenými zákonem č. 201/2012 Sb., o ochraně ovzduší, ve znění pozdějších předpisů, výrobcem a dodavatelem, </w:t>
      </w:r>
    </w:p>
    <w:p w14:paraId="4F71D13E" w14:textId="77777777" w:rsidR="00091112" w:rsidRPr="00927F31" w:rsidRDefault="00091112" w:rsidP="00534872">
      <w:pPr>
        <w:numPr>
          <w:ilvl w:val="0"/>
          <w:numId w:val="13"/>
        </w:numPr>
        <w:spacing w:after="120"/>
        <w:ind w:left="567" w:hanging="283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spalovat pouze paliva, která splňují požadavky na kvalitu paliv stanovené prováděcím právním předpisem k zákonu č. 201/2012 Sb., o ochraně ovzduší, ve znění pozdějších předpisů, a která jsou výrobcem kotle určena jako vhodná k naplnění požadavků Nařízení komise </w:t>
      </w:r>
      <w:r>
        <w:rPr>
          <w:rFonts w:ascii="Tahoma" w:hAnsi="Tahoma" w:cs="Tahoma"/>
          <w:sz w:val="20"/>
          <w:szCs w:val="20"/>
        </w:rPr>
        <w:t xml:space="preserve">(EU) </w:t>
      </w:r>
      <w:r w:rsidRPr="00927F31">
        <w:rPr>
          <w:rFonts w:ascii="Tahoma" w:hAnsi="Tahoma" w:cs="Tahoma"/>
          <w:sz w:val="20"/>
          <w:szCs w:val="20"/>
        </w:rPr>
        <w:t>č. 2015/1189 ze dne 28. dubna 2015, kterým se provádí směrnice Evropského parlamentu a Rady 2009/12/ES, pokud jde o požadavky na ekodesign kotlů na tuhá paliva, a toto prokázat poskytovateli (dokladem o nákupu vhodného paliva, fotodokumentací apod.),</w:t>
      </w:r>
    </w:p>
    <w:p w14:paraId="5C751B7A" w14:textId="77777777" w:rsidR="00091112" w:rsidRPr="00DF07E7" w:rsidRDefault="00091112" w:rsidP="00534872">
      <w:pPr>
        <w:numPr>
          <w:ilvl w:val="0"/>
          <w:numId w:val="13"/>
        </w:numPr>
        <w:spacing w:after="120"/>
        <w:ind w:left="567" w:hanging="283"/>
        <w:jc w:val="both"/>
        <w:rPr>
          <w:rFonts w:ascii="Tahoma" w:hAnsi="Tahoma" w:cs="Tahoma"/>
          <w:sz w:val="20"/>
          <w:szCs w:val="20"/>
        </w:rPr>
      </w:pPr>
      <w:r w:rsidRPr="00DF07E7">
        <w:rPr>
          <w:rFonts w:ascii="Tahoma" w:hAnsi="Tahoma" w:cs="Tahoma"/>
          <w:sz w:val="20"/>
          <w:szCs w:val="20"/>
        </w:rPr>
        <w:t>v případě kotle na pevná paliva provádět kontrolu technického stavu a provozu kotle v souladu s § 17 odst. 1 písm. h) zákona č. 201/2012 Sb., o ochraně ovzduší, ve znění pozdějších předpisů, a to ve lhůtě stanovené tímto zákonem,</w:t>
      </w:r>
    </w:p>
    <w:p w14:paraId="13ABFD00" w14:textId="77777777" w:rsidR="00091112" w:rsidRPr="00DF07E7" w:rsidRDefault="00091112" w:rsidP="00534872">
      <w:pPr>
        <w:numPr>
          <w:ilvl w:val="0"/>
          <w:numId w:val="13"/>
        </w:numPr>
        <w:spacing w:after="120"/>
        <w:ind w:left="567" w:hanging="283"/>
        <w:jc w:val="both"/>
        <w:rPr>
          <w:rFonts w:ascii="Tahoma" w:hAnsi="Tahoma" w:cs="Tahoma"/>
          <w:sz w:val="20"/>
          <w:szCs w:val="20"/>
        </w:rPr>
      </w:pPr>
      <w:r w:rsidRPr="00DF07E7">
        <w:rPr>
          <w:rFonts w:ascii="Tahoma" w:hAnsi="Tahoma" w:cs="Tahoma"/>
          <w:sz w:val="20"/>
          <w:szCs w:val="20"/>
        </w:rPr>
        <w:t>zajistit v intervalech stanovených vyhláškou č. 34/2016 Sb., o čištění, kontrole a revizi spalinové cesty, provedení pravidelné kontroly spalinových cest, čištění spalinových cest a spotřebiče paliv,</w:t>
      </w:r>
    </w:p>
    <w:p w14:paraId="4815AF22" w14:textId="77777777" w:rsidR="00091112" w:rsidRPr="00927F31" w:rsidRDefault="00091112" w:rsidP="00534872">
      <w:pPr>
        <w:numPr>
          <w:ilvl w:val="0"/>
          <w:numId w:val="13"/>
        </w:numPr>
        <w:ind w:left="567" w:hanging="283"/>
        <w:jc w:val="both"/>
        <w:rPr>
          <w:rFonts w:ascii="Tahoma" w:hAnsi="Tahoma" w:cs="Tahoma"/>
          <w:snapToGrid w:val="0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uchování dokumentace k dílčímu projektu.</w:t>
      </w:r>
    </w:p>
    <w:p w14:paraId="02EC85CB" w14:textId="77777777" w:rsidR="00091112" w:rsidRPr="00927F31" w:rsidRDefault="00091112" w:rsidP="00091112">
      <w:pPr>
        <w:pStyle w:val="Odstavecseseznamem"/>
        <w:rPr>
          <w:rFonts w:ascii="Tahoma" w:hAnsi="Tahoma" w:cs="Tahoma"/>
          <w:snapToGrid w:val="0"/>
          <w:sz w:val="20"/>
          <w:szCs w:val="20"/>
        </w:rPr>
      </w:pPr>
    </w:p>
    <w:p w14:paraId="46D57970" w14:textId="77777777" w:rsidR="00091112" w:rsidRPr="00927F31" w:rsidRDefault="00091112" w:rsidP="00534872">
      <w:pPr>
        <w:numPr>
          <w:ilvl w:val="0"/>
          <w:numId w:val="8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napToGrid w:val="0"/>
          <w:sz w:val="20"/>
          <w:szCs w:val="20"/>
        </w:rPr>
      </w:pPr>
      <w:r w:rsidRPr="00927F31">
        <w:rPr>
          <w:rFonts w:ascii="Tahoma" w:hAnsi="Tahoma" w:cs="Tahoma"/>
          <w:snapToGrid w:val="0"/>
          <w:sz w:val="20"/>
          <w:szCs w:val="20"/>
        </w:rPr>
        <w:t xml:space="preserve">Příjemce je v době udržitelnosti oprávněn vyměnit </w:t>
      </w:r>
      <w:r>
        <w:rPr>
          <w:rFonts w:ascii="Tahoma" w:hAnsi="Tahoma" w:cs="Tahoma"/>
          <w:snapToGrid w:val="0"/>
          <w:sz w:val="20"/>
          <w:szCs w:val="20"/>
        </w:rPr>
        <w:t>nový</w:t>
      </w:r>
      <w:r w:rsidRPr="00A27C79">
        <w:rPr>
          <w:rFonts w:ascii="Tahoma" w:hAnsi="Tahoma" w:cs="Tahoma"/>
          <w:snapToGrid w:val="0"/>
          <w:sz w:val="20"/>
          <w:szCs w:val="20"/>
        </w:rPr>
        <w:t xml:space="preserve"> zdroj tepla</w:t>
      </w:r>
      <w:r>
        <w:rPr>
          <w:rFonts w:ascii="Tahoma" w:hAnsi="Tahoma" w:cs="Tahoma"/>
          <w:snapToGrid w:val="0"/>
          <w:sz w:val="20"/>
          <w:szCs w:val="20"/>
        </w:rPr>
        <w:t xml:space="preserve"> pořízený</w:t>
      </w:r>
      <w:r w:rsidRPr="00A27C79">
        <w:rPr>
          <w:rFonts w:ascii="Tahoma" w:hAnsi="Tahoma" w:cs="Tahoma"/>
          <w:snapToGrid w:val="0"/>
          <w:sz w:val="20"/>
          <w:szCs w:val="20"/>
        </w:rPr>
        <w:t xml:space="preserve"> v rámci dílčího projektu</w:t>
      </w:r>
      <w:r>
        <w:rPr>
          <w:rFonts w:ascii="Tahoma" w:hAnsi="Tahoma" w:cs="Tahoma"/>
          <w:snapToGrid w:val="0"/>
          <w:sz w:val="20"/>
          <w:szCs w:val="20"/>
        </w:rPr>
        <w:t>, avšak pouze</w:t>
      </w:r>
      <w:r w:rsidRPr="00927F31">
        <w:rPr>
          <w:rFonts w:ascii="Tahoma" w:hAnsi="Tahoma" w:cs="Tahoma"/>
          <w:snapToGrid w:val="0"/>
          <w:sz w:val="20"/>
          <w:szCs w:val="20"/>
        </w:rPr>
        <w:t xml:space="preserve"> za zdroj se stejnými nebo lepšími ekologickými parametry, pokud jde o emise látek znečišťujících ovzduší.</w:t>
      </w:r>
    </w:p>
    <w:p w14:paraId="06A09C7A" w14:textId="77777777" w:rsidR="00091112" w:rsidRPr="00927F31" w:rsidRDefault="00091112" w:rsidP="00091112">
      <w:pPr>
        <w:tabs>
          <w:tab w:val="num" w:pos="284"/>
        </w:tabs>
        <w:ind w:left="284" w:hanging="284"/>
        <w:jc w:val="both"/>
        <w:rPr>
          <w:rFonts w:ascii="Tahoma" w:hAnsi="Tahoma" w:cs="Tahoma"/>
          <w:snapToGrid w:val="0"/>
          <w:sz w:val="20"/>
          <w:szCs w:val="20"/>
        </w:rPr>
      </w:pPr>
    </w:p>
    <w:p w14:paraId="5A9FB62E" w14:textId="77777777" w:rsidR="00091112" w:rsidRPr="00927F31" w:rsidRDefault="00091112" w:rsidP="00534872">
      <w:pPr>
        <w:numPr>
          <w:ilvl w:val="0"/>
          <w:numId w:val="8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napToGrid w:val="0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Příjemce je povinen dohodnout s dodavatelem předmětu dílčího projektu fakturační podmínky tak, aby byl doložen účel fakturovaných částek a aby byly přesně vymezeny jednotlivé způsobilé a nezpůsobilé výdaje. </w:t>
      </w:r>
    </w:p>
    <w:p w14:paraId="3C1CF5F4" w14:textId="77777777" w:rsidR="00091112" w:rsidRPr="00927F31" w:rsidRDefault="00091112" w:rsidP="00091112">
      <w:pPr>
        <w:pStyle w:val="Odstavecseseznamem"/>
        <w:tabs>
          <w:tab w:val="num" w:pos="284"/>
        </w:tabs>
        <w:ind w:left="284" w:hanging="284"/>
        <w:rPr>
          <w:rFonts w:ascii="Tahoma" w:hAnsi="Tahoma" w:cs="Tahoma"/>
          <w:snapToGrid w:val="0"/>
          <w:sz w:val="20"/>
          <w:szCs w:val="20"/>
        </w:rPr>
      </w:pPr>
    </w:p>
    <w:p w14:paraId="3E14530E" w14:textId="77777777" w:rsidR="00091112" w:rsidRPr="00927F31" w:rsidRDefault="00091112" w:rsidP="00534872">
      <w:pPr>
        <w:numPr>
          <w:ilvl w:val="0"/>
          <w:numId w:val="8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napToGrid w:val="0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lastRenderedPageBreak/>
        <w:t xml:space="preserve">Příjemce je povinen doručit poskytovateli nejpozději </w:t>
      </w:r>
      <w:r w:rsidRPr="00DF07E7">
        <w:rPr>
          <w:rFonts w:ascii="Tahoma" w:hAnsi="Tahoma" w:cs="Tahoma"/>
          <w:sz w:val="20"/>
          <w:szCs w:val="20"/>
        </w:rPr>
        <w:t>do 30. 9. 2023 na</w:t>
      </w:r>
      <w:r w:rsidRPr="00927F31">
        <w:rPr>
          <w:rFonts w:ascii="Tahoma" w:hAnsi="Tahoma" w:cs="Tahoma"/>
          <w:sz w:val="20"/>
          <w:szCs w:val="20"/>
        </w:rPr>
        <w:t xml:space="preserve"> předepsaných formulářích závěrečné vyúčtování dílčího projektu, jež je finančním vypořádáním ve smyslu § 10a odst. 1 písm. d) zákona o územních rozpočtech a které bude obsahovat: </w:t>
      </w:r>
    </w:p>
    <w:p w14:paraId="2CC30984" w14:textId="77777777" w:rsidR="00091112" w:rsidRPr="00927F31" w:rsidRDefault="00091112" w:rsidP="00091112">
      <w:pPr>
        <w:pStyle w:val="Odstavecseseznamem"/>
        <w:tabs>
          <w:tab w:val="left" w:pos="6163"/>
        </w:tabs>
        <w:rPr>
          <w:rFonts w:ascii="Tahoma" w:hAnsi="Tahoma" w:cs="Tahoma"/>
          <w:snapToGrid w:val="0"/>
          <w:sz w:val="20"/>
          <w:szCs w:val="20"/>
        </w:rPr>
      </w:pPr>
      <w:r w:rsidRPr="00927F31">
        <w:rPr>
          <w:rFonts w:ascii="Tahoma" w:hAnsi="Tahoma" w:cs="Tahoma"/>
          <w:snapToGrid w:val="0"/>
          <w:sz w:val="20"/>
          <w:szCs w:val="20"/>
        </w:rPr>
        <w:tab/>
      </w:r>
    </w:p>
    <w:p w14:paraId="5150E717" w14:textId="77777777" w:rsidR="00091112" w:rsidRPr="00927F31" w:rsidRDefault="00091112" w:rsidP="00534872">
      <w:pPr>
        <w:numPr>
          <w:ilvl w:val="0"/>
          <w:numId w:val="14"/>
        </w:numPr>
        <w:suppressAutoHyphens/>
        <w:spacing w:after="120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Finanční vyúčtování dílčího projektu - seznam účetních dokladů;</w:t>
      </w:r>
    </w:p>
    <w:p w14:paraId="27BE4AE7" w14:textId="77777777" w:rsidR="00091112" w:rsidRPr="00927F31" w:rsidRDefault="00091112" w:rsidP="00534872">
      <w:pPr>
        <w:numPr>
          <w:ilvl w:val="0"/>
          <w:numId w:val="14"/>
        </w:numPr>
        <w:suppressAutoHyphens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Kopi</w:t>
      </w:r>
      <w:r>
        <w:rPr>
          <w:rFonts w:ascii="Tahoma" w:hAnsi="Tahoma" w:cs="Tahoma"/>
          <w:sz w:val="20"/>
          <w:szCs w:val="20"/>
        </w:rPr>
        <w:t>e</w:t>
      </w:r>
      <w:r w:rsidRPr="00927F31">
        <w:rPr>
          <w:rFonts w:ascii="Tahoma" w:hAnsi="Tahoma" w:cs="Tahoma"/>
          <w:sz w:val="20"/>
          <w:szCs w:val="20"/>
        </w:rPr>
        <w:t xml:space="preserve"> účetních dokladů za zrealizované práce, dodávky a služby (např. faktury, paragony, atd.).</w:t>
      </w:r>
    </w:p>
    <w:p w14:paraId="4A4C48D3" w14:textId="77777777" w:rsidR="00091112" w:rsidRPr="00927F31" w:rsidRDefault="00091112" w:rsidP="00091112">
      <w:pPr>
        <w:ind w:left="708"/>
        <w:rPr>
          <w:rStyle w:val="datalabel"/>
          <w:rFonts w:ascii="Tahoma" w:hAnsi="Tahoma" w:cs="Tahoma"/>
          <w:sz w:val="20"/>
          <w:szCs w:val="20"/>
        </w:rPr>
      </w:pPr>
      <w:r w:rsidRPr="00927F31">
        <w:rPr>
          <w:rStyle w:val="datalabel"/>
          <w:rFonts w:ascii="Tahoma" w:hAnsi="Tahoma" w:cs="Tahoma"/>
          <w:sz w:val="20"/>
          <w:szCs w:val="20"/>
        </w:rPr>
        <w:t xml:space="preserve">Účetní doklady musí být označeny číslem </w:t>
      </w:r>
      <w:r w:rsidRPr="00DF07E7">
        <w:t>„</w:t>
      </w:r>
      <w:r>
        <w:rPr>
          <w:rFonts w:ascii="Tahoma" w:hAnsi="Tahoma" w:cs="Tahoma"/>
          <w:sz w:val="20"/>
          <w:szCs w:val="20"/>
        </w:rPr>
        <w:t>CZ.05.2.32/0.0/0.0/19_117/0009638</w:t>
      </w:r>
      <w:r w:rsidRPr="00DF07E7">
        <w:t>“</w:t>
      </w:r>
      <w:r w:rsidRPr="00927F31">
        <w:rPr>
          <w:rStyle w:val="datalabel"/>
          <w:rFonts w:ascii="Tahoma" w:hAnsi="Tahoma" w:cs="Tahoma"/>
          <w:sz w:val="20"/>
          <w:szCs w:val="20"/>
        </w:rPr>
        <w:t xml:space="preserve"> a názvem projektu kraje „Kotlíkové dotace v Moravskoslezském kraji – </w:t>
      </w:r>
      <w:r>
        <w:rPr>
          <w:rStyle w:val="datalabel"/>
          <w:rFonts w:ascii="Tahoma" w:hAnsi="Tahoma" w:cs="Tahoma"/>
          <w:sz w:val="20"/>
          <w:szCs w:val="20"/>
        </w:rPr>
        <w:t>3</w:t>
      </w:r>
      <w:r w:rsidRPr="00927F31">
        <w:rPr>
          <w:rStyle w:val="datalabel"/>
          <w:rFonts w:ascii="Tahoma" w:hAnsi="Tahoma" w:cs="Tahoma"/>
          <w:sz w:val="20"/>
          <w:szCs w:val="20"/>
        </w:rPr>
        <w:t xml:space="preserve">. výzva“; </w:t>
      </w:r>
    </w:p>
    <w:p w14:paraId="6B929660" w14:textId="77777777" w:rsidR="00091112" w:rsidRPr="00927F31" w:rsidRDefault="00091112" w:rsidP="00534872">
      <w:pPr>
        <w:numPr>
          <w:ilvl w:val="0"/>
          <w:numId w:val="14"/>
        </w:numPr>
        <w:suppressAutoHyphens/>
        <w:spacing w:after="120"/>
        <w:jc w:val="both"/>
        <w:rPr>
          <w:rStyle w:val="datalabel"/>
          <w:rFonts w:ascii="Tahoma" w:hAnsi="Tahoma" w:cs="Tahoma"/>
          <w:sz w:val="20"/>
          <w:szCs w:val="20"/>
        </w:rPr>
      </w:pPr>
      <w:r>
        <w:rPr>
          <w:rStyle w:val="datalabel"/>
          <w:rFonts w:ascii="Tahoma" w:hAnsi="Tahoma" w:cs="Tahoma"/>
          <w:sz w:val="20"/>
          <w:szCs w:val="20"/>
        </w:rPr>
        <w:t>Kopie p</w:t>
      </w:r>
      <w:r w:rsidRPr="00927F31">
        <w:rPr>
          <w:rStyle w:val="datalabel"/>
          <w:rFonts w:ascii="Tahoma" w:hAnsi="Tahoma" w:cs="Tahoma"/>
          <w:sz w:val="20"/>
          <w:szCs w:val="20"/>
        </w:rPr>
        <w:t>otvrzení o úhradě</w:t>
      </w:r>
      <w:r>
        <w:rPr>
          <w:rStyle w:val="datalabel"/>
          <w:rFonts w:ascii="Tahoma" w:hAnsi="Tahoma" w:cs="Tahoma"/>
          <w:sz w:val="20"/>
          <w:szCs w:val="20"/>
        </w:rPr>
        <w:t xml:space="preserve"> </w:t>
      </w:r>
      <w:r w:rsidRPr="00927F31">
        <w:rPr>
          <w:rStyle w:val="datalabel"/>
          <w:rFonts w:ascii="Tahoma" w:hAnsi="Tahoma" w:cs="Tahoma"/>
          <w:sz w:val="20"/>
          <w:szCs w:val="20"/>
        </w:rPr>
        <w:t>– pro bezhotovostní platby je dokladem o úhradě výpis z bankovního účtu</w:t>
      </w:r>
      <w:r>
        <w:rPr>
          <w:rStyle w:val="datalabel"/>
          <w:rFonts w:ascii="Tahoma" w:hAnsi="Tahoma" w:cs="Tahoma"/>
          <w:sz w:val="20"/>
          <w:szCs w:val="20"/>
        </w:rPr>
        <w:t xml:space="preserve"> s originálním podpisem příjemce</w:t>
      </w:r>
      <w:r w:rsidRPr="00927F31">
        <w:rPr>
          <w:rStyle w:val="datalabel"/>
          <w:rFonts w:ascii="Tahoma" w:hAnsi="Tahoma" w:cs="Tahoma"/>
          <w:sz w:val="20"/>
          <w:szCs w:val="20"/>
        </w:rPr>
        <w:t xml:space="preserve">, pro platby v hotovosti je dokladem o úhradě příjmový pokladní doklad; </w:t>
      </w:r>
    </w:p>
    <w:p w14:paraId="719FC4E7" w14:textId="77777777" w:rsidR="00091112" w:rsidRPr="00927F31" w:rsidRDefault="00091112" w:rsidP="00534872">
      <w:pPr>
        <w:numPr>
          <w:ilvl w:val="0"/>
          <w:numId w:val="14"/>
        </w:numPr>
        <w:autoSpaceDE w:val="0"/>
        <w:autoSpaceDN w:val="0"/>
        <w:adjustRightInd w:val="0"/>
        <w:spacing w:after="120"/>
        <w:jc w:val="both"/>
        <w:rPr>
          <w:rStyle w:val="datalabel"/>
          <w:rFonts w:ascii="Tahoma" w:hAnsi="Tahoma" w:cs="Tahoma"/>
          <w:sz w:val="20"/>
          <w:szCs w:val="20"/>
        </w:rPr>
      </w:pPr>
      <w:r w:rsidRPr="00927F31">
        <w:rPr>
          <w:rStyle w:val="datalabel"/>
          <w:rFonts w:ascii="Tahoma" w:hAnsi="Tahoma" w:cs="Tahoma"/>
          <w:sz w:val="20"/>
          <w:szCs w:val="20"/>
        </w:rPr>
        <w:t xml:space="preserve">Fotodokumentaci odpojeného a </w:t>
      </w:r>
      <w:r w:rsidRPr="00DF07E7">
        <w:rPr>
          <w:rStyle w:val="datalabel"/>
          <w:rFonts w:ascii="Tahoma" w:hAnsi="Tahoma" w:cs="Tahoma"/>
          <w:sz w:val="20"/>
          <w:szCs w:val="20"/>
        </w:rPr>
        <w:t>znehodnoceného</w:t>
      </w:r>
      <w:r w:rsidRPr="00927F31">
        <w:rPr>
          <w:rStyle w:val="datalabel"/>
          <w:rFonts w:ascii="Tahoma" w:hAnsi="Tahoma" w:cs="Tahoma"/>
          <w:sz w:val="20"/>
          <w:szCs w:val="20"/>
        </w:rPr>
        <w:t xml:space="preserve"> původního kotle na pevná paliva; </w:t>
      </w:r>
    </w:p>
    <w:p w14:paraId="1951BEA4" w14:textId="77777777" w:rsidR="00091112" w:rsidRPr="00927F31" w:rsidRDefault="00091112" w:rsidP="00534872">
      <w:pPr>
        <w:numPr>
          <w:ilvl w:val="0"/>
          <w:numId w:val="14"/>
        </w:numPr>
        <w:suppressAutoHyphens/>
        <w:spacing w:after="120"/>
        <w:jc w:val="both"/>
        <w:rPr>
          <w:rStyle w:val="datalabel"/>
          <w:rFonts w:ascii="Tahoma" w:hAnsi="Tahoma" w:cs="Tahoma"/>
          <w:sz w:val="20"/>
          <w:szCs w:val="20"/>
        </w:rPr>
      </w:pPr>
      <w:r w:rsidRPr="00927F31">
        <w:rPr>
          <w:rStyle w:val="datalabel"/>
          <w:rFonts w:ascii="Tahoma" w:hAnsi="Tahoma" w:cs="Tahoma"/>
          <w:sz w:val="20"/>
          <w:szCs w:val="20"/>
        </w:rPr>
        <w:t>Kopii potvrzení o likvidaci původního kotle (potvrzení ze sběrného dvora, sběrných surovin, výkupny kovů);</w:t>
      </w:r>
    </w:p>
    <w:p w14:paraId="700B62A1" w14:textId="77777777" w:rsidR="00091112" w:rsidRPr="00927F31" w:rsidRDefault="00091112" w:rsidP="00534872">
      <w:pPr>
        <w:numPr>
          <w:ilvl w:val="0"/>
          <w:numId w:val="14"/>
        </w:numPr>
        <w:suppressAutoHyphens/>
        <w:spacing w:after="120"/>
        <w:jc w:val="both"/>
        <w:rPr>
          <w:rStyle w:val="datalabel"/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Fotodokumentaci nově instalovaného zdroje tepla</w:t>
      </w:r>
      <w:r w:rsidRPr="00927F31">
        <w:rPr>
          <w:rStyle w:val="datalabel"/>
          <w:rFonts w:ascii="Tahoma" w:hAnsi="Tahoma" w:cs="Tahoma"/>
          <w:sz w:val="20"/>
          <w:szCs w:val="20"/>
        </w:rPr>
        <w:t>;</w:t>
      </w:r>
    </w:p>
    <w:p w14:paraId="7FD3BE82" w14:textId="77777777" w:rsidR="00091112" w:rsidRPr="00927F31" w:rsidRDefault="00091112" w:rsidP="00534872">
      <w:pPr>
        <w:numPr>
          <w:ilvl w:val="0"/>
          <w:numId w:val="14"/>
        </w:numPr>
        <w:suppressAutoHyphens/>
        <w:spacing w:after="120"/>
        <w:jc w:val="both"/>
        <w:rPr>
          <w:rStyle w:val="datalabel"/>
          <w:rFonts w:ascii="Tahoma" w:hAnsi="Tahoma" w:cs="Tahoma"/>
          <w:sz w:val="20"/>
          <w:szCs w:val="20"/>
        </w:rPr>
      </w:pPr>
      <w:r w:rsidRPr="00927F31">
        <w:rPr>
          <w:rStyle w:val="datalabel"/>
          <w:rFonts w:ascii="Tahoma" w:hAnsi="Tahoma" w:cs="Tahoma"/>
          <w:sz w:val="20"/>
          <w:szCs w:val="20"/>
        </w:rPr>
        <w:t>Kopii dokladu o instalaci a uvedení nového zdroje tepla do provozu;</w:t>
      </w:r>
    </w:p>
    <w:p w14:paraId="79408386" w14:textId="77777777" w:rsidR="00091112" w:rsidRPr="00927F31" w:rsidRDefault="00091112" w:rsidP="00534872">
      <w:pPr>
        <w:numPr>
          <w:ilvl w:val="0"/>
          <w:numId w:val="14"/>
        </w:numPr>
        <w:suppressAutoHyphens/>
        <w:spacing w:after="120"/>
        <w:jc w:val="both"/>
        <w:rPr>
          <w:rStyle w:val="datalabel"/>
          <w:rFonts w:ascii="Tahoma" w:hAnsi="Tahoma" w:cs="Tahoma"/>
          <w:sz w:val="20"/>
          <w:szCs w:val="20"/>
        </w:rPr>
      </w:pPr>
      <w:r w:rsidRPr="00927F31">
        <w:rPr>
          <w:rStyle w:val="datalabel"/>
          <w:rFonts w:ascii="Tahoma" w:hAnsi="Tahoma" w:cs="Tahoma"/>
          <w:sz w:val="20"/>
          <w:szCs w:val="20"/>
        </w:rPr>
        <w:t>Kopii protokolu o revizi spalinové cesty</w:t>
      </w:r>
      <w:r>
        <w:rPr>
          <w:rStyle w:val="datalabel"/>
          <w:rFonts w:ascii="Tahoma" w:hAnsi="Tahoma" w:cs="Tahoma"/>
          <w:sz w:val="20"/>
          <w:szCs w:val="20"/>
        </w:rPr>
        <w:t xml:space="preserve"> (</w:t>
      </w:r>
      <w:r w:rsidRPr="0066564B">
        <w:rPr>
          <w:rStyle w:val="datalabel"/>
          <w:rFonts w:ascii="Tahoma" w:hAnsi="Tahoma" w:cs="Tahoma"/>
          <w:sz w:val="20"/>
          <w:szCs w:val="20"/>
        </w:rPr>
        <w:t>v případě, že je novým zdrojem tepla spalovací zdroj</w:t>
      </w:r>
      <w:r>
        <w:rPr>
          <w:rStyle w:val="datalabel"/>
          <w:rFonts w:ascii="Tahoma" w:hAnsi="Tahoma" w:cs="Tahoma"/>
          <w:sz w:val="20"/>
          <w:szCs w:val="20"/>
        </w:rPr>
        <w:t>).</w:t>
      </w:r>
    </w:p>
    <w:p w14:paraId="3B02A716" w14:textId="77777777" w:rsidR="00091112" w:rsidRPr="00927F31" w:rsidRDefault="00091112" w:rsidP="00091112">
      <w:pPr>
        <w:ind w:left="1134"/>
        <w:jc w:val="both"/>
        <w:rPr>
          <w:rFonts w:ascii="Tahoma" w:hAnsi="Tahoma" w:cs="Tahoma"/>
          <w:snapToGrid w:val="0"/>
          <w:sz w:val="20"/>
          <w:szCs w:val="20"/>
        </w:rPr>
      </w:pPr>
    </w:p>
    <w:p w14:paraId="6FD0D71F" w14:textId="77777777" w:rsidR="00091112" w:rsidRPr="00927F31" w:rsidRDefault="00091112" w:rsidP="00534872">
      <w:pPr>
        <w:numPr>
          <w:ilvl w:val="0"/>
          <w:numId w:val="8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Příjemce souhlasí a spolupracuje po dobu realizace dílčího projektu a jeho udržitelnosti s kontrolami ze strany: poskytovatele, třetích osob pověřených poskytovatelem, Ministerstva životního prostředí ČR, Státního fondu životního prostředí ČR, Ministerstva </w:t>
      </w:r>
      <w:r w:rsidRPr="00927F31">
        <w:rPr>
          <w:rFonts w:ascii="Tahoma" w:hAnsi="Tahoma" w:cs="Tahoma"/>
          <w:snapToGrid w:val="0"/>
          <w:sz w:val="20"/>
          <w:szCs w:val="20"/>
        </w:rPr>
        <w:t xml:space="preserve">financí ČR, Evropské komise, Evropského účetního dvora a Nejvyššího kontrolního úřadu ČR. Těmto subjektům je povinen zpřístupnit zejména veškerou dokumentaci k projektu. Touto kontrolou se rozumí provedení kontroly daného nového zdroje tepla, resp. celého dílčího projektu na místě, a to v souladu se zákonem č. 320/2001 Sb., o finanční kontrole, ve znění pozdějších předpisů. </w:t>
      </w:r>
    </w:p>
    <w:p w14:paraId="39D9C230" w14:textId="77777777" w:rsidR="00091112" w:rsidRPr="00927F31" w:rsidRDefault="00091112" w:rsidP="00091112">
      <w:pPr>
        <w:tabs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</w:p>
    <w:p w14:paraId="71FB8413" w14:textId="77777777" w:rsidR="00091112" w:rsidRPr="00927F31" w:rsidRDefault="00091112" w:rsidP="00534872">
      <w:pPr>
        <w:numPr>
          <w:ilvl w:val="0"/>
          <w:numId w:val="8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napToGrid w:val="0"/>
          <w:sz w:val="20"/>
          <w:szCs w:val="20"/>
        </w:rPr>
      </w:pPr>
      <w:r w:rsidRPr="00927F31">
        <w:rPr>
          <w:rFonts w:ascii="Tahoma" w:hAnsi="Tahoma" w:cs="Tahoma"/>
          <w:snapToGrid w:val="0"/>
          <w:sz w:val="20"/>
          <w:szCs w:val="20"/>
        </w:rPr>
        <w:t xml:space="preserve">Příjemce je povinen po dobu udržitelnosti zajistit u třetích osob, jimž zcizuje nebo přenechává </w:t>
      </w:r>
      <w:r w:rsidRPr="004A278E">
        <w:rPr>
          <w:rFonts w:ascii="Tahoma" w:hAnsi="Tahoma" w:cs="Tahoma"/>
          <w:snapToGrid w:val="0"/>
          <w:sz w:val="20"/>
          <w:szCs w:val="20"/>
        </w:rPr>
        <w:t xml:space="preserve">k užívání </w:t>
      </w:r>
      <w:r w:rsidRPr="00A11D4E">
        <w:rPr>
          <w:rFonts w:ascii="Tahoma" w:hAnsi="Tahoma" w:cs="Tahoma"/>
          <w:snapToGrid w:val="0"/>
          <w:sz w:val="20"/>
          <w:szCs w:val="20"/>
        </w:rPr>
        <w:t>rodinný dům</w:t>
      </w:r>
      <w:r w:rsidRPr="00927F31">
        <w:rPr>
          <w:rFonts w:ascii="Tahoma" w:hAnsi="Tahoma" w:cs="Tahoma"/>
          <w:snapToGrid w:val="0"/>
          <w:sz w:val="20"/>
          <w:szCs w:val="20"/>
        </w:rPr>
        <w:t xml:space="preserve"> </w:t>
      </w:r>
      <w:r>
        <w:rPr>
          <w:rFonts w:ascii="Tahoma" w:hAnsi="Tahoma" w:cs="Tahoma"/>
          <w:snapToGrid w:val="0"/>
          <w:sz w:val="20"/>
          <w:szCs w:val="20"/>
        </w:rPr>
        <w:t>/ bytovou jednotku</w:t>
      </w:r>
      <w:r w:rsidRPr="00927F31">
        <w:rPr>
          <w:rFonts w:ascii="Tahoma" w:hAnsi="Tahoma" w:cs="Tahoma"/>
          <w:snapToGrid w:val="0"/>
          <w:sz w:val="20"/>
          <w:szCs w:val="20"/>
        </w:rPr>
        <w:t xml:space="preserve">, </w:t>
      </w:r>
      <w:r>
        <w:rPr>
          <w:rFonts w:ascii="Tahoma" w:hAnsi="Tahoma" w:cs="Tahoma"/>
          <w:snapToGrid w:val="0"/>
          <w:sz w:val="20"/>
          <w:szCs w:val="20"/>
        </w:rPr>
        <w:t>do</w:t>
      </w:r>
      <w:r w:rsidRPr="00927F31">
        <w:rPr>
          <w:rFonts w:ascii="Tahoma" w:hAnsi="Tahoma" w:cs="Tahoma"/>
          <w:snapToGrid w:val="0"/>
          <w:sz w:val="20"/>
          <w:szCs w:val="20"/>
        </w:rPr>
        <w:t xml:space="preserve"> </w:t>
      </w:r>
      <w:r>
        <w:rPr>
          <w:rFonts w:ascii="Tahoma" w:hAnsi="Tahoma" w:cs="Tahoma"/>
          <w:snapToGrid w:val="0"/>
          <w:sz w:val="20"/>
          <w:szCs w:val="20"/>
        </w:rPr>
        <w:t>nějž</w:t>
      </w:r>
      <w:r w:rsidRPr="00927F31">
        <w:rPr>
          <w:rFonts w:ascii="Tahoma" w:hAnsi="Tahoma" w:cs="Tahoma"/>
          <w:snapToGrid w:val="0"/>
          <w:sz w:val="20"/>
          <w:szCs w:val="20"/>
        </w:rPr>
        <w:t xml:space="preserve"> </w:t>
      </w:r>
      <w:r>
        <w:rPr>
          <w:rFonts w:ascii="Tahoma" w:hAnsi="Tahoma" w:cs="Tahoma"/>
          <w:snapToGrid w:val="0"/>
          <w:sz w:val="20"/>
          <w:szCs w:val="20"/>
        </w:rPr>
        <w:t xml:space="preserve">/ do níž </w:t>
      </w:r>
      <w:r w:rsidRPr="00927F31">
        <w:rPr>
          <w:rFonts w:ascii="Tahoma" w:hAnsi="Tahoma" w:cs="Tahoma"/>
          <w:snapToGrid w:val="0"/>
          <w:sz w:val="20"/>
          <w:szCs w:val="20"/>
        </w:rPr>
        <w:t xml:space="preserve">byl pořízen nový zdroj tepla, možnost kontroly dle odst. 6 tohoto článku.   </w:t>
      </w:r>
    </w:p>
    <w:p w14:paraId="5906C888" w14:textId="77777777" w:rsidR="00091112" w:rsidRPr="00927F31" w:rsidRDefault="00091112" w:rsidP="00091112">
      <w:pPr>
        <w:jc w:val="both"/>
        <w:rPr>
          <w:rFonts w:ascii="Tahoma" w:hAnsi="Tahoma" w:cs="Tahoma"/>
          <w:snapToGrid w:val="0"/>
          <w:sz w:val="20"/>
          <w:szCs w:val="20"/>
        </w:rPr>
      </w:pPr>
    </w:p>
    <w:p w14:paraId="7447FE84" w14:textId="77777777" w:rsidR="00091112" w:rsidRPr="00927F31" w:rsidRDefault="00091112" w:rsidP="00534872">
      <w:pPr>
        <w:numPr>
          <w:ilvl w:val="0"/>
          <w:numId w:val="8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napToGrid w:val="0"/>
          <w:sz w:val="20"/>
          <w:szCs w:val="20"/>
        </w:rPr>
      </w:pPr>
      <w:r w:rsidRPr="00927F31">
        <w:rPr>
          <w:rFonts w:ascii="Tahoma" w:hAnsi="Tahoma" w:cs="Tahoma"/>
          <w:snapToGrid w:val="0"/>
          <w:sz w:val="20"/>
          <w:szCs w:val="20"/>
        </w:rPr>
        <w:t>Příjemce dotace je povinen neprodleně poté, kdy nastala daná změna, informovat poskytovatele o všech změnách ve vlastnických právech příjemce k rodinnému domu či v jeho identifikačních údajích</w:t>
      </w:r>
      <w:r>
        <w:rPr>
          <w:rFonts w:ascii="Tahoma" w:hAnsi="Tahoma" w:cs="Tahoma"/>
          <w:snapToGrid w:val="0"/>
          <w:sz w:val="20"/>
          <w:szCs w:val="20"/>
        </w:rPr>
        <w:t>.</w:t>
      </w:r>
      <w:r w:rsidRPr="00927F31">
        <w:rPr>
          <w:rFonts w:ascii="Tahoma" w:hAnsi="Tahoma" w:cs="Tahoma"/>
          <w:snapToGrid w:val="0"/>
          <w:sz w:val="20"/>
          <w:szCs w:val="20"/>
        </w:rPr>
        <w:t xml:space="preserve"> V případě změny účtu je příjemce povinen rovněž doložit vlastnictví k účtu, a to kopií příslušné smlouvy nebo potvrzením peněžního ústavu. Z důvodu změn identifikačních údajů smluvních stran není nutn</w:t>
      </w:r>
      <w:r>
        <w:rPr>
          <w:rFonts w:ascii="Tahoma" w:hAnsi="Tahoma" w:cs="Tahoma"/>
          <w:snapToGrid w:val="0"/>
          <w:sz w:val="20"/>
          <w:szCs w:val="20"/>
        </w:rPr>
        <w:t>o</w:t>
      </w:r>
      <w:r w:rsidRPr="00927F31">
        <w:rPr>
          <w:rFonts w:ascii="Tahoma" w:hAnsi="Tahoma" w:cs="Tahoma"/>
          <w:snapToGrid w:val="0"/>
          <w:sz w:val="20"/>
          <w:szCs w:val="20"/>
        </w:rPr>
        <w:t xml:space="preserve"> uzavírat ke smlouvě dodatek. </w:t>
      </w:r>
    </w:p>
    <w:p w14:paraId="08FC0A7D" w14:textId="77777777" w:rsidR="00091112" w:rsidRPr="00927F31" w:rsidRDefault="00091112" w:rsidP="00091112">
      <w:pPr>
        <w:tabs>
          <w:tab w:val="num" w:pos="284"/>
        </w:tabs>
        <w:ind w:left="284" w:hanging="284"/>
        <w:jc w:val="both"/>
        <w:rPr>
          <w:rFonts w:ascii="Tahoma" w:hAnsi="Tahoma" w:cs="Tahoma"/>
          <w:snapToGrid w:val="0"/>
          <w:sz w:val="20"/>
          <w:szCs w:val="20"/>
        </w:rPr>
      </w:pPr>
    </w:p>
    <w:p w14:paraId="482B0CB1" w14:textId="77777777" w:rsidR="00091112" w:rsidRPr="00927F31" w:rsidRDefault="00091112" w:rsidP="00534872">
      <w:pPr>
        <w:numPr>
          <w:ilvl w:val="0"/>
          <w:numId w:val="8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Příjemce</w:t>
      </w:r>
      <w:r w:rsidRPr="00927F31" w:rsidDel="00A50060">
        <w:rPr>
          <w:rFonts w:ascii="Tahoma" w:hAnsi="Tahoma" w:cs="Tahoma"/>
          <w:sz w:val="20"/>
          <w:szCs w:val="20"/>
        </w:rPr>
        <w:t xml:space="preserve"> </w:t>
      </w:r>
      <w:r w:rsidRPr="00927F31">
        <w:rPr>
          <w:rFonts w:ascii="Tahoma" w:hAnsi="Tahoma" w:cs="Tahoma"/>
          <w:sz w:val="20"/>
          <w:szCs w:val="20"/>
        </w:rPr>
        <w:t xml:space="preserve">je povinen realizovat opatření k odstranění nedostatků zjištěných při veřejnoprávní kontrole, která mu byla uložena orgány uvedenými v odst. 6 tohoto článku, na základě prováděných kontrol, a to v termínu, rozsahu a kvalitě podle požadavků stanovených příslušným kontrolním orgánem.  </w:t>
      </w:r>
    </w:p>
    <w:p w14:paraId="3692AD61" w14:textId="77777777" w:rsidR="00091112" w:rsidRPr="00927F31" w:rsidRDefault="00091112" w:rsidP="00091112">
      <w:pPr>
        <w:ind w:left="720"/>
        <w:jc w:val="both"/>
        <w:rPr>
          <w:rFonts w:ascii="Tahoma" w:hAnsi="Tahoma" w:cs="Tahoma"/>
          <w:sz w:val="20"/>
          <w:szCs w:val="20"/>
        </w:rPr>
      </w:pPr>
    </w:p>
    <w:p w14:paraId="34123C3A" w14:textId="77777777" w:rsidR="00091112" w:rsidRPr="00927F31" w:rsidRDefault="00091112" w:rsidP="00091112">
      <w:pPr>
        <w:ind w:left="12"/>
        <w:jc w:val="both"/>
        <w:rPr>
          <w:rFonts w:ascii="Tahoma" w:hAnsi="Tahoma" w:cs="Tahoma"/>
          <w:sz w:val="20"/>
          <w:szCs w:val="20"/>
        </w:rPr>
      </w:pPr>
    </w:p>
    <w:p w14:paraId="3A9D5CAE" w14:textId="77777777" w:rsidR="00091112" w:rsidRPr="00927F31" w:rsidRDefault="00091112" w:rsidP="00091112">
      <w:pPr>
        <w:ind w:left="12"/>
        <w:jc w:val="center"/>
        <w:rPr>
          <w:rFonts w:ascii="Tahoma" w:hAnsi="Tahoma" w:cs="Tahoma"/>
          <w:b/>
          <w:sz w:val="20"/>
          <w:szCs w:val="20"/>
        </w:rPr>
      </w:pPr>
      <w:r w:rsidRPr="00927F31">
        <w:rPr>
          <w:rFonts w:ascii="Tahoma" w:hAnsi="Tahoma" w:cs="Tahoma"/>
          <w:b/>
          <w:sz w:val="20"/>
          <w:szCs w:val="20"/>
        </w:rPr>
        <w:t>VII.</w:t>
      </w:r>
    </w:p>
    <w:p w14:paraId="41F9505C" w14:textId="77777777" w:rsidR="00091112" w:rsidRDefault="00091112" w:rsidP="00091112">
      <w:pPr>
        <w:ind w:left="12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Kontrola dodržení</w:t>
      </w:r>
      <w:r w:rsidRPr="00927F31">
        <w:rPr>
          <w:rFonts w:ascii="Tahoma" w:hAnsi="Tahoma" w:cs="Tahoma"/>
          <w:b/>
          <w:sz w:val="20"/>
          <w:szCs w:val="20"/>
        </w:rPr>
        <w:t xml:space="preserve"> smluvních podmínek, </w:t>
      </w:r>
      <w:r>
        <w:rPr>
          <w:rFonts w:ascii="Tahoma" w:hAnsi="Tahoma" w:cs="Tahoma"/>
          <w:b/>
          <w:sz w:val="20"/>
          <w:szCs w:val="20"/>
        </w:rPr>
        <w:t>méně závažná porušení podmínek</w:t>
      </w:r>
    </w:p>
    <w:p w14:paraId="148CA866" w14:textId="77777777" w:rsidR="00091112" w:rsidRPr="00927F31" w:rsidRDefault="00091112" w:rsidP="00091112">
      <w:pPr>
        <w:ind w:left="12"/>
        <w:jc w:val="center"/>
        <w:rPr>
          <w:rFonts w:ascii="Tahoma" w:hAnsi="Tahoma" w:cs="Tahoma"/>
          <w:b/>
          <w:sz w:val="20"/>
          <w:szCs w:val="20"/>
        </w:rPr>
      </w:pPr>
    </w:p>
    <w:p w14:paraId="732515C3" w14:textId="77777777" w:rsidR="00091112" w:rsidRPr="00927F31" w:rsidRDefault="00091112" w:rsidP="00534872">
      <w:pPr>
        <w:numPr>
          <w:ilvl w:val="0"/>
          <w:numId w:val="15"/>
        </w:numPr>
        <w:ind w:left="284" w:hanging="284"/>
        <w:jc w:val="both"/>
        <w:rPr>
          <w:rFonts w:ascii="Tahoma" w:hAnsi="Tahoma" w:cs="Tahoma"/>
          <w:snapToGrid w:val="0"/>
          <w:sz w:val="20"/>
          <w:szCs w:val="20"/>
        </w:rPr>
      </w:pPr>
      <w:r w:rsidRPr="00927F31">
        <w:rPr>
          <w:rFonts w:ascii="Tahoma" w:hAnsi="Tahoma" w:cs="Tahoma"/>
          <w:snapToGrid w:val="0"/>
          <w:sz w:val="20"/>
          <w:szCs w:val="20"/>
        </w:rPr>
        <w:t xml:space="preserve">Poskytovatel je oprávněn v souladu se zákonem č. 320/2001 Sb., o finanční kontrole, ve znění pozdějších předpisů, a zákonem č. 255/2012 Sb., o kontrole (kontrolní řád), ve znění pozdějších předpisů, kontrolovat dodržení podmínek, za kterých byla dotace poskytnuta. </w:t>
      </w:r>
    </w:p>
    <w:p w14:paraId="70C0C955" w14:textId="77777777" w:rsidR="00091112" w:rsidRPr="00927F31" w:rsidRDefault="00091112" w:rsidP="00091112">
      <w:pPr>
        <w:ind w:left="284" w:hanging="284"/>
        <w:jc w:val="both"/>
        <w:rPr>
          <w:rFonts w:ascii="Tahoma" w:hAnsi="Tahoma" w:cs="Tahoma"/>
          <w:snapToGrid w:val="0"/>
          <w:sz w:val="20"/>
          <w:szCs w:val="20"/>
        </w:rPr>
      </w:pPr>
    </w:p>
    <w:p w14:paraId="2EF8A682" w14:textId="77777777" w:rsidR="00091112" w:rsidRPr="00927F31" w:rsidRDefault="00091112" w:rsidP="00534872">
      <w:pPr>
        <w:numPr>
          <w:ilvl w:val="0"/>
          <w:numId w:val="15"/>
        </w:numPr>
        <w:spacing w:after="120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Porušení následujících povinností j</w:t>
      </w:r>
      <w:r>
        <w:rPr>
          <w:rFonts w:ascii="Tahoma" w:hAnsi="Tahoma" w:cs="Tahoma"/>
          <w:sz w:val="20"/>
          <w:szCs w:val="20"/>
        </w:rPr>
        <w:t>sou</w:t>
      </w:r>
      <w:r w:rsidRPr="00927F31">
        <w:rPr>
          <w:rFonts w:ascii="Tahoma" w:hAnsi="Tahoma" w:cs="Tahoma"/>
          <w:sz w:val="20"/>
          <w:szCs w:val="20"/>
        </w:rPr>
        <w:t xml:space="preserve"> považován</w:t>
      </w:r>
      <w:r>
        <w:rPr>
          <w:rFonts w:ascii="Tahoma" w:hAnsi="Tahoma" w:cs="Tahoma"/>
          <w:sz w:val="20"/>
          <w:szCs w:val="20"/>
        </w:rPr>
        <w:t>a</w:t>
      </w:r>
      <w:r w:rsidRPr="00927F31">
        <w:rPr>
          <w:rFonts w:ascii="Tahoma" w:hAnsi="Tahoma" w:cs="Tahoma"/>
          <w:sz w:val="20"/>
          <w:szCs w:val="20"/>
        </w:rPr>
        <w:t xml:space="preserve"> za </w:t>
      </w:r>
      <w:r>
        <w:rPr>
          <w:rFonts w:ascii="Tahoma" w:hAnsi="Tahoma" w:cs="Tahoma"/>
          <w:sz w:val="20"/>
          <w:szCs w:val="20"/>
        </w:rPr>
        <w:t xml:space="preserve">méně závažná </w:t>
      </w:r>
      <w:r w:rsidRPr="00927F31">
        <w:rPr>
          <w:rFonts w:ascii="Tahoma" w:hAnsi="Tahoma" w:cs="Tahoma"/>
          <w:sz w:val="20"/>
          <w:szCs w:val="20"/>
        </w:rPr>
        <w:t xml:space="preserve">porušení </w:t>
      </w:r>
      <w:r>
        <w:rPr>
          <w:rFonts w:ascii="Tahoma" w:hAnsi="Tahoma" w:cs="Tahoma"/>
          <w:sz w:val="20"/>
          <w:szCs w:val="20"/>
        </w:rPr>
        <w:t>podmínek</w:t>
      </w:r>
      <w:r w:rsidRPr="00927F31">
        <w:rPr>
          <w:rFonts w:ascii="Tahoma" w:hAnsi="Tahoma" w:cs="Tahoma"/>
          <w:sz w:val="20"/>
          <w:szCs w:val="20"/>
        </w:rPr>
        <w:t xml:space="preserve"> ve smyslu §</w:t>
      </w:r>
      <w:r>
        <w:rPr>
          <w:rFonts w:ascii="Tahoma" w:hAnsi="Tahoma" w:cs="Tahoma"/>
          <w:sz w:val="20"/>
          <w:szCs w:val="20"/>
        </w:rPr>
        <w:t> </w:t>
      </w:r>
      <w:r w:rsidRPr="00927F31">
        <w:rPr>
          <w:rFonts w:ascii="Tahoma" w:hAnsi="Tahoma" w:cs="Tahoma"/>
          <w:sz w:val="20"/>
          <w:szCs w:val="20"/>
        </w:rPr>
        <w:t>10a odst. 6 zákona o územních rozpočtech a odvod za tato porušení je stanoven ve výši:</w:t>
      </w:r>
    </w:p>
    <w:p w14:paraId="1418A0F8" w14:textId="77777777" w:rsidR="00091112" w:rsidRPr="00927F31" w:rsidRDefault="00091112" w:rsidP="00534872">
      <w:pPr>
        <w:numPr>
          <w:ilvl w:val="0"/>
          <w:numId w:val="16"/>
        </w:numPr>
        <w:spacing w:after="120"/>
        <w:ind w:left="709" w:hanging="283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porušení povinnosti uvedené v čl. VI odst. 2 písm. c) – odvod ve výši 2 % z poskytnuté dotace.</w:t>
      </w:r>
    </w:p>
    <w:p w14:paraId="0FE41879" w14:textId="77777777" w:rsidR="00091112" w:rsidRPr="00927F31" w:rsidRDefault="00091112" w:rsidP="00534872">
      <w:pPr>
        <w:numPr>
          <w:ilvl w:val="0"/>
          <w:numId w:val="16"/>
        </w:numPr>
        <w:spacing w:after="120"/>
        <w:ind w:left="709" w:hanging="283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porušení povinnosti uvedené v čl. VI odst. 2 písm. d) – odvod ve výši 2 % z poskytnuté dotace.</w:t>
      </w:r>
    </w:p>
    <w:p w14:paraId="3C8B8D49" w14:textId="77777777" w:rsidR="00091112" w:rsidRPr="00927F31" w:rsidRDefault="00091112" w:rsidP="00534872">
      <w:pPr>
        <w:numPr>
          <w:ilvl w:val="0"/>
          <w:numId w:val="16"/>
        </w:numPr>
        <w:spacing w:after="120"/>
        <w:ind w:left="709" w:hanging="283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lastRenderedPageBreak/>
        <w:t>porušení povinnosti uvedené v čl. VI odst. 7 – odvod ve výši 1 % z poskytnuté dotace za každé toto porušení.</w:t>
      </w:r>
    </w:p>
    <w:p w14:paraId="50B7ED41" w14:textId="77777777" w:rsidR="00091112" w:rsidRPr="00927F31" w:rsidRDefault="00091112" w:rsidP="00091112">
      <w:pPr>
        <w:jc w:val="center"/>
        <w:rPr>
          <w:rFonts w:ascii="Tahoma" w:hAnsi="Tahoma" w:cs="Tahoma"/>
          <w:b/>
          <w:sz w:val="20"/>
          <w:szCs w:val="20"/>
        </w:rPr>
      </w:pPr>
    </w:p>
    <w:p w14:paraId="70DF87C6" w14:textId="77777777" w:rsidR="00091112" w:rsidRPr="00927F31" w:rsidRDefault="00091112" w:rsidP="00091112">
      <w:pPr>
        <w:jc w:val="center"/>
        <w:rPr>
          <w:rFonts w:ascii="Tahoma" w:hAnsi="Tahoma" w:cs="Tahoma"/>
          <w:b/>
          <w:sz w:val="20"/>
          <w:szCs w:val="20"/>
        </w:rPr>
      </w:pPr>
      <w:r w:rsidRPr="00927F31">
        <w:rPr>
          <w:rFonts w:ascii="Tahoma" w:hAnsi="Tahoma" w:cs="Tahoma"/>
          <w:b/>
          <w:sz w:val="20"/>
          <w:szCs w:val="20"/>
        </w:rPr>
        <w:t>VIII.</w:t>
      </w:r>
    </w:p>
    <w:p w14:paraId="4A68AEAA" w14:textId="77777777" w:rsidR="00091112" w:rsidRDefault="00091112" w:rsidP="00091112">
      <w:pPr>
        <w:jc w:val="center"/>
        <w:rPr>
          <w:rFonts w:ascii="Tahoma" w:hAnsi="Tahoma" w:cs="Tahoma"/>
          <w:b/>
          <w:sz w:val="20"/>
          <w:szCs w:val="20"/>
        </w:rPr>
      </w:pPr>
      <w:r w:rsidRPr="00927F31">
        <w:rPr>
          <w:rFonts w:ascii="Tahoma" w:hAnsi="Tahoma" w:cs="Tahoma"/>
          <w:b/>
          <w:sz w:val="20"/>
          <w:szCs w:val="20"/>
        </w:rPr>
        <w:t>Závěrečná ustanovení</w:t>
      </w:r>
    </w:p>
    <w:p w14:paraId="2D0193CA" w14:textId="77777777" w:rsidR="00091112" w:rsidRPr="00927F31" w:rsidRDefault="00091112" w:rsidP="00091112">
      <w:pPr>
        <w:jc w:val="center"/>
        <w:rPr>
          <w:rFonts w:ascii="Tahoma" w:hAnsi="Tahoma" w:cs="Tahoma"/>
          <w:b/>
          <w:sz w:val="20"/>
          <w:szCs w:val="20"/>
        </w:rPr>
      </w:pPr>
    </w:p>
    <w:p w14:paraId="308F72AB" w14:textId="77777777" w:rsidR="00091112" w:rsidRPr="00367785" w:rsidRDefault="00091112" w:rsidP="00534872">
      <w:pPr>
        <w:numPr>
          <w:ilvl w:val="0"/>
          <w:numId w:val="9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napToGrid w:val="0"/>
          <w:sz w:val="20"/>
          <w:szCs w:val="20"/>
        </w:rPr>
      </w:pPr>
      <w:r w:rsidRPr="00927F31">
        <w:rPr>
          <w:rFonts w:ascii="Tahoma" w:hAnsi="Tahoma" w:cs="Tahoma"/>
          <w:snapToGrid w:val="0"/>
          <w:sz w:val="20"/>
          <w:szCs w:val="20"/>
        </w:rPr>
        <w:t xml:space="preserve">Poskytovatel si vyhrazuje právo neodsouhlasit proplacení takových výdajů, které nejsou v souladu se způsobilými výdaji definovanými v této smlouvě. </w:t>
      </w:r>
    </w:p>
    <w:p w14:paraId="0A2ECC23" w14:textId="77777777" w:rsidR="00091112" w:rsidRPr="00927F31" w:rsidRDefault="00091112" w:rsidP="00091112">
      <w:pPr>
        <w:tabs>
          <w:tab w:val="num" w:pos="284"/>
        </w:tabs>
        <w:ind w:left="284" w:hanging="284"/>
        <w:jc w:val="both"/>
        <w:rPr>
          <w:rFonts w:ascii="Tahoma" w:hAnsi="Tahoma" w:cs="Tahoma"/>
          <w:snapToGrid w:val="0"/>
          <w:sz w:val="20"/>
          <w:szCs w:val="20"/>
        </w:rPr>
      </w:pPr>
    </w:p>
    <w:p w14:paraId="405A0F2A" w14:textId="77777777" w:rsidR="00091112" w:rsidRPr="00927F31" w:rsidRDefault="00091112" w:rsidP="00534872">
      <w:pPr>
        <w:numPr>
          <w:ilvl w:val="0"/>
          <w:numId w:val="9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  <w:r w:rsidRPr="00504EA5">
        <w:rPr>
          <w:rFonts w:ascii="Tahoma" w:hAnsi="Tahoma" w:cs="Tahoma"/>
          <w:sz w:val="20"/>
          <w:szCs w:val="20"/>
        </w:rPr>
        <w:t>Smluvní strany shodně prohlašují, že si smlouvu před jejím podpisem přečetly, že byla uzavřena po vzájemném projednání podle jejich pravé a svobodné vůle, určitě, vážně a srozumitelně a že se dohodly o celém jejím obsahu, což stvrzují svými podpisy</w:t>
      </w:r>
      <w:r w:rsidRPr="00927F31">
        <w:rPr>
          <w:rFonts w:ascii="Tahoma" w:hAnsi="Tahoma" w:cs="Tahoma"/>
          <w:sz w:val="20"/>
          <w:szCs w:val="20"/>
        </w:rPr>
        <w:t>.</w:t>
      </w:r>
    </w:p>
    <w:p w14:paraId="5A049DCA" w14:textId="77777777" w:rsidR="00091112" w:rsidRPr="00927F31" w:rsidRDefault="00091112" w:rsidP="00091112">
      <w:pPr>
        <w:tabs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</w:p>
    <w:p w14:paraId="7E263EEC" w14:textId="67BC20B5" w:rsidR="00091112" w:rsidRPr="00927F31" w:rsidRDefault="00091112" w:rsidP="00534872">
      <w:pPr>
        <w:numPr>
          <w:ilvl w:val="0"/>
          <w:numId w:val="9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Tuto smlouvu lze měnit pouze na základě dohody smluvních stran ve formě písemných postupně číslovaných dodatků podepsaných oprávněnými zástupci obou smluvních stran. Dodatek není třeba uzavírat v případě, kdy změna spočívá pouze v přesunu finančních prostředků mezi jednotlivými typy opatření (výdaji), které žadatel uvedl v Předmětu žádosti o podporu v rámci žádosti o poskytnutí dotace uvedené v čl. I odst. 1 této </w:t>
      </w:r>
      <w:r w:rsidRPr="00806277">
        <w:rPr>
          <w:rFonts w:ascii="Tahoma" w:hAnsi="Tahoma" w:cs="Tahoma"/>
          <w:sz w:val="20"/>
          <w:szCs w:val="20"/>
        </w:rPr>
        <w:t>smlouvy</w:t>
      </w:r>
      <w:r w:rsidR="00FC386E">
        <w:rPr>
          <w:rFonts w:ascii="Tahoma" w:hAnsi="Tahoma" w:cs="Tahoma"/>
          <w:sz w:val="20"/>
          <w:szCs w:val="20"/>
        </w:rPr>
        <w:t xml:space="preserve"> pro tyto účely se má za to, že</w:t>
      </w:r>
      <w:r w:rsidR="00FC386E" w:rsidRPr="007D0447">
        <w:rPr>
          <w:rFonts w:ascii="Calibri" w:hAnsi="Calibri" w:cs="Arial"/>
          <w:sz w:val="22"/>
          <w:szCs w:val="22"/>
        </w:rPr>
        <w:t xml:space="preserve"> </w:t>
      </w:r>
      <w:r w:rsidR="00FC386E" w:rsidRPr="00180372">
        <w:rPr>
          <w:rFonts w:ascii="Tahoma" w:hAnsi="Tahoma" w:cs="Tahoma"/>
          <w:sz w:val="20"/>
          <w:szCs w:val="20"/>
        </w:rPr>
        <w:t>jako realizovaný typ opatření je na místo ……………… (typ opatření ….) uveden/o ………………. (typ opatření …..).</w:t>
      </w:r>
      <w:r w:rsidRPr="00927F31">
        <w:rPr>
          <w:rFonts w:ascii="Tahoma" w:hAnsi="Tahoma" w:cs="Tahoma"/>
          <w:sz w:val="20"/>
          <w:szCs w:val="20"/>
        </w:rPr>
        <w:t xml:space="preserve"> </w:t>
      </w:r>
    </w:p>
    <w:p w14:paraId="1C48DD32" w14:textId="77777777" w:rsidR="00091112" w:rsidRPr="00927F31" w:rsidRDefault="00091112" w:rsidP="00091112">
      <w:pPr>
        <w:tabs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</w:p>
    <w:p w14:paraId="325A8B93" w14:textId="77777777" w:rsidR="00091112" w:rsidRPr="00927F31" w:rsidRDefault="00091112" w:rsidP="00534872">
      <w:pPr>
        <w:numPr>
          <w:ilvl w:val="0"/>
          <w:numId w:val="9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  <w:r w:rsidRPr="00D2403E">
        <w:rPr>
          <w:rFonts w:ascii="Tahoma" w:hAnsi="Tahoma" w:cs="Tahoma"/>
          <w:sz w:val="20"/>
          <w:szCs w:val="20"/>
        </w:rPr>
        <w:t>Tato smlouva se vyhotovuje ve třech stejnopisech s platností originálu, z nichž dva obdrží poskytovatel a jeden příjemce</w:t>
      </w:r>
      <w:r w:rsidRPr="00927F31">
        <w:rPr>
          <w:rFonts w:ascii="Tahoma" w:hAnsi="Tahoma" w:cs="Tahoma"/>
          <w:sz w:val="20"/>
          <w:szCs w:val="20"/>
        </w:rPr>
        <w:t xml:space="preserve">. </w:t>
      </w:r>
    </w:p>
    <w:p w14:paraId="56A95A05" w14:textId="77777777" w:rsidR="00091112" w:rsidRPr="00927F31" w:rsidRDefault="00091112" w:rsidP="00091112">
      <w:pPr>
        <w:tabs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</w:p>
    <w:p w14:paraId="39EF66EE" w14:textId="77777777" w:rsidR="00091112" w:rsidRPr="00927F31" w:rsidRDefault="00091112" w:rsidP="00534872">
      <w:pPr>
        <w:numPr>
          <w:ilvl w:val="0"/>
          <w:numId w:val="9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  <w:r w:rsidRPr="00C769FC">
        <w:rPr>
          <w:rFonts w:ascii="Tahoma" w:hAnsi="Tahoma" w:cs="Tahoma"/>
          <w:sz w:val="20"/>
          <w:szCs w:val="20"/>
        </w:rPr>
        <w:t>Tato smlouva nabývá platnosti a účinnosti dnem, kdy vyjádření souhlasu s obsahem návrhu dojde druhé smluvní straně</w:t>
      </w:r>
      <w:r>
        <w:rPr>
          <w:rFonts w:ascii="Tahoma" w:hAnsi="Tahoma" w:cs="Tahoma"/>
          <w:sz w:val="20"/>
          <w:szCs w:val="20"/>
        </w:rPr>
        <w:t>.</w:t>
      </w:r>
    </w:p>
    <w:p w14:paraId="304C8EA1" w14:textId="77777777" w:rsidR="00091112" w:rsidRPr="00927F31" w:rsidRDefault="00091112" w:rsidP="00091112">
      <w:pPr>
        <w:jc w:val="both"/>
        <w:rPr>
          <w:rFonts w:ascii="Tahoma" w:hAnsi="Tahoma" w:cs="Tahoma"/>
          <w:sz w:val="20"/>
          <w:szCs w:val="20"/>
        </w:rPr>
      </w:pPr>
    </w:p>
    <w:p w14:paraId="04088BFC" w14:textId="77777777" w:rsidR="00091112" w:rsidRPr="00927F31" w:rsidRDefault="00091112" w:rsidP="00534872">
      <w:pPr>
        <w:numPr>
          <w:ilvl w:val="0"/>
          <w:numId w:val="9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  <w:r w:rsidRPr="003173AF">
        <w:rPr>
          <w:rFonts w:ascii="Tahoma" w:hAnsi="Tahoma" w:cs="Tahoma"/>
          <w:sz w:val="20"/>
          <w:szCs w:val="20"/>
        </w:rPr>
        <w:t>Právní vztah založený touto smlouvou nezaniká dnem finančního ukončení dílčího projektu, nýbrž dnem, kdy smluvní strany splní všechny povinnosti, které jim plynou z této smlouvy</w:t>
      </w:r>
      <w:r w:rsidRPr="00927F31">
        <w:rPr>
          <w:rFonts w:ascii="Tahoma" w:hAnsi="Tahoma" w:cs="Tahoma"/>
          <w:sz w:val="20"/>
          <w:szCs w:val="20"/>
        </w:rPr>
        <w:t xml:space="preserve">. </w:t>
      </w:r>
    </w:p>
    <w:p w14:paraId="56EEFFB0" w14:textId="77777777" w:rsidR="00091112" w:rsidRPr="00927F31" w:rsidRDefault="00091112" w:rsidP="00091112">
      <w:pPr>
        <w:tabs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</w:p>
    <w:p w14:paraId="29D3E52C" w14:textId="77777777" w:rsidR="00091112" w:rsidRDefault="00091112" w:rsidP="00534872">
      <w:pPr>
        <w:numPr>
          <w:ilvl w:val="0"/>
          <w:numId w:val="9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Příjemce bere na vědomí a výslovně souhlasí s tím, že smlouva včetně případných dodatků bude zveřejněna na oficiálních webových stránkách Moravskoslezského kraje. Smlouva bude zveřejněna po anonymizaci provedené v souladu s</w:t>
      </w:r>
      <w:r>
        <w:rPr>
          <w:rFonts w:ascii="Tahoma" w:hAnsi="Tahoma" w:cs="Tahoma"/>
          <w:sz w:val="20"/>
          <w:szCs w:val="20"/>
        </w:rPr>
        <w:t> platnými právními předpisy</w:t>
      </w:r>
      <w:r w:rsidRPr="00927F31">
        <w:rPr>
          <w:rFonts w:ascii="Tahoma" w:hAnsi="Tahoma" w:cs="Tahoma"/>
          <w:sz w:val="20"/>
          <w:szCs w:val="20"/>
        </w:rPr>
        <w:t xml:space="preserve">. </w:t>
      </w:r>
    </w:p>
    <w:p w14:paraId="410B817B" w14:textId="77777777" w:rsidR="00091112" w:rsidRDefault="00091112" w:rsidP="00091112">
      <w:pPr>
        <w:pStyle w:val="Odstavecseseznamem"/>
        <w:rPr>
          <w:rFonts w:ascii="Tahoma" w:hAnsi="Tahoma" w:cs="Tahoma"/>
          <w:sz w:val="20"/>
          <w:szCs w:val="20"/>
        </w:rPr>
      </w:pPr>
    </w:p>
    <w:p w14:paraId="717323DF" w14:textId="77777777" w:rsidR="00091112" w:rsidRDefault="00091112" w:rsidP="00534872">
      <w:pPr>
        <w:numPr>
          <w:ilvl w:val="0"/>
          <w:numId w:val="9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  <w:r w:rsidRPr="00A15197">
        <w:rPr>
          <w:rFonts w:ascii="Tahoma" w:hAnsi="Tahoma" w:cs="Tahoma"/>
          <w:sz w:val="20"/>
          <w:szCs w:val="20"/>
        </w:rPr>
        <w:t xml:space="preserve">Osobní údaje obsažené v této smlouvě budou poskytovatelem zpracovávány pouze pro účely plnění práv a povinností vyplývajících z této smlouvy; k jiným účelům nebudou tyto osobní údaje poskytovatelem použity. Poskytovatel při zpracovávání osobních údajů dodržuje platné právní předpisy. Podrobné informace o ochraně osobních údajů jsou dostupné na oficiálních webových stránkách Moravskoslezského kraje </w:t>
      </w:r>
      <w:hyperlink r:id="rId8" w:history="1">
        <w:r w:rsidRPr="00A15197">
          <w:rPr>
            <w:rStyle w:val="Hypertextovodkaz"/>
            <w:rFonts w:ascii="Tahoma" w:hAnsi="Tahoma" w:cs="Tahoma"/>
            <w:sz w:val="20"/>
            <w:szCs w:val="20"/>
          </w:rPr>
          <w:t>www.msk.cz</w:t>
        </w:r>
      </w:hyperlink>
      <w:r w:rsidRPr="00A15197">
        <w:rPr>
          <w:rFonts w:ascii="Tahoma" w:hAnsi="Tahoma" w:cs="Tahoma"/>
          <w:sz w:val="20"/>
          <w:szCs w:val="20"/>
        </w:rPr>
        <w:t>.</w:t>
      </w:r>
    </w:p>
    <w:p w14:paraId="69341A32" w14:textId="77777777" w:rsidR="00091112" w:rsidRDefault="00091112" w:rsidP="00091112">
      <w:pPr>
        <w:pStyle w:val="Odstavecseseznamem"/>
        <w:rPr>
          <w:rFonts w:ascii="Tahoma" w:hAnsi="Tahoma" w:cs="Tahoma"/>
          <w:sz w:val="20"/>
          <w:szCs w:val="20"/>
        </w:rPr>
      </w:pPr>
    </w:p>
    <w:p w14:paraId="0EDDD77E" w14:textId="77777777" w:rsidR="00091112" w:rsidRDefault="00091112" w:rsidP="00534872">
      <w:pPr>
        <w:numPr>
          <w:ilvl w:val="0"/>
          <w:numId w:val="9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Příjemce bere na vědomí a výslovně souhlasí s tím, že v případě, kdy bude čerpat půjčku od obce na realizaci výměny kotle, bude v momentě proplacení dotace obci poskytnuta informace o této skutečnosti. </w:t>
      </w:r>
    </w:p>
    <w:p w14:paraId="6FA0C2C1" w14:textId="77777777" w:rsidR="00091112" w:rsidRPr="00927F31" w:rsidRDefault="00091112" w:rsidP="00091112">
      <w:pPr>
        <w:tabs>
          <w:tab w:val="num" w:pos="284"/>
        </w:tabs>
        <w:jc w:val="both"/>
        <w:rPr>
          <w:rFonts w:ascii="Tahoma" w:hAnsi="Tahoma" w:cs="Tahoma"/>
          <w:sz w:val="20"/>
          <w:szCs w:val="20"/>
        </w:rPr>
      </w:pPr>
    </w:p>
    <w:p w14:paraId="62273CBF" w14:textId="77777777" w:rsidR="00091112" w:rsidRPr="00927F31" w:rsidRDefault="00091112" w:rsidP="00534872">
      <w:pPr>
        <w:numPr>
          <w:ilvl w:val="0"/>
          <w:numId w:val="9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Doložka platnosti právního jednání dle § 23 zákona č. 129/2000 Sb., o krajích (krajské zřízení) ve znění pozdějších předpisů:</w:t>
      </w:r>
    </w:p>
    <w:p w14:paraId="16525B68" w14:textId="77777777" w:rsidR="00091112" w:rsidRPr="00927F31" w:rsidRDefault="00091112" w:rsidP="00091112">
      <w:pPr>
        <w:pStyle w:val="Zkladntext3"/>
        <w:spacing w:after="0"/>
        <w:ind w:left="360"/>
        <w:jc w:val="both"/>
        <w:rPr>
          <w:rFonts w:ascii="Tahoma" w:hAnsi="Tahoma" w:cs="Tahoma"/>
          <w:sz w:val="20"/>
          <w:szCs w:val="20"/>
          <w:lang w:eastAsia="x-none"/>
        </w:rPr>
      </w:pPr>
    </w:p>
    <w:p w14:paraId="70896D76" w14:textId="0D0F0ACD" w:rsidR="00091112" w:rsidRPr="00927F31" w:rsidRDefault="00091112" w:rsidP="00091112">
      <w:pPr>
        <w:pStyle w:val="Zkladntext3"/>
        <w:spacing w:after="0"/>
        <w:ind w:left="284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  <w:lang w:eastAsia="x-none"/>
        </w:rPr>
        <w:t>O poskytnutí dotace a uzavření této smlouvy rozhodl</w:t>
      </w:r>
      <w:r w:rsidR="00C0399E">
        <w:rPr>
          <w:rFonts w:ascii="Tahoma" w:hAnsi="Tahoma" w:cs="Tahoma"/>
          <w:sz w:val="20"/>
          <w:szCs w:val="20"/>
          <w:lang w:eastAsia="x-none"/>
        </w:rPr>
        <w:t>o</w:t>
      </w:r>
      <w:r w:rsidRPr="00927F31">
        <w:rPr>
          <w:rFonts w:ascii="Tahoma" w:hAnsi="Tahoma" w:cs="Tahoma"/>
          <w:sz w:val="20"/>
          <w:szCs w:val="20"/>
          <w:lang w:eastAsia="x-none"/>
        </w:rPr>
        <w:t xml:space="preserve"> </w:t>
      </w:r>
      <w:r w:rsidR="00C0399E">
        <w:rPr>
          <w:rFonts w:ascii="Tahoma" w:hAnsi="Tahoma" w:cs="Tahoma"/>
          <w:sz w:val="20"/>
          <w:szCs w:val="20"/>
          <w:lang w:eastAsia="x-none"/>
        </w:rPr>
        <w:t>zastupitelstvo</w:t>
      </w:r>
      <w:r w:rsidRPr="00927F31">
        <w:rPr>
          <w:rFonts w:ascii="Tahoma" w:hAnsi="Tahoma" w:cs="Tahoma"/>
          <w:sz w:val="20"/>
          <w:szCs w:val="20"/>
          <w:lang w:eastAsia="x-none"/>
        </w:rPr>
        <w:t xml:space="preserve"> kraje svým usnesením </w:t>
      </w:r>
      <w:r w:rsidRPr="00927F31">
        <w:rPr>
          <w:rFonts w:ascii="Tahoma" w:hAnsi="Tahoma" w:cs="Tahoma"/>
          <w:sz w:val="20"/>
          <w:szCs w:val="20"/>
          <w:highlight w:val="lightGray"/>
          <w:lang w:eastAsia="x-none"/>
        </w:rPr>
        <w:t>č…. ze dne ….</w:t>
      </w:r>
      <w:r w:rsidR="00FC386E">
        <w:rPr>
          <w:rFonts w:ascii="Tahoma" w:hAnsi="Tahoma" w:cs="Tahoma"/>
          <w:sz w:val="20"/>
          <w:szCs w:val="20"/>
          <w:lang w:eastAsia="x-none"/>
        </w:rPr>
        <w:t xml:space="preserve"> ve znění usnesení č. ………. ze dne …………</w:t>
      </w:r>
    </w:p>
    <w:p w14:paraId="6339290C" w14:textId="77777777" w:rsidR="00091112" w:rsidRPr="00927F31" w:rsidRDefault="00091112" w:rsidP="00091112">
      <w:pPr>
        <w:pStyle w:val="Zkladntext3"/>
        <w:jc w:val="both"/>
        <w:rPr>
          <w:rFonts w:ascii="Tahoma" w:hAnsi="Tahoma" w:cs="Tahoma"/>
          <w:sz w:val="20"/>
          <w:szCs w:val="20"/>
        </w:rPr>
      </w:pPr>
    </w:p>
    <w:tbl>
      <w:tblPr>
        <w:tblW w:w="883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013"/>
        <w:gridCol w:w="807"/>
        <w:gridCol w:w="4012"/>
      </w:tblGrid>
      <w:tr w:rsidR="00091112" w:rsidRPr="00927F31" w14:paraId="49CD89C5" w14:textId="77777777" w:rsidTr="00306CCA">
        <w:tc>
          <w:tcPr>
            <w:tcW w:w="4013" w:type="dxa"/>
          </w:tcPr>
          <w:p w14:paraId="22E8A1D4" w14:textId="77777777" w:rsidR="00091112" w:rsidRPr="00927F31" w:rsidRDefault="00091112" w:rsidP="00306CCA">
            <w:pPr>
              <w:pStyle w:val="odrkyChar"/>
              <w:keepNext/>
              <w:keepLines/>
              <w:ind w:hanging="283"/>
              <w:rPr>
                <w:rFonts w:ascii="Tahoma" w:hAnsi="Tahoma" w:cs="Tahoma"/>
                <w:b/>
                <w:kern w:val="0"/>
                <w:sz w:val="20"/>
                <w:szCs w:val="20"/>
                <w:lang w:eastAsia="x-none"/>
              </w:rPr>
            </w:pPr>
            <w:r w:rsidRPr="00927F31">
              <w:rPr>
                <w:rFonts w:ascii="Tahoma" w:hAnsi="Tahoma" w:cs="Tahoma"/>
                <w:b/>
                <w:kern w:val="0"/>
                <w:sz w:val="20"/>
                <w:szCs w:val="20"/>
                <w:lang w:eastAsia="x-none"/>
              </w:rPr>
              <w:lastRenderedPageBreak/>
              <w:t>Příjemce:</w:t>
            </w:r>
          </w:p>
          <w:p w14:paraId="51950E24" w14:textId="77777777" w:rsidR="00091112" w:rsidRPr="00927F31" w:rsidRDefault="00091112" w:rsidP="00306CCA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807" w:type="dxa"/>
          </w:tcPr>
          <w:p w14:paraId="5E4C69E5" w14:textId="77777777" w:rsidR="00091112" w:rsidRPr="00927F31" w:rsidRDefault="00091112" w:rsidP="00306CCA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4012" w:type="dxa"/>
          </w:tcPr>
          <w:p w14:paraId="348768D5" w14:textId="77777777" w:rsidR="00091112" w:rsidRPr="00927F31" w:rsidRDefault="00091112" w:rsidP="00306CCA">
            <w:pPr>
              <w:pStyle w:val="odrkyChar"/>
              <w:keepNext/>
              <w:keepLines/>
              <w:ind w:hanging="391"/>
              <w:rPr>
                <w:rFonts w:ascii="Tahoma" w:hAnsi="Tahoma" w:cs="Tahoma"/>
                <w:b/>
                <w:kern w:val="0"/>
                <w:sz w:val="20"/>
                <w:szCs w:val="20"/>
                <w:lang w:eastAsia="x-none"/>
              </w:rPr>
            </w:pPr>
            <w:r w:rsidRPr="00927F31">
              <w:rPr>
                <w:rFonts w:ascii="Tahoma" w:hAnsi="Tahoma" w:cs="Tahoma"/>
                <w:b/>
                <w:kern w:val="0"/>
                <w:sz w:val="20"/>
                <w:szCs w:val="20"/>
                <w:lang w:eastAsia="x-none"/>
              </w:rPr>
              <w:t>Za poskytovatele:</w:t>
            </w:r>
          </w:p>
        </w:tc>
      </w:tr>
      <w:tr w:rsidR="00091112" w:rsidRPr="00927F31" w14:paraId="67124E50" w14:textId="77777777" w:rsidTr="00306CCA">
        <w:tc>
          <w:tcPr>
            <w:tcW w:w="4013" w:type="dxa"/>
          </w:tcPr>
          <w:p w14:paraId="6D2B34F6" w14:textId="77777777" w:rsidR="00091112" w:rsidRPr="00927F31" w:rsidRDefault="00091112" w:rsidP="00306CCA">
            <w:pPr>
              <w:pStyle w:val="odrkyChar"/>
              <w:keepNext/>
              <w:keepLines/>
              <w:ind w:hanging="283"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  <w:r w:rsidRPr="00927F31"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  <w:t>V __________________ dne __________</w:t>
            </w:r>
          </w:p>
        </w:tc>
        <w:tc>
          <w:tcPr>
            <w:tcW w:w="807" w:type="dxa"/>
          </w:tcPr>
          <w:p w14:paraId="2D9BBEE0" w14:textId="77777777" w:rsidR="00091112" w:rsidRPr="00927F31" w:rsidRDefault="00091112" w:rsidP="00306CCA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4012" w:type="dxa"/>
          </w:tcPr>
          <w:p w14:paraId="4AF65471" w14:textId="578213F6" w:rsidR="00091112" w:rsidRPr="00927F31" w:rsidRDefault="00091112" w:rsidP="00306CCA">
            <w:pPr>
              <w:pStyle w:val="odrkyChar"/>
              <w:keepNext/>
              <w:keepLines/>
              <w:ind w:hanging="391"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  <w:r w:rsidRPr="00927F31"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  <w:t>V</w:t>
            </w:r>
            <w:r w:rsidR="006455C3"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  <w:t xml:space="preserve"> Ostravě                        </w:t>
            </w:r>
            <w:r w:rsidRPr="00927F31"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  <w:t xml:space="preserve"> dne __________</w:t>
            </w:r>
          </w:p>
        </w:tc>
      </w:tr>
      <w:tr w:rsidR="00091112" w:rsidRPr="00927F31" w14:paraId="40538B75" w14:textId="77777777" w:rsidTr="00306CCA">
        <w:trPr>
          <w:trHeight w:val="1093"/>
        </w:trPr>
        <w:tc>
          <w:tcPr>
            <w:tcW w:w="4013" w:type="dxa"/>
            <w:tcBorders>
              <w:bottom w:val="single" w:sz="8" w:space="0" w:color="000000"/>
            </w:tcBorders>
          </w:tcPr>
          <w:p w14:paraId="4453360B" w14:textId="77777777" w:rsidR="00091112" w:rsidRPr="00927F31" w:rsidRDefault="00091112" w:rsidP="00306CCA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  <w:p w14:paraId="474D1BD0" w14:textId="77777777" w:rsidR="00091112" w:rsidRPr="00927F31" w:rsidRDefault="00091112" w:rsidP="00306CCA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807" w:type="dxa"/>
          </w:tcPr>
          <w:p w14:paraId="7430CFE7" w14:textId="77777777" w:rsidR="00091112" w:rsidRPr="00927F31" w:rsidRDefault="00091112" w:rsidP="00306CCA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4012" w:type="dxa"/>
            <w:tcBorders>
              <w:bottom w:val="single" w:sz="8" w:space="0" w:color="000000"/>
            </w:tcBorders>
          </w:tcPr>
          <w:p w14:paraId="7CFA9450" w14:textId="77777777" w:rsidR="00F022E8" w:rsidRDefault="00F022E8" w:rsidP="00F022E8">
            <w:pPr>
              <w:pStyle w:val="odrkyChar"/>
              <w:keepNext/>
              <w:keepLines/>
              <w:jc w:val="center"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  <w:p w14:paraId="0FA4CCDA" w14:textId="09D01F08" w:rsidR="00091112" w:rsidRPr="00927F31" w:rsidRDefault="00091112" w:rsidP="00F022E8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</w:tr>
      <w:tr w:rsidR="00091112" w:rsidRPr="00927F31" w14:paraId="53131BC6" w14:textId="77777777" w:rsidTr="00306CCA">
        <w:trPr>
          <w:trHeight w:val="366"/>
        </w:trPr>
        <w:tc>
          <w:tcPr>
            <w:tcW w:w="4013" w:type="dxa"/>
          </w:tcPr>
          <w:p w14:paraId="6019CD30" w14:textId="77777777" w:rsidR="00091112" w:rsidRPr="00927F31" w:rsidRDefault="00091112" w:rsidP="00306CCA">
            <w:pPr>
              <w:pStyle w:val="odrkyChar"/>
              <w:keepNext/>
              <w:keepLines/>
              <w:jc w:val="center"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  <w:r w:rsidRPr="00927F31"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  <w:t>Jméno a příjmení</w:t>
            </w:r>
          </w:p>
        </w:tc>
        <w:tc>
          <w:tcPr>
            <w:tcW w:w="807" w:type="dxa"/>
          </w:tcPr>
          <w:p w14:paraId="58E1816E" w14:textId="77777777" w:rsidR="00091112" w:rsidRPr="00927F31" w:rsidRDefault="00091112" w:rsidP="00306CCA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4012" w:type="dxa"/>
          </w:tcPr>
          <w:p w14:paraId="5E2F2E61" w14:textId="77777777" w:rsidR="00091112" w:rsidRPr="00927F31" w:rsidRDefault="00091112" w:rsidP="00306CCA">
            <w:pPr>
              <w:pStyle w:val="odrkyChar"/>
              <w:keepNext/>
              <w:keepLines/>
              <w:jc w:val="center"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  <w:r w:rsidRPr="00927F31"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  <w:t>Jméno a příjmení, funkce</w:t>
            </w:r>
          </w:p>
        </w:tc>
      </w:tr>
      <w:tr w:rsidR="00091112" w:rsidRPr="00927F31" w14:paraId="1D211D50" w14:textId="77777777" w:rsidTr="00306CCA">
        <w:trPr>
          <w:trHeight w:val="947"/>
        </w:trPr>
        <w:tc>
          <w:tcPr>
            <w:tcW w:w="4013" w:type="dxa"/>
            <w:tcBorders>
              <w:bottom w:val="single" w:sz="4" w:space="0" w:color="auto"/>
            </w:tcBorders>
          </w:tcPr>
          <w:p w14:paraId="1F1D6149" w14:textId="77777777" w:rsidR="00091112" w:rsidRPr="00927F31" w:rsidRDefault="00091112" w:rsidP="00306CCA">
            <w:pPr>
              <w:pStyle w:val="odrkyChar"/>
              <w:keepNext/>
              <w:keepLines/>
              <w:jc w:val="center"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807" w:type="dxa"/>
          </w:tcPr>
          <w:p w14:paraId="4529E5A4" w14:textId="77777777" w:rsidR="00091112" w:rsidRPr="00927F31" w:rsidRDefault="00091112" w:rsidP="00306CCA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4012" w:type="dxa"/>
            <w:tcBorders>
              <w:bottom w:val="single" w:sz="4" w:space="0" w:color="auto"/>
            </w:tcBorders>
          </w:tcPr>
          <w:p w14:paraId="735BA04A" w14:textId="77777777" w:rsidR="00091112" w:rsidRPr="00927F31" w:rsidRDefault="00091112" w:rsidP="00306CCA">
            <w:pPr>
              <w:pStyle w:val="odrkyChar"/>
              <w:keepNext/>
              <w:keepLines/>
              <w:jc w:val="center"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</w:tr>
      <w:tr w:rsidR="00091112" w:rsidRPr="00927F31" w14:paraId="5E870AED" w14:textId="77777777" w:rsidTr="00306CCA">
        <w:tc>
          <w:tcPr>
            <w:tcW w:w="4013" w:type="dxa"/>
            <w:tcBorders>
              <w:top w:val="single" w:sz="4" w:space="0" w:color="auto"/>
            </w:tcBorders>
          </w:tcPr>
          <w:p w14:paraId="1A6E453B" w14:textId="77777777" w:rsidR="00091112" w:rsidRPr="00927F31" w:rsidRDefault="00091112" w:rsidP="00306CCA">
            <w:pPr>
              <w:pStyle w:val="odrkyChar"/>
              <w:keepNext/>
              <w:keepLines/>
              <w:spacing w:after="0"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  <w:r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  <w:t xml:space="preserve">                        </w:t>
            </w:r>
            <w:r w:rsidRPr="00927F31"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  <w:t>Podpis</w:t>
            </w:r>
          </w:p>
        </w:tc>
        <w:tc>
          <w:tcPr>
            <w:tcW w:w="807" w:type="dxa"/>
          </w:tcPr>
          <w:p w14:paraId="1362A0A2" w14:textId="77777777" w:rsidR="00091112" w:rsidRPr="00927F31" w:rsidRDefault="00091112" w:rsidP="00306CCA">
            <w:pPr>
              <w:pStyle w:val="odrkyChar"/>
              <w:keepNext/>
              <w:keepLines/>
              <w:spacing w:after="0"/>
              <w:jc w:val="center"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4012" w:type="dxa"/>
            <w:tcBorders>
              <w:top w:val="single" w:sz="4" w:space="0" w:color="auto"/>
            </w:tcBorders>
          </w:tcPr>
          <w:p w14:paraId="49B9232B" w14:textId="77777777" w:rsidR="00091112" w:rsidRPr="00927F31" w:rsidRDefault="00091112" w:rsidP="00306CCA">
            <w:pPr>
              <w:pStyle w:val="Zkladntext2"/>
              <w:tabs>
                <w:tab w:val="center" w:pos="1620"/>
              </w:tabs>
              <w:spacing w:after="0" w:line="240" w:lineRule="auto"/>
              <w:ind w:right="204"/>
              <w:jc w:val="center"/>
              <w:rPr>
                <w:rFonts w:ascii="Tahoma" w:hAnsi="Tahoma" w:cs="Tahoma"/>
                <w:sz w:val="20"/>
                <w:szCs w:val="20"/>
                <w:lang w:eastAsia="x-none"/>
              </w:rPr>
            </w:pPr>
            <w:r w:rsidRPr="00927F31">
              <w:rPr>
                <w:rFonts w:ascii="Tahoma" w:hAnsi="Tahoma" w:cs="Tahoma"/>
                <w:sz w:val="20"/>
                <w:szCs w:val="20"/>
                <w:lang w:eastAsia="x-none"/>
              </w:rPr>
              <w:t>Podpis</w:t>
            </w:r>
          </w:p>
        </w:tc>
      </w:tr>
    </w:tbl>
    <w:p w14:paraId="4E40512E" w14:textId="77777777" w:rsidR="00091112" w:rsidRDefault="00091112" w:rsidP="00091112">
      <w:pPr>
        <w:jc w:val="both"/>
        <w:rPr>
          <w:rFonts w:ascii="Tahoma" w:hAnsi="Tahoma" w:cs="Tahoma"/>
          <w:sz w:val="20"/>
          <w:szCs w:val="20"/>
        </w:rPr>
        <w:sectPr w:rsidR="00091112" w:rsidSect="00D10F74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17" w:right="1417" w:bottom="1417" w:left="1417" w:header="708" w:footer="708" w:gutter="0"/>
          <w:pgNumType w:start="1"/>
          <w:cols w:space="708"/>
          <w:titlePg/>
          <w:docGrid w:linePitch="360"/>
        </w:sectPr>
      </w:pPr>
    </w:p>
    <w:p w14:paraId="7DBB0BEC" w14:textId="163B612A" w:rsidR="00091112" w:rsidRPr="000443EE" w:rsidRDefault="000443EE" w:rsidP="00091112">
      <w:pPr>
        <w:jc w:val="both"/>
        <w:rPr>
          <w:rFonts w:ascii="Tahoma" w:hAnsi="Tahoma" w:cs="Tahoma"/>
          <w:b/>
          <w:sz w:val="20"/>
          <w:szCs w:val="20"/>
        </w:rPr>
      </w:pPr>
      <w:r w:rsidRPr="000443EE">
        <w:rPr>
          <w:rFonts w:ascii="Tahoma" w:hAnsi="Tahoma" w:cs="Tahoma"/>
          <w:b/>
          <w:sz w:val="20"/>
          <w:szCs w:val="20"/>
          <w:u w:val="single"/>
        </w:rPr>
        <w:lastRenderedPageBreak/>
        <w:t>Varianta 2:</w:t>
      </w:r>
      <w:r w:rsidRPr="000443EE">
        <w:rPr>
          <w:rFonts w:ascii="Tahoma" w:hAnsi="Tahoma" w:cs="Tahoma"/>
          <w:b/>
          <w:sz w:val="20"/>
          <w:szCs w:val="20"/>
        </w:rPr>
        <w:t xml:space="preserve"> Bude použito v případě financování z projektu Kotlíkové dotace v Moravskoslezském kraji - 3. výzva v rámci adaptačního a mitigačního opatření“, reg. č. </w:t>
      </w:r>
      <w:r w:rsidRPr="000443EE">
        <w:rPr>
          <w:rFonts w:ascii="Tahoma" w:hAnsi="Tahoma" w:cs="Tahoma"/>
          <w:b/>
          <w:bCs/>
          <w:sz w:val="20"/>
          <w:szCs w:val="20"/>
        </w:rPr>
        <w:t>SFZP 138986/2019</w:t>
      </w:r>
    </w:p>
    <w:p w14:paraId="349B2DC9" w14:textId="14771F7D" w:rsidR="005223A5" w:rsidRPr="005C5D4B" w:rsidRDefault="00C50058" w:rsidP="00105FD5">
      <w:pPr>
        <w:jc w:val="center"/>
        <w:rPr>
          <w:rFonts w:ascii="Calibri" w:hAnsi="Calibri"/>
          <w:b/>
          <w:sz w:val="22"/>
          <w:szCs w:val="22"/>
        </w:rPr>
      </w:pPr>
      <w:r w:rsidRPr="005C5D4B">
        <w:rPr>
          <w:rFonts w:ascii="Calibri" w:hAnsi="Calibri"/>
          <w:b/>
          <w:sz w:val="22"/>
          <w:szCs w:val="22"/>
        </w:rPr>
        <w:t xml:space="preserve"> </w:t>
      </w:r>
    </w:p>
    <w:p w14:paraId="40383F5A" w14:textId="63D0E974" w:rsidR="00F83901" w:rsidRPr="009E47F6" w:rsidRDefault="00F83901" w:rsidP="00105FD5">
      <w:pPr>
        <w:jc w:val="center"/>
        <w:rPr>
          <w:rFonts w:ascii="Tahoma" w:hAnsi="Tahoma" w:cs="Tahoma"/>
          <w:b/>
          <w:sz w:val="20"/>
          <w:szCs w:val="20"/>
        </w:rPr>
      </w:pPr>
      <w:r w:rsidRPr="009E47F6">
        <w:rPr>
          <w:rFonts w:ascii="Tahoma" w:hAnsi="Tahoma" w:cs="Tahoma"/>
          <w:b/>
          <w:sz w:val="20"/>
          <w:szCs w:val="20"/>
        </w:rPr>
        <w:t>Smlouv</w:t>
      </w:r>
      <w:r w:rsidR="002277E9">
        <w:rPr>
          <w:rFonts w:ascii="Tahoma" w:hAnsi="Tahoma" w:cs="Tahoma"/>
          <w:b/>
          <w:sz w:val="20"/>
          <w:szCs w:val="20"/>
        </w:rPr>
        <w:t>a</w:t>
      </w:r>
      <w:r w:rsidRPr="009E47F6">
        <w:rPr>
          <w:rFonts w:ascii="Tahoma" w:hAnsi="Tahoma" w:cs="Tahoma"/>
          <w:b/>
          <w:sz w:val="20"/>
          <w:szCs w:val="20"/>
        </w:rPr>
        <w:t xml:space="preserve"> o poskytnutí dotace </w:t>
      </w:r>
    </w:p>
    <w:p w14:paraId="48E33689" w14:textId="77777777" w:rsidR="00F83901" w:rsidRPr="009E47F6" w:rsidRDefault="00F83901" w:rsidP="00105FD5">
      <w:pPr>
        <w:jc w:val="center"/>
        <w:rPr>
          <w:rFonts w:ascii="Tahoma" w:hAnsi="Tahoma" w:cs="Tahoma"/>
          <w:b/>
          <w:sz w:val="20"/>
          <w:szCs w:val="20"/>
        </w:rPr>
      </w:pPr>
      <w:r w:rsidRPr="009E47F6">
        <w:rPr>
          <w:rFonts w:ascii="Tahoma" w:hAnsi="Tahoma" w:cs="Tahoma"/>
          <w:b/>
          <w:sz w:val="20"/>
          <w:szCs w:val="20"/>
        </w:rPr>
        <w:t>z</w:t>
      </w:r>
      <w:r w:rsidR="00122F31" w:rsidRPr="009E47F6">
        <w:rPr>
          <w:rFonts w:ascii="Tahoma" w:hAnsi="Tahoma" w:cs="Tahoma"/>
          <w:b/>
          <w:sz w:val="20"/>
          <w:szCs w:val="20"/>
        </w:rPr>
        <w:t> rozpočtu</w:t>
      </w:r>
      <w:r w:rsidR="009E47F6" w:rsidRPr="009E47F6">
        <w:rPr>
          <w:rFonts w:ascii="Tahoma" w:hAnsi="Tahoma" w:cs="Tahoma"/>
          <w:b/>
          <w:sz w:val="20"/>
          <w:szCs w:val="20"/>
        </w:rPr>
        <w:t xml:space="preserve"> Moravskoslezského kraje </w:t>
      </w:r>
      <w:r w:rsidR="00021FCE" w:rsidRPr="009E47F6">
        <w:rPr>
          <w:rFonts w:ascii="Tahoma" w:hAnsi="Tahoma" w:cs="Tahoma"/>
          <w:b/>
          <w:sz w:val="20"/>
          <w:szCs w:val="20"/>
        </w:rPr>
        <w:t>(otevřený dotační titul)</w:t>
      </w:r>
    </w:p>
    <w:p w14:paraId="4FB0139D" w14:textId="77777777" w:rsidR="00427442" w:rsidRPr="009E47F6" w:rsidRDefault="00427442" w:rsidP="00105FD5">
      <w:pPr>
        <w:rPr>
          <w:rFonts w:ascii="Tahoma" w:hAnsi="Tahoma" w:cs="Tahoma"/>
          <w:sz w:val="20"/>
          <w:szCs w:val="20"/>
        </w:rPr>
      </w:pPr>
    </w:p>
    <w:p w14:paraId="30ED52D1" w14:textId="77777777" w:rsidR="00427442" w:rsidRPr="00927F31" w:rsidRDefault="00427442" w:rsidP="00427442">
      <w:pPr>
        <w:widowControl w:val="0"/>
        <w:tabs>
          <w:tab w:val="left" w:pos="708"/>
        </w:tabs>
        <w:jc w:val="center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uzavřená</w:t>
      </w:r>
    </w:p>
    <w:p w14:paraId="1B8EDB2B" w14:textId="77777777" w:rsidR="00F83901" w:rsidRDefault="00F83901" w:rsidP="00105FD5">
      <w:pPr>
        <w:widowControl w:val="0"/>
        <w:tabs>
          <w:tab w:val="left" w:pos="708"/>
        </w:tabs>
        <w:rPr>
          <w:rFonts w:ascii="Tahoma" w:hAnsi="Tahoma" w:cs="Tahoma"/>
          <w:sz w:val="20"/>
          <w:szCs w:val="20"/>
        </w:rPr>
      </w:pPr>
    </w:p>
    <w:p w14:paraId="527ABFC9" w14:textId="77777777" w:rsidR="00F83901" w:rsidRPr="009E47F6" w:rsidRDefault="00F83901" w:rsidP="00105FD5">
      <w:pPr>
        <w:pStyle w:val="slovan-2rove"/>
        <w:widowControl w:val="0"/>
        <w:tabs>
          <w:tab w:val="left" w:pos="708"/>
        </w:tabs>
        <w:jc w:val="center"/>
        <w:rPr>
          <w:rFonts w:ascii="Tahoma" w:hAnsi="Tahoma" w:cs="Tahoma"/>
          <w:snapToGrid w:val="0"/>
          <w:sz w:val="20"/>
        </w:rPr>
      </w:pPr>
      <w:r w:rsidRPr="009E47F6">
        <w:rPr>
          <w:rFonts w:ascii="Tahoma" w:hAnsi="Tahoma" w:cs="Tahoma"/>
          <w:snapToGrid w:val="0"/>
          <w:sz w:val="20"/>
        </w:rPr>
        <w:t>podle ustanovení § 10a odst. 3 zákona č. 250/2000 Sb., o rozpočtových pravidlech územních rozpočtů jako smlouva veřejnoprávní ve smyslu § 159 a násl. zákona č. 500/2004 Sb., správní řád</w:t>
      </w:r>
    </w:p>
    <w:p w14:paraId="4A1C6094" w14:textId="77777777" w:rsidR="00F83901" w:rsidRDefault="00F83901" w:rsidP="00105FD5">
      <w:pPr>
        <w:rPr>
          <w:rFonts w:ascii="Tahoma" w:hAnsi="Tahoma" w:cs="Tahoma"/>
          <w:sz w:val="20"/>
          <w:szCs w:val="20"/>
        </w:rPr>
      </w:pPr>
    </w:p>
    <w:p w14:paraId="3DB1F072" w14:textId="77777777" w:rsidR="00B571C8" w:rsidRPr="00927F31" w:rsidRDefault="00B571C8" w:rsidP="00B571C8">
      <w:pPr>
        <w:pStyle w:val="slovan-2rove"/>
        <w:widowControl w:val="0"/>
        <w:tabs>
          <w:tab w:val="left" w:pos="708"/>
        </w:tabs>
        <w:jc w:val="center"/>
        <w:rPr>
          <w:rFonts w:ascii="Tahoma" w:hAnsi="Tahoma" w:cs="Tahoma"/>
          <w:snapToGrid w:val="0"/>
          <w:sz w:val="20"/>
        </w:rPr>
      </w:pPr>
      <w:r w:rsidRPr="00927F31">
        <w:rPr>
          <w:rFonts w:ascii="Tahoma" w:hAnsi="Tahoma" w:cs="Tahoma"/>
          <w:snapToGrid w:val="0"/>
          <w:sz w:val="20"/>
        </w:rPr>
        <w:t>mezi smluvními stranami:</w:t>
      </w:r>
    </w:p>
    <w:p w14:paraId="6E6227B8" w14:textId="77777777" w:rsidR="00427442" w:rsidRPr="009E47F6" w:rsidRDefault="00427442" w:rsidP="00105FD5">
      <w:pPr>
        <w:rPr>
          <w:rFonts w:ascii="Tahoma" w:hAnsi="Tahoma" w:cs="Tahoma"/>
          <w:sz w:val="20"/>
          <w:szCs w:val="20"/>
        </w:rPr>
      </w:pPr>
    </w:p>
    <w:p w14:paraId="469AA3AC" w14:textId="77777777" w:rsidR="009E47F6" w:rsidRPr="009E47F6" w:rsidRDefault="009E47F6" w:rsidP="009E47F6">
      <w:pPr>
        <w:jc w:val="both"/>
        <w:rPr>
          <w:rFonts w:ascii="Tahoma" w:hAnsi="Tahoma" w:cs="Tahoma"/>
          <w:b/>
          <w:sz w:val="20"/>
          <w:szCs w:val="20"/>
        </w:rPr>
      </w:pPr>
      <w:r w:rsidRPr="009E47F6">
        <w:rPr>
          <w:rFonts w:ascii="Tahoma" w:hAnsi="Tahoma" w:cs="Tahoma"/>
          <w:b/>
          <w:sz w:val="20"/>
          <w:szCs w:val="20"/>
        </w:rPr>
        <w:t>Moravskoslezský kraj</w:t>
      </w:r>
    </w:p>
    <w:p w14:paraId="3585D1A1" w14:textId="77777777" w:rsidR="009E47F6" w:rsidRPr="009E47F6" w:rsidRDefault="009E47F6" w:rsidP="009E47F6">
      <w:pPr>
        <w:tabs>
          <w:tab w:val="left" w:pos="2835"/>
        </w:tabs>
        <w:jc w:val="both"/>
        <w:rPr>
          <w:rFonts w:ascii="Tahoma" w:hAnsi="Tahoma" w:cs="Tahoma"/>
          <w:sz w:val="20"/>
          <w:szCs w:val="20"/>
        </w:rPr>
      </w:pPr>
      <w:r w:rsidRPr="009E47F6">
        <w:rPr>
          <w:rFonts w:ascii="Tahoma" w:hAnsi="Tahoma" w:cs="Tahoma"/>
          <w:sz w:val="20"/>
          <w:szCs w:val="20"/>
        </w:rPr>
        <w:t xml:space="preserve">sídlem: </w:t>
      </w:r>
      <w:r w:rsidRPr="009E47F6">
        <w:rPr>
          <w:rFonts w:ascii="Tahoma" w:hAnsi="Tahoma" w:cs="Tahoma"/>
          <w:sz w:val="20"/>
          <w:szCs w:val="20"/>
        </w:rPr>
        <w:tab/>
        <w:t>28. října 117, 702 18 Ostrava</w:t>
      </w:r>
      <w:r w:rsidRPr="009E47F6">
        <w:rPr>
          <w:rFonts w:ascii="Tahoma" w:hAnsi="Tahoma" w:cs="Tahoma"/>
          <w:sz w:val="20"/>
          <w:szCs w:val="20"/>
        </w:rPr>
        <w:tab/>
      </w:r>
    </w:p>
    <w:p w14:paraId="69C7E6A7" w14:textId="3F9C3755" w:rsidR="009E47F6" w:rsidRPr="009E47F6" w:rsidRDefault="009E47F6" w:rsidP="009E47F6">
      <w:pPr>
        <w:tabs>
          <w:tab w:val="left" w:pos="2835"/>
        </w:tabs>
        <w:jc w:val="both"/>
        <w:rPr>
          <w:rFonts w:ascii="Tahoma" w:hAnsi="Tahoma" w:cs="Tahoma"/>
          <w:sz w:val="20"/>
          <w:szCs w:val="20"/>
        </w:rPr>
      </w:pPr>
      <w:r w:rsidRPr="009E47F6">
        <w:rPr>
          <w:rFonts w:ascii="Tahoma" w:hAnsi="Tahoma" w:cs="Tahoma"/>
          <w:sz w:val="20"/>
          <w:szCs w:val="20"/>
        </w:rPr>
        <w:t xml:space="preserve">zastoupen: </w:t>
      </w:r>
      <w:r w:rsidRPr="009E47F6">
        <w:rPr>
          <w:rFonts w:ascii="Tahoma" w:hAnsi="Tahoma" w:cs="Tahoma"/>
          <w:sz w:val="20"/>
          <w:szCs w:val="20"/>
        </w:rPr>
        <w:tab/>
      </w:r>
    </w:p>
    <w:p w14:paraId="34E8745A" w14:textId="77777777" w:rsidR="009E47F6" w:rsidRPr="009E47F6" w:rsidRDefault="009E47F6" w:rsidP="009E47F6">
      <w:pPr>
        <w:tabs>
          <w:tab w:val="left" w:pos="2835"/>
        </w:tabs>
        <w:jc w:val="both"/>
        <w:rPr>
          <w:rFonts w:ascii="Tahoma" w:hAnsi="Tahoma" w:cs="Tahoma"/>
          <w:sz w:val="20"/>
          <w:szCs w:val="20"/>
        </w:rPr>
      </w:pPr>
      <w:r w:rsidRPr="009E47F6">
        <w:rPr>
          <w:rFonts w:ascii="Tahoma" w:hAnsi="Tahoma" w:cs="Tahoma"/>
          <w:sz w:val="20"/>
          <w:szCs w:val="20"/>
        </w:rPr>
        <w:t>IČ: </w:t>
      </w:r>
      <w:r w:rsidRPr="009E47F6">
        <w:rPr>
          <w:rFonts w:ascii="Tahoma" w:hAnsi="Tahoma" w:cs="Tahoma"/>
          <w:sz w:val="20"/>
          <w:szCs w:val="20"/>
        </w:rPr>
        <w:tab/>
        <w:t>70890692</w:t>
      </w:r>
    </w:p>
    <w:p w14:paraId="54C478CF" w14:textId="77777777" w:rsidR="009E47F6" w:rsidRPr="009E47F6" w:rsidRDefault="009E47F6" w:rsidP="009E47F6">
      <w:pPr>
        <w:tabs>
          <w:tab w:val="left" w:pos="2835"/>
        </w:tabs>
        <w:jc w:val="both"/>
        <w:rPr>
          <w:rFonts w:ascii="Tahoma" w:hAnsi="Tahoma" w:cs="Tahoma"/>
          <w:sz w:val="20"/>
          <w:szCs w:val="20"/>
        </w:rPr>
      </w:pPr>
      <w:r w:rsidRPr="009E47F6">
        <w:rPr>
          <w:rFonts w:ascii="Tahoma" w:hAnsi="Tahoma" w:cs="Tahoma"/>
          <w:sz w:val="20"/>
          <w:szCs w:val="20"/>
        </w:rPr>
        <w:t>DIČ:</w:t>
      </w:r>
      <w:r w:rsidRPr="009E47F6">
        <w:rPr>
          <w:rFonts w:ascii="Tahoma" w:hAnsi="Tahoma" w:cs="Tahoma"/>
          <w:sz w:val="20"/>
          <w:szCs w:val="20"/>
        </w:rPr>
        <w:tab/>
        <w:t>CZ7089692</w:t>
      </w:r>
    </w:p>
    <w:p w14:paraId="105B8E6B" w14:textId="77777777" w:rsidR="009E47F6" w:rsidRPr="00577FE3" w:rsidRDefault="009E47F6" w:rsidP="009E47F6">
      <w:pPr>
        <w:tabs>
          <w:tab w:val="left" w:pos="2835"/>
        </w:tabs>
        <w:jc w:val="both"/>
        <w:rPr>
          <w:rFonts w:ascii="Tahoma" w:hAnsi="Tahoma" w:cs="Tahoma"/>
          <w:sz w:val="20"/>
          <w:szCs w:val="20"/>
        </w:rPr>
      </w:pPr>
      <w:r w:rsidRPr="00577FE3">
        <w:rPr>
          <w:rFonts w:ascii="Tahoma" w:hAnsi="Tahoma" w:cs="Tahoma"/>
          <w:sz w:val="20"/>
          <w:szCs w:val="20"/>
        </w:rPr>
        <w:t>Bankovní spojení</w:t>
      </w:r>
      <w:r w:rsidRPr="00577FE3">
        <w:rPr>
          <w:rFonts w:ascii="Tahoma" w:hAnsi="Tahoma" w:cs="Tahoma"/>
          <w:sz w:val="20"/>
          <w:szCs w:val="20"/>
        </w:rPr>
        <w:tab/>
        <w:t>UniCredit Bank Czech Republic, a.s.</w:t>
      </w:r>
    </w:p>
    <w:p w14:paraId="237363F5" w14:textId="77777777" w:rsidR="009E47F6" w:rsidRPr="00577FE3" w:rsidRDefault="009E47F6" w:rsidP="009E47F6">
      <w:pPr>
        <w:tabs>
          <w:tab w:val="left" w:pos="2835"/>
        </w:tabs>
        <w:jc w:val="both"/>
        <w:rPr>
          <w:rFonts w:ascii="Tahoma" w:hAnsi="Tahoma" w:cs="Tahoma"/>
          <w:b/>
          <w:sz w:val="20"/>
          <w:szCs w:val="20"/>
        </w:rPr>
      </w:pPr>
      <w:r w:rsidRPr="00577FE3">
        <w:rPr>
          <w:rFonts w:ascii="Tahoma" w:hAnsi="Tahoma" w:cs="Tahoma"/>
          <w:sz w:val="20"/>
          <w:szCs w:val="20"/>
        </w:rPr>
        <w:t>Číslo účtu:</w:t>
      </w:r>
      <w:r w:rsidRPr="00577FE3">
        <w:rPr>
          <w:rFonts w:ascii="Tahoma" w:hAnsi="Tahoma" w:cs="Tahoma"/>
          <w:sz w:val="20"/>
          <w:szCs w:val="20"/>
        </w:rPr>
        <w:tab/>
      </w:r>
      <w:r w:rsidR="00577FE3" w:rsidRPr="00577FE3">
        <w:rPr>
          <w:rFonts w:ascii="Tahoma" w:hAnsi="Tahoma" w:cs="Tahoma"/>
          <w:sz w:val="20"/>
          <w:szCs w:val="20"/>
        </w:rPr>
        <w:t>1002520338/2700</w:t>
      </w:r>
    </w:p>
    <w:p w14:paraId="1CCE739D" w14:textId="77777777" w:rsidR="009E47F6" w:rsidRPr="009E47F6" w:rsidRDefault="009E47F6" w:rsidP="009E47F6">
      <w:pPr>
        <w:rPr>
          <w:rFonts w:ascii="Tahoma" w:hAnsi="Tahoma" w:cs="Tahoma"/>
          <w:sz w:val="20"/>
          <w:szCs w:val="20"/>
        </w:rPr>
      </w:pPr>
      <w:r w:rsidRPr="00577FE3">
        <w:rPr>
          <w:rFonts w:ascii="Tahoma" w:hAnsi="Tahoma" w:cs="Tahoma"/>
          <w:sz w:val="20"/>
          <w:szCs w:val="20"/>
        </w:rPr>
        <w:t>dále jen „</w:t>
      </w:r>
      <w:r w:rsidRPr="00577FE3">
        <w:rPr>
          <w:rFonts w:ascii="Tahoma" w:hAnsi="Tahoma" w:cs="Tahoma"/>
          <w:b/>
          <w:sz w:val="20"/>
          <w:szCs w:val="20"/>
        </w:rPr>
        <w:t>poskytovatel</w:t>
      </w:r>
      <w:r w:rsidRPr="00577FE3">
        <w:rPr>
          <w:rFonts w:ascii="Tahoma" w:hAnsi="Tahoma" w:cs="Tahoma"/>
          <w:sz w:val="20"/>
          <w:szCs w:val="20"/>
        </w:rPr>
        <w:t>“</w:t>
      </w:r>
    </w:p>
    <w:p w14:paraId="37361E0F" w14:textId="77777777" w:rsidR="00F83901" w:rsidRPr="009E47F6" w:rsidRDefault="00F83901" w:rsidP="00105FD5">
      <w:pPr>
        <w:rPr>
          <w:rFonts w:ascii="Tahoma" w:hAnsi="Tahoma" w:cs="Tahoma"/>
          <w:sz w:val="20"/>
          <w:szCs w:val="20"/>
        </w:rPr>
      </w:pPr>
    </w:p>
    <w:p w14:paraId="322BFEFD" w14:textId="77777777" w:rsidR="00F83901" w:rsidRPr="009E47F6" w:rsidRDefault="00F83901" w:rsidP="00105FD5">
      <w:pPr>
        <w:rPr>
          <w:rFonts w:ascii="Tahoma" w:hAnsi="Tahoma" w:cs="Tahoma"/>
          <w:sz w:val="20"/>
          <w:szCs w:val="20"/>
        </w:rPr>
      </w:pPr>
      <w:r w:rsidRPr="009E47F6">
        <w:rPr>
          <w:rFonts w:ascii="Tahoma" w:hAnsi="Tahoma" w:cs="Tahoma"/>
          <w:sz w:val="20"/>
          <w:szCs w:val="20"/>
        </w:rPr>
        <w:t>a</w:t>
      </w:r>
    </w:p>
    <w:p w14:paraId="5CE20C12" w14:textId="77777777" w:rsidR="00F83901" w:rsidRPr="009E47F6" w:rsidRDefault="00F83901" w:rsidP="00105FD5">
      <w:pPr>
        <w:rPr>
          <w:rFonts w:ascii="Tahoma" w:hAnsi="Tahoma" w:cs="Tahoma"/>
          <w:b/>
          <w:sz w:val="20"/>
          <w:szCs w:val="20"/>
        </w:rPr>
      </w:pPr>
    </w:p>
    <w:p w14:paraId="66F5F869" w14:textId="77777777" w:rsidR="001F4873" w:rsidRPr="009E47F6" w:rsidRDefault="00EA6586" w:rsidP="009E47F6">
      <w:pPr>
        <w:jc w:val="both"/>
        <w:rPr>
          <w:rFonts w:ascii="Tahoma" w:hAnsi="Tahoma" w:cs="Tahoma"/>
          <w:b/>
          <w:sz w:val="20"/>
          <w:szCs w:val="20"/>
        </w:rPr>
      </w:pPr>
      <w:r w:rsidRPr="009E47F6">
        <w:rPr>
          <w:rFonts w:ascii="Tahoma" w:hAnsi="Tahoma" w:cs="Tahoma"/>
          <w:b/>
          <w:sz w:val="20"/>
          <w:szCs w:val="20"/>
        </w:rPr>
        <w:t>Jméno</w:t>
      </w:r>
      <w:r w:rsidR="00C629C7" w:rsidRPr="009E47F6">
        <w:rPr>
          <w:rFonts w:ascii="Tahoma" w:hAnsi="Tahoma" w:cs="Tahoma"/>
          <w:b/>
          <w:sz w:val="20"/>
          <w:szCs w:val="20"/>
        </w:rPr>
        <w:t xml:space="preserve"> </w:t>
      </w:r>
    </w:p>
    <w:p w14:paraId="0547C73D" w14:textId="77777777" w:rsidR="009B33EB" w:rsidRPr="009E47F6" w:rsidRDefault="00F83901" w:rsidP="00A76C4C">
      <w:pPr>
        <w:tabs>
          <w:tab w:val="left" w:pos="2835"/>
          <w:tab w:val="left" w:pos="5145"/>
        </w:tabs>
        <w:rPr>
          <w:rFonts w:ascii="Tahoma" w:hAnsi="Tahoma" w:cs="Tahoma"/>
          <w:sz w:val="20"/>
          <w:szCs w:val="20"/>
        </w:rPr>
      </w:pPr>
      <w:r w:rsidRPr="009E47F6">
        <w:rPr>
          <w:rFonts w:ascii="Tahoma" w:hAnsi="Tahoma" w:cs="Tahoma"/>
          <w:sz w:val="20"/>
          <w:szCs w:val="20"/>
        </w:rPr>
        <w:t>bydlištěm:</w:t>
      </w:r>
      <w:r w:rsidRPr="009E47F6" w:rsidDel="00504D03">
        <w:rPr>
          <w:rFonts w:ascii="Tahoma" w:hAnsi="Tahoma" w:cs="Tahoma"/>
          <w:sz w:val="20"/>
          <w:szCs w:val="20"/>
        </w:rPr>
        <w:t xml:space="preserve"> </w:t>
      </w:r>
      <w:r w:rsidR="009B33EB" w:rsidRPr="009E47F6">
        <w:rPr>
          <w:rFonts w:ascii="Tahoma" w:hAnsi="Tahoma" w:cs="Tahoma"/>
          <w:sz w:val="20"/>
          <w:szCs w:val="20"/>
        </w:rPr>
        <w:tab/>
      </w:r>
    </w:p>
    <w:p w14:paraId="2DB322A3" w14:textId="77777777" w:rsidR="00F83901" w:rsidRPr="009E47F6" w:rsidRDefault="00831362" w:rsidP="00105FD5">
      <w:pPr>
        <w:tabs>
          <w:tab w:val="left" w:pos="2835"/>
        </w:tabs>
        <w:rPr>
          <w:rFonts w:ascii="Tahoma" w:hAnsi="Tahoma" w:cs="Tahoma"/>
          <w:sz w:val="20"/>
          <w:szCs w:val="20"/>
        </w:rPr>
      </w:pPr>
      <w:r w:rsidRPr="009E47F6">
        <w:rPr>
          <w:rFonts w:ascii="Tahoma" w:hAnsi="Tahoma" w:cs="Tahoma"/>
          <w:sz w:val="20"/>
          <w:szCs w:val="20"/>
        </w:rPr>
        <w:t>datum narození</w:t>
      </w:r>
      <w:r w:rsidR="00F83901" w:rsidRPr="009E47F6">
        <w:rPr>
          <w:rFonts w:ascii="Tahoma" w:hAnsi="Tahoma" w:cs="Tahoma"/>
          <w:sz w:val="20"/>
          <w:szCs w:val="20"/>
        </w:rPr>
        <w:t>:</w:t>
      </w:r>
      <w:r w:rsidR="009B33EB" w:rsidRPr="009E47F6">
        <w:rPr>
          <w:rFonts w:ascii="Tahoma" w:hAnsi="Tahoma" w:cs="Tahoma"/>
          <w:sz w:val="20"/>
          <w:szCs w:val="20"/>
        </w:rPr>
        <w:tab/>
      </w:r>
    </w:p>
    <w:p w14:paraId="4C4498E3" w14:textId="77777777" w:rsidR="00835CC8" w:rsidRPr="009E47F6" w:rsidRDefault="00835CC8" w:rsidP="00105FD5">
      <w:pPr>
        <w:tabs>
          <w:tab w:val="left" w:pos="2835"/>
        </w:tabs>
        <w:jc w:val="both"/>
        <w:rPr>
          <w:rFonts w:ascii="Tahoma" w:hAnsi="Tahoma" w:cs="Tahoma"/>
          <w:sz w:val="20"/>
          <w:szCs w:val="20"/>
        </w:rPr>
      </w:pPr>
      <w:r w:rsidRPr="009E47F6">
        <w:rPr>
          <w:rFonts w:ascii="Tahoma" w:hAnsi="Tahoma" w:cs="Tahoma"/>
          <w:sz w:val="20"/>
          <w:szCs w:val="20"/>
        </w:rPr>
        <w:t>Bankovní spojení</w:t>
      </w:r>
      <w:r w:rsidRPr="009E47F6">
        <w:rPr>
          <w:rFonts w:ascii="Tahoma" w:hAnsi="Tahoma" w:cs="Tahoma"/>
          <w:sz w:val="20"/>
          <w:szCs w:val="20"/>
        </w:rPr>
        <w:tab/>
      </w:r>
    </w:p>
    <w:p w14:paraId="7EAA15DA" w14:textId="77777777" w:rsidR="00835CC8" w:rsidRPr="009E47F6" w:rsidRDefault="00835CC8" w:rsidP="00105FD5">
      <w:pPr>
        <w:tabs>
          <w:tab w:val="left" w:pos="2835"/>
        </w:tabs>
        <w:jc w:val="both"/>
        <w:rPr>
          <w:rFonts w:ascii="Tahoma" w:hAnsi="Tahoma" w:cs="Tahoma"/>
          <w:sz w:val="20"/>
          <w:szCs w:val="20"/>
        </w:rPr>
      </w:pPr>
      <w:r w:rsidRPr="009E47F6">
        <w:rPr>
          <w:rFonts w:ascii="Tahoma" w:hAnsi="Tahoma" w:cs="Tahoma"/>
          <w:sz w:val="20"/>
          <w:szCs w:val="20"/>
        </w:rPr>
        <w:t>Číslo účtu:</w:t>
      </w:r>
      <w:r w:rsidRPr="009E47F6">
        <w:rPr>
          <w:rFonts w:ascii="Tahoma" w:hAnsi="Tahoma" w:cs="Tahoma"/>
          <w:sz w:val="20"/>
          <w:szCs w:val="20"/>
        </w:rPr>
        <w:tab/>
      </w:r>
    </w:p>
    <w:p w14:paraId="5E1540C8" w14:textId="77777777" w:rsidR="00012F56" w:rsidRPr="009E47F6" w:rsidRDefault="00B01CC0" w:rsidP="00105FD5">
      <w:pPr>
        <w:tabs>
          <w:tab w:val="left" w:pos="2835"/>
        </w:tabs>
        <w:jc w:val="both"/>
        <w:rPr>
          <w:rFonts w:ascii="Tahoma" w:hAnsi="Tahoma" w:cs="Tahoma"/>
          <w:sz w:val="20"/>
          <w:szCs w:val="20"/>
        </w:rPr>
      </w:pPr>
      <w:r w:rsidRPr="009E47F6">
        <w:rPr>
          <w:rFonts w:ascii="Tahoma" w:hAnsi="Tahoma" w:cs="Tahoma"/>
          <w:sz w:val="20"/>
          <w:szCs w:val="20"/>
        </w:rPr>
        <w:t>R</w:t>
      </w:r>
      <w:r w:rsidR="008251E0" w:rsidRPr="009E47F6">
        <w:rPr>
          <w:rFonts w:ascii="Tahoma" w:hAnsi="Tahoma" w:cs="Tahoma"/>
          <w:sz w:val="20"/>
          <w:szCs w:val="20"/>
        </w:rPr>
        <w:t>egistrační</w:t>
      </w:r>
      <w:r w:rsidR="00012F56" w:rsidRPr="009E47F6">
        <w:rPr>
          <w:rFonts w:ascii="Tahoma" w:hAnsi="Tahoma" w:cs="Tahoma"/>
          <w:sz w:val="20"/>
          <w:szCs w:val="20"/>
        </w:rPr>
        <w:t xml:space="preserve"> číslo žádosti</w:t>
      </w:r>
      <w:r w:rsidR="00012F56" w:rsidRPr="009E47F6">
        <w:rPr>
          <w:rFonts w:ascii="Tahoma" w:hAnsi="Tahoma" w:cs="Tahoma"/>
          <w:sz w:val="20"/>
          <w:szCs w:val="20"/>
        </w:rPr>
        <w:tab/>
      </w:r>
    </w:p>
    <w:p w14:paraId="70632AC5" w14:textId="77777777" w:rsidR="00F83901" w:rsidRPr="009E47F6" w:rsidRDefault="00F83901" w:rsidP="00105FD5">
      <w:pPr>
        <w:rPr>
          <w:rFonts w:ascii="Tahoma" w:hAnsi="Tahoma" w:cs="Tahoma"/>
          <w:i/>
          <w:sz w:val="20"/>
          <w:szCs w:val="20"/>
        </w:rPr>
      </w:pPr>
      <w:r w:rsidRPr="009E47F6">
        <w:rPr>
          <w:rFonts w:ascii="Tahoma" w:hAnsi="Tahoma" w:cs="Tahoma"/>
          <w:sz w:val="20"/>
          <w:szCs w:val="20"/>
        </w:rPr>
        <w:t>dále jen „</w:t>
      </w:r>
      <w:r w:rsidRPr="009E47F6">
        <w:rPr>
          <w:rFonts w:ascii="Tahoma" w:hAnsi="Tahoma" w:cs="Tahoma"/>
          <w:b/>
          <w:sz w:val="20"/>
          <w:szCs w:val="20"/>
        </w:rPr>
        <w:t>příjemce</w:t>
      </w:r>
      <w:r w:rsidRPr="009E47F6">
        <w:rPr>
          <w:rFonts w:ascii="Tahoma" w:hAnsi="Tahoma" w:cs="Tahoma"/>
          <w:sz w:val="20"/>
          <w:szCs w:val="20"/>
        </w:rPr>
        <w:t>“</w:t>
      </w:r>
    </w:p>
    <w:p w14:paraId="276CB9E9" w14:textId="77777777" w:rsidR="00F83901" w:rsidRPr="009E47F6" w:rsidRDefault="00F83901" w:rsidP="00105FD5">
      <w:pPr>
        <w:rPr>
          <w:rFonts w:ascii="Tahoma" w:hAnsi="Tahoma" w:cs="Tahoma"/>
          <w:sz w:val="20"/>
          <w:szCs w:val="20"/>
        </w:rPr>
      </w:pPr>
    </w:p>
    <w:p w14:paraId="1124DA51" w14:textId="77777777" w:rsidR="00F83901" w:rsidRPr="009E47F6" w:rsidRDefault="00F83901" w:rsidP="00105FD5">
      <w:pPr>
        <w:rPr>
          <w:rFonts w:ascii="Tahoma" w:hAnsi="Tahoma" w:cs="Tahoma"/>
          <w:sz w:val="20"/>
          <w:szCs w:val="20"/>
        </w:rPr>
      </w:pPr>
      <w:r w:rsidRPr="009E47F6">
        <w:rPr>
          <w:rFonts w:ascii="Tahoma" w:hAnsi="Tahoma" w:cs="Tahoma"/>
          <w:sz w:val="20"/>
          <w:szCs w:val="20"/>
        </w:rPr>
        <w:t>dále jen „smlouva“</w:t>
      </w:r>
    </w:p>
    <w:p w14:paraId="4DD81185" w14:textId="77777777" w:rsidR="00F83901" w:rsidRDefault="00F83901" w:rsidP="00105FD5">
      <w:pPr>
        <w:jc w:val="both"/>
        <w:rPr>
          <w:rFonts w:ascii="Tahoma" w:hAnsi="Tahoma" w:cs="Tahoma"/>
          <w:sz w:val="20"/>
          <w:szCs w:val="20"/>
        </w:rPr>
      </w:pPr>
    </w:p>
    <w:p w14:paraId="7524E8B7" w14:textId="77777777" w:rsidR="00427442" w:rsidRPr="009E47F6" w:rsidRDefault="00427442" w:rsidP="00105FD5">
      <w:pPr>
        <w:jc w:val="both"/>
        <w:rPr>
          <w:rFonts w:ascii="Tahoma" w:hAnsi="Tahoma" w:cs="Tahoma"/>
          <w:sz w:val="20"/>
          <w:szCs w:val="20"/>
        </w:rPr>
      </w:pPr>
    </w:p>
    <w:p w14:paraId="2400A6AC" w14:textId="77777777" w:rsidR="00F83901" w:rsidRPr="009E47F6" w:rsidRDefault="00F83901" w:rsidP="00105FD5">
      <w:pPr>
        <w:ind w:left="357"/>
        <w:jc w:val="center"/>
        <w:rPr>
          <w:rFonts w:ascii="Tahoma" w:hAnsi="Tahoma" w:cs="Tahoma"/>
          <w:b/>
          <w:sz w:val="20"/>
          <w:szCs w:val="20"/>
        </w:rPr>
      </w:pPr>
      <w:r w:rsidRPr="009E47F6">
        <w:rPr>
          <w:rFonts w:ascii="Tahoma" w:hAnsi="Tahoma" w:cs="Tahoma"/>
          <w:b/>
          <w:sz w:val="20"/>
          <w:szCs w:val="20"/>
        </w:rPr>
        <w:t>I.</w:t>
      </w:r>
    </w:p>
    <w:p w14:paraId="4806E76E" w14:textId="77777777" w:rsidR="00F83901" w:rsidRDefault="00F83901" w:rsidP="00105FD5">
      <w:pPr>
        <w:ind w:left="357"/>
        <w:jc w:val="center"/>
        <w:rPr>
          <w:rFonts w:ascii="Tahoma" w:hAnsi="Tahoma" w:cs="Tahoma"/>
          <w:b/>
          <w:sz w:val="20"/>
          <w:szCs w:val="20"/>
        </w:rPr>
      </w:pPr>
      <w:r w:rsidRPr="009E47F6">
        <w:rPr>
          <w:rFonts w:ascii="Tahoma" w:hAnsi="Tahoma" w:cs="Tahoma"/>
          <w:b/>
          <w:sz w:val="20"/>
          <w:szCs w:val="20"/>
        </w:rPr>
        <w:t>Předmět a účel smlouvy</w:t>
      </w:r>
    </w:p>
    <w:p w14:paraId="4BE943B9" w14:textId="77777777" w:rsidR="00C7759F" w:rsidRPr="009E47F6" w:rsidRDefault="00C7759F" w:rsidP="00105FD5">
      <w:pPr>
        <w:ind w:left="357"/>
        <w:jc w:val="center"/>
        <w:rPr>
          <w:rFonts w:ascii="Tahoma" w:hAnsi="Tahoma" w:cs="Tahoma"/>
          <w:b/>
          <w:sz w:val="20"/>
          <w:szCs w:val="20"/>
        </w:rPr>
      </w:pPr>
    </w:p>
    <w:p w14:paraId="4ED7E51A" w14:textId="5192252C" w:rsidR="009E47F6" w:rsidRPr="00927F31" w:rsidRDefault="009E47F6" w:rsidP="00534872">
      <w:pPr>
        <w:numPr>
          <w:ilvl w:val="0"/>
          <w:numId w:val="17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Touto smlouvou poskytovatel poskytuje příjemci finanční podporu ve formě účelové veřejné finanční podpory (dále jen „dotace“) z rozpočtu poskytovatele na realizaci dílčího projektu, blíže specifikovaného v žádosti o poskytnutí dotace </w:t>
      </w:r>
      <w:r>
        <w:rPr>
          <w:rFonts w:ascii="Tahoma" w:hAnsi="Tahoma" w:cs="Tahoma"/>
          <w:sz w:val="20"/>
          <w:szCs w:val="20"/>
        </w:rPr>
        <w:t>pořadové</w:t>
      </w:r>
      <w:r w:rsidRPr="00927F31">
        <w:rPr>
          <w:rFonts w:ascii="Tahoma" w:hAnsi="Tahoma" w:cs="Tahoma"/>
          <w:sz w:val="20"/>
          <w:szCs w:val="20"/>
        </w:rPr>
        <w:t xml:space="preserve"> číslo </w:t>
      </w:r>
      <w:r w:rsidRPr="00927F31">
        <w:rPr>
          <w:rFonts w:ascii="Tahoma" w:hAnsi="Tahoma" w:cs="Tahoma"/>
          <w:sz w:val="20"/>
          <w:szCs w:val="20"/>
          <w:highlight w:val="lightGray"/>
        </w:rPr>
        <w:t>….</w:t>
      </w:r>
      <w:r w:rsidRPr="00927F31">
        <w:rPr>
          <w:rFonts w:ascii="Tahoma" w:hAnsi="Tahoma" w:cs="Tahoma"/>
          <w:sz w:val="20"/>
          <w:szCs w:val="20"/>
        </w:rPr>
        <w:t xml:space="preserve"> podané prostřednictvím elektronické aplikace poskytovatele dne </w:t>
      </w:r>
      <w:r w:rsidRPr="00927F31">
        <w:rPr>
          <w:rFonts w:ascii="Tahoma" w:hAnsi="Tahoma" w:cs="Tahoma"/>
          <w:sz w:val="20"/>
          <w:szCs w:val="20"/>
          <w:highlight w:val="lightGray"/>
        </w:rPr>
        <w:t xml:space="preserve">…….. </w:t>
      </w:r>
      <w:r w:rsidRPr="00927F31">
        <w:rPr>
          <w:rFonts w:ascii="Tahoma" w:hAnsi="Tahoma" w:cs="Tahoma"/>
          <w:sz w:val="20"/>
          <w:szCs w:val="20"/>
        </w:rPr>
        <w:t xml:space="preserve"> a doložené v listinné podobě dne </w:t>
      </w:r>
      <w:r w:rsidRPr="003A292C">
        <w:rPr>
          <w:rFonts w:ascii="Tahoma" w:hAnsi="Tahoma" w:cs="Tahoma"/>
          <w:sz w:val="20"/>
          <w:szCs w:val="20"/>
          <w:highlight w:val="lightGray"/>
        </w:rPr>
        <w:t>……</w:t>
      </w:r>
      <w:r>
        <w:rPr>
          <w:rFonts w:ascii="Tahoma" w:hAnsi="Tahoma" w:cs="Tahoma"/>
          <w:sz w:val="20"/>
          <w:szCs w:val="20"/>
        </w:rPr>
        <w:t xml:space="preserve"> </w:t>
      </w:r>
      <w:r w:rsidRPr="00927F31">
        <w:rPr>
          <w:rFonts w:ascii="Tahoma" w:hAnsi="Tahoma" w:cs="Tahoma"/>
          <w:sz w:val="20"/>
          <w:szCs w:val="20"/>
        </w:rPr>
        <w:t>(dále jen „dílčí projekt“)</w:t>
      </w:r>
      <w:r w:rsidR="00BE3005" w:rsidRPr="00BE3005">
        <w:rPr>
          <w:rFonts w:ascii="Tahoma" w:hAnsi="Tahoma" w:cs="Tahoma"/>
          <w:sz w:val="20"/>
          <w:szCs w:val="20"/>
        </w:rPr>
        <w:t xml:space="preserve"> </w:t>
      </w:r>
      <w:r w:rsidR="00BE3005">
        <w:rPr>
          <w:rFonts w:ascii="Tahoma" w:hAnsi="Tahoma" w:cs="Tahoma"/>
          <w:sz w:val="20"/>
          <w:szCs w:val="20"/>
        </w:rPr>
        <w:t>s tím, že na místo ….. (typ opatření …..) bude realizován/o …… (typ opatření ….)</w:t>
      </w:r>
      <w:r w:rsidRPr="00927F31">
        <w:rPr>
          <w:rFonts w:ascii="Tahoma" w:hAnsi="Tahoma" w:cs="Tahoma"/>
          <w:sz w:val="20"/>
          <w:szCs w:val="20"/>
        </w:rPr>
        <w:t xml:space="preserve">. </w:t>
      </w:r>
    </w:p>
    <w:p w14:paraId="4B7CE891" w14:textId="77777777" w:rsidR="00105FD5" w:rsidRPr="009E47F6" w:rsidRDefault="00105FD5" w:rsidP="00105FD5">
      <w:pPr>
        <w:ind w:left="708"/>
        <w:jc w:val="both"/>
        <w:rPr>
          <w:rFonts w:ascii="Tahoma" w:hAnsi="Tahoma" w:cs="Tahoma"/>
          <w:sz w:val="20"/>
          <w:szCs w:val="20"/>
        </w:rPr>
      </w:pPr>
    </w:p>
    <w:p w14:paraId="11F2DF84" w14:textId="6FC8CEAC" w:rsidR="00363B13" w:rsidRPr="009E47F6" w:rsidRDefault="009E47F6" w:rsidP="00534872">
      <w:pPr>
        <w:numPr>
          <w:ilvl w:val="0"/>
          <w:numId w:val="17"/>
        </w:numPr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Příjemce dotaci přijímá a zavazuje se, že bude dílčí projekt realizovat svým jménem, na svou vlastní odpovědnost, v souladu s právními předpisy, podmínkami této smlouvy a podmínkami dotačního programu Kotlíkové dotace v Moravskoslezském kraji – </w:t>
      </w:r>
      <w:r>
        <w:rPr>
          <w:rFonts w:ascii="Tahoma" w:hAnsi="Tahoma" w:cs="Tahoma"/>
          <w:sz w:val="20"/>
          <w:szCs w:val="20"/>
        </w:rPr>
        <w:t>3</w:t>
      </w:r>
      <w:r w:rsidRPr="00927F31">
        <w:rPr>
          <w:rFonts w:ascii="Tahoma" w:hAnsi="Tahoma" w:cs="Tahoma"/>
          <w:sz w:val="20"/>
          <w:szCs w:val="20"/>
        </w:rPr>
        <w:t>. výzva</w:t>
      </w:r>
      <w:r w:rsidR="00281993">
        <w:rPr>
          <w:rFonts w:ascii="Tahoma" w:hAnsi="Tahoma" w:cs="Tahoma"/>
          <w:sz w:val="20"/>
          <w:szCs w:val="20"/>
        </w:rPr>
        <w:t xml:space="preserve">, </w:t>
      </w:r>
      <w:r w:rsidRPr="00927F31">
        <w:rPr>
          <w:rFonts w:ascii="Tahoma" w:hAnsi="Tahoma" w:cs="Tahoma"/>
          <w:sz w:val="20"/>
          <w:szCs w:val="20"/>
        </w:rPr>
        <w:t xml:space="preserve">o jehož vyhlášení rozhodla rada kraje svým </w:t>
      </w:r>
      <w:r w:rsidRPr="00097B9E">
        <w:rPr>
          <w:rFonts w:ascii="Tahoma" w:hAnsi="Tahoma" w:cs="Tahoma"/>
          <w:sz w:val="20"/>
          <w:szCs w:val="20"/>
        </w:rPr>
        <w:t xml:space="preserve">usnesením č. </w:t>
      </w:r>
      <w:r w:rsidR="00097B9E" w:rsidRPr="00097B9E">
        <w:rPr>
          <w:rFonts w:ascii="Tahoma" w:hAnsi="Tahoma" w:cs="Tahoma"/>
          <w:sz w:val="20"/>
          <w:szCs w:val="20"/>
        </w:rPr>
        <w:t xml:space="preserve">60/5388 </w:t>
      </w:r>
      <w:r w:rsidRPr="00097B9E">
        <w:rPr>
          <w:rFonts w:ascii="Tahoma" w:hAnsi="Tahoma" w:cs="Tahoma"/>
          <w:sz w:val="20"/>
          <w:szCs w:val="20"/>
        </w:rPr>
        <w:t xml:space="preserve">ze dne </w:t>
      </w:r>
      <w:r w:rsidR="00097B9E">
        <w:rPr>
          <w:rFonts w:ascii="Tahoma" w:hAnsi="Tahoma" w:cs="Tahoma"/>
          <w:sz w:val="20"/>
          <w:szCs w:val="20"/>
        </w:rPr>
        <w:t>9</w:t>
      </w:r>
      <w:r w:rsidR="008469C6" w:rsidRPr="00097B9E">
        <w:rPr>
          <w:rFonts w:ascii="Tahoma" w:hAnsi="Tahoma" w:cs="Tahoma"/>
          <w:sz w:val="20"/>
          <w:szCs w:val="20"/>
        </w:rPr>
        <w:t xml:space="preserve">. </w:t>
      </w:r>
      <w:r w:rsidR="00097B9E">
        <w:rPr>
          <w:rFonts w:ascii="Tahoma" w:hAnsi="Tahoma" w:cs="Tahoma"/>
          <w:sz w:val="20"/>
          <w:szCs w:val="20"/>
        </w:rPr>
        <w:t>4</w:t>
      </w:r>
      <w:r w:rsidR="008469C6" w:rsidRPr="00097B9E">
        <w:rPr>
          <w:rFonts w:ascii="Tahoma" w:hAnsi="Tahoma" w:cs="Tahoma"/>
          <w:sz w:val="20"/>
          <w:szCs w:val="20"/>
        </w:rPr>
        <w:t>.</w:t>
      </w:r>
      <w:r w:rsidRPr="00097B9E">
        <w:rPr>
          <w:rFonts w:ascii="Tahoma" w:hAnsi="Tahoma" w:cs="Tahoma"/>
          <w:sz w:val="20"/>
          <w:szCs w:val="20"/>
        </w:rPr>
        <w:t xml:space="preserve"> 20</w:t>
      </w:r>
      <w:r w:rsidR="00097B9E">
        <w:rPr>
          <w:rFonts w:ascii="Tahoma" w:hAnsi="Tahoma" w:cs="Tahoma"/>
          <w:sz w:val="20"/>
          <w:szCs w:val="20"/>
        </w:rPr>
        <w:t xml:space="preserve">19 a o jehož změně </w:t>
      </w:r>
      <w:r w:rsidR="00097B9E" w:rsidRPr="00097B9E">
        <w:rPr>
          <w:rFonts w:ascii="Tahoma" w:hAnsi="Tahoma" w:cs="Tahoma"/>
          <w:sz w:val="20"/>
          <w:szCs w:val="20"/>
        </w:rPr>
        <w:t xml:space="preserve">rozhodla rada kraje svým usnesením č. </w:t>
      </w:r>
      <w:r w:rsidR="008B7071">
        <w:rPr>
          <w:rFonts w:ascii="Tahoma" w:hAnsi="Tahoma" w:cs="Tahoma"/>
          <w:sz w:val="20"/>
          <w:szCs w:val="20"/>
        </w:rPr>
        <w:t>91/7948</w:t>
      </w:r>
      <w:r w:rsidR="00097B9E" w:rsidRPr="00097B9E">
        <w:rPr>
          <w:rFonts w:ascii="Tahoma" w:hAnsi="Tahoma" w:cs="Tahoma"/>
          <w:sz w:val="20"/>
          <w:szCs w:val="20"/>
        </w:rPr>
        <w:t xml:space="preserve"> </w:t>
      </w:r>
      <w:r w:rsidR="00097B9E">
        <w:rPr>
          <w:rFonts w:ascii="Tahoma" w:hAnsi="Tahoma" w:cs="Tahoma"/>
          <w:sz w:val="20"/>
          <w:szCs w:val="20"/>
        </w:rPr>
        <w:t>ze dne 2</w:t>
      </w:r>
      <w:r w:rsidR="008B7071">
        <w:rPr>
          <w:rFonts w:ascii="Tahoma" w:hAnsi="Tahoma" w:cs="Tahoma"/>
          <w:sz w:val="20"/>
          <w:szCs w:val="20"/>
        </w:rPr>
        <w:t>2</w:t>
      </w:r>
      <w:r w:rsidR="00097B9E" w:rsidRPr="00097B9E">
        <w:rPr>
          <w:rFonts w:ascii="Tahoma" w:hAnsi="Tahoma" w:cs="Tahoma"/>
          <w:sz w:val="20"/>
          <w:szCs w:val="20"/>
        </w:rPr>
        <w:t xml:space="preserve">. </w:t>
      </w:r>
      <w:r w:rsidR="008B7071">
        <w:rPr>
          <w:rFonts w:ascii="Tahoma" w:hAnsi="Tahoma" w:cs="Tahoma"/>
          <w:sz w:val="20"/>
          <w:szCs w:val="20"/>
        </w:rPr>
        <w:t>6</w:t>
      </w:r>
      <w:r w:rsidR="00097B9E" w:rsidRPr="00097B9E">
        <w:rPr>
          <w:rFonts w:ascii="Tahoma" w:hAnsi="Tahoma" w:cs="Tahoma"/>
          <w:sz w:val="20"/>
          <w:szCs w:val="20"/>
        </w:rPr>
        <w:t>. 20</w:t>
      </w:r>
      <w:r w:rsidR="00097B9E">
        <w:rPr>
          <w:rFonts w:ascii="Tahoma" w:hAnsi="Tahoma" w:cs="Tahoma"/>
          <w:sz w:val="20"/>
          <w:szCs w:val="20"/>
        </w:rPr>
        <w:t>20</w:t>
      </w:r>
      <w:r w:rsidRPr="00927F31">
        <w:rPr>
          <w:rFonts w:ascii="Tahoma" w:hAnsi="Tahoma" w:cs="Tahoma"/>
          <w:sz w:val="20"/>
          <w:szCs w:val="20"/>
        </w:rPr>
        <w:t xml:space="preserve"> (dále jen „Program“).</w:t>
      </w:r>
      <w:r w:rsidR="00363B13" w:rsidRPr="009E47F6">
        <w:rPr>
          <w:rFonts w:ascii="Tahoma" w:hAnsi="Tahoma" w:cs="Tahoma"/>
          <w:sz w:val="20"/>
          <w:szCs w:val="20"/>
        </w:rPr>
        <w:t xml:space="preserve"> </w:t>
      </w:r>
    </w:p>
    <w:p w14:paraId="2D758074" w14:textId="77777777" w:rsidR="00105FD5" w:rsidRPr="009E47F6" w:rsidRDefault="00105FD5" w:rsidP="009E47F6">
      <w:pPr>
        <w:tabs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</w:p>
    <w:p w14:paraId="0FCDB025" w14:textId="77777777" w:rsidR="006816B3" w:rsidRPr="009E47F6" w:rsidRDefault="006816B3" w:rsidP="00534872">
      <w:pPr>
        <w:numPr>
          <w:ilvl w:val="0"/>
          <w:numId w:val="17"/>
        </w:numPr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E47F6">
        <w:rPr>
          <w:rFonts w:ascii="Tahoma" w:hAnsi="Tahoma" w:cs="Tahoma"/>
          <w:sz w:val="20"/>
          <w:szCs w:val="20"/>
        </w:rPr>
        <w:t>Dotace je příjemci poskytována v souladu s</w:t>
      </w:r>
      <w:r w:rsidR="000779A6" w:rsidRPr="009E47F6">
        <w:rPr>
          <w:rFonts w:ascii="Tahoma" w:hAnsi="Tahoma" w:cs="Tahoma"/>
          <w:sz w:val="20"/>
          <w:szCs w:val="20"/>
        </w:rPr>
        <w:t> </w:t>
      </w:r>
      <w:r w:rsidRPr="009E47F6">
        <w:rPr>
          <w:rFonts w:ascii="Tahoma" w:hAnsi="Tahoma" w:cs="Tahoma"/>
          <w:sz w:val="20"/>
          <w:szCs w:val="20"/>
        </w:rPr>
        <w:t>pravidly</w:t>
      </w:r>
      <w:r w:rsidR="009E47F6">
        <w:rPr>
          <w:rFonts w:ascii="Tahoma" w:hAnsi="Tahoma" w:cs="Tahoma"/>
          <w:sz w:val="20"/>
          <w:szCs w:val="20"/>
        </w:rPr>
        <w:t xml:space="preserve"> dotačního Programu. </w:t>
      </w:r>
    </w:p>
    <w:p w14:paraId="60EB324A" w14:textId="77777777" w:rsidR="00F83901" w:rsidRPr="009E47F6" w:rsidRDefault="00F83901" w:rsidP="009E47F6">
      <w:pPr>
        <w:pStyle w:val="Odstavecseseznamem"/>
        <w:tabs>
          <w:tab w:val="num" w:pos="284"/>
        </w:tabs>
        <w:ind w:left="284" w:hanging="284"/>
        <w:rPr>
          <w:rFonts w:ascii="Tahoma" w:hAnsi="Tahoma" w:cs="Tahoma"/>
          <w:sz w:val="20"/>
          <w:szCs w:val="20"/>
        </w:rPr>
      </w:pPr>
    </w:p>
    <w:p w14:paraId="39F51939" w14:textId="77777777" w:rsidR="00F83901" w:rsidRPr="009E47F6" w:rsidRDefault="00F83901" w:rsidP="00105FD5">
      <w:pPr>
        <w:jc w:val="both"/>
        <w:rPr>
          <w:rFonts w:ascii="Tahoma" w:hAnsi="Tahoma" w:cs="Tahoma"/>
          <w:sz w:val="20"/>
          <w:szCs w:val="20"/>
        </w:rPr>
      </w:pPr>
    </w:p>
    <w:p w14:paraId="0AD57F78" w14:textId="0E1FD50A" w:rsidR="00F83901" w:rsidRPr="009E47F6" w:rsidRDefault="000443EE" w:rsidP="00105FD5">
      <w:pPr>
        <w:ind w:left="372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br w:type="column"/>
      </w:r>
      <w:r w:rsidR="00F83901" w:rsidRPr="009E47F6">
        <w:rPr>
          <w:rFonts w:ascii="Tahoma" w:hAnsi="Tahoma" w:cs="Tahoma"/>
          <w:b/>
          <w:sz w:val="20"/>
          <w:szCs w:val="20"/>
        </w:rPr>
        <w:lastRenderedPageBreak/>
        <w:t>II.</w:t>
      </w:r>
    </w:p>
    <w:p w14:paraId="3B87D751" w14:textId="77777777" w:rsidR="00F83901" w:rsidRDefault="00F83901" w:rsidP="00105FD5">
      <w:pPr>
        <w:ind w:left="372"/>
        <w:jc w:val="center"/>
        <w:rPr>
          <w:rFonts w:ascii="Tahoma" w:hAnsi="Tahoma" w:cs="Tahoma"/>
          <w:b/>
          <w:sz w:val="20"/>
          <w:szCs w:val="20"/>
        </w:rPr>
      </w:pPr>
      <w:r w:rsidRPr="009E47F6">
        <w:rPr>
          <w:rFonts w:ascii="Tahoma" w:hAnsi="Tahoma" w:cs="Tahoma"/>
          <w:b/>
          <w:sz w:val="20"/>
          <w:szCs w:val="20"/>
        </w:rPr>
        <w:t>Výše dotace</w:t>
      </w:r>
    </w:p>
    <w:p w14:paraId="655C0528" w14:textId="77777777" w:rsidR="00C7759F" w:rsidRPr="009E47F6" w:rsidRDefault="00C7759F" w:rsidP="00105FD5">
      <w:pPr>
        <w:ind w:left="372"/>
        <w:jc w:val="center"/>
        <w:rPr>
          <w:rFonts w:ascii="Tahoma" w:hAnsi="Tahoma" w:cs="Tahoma"/>
          <w:b/>
          <w:sz w:val="20"/>
          <w:szCs w:val="20"/>
        </w:rPr>
      </w:pPr>
    </w:p>
    <w:p w14:paraId="163EBB5B" w14:textId="77777777" w:rsidR="00427442" w:rsidRPr="00927F31" w:rsidRDefault="00427442" w:rsidP="00534872">
      <w:pPr>
        <w:numPr>
          <w:ilvl w:val="0"/>
          <w:numId w:val="18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Příjemci je poskytována dotace maximálně ve výši </w:t>
      </w:r>
      <w:r w:rsidRPr="00927F31">
        <w:rPr>
          <w:rFonts w:ascii="Tahoma" w:hAnsi="Tahoma" w:cs="Tahoma"/>
          <w:sz w:val="20"/>
          <w:szCs w:val="20"/>
          <w:highlight w:val="lightGray"/>
        </w:rPr>
        <w:t xml:space="preserve">000.000,00 Kč (slovy ………………………………korun českých) </w:t>
      </w:r>
      <w:r w:rsidRPr="00927F31">
        <w:rPr>
          <w:rFonts w:ascii="Tahoma" w:hAnsi="Tahoma" w:cs="Tahoma"/>
          <w:sz w:val="20"/>
          <w:szCs w:val="20"/>
        </w:rPr>
        <w:t>složená z následujících položek uvedených v tabulce:</w:t>
      </w:r>
    </w:p>
    <w:p w14:paraId="7FA65424" w14:textId="77777777" w:rsidR="00427442" w:rsidRPr="00927F31" w:rsidRDefault="00427442" w:rsidP="00427442">
      <w:pPr>
        <w:ind w:left="1440"/>
        <w:jc w:val="both"/>
        <w:rPr>
          <w:rFonts w:ascii="Tahoma" w:hAnsi="Tahoma" w:cs="Tahoma"/>
          <w:sz w:val="20"/>
          <w:szCs w:val="20"/>
        </w:rPr>
      </w:pPr>
    </w:p>
    <w:tbl>
      <w:tblPr>
        <w:tblW w:w="900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98"/>
        <w:gridCol w:w="2964"/>
        <w:gridCol w:w="2542"/>
      </w:tblGrid>
      <w:tr w:rsidR="00427442" w:rsidRPr="00927F31" w14:paraId="0577A965" w14:textId="77777777" w:rsidTr="007B2F19">
        <w:trPr>
          <w:trHeight w:val="385"/>
        </w:trPr>
        <w:tc>
          <w:tcPr>
            <w:tcW w:w="3498" w:type="dxa"/>
            <w:tcBorders>
              <w:top w:val="double" w:sz="4" w:space="0" w:color="auto"/>
            </w:tcBorders>
          </w:tcPr>
          <w:p w14:paraId="2AF6F139" w14:textId="77777777" w:rsidR="00427442" w:rsidRPr="00927F31" w:rsidRDefault="00427442" w:rsidP="007B2F19">
            <w:pPr>
              <w:keepNext/>
              <w:outlineLvl w:val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964" w:type="dxa"/>
            <w:tcBorders>
              <w:top w:val="double" w:sz="4" w:space="0" w:color="auto"/>
            </w:tcBorders>
          </w:tcPr>
          <w:p w14:paraId="5E90F331" w14:textId="77777777" w:rsidR="00427442" w:rsidRPr="00927F31" w:rsidRDefault="00427442" w:rsidP="007B2F19">
            <w:pPr>
              <w:keepNext/>
              <w:ind w:left="200"/>
              <w:jc w:val="center"/>
              <w:outlineLvl w:val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Předpokládaná výše v </w:t>
            </w:r>
            <w:r w:rsidRPr="00927F31">
              <w:rPr>
                <w:rFonts w:ascii="Tahoma" w:hAnsi="Tahoma" w:cs="Tahoma"/>
                <w:sz w:val="20"/>
                <w:szCs w:val="20"/>
              </w:rPr>
              <w:t>Kč</w:t>
            </w:r>
          </w:p>
        </w:tc>
        <w:tc>
          <w:tcPr>
            <w:tcW w:w="2542" w:type="dxa"/>
            <w:tcBorders>
              <w:top w:val="double" w:sz="4" w:space="0" w:color="auto"/>
            </w:tcBorders>
          </w:tcPr>
          <w:p w14:paraId="79CE96AF" w14:textId="77777777" w:rsidR="00427442" w:rsidRPr="00927F31" w:rsidRDefault="00427442" w:rsidP="007B2F19">
            <w:pPr>
              <w:keepNext/>
              <w:ind w:left="200"/>
              <w:jc w:val="center"/>
              <w:outlineLvl w:val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Maximální podíl dotace na způsobilých výdajích v </w:t>
            </w:r>
            <w:r w:rsidRPr="00927F31">
              <w:rPr>
                <w:rFonts w:ascii="Tahoma" w:hAnsi="Tahoma" w:cs="Tahoma"/>
                <w:sz w:val="20"/>
                <w:szCs w:val="20"/>
              </w:rPr>
              <w:t>%</w:t>
            </w:r>
          </w:p>
        </w:tc>
      </w:tr>
      <w:tr w:rsidR="00427442" w:rsidRPr="008F5144" w14:paraId="510D3284" w14:textId="77777777" w:rsidTr="007B2F19">
        <w:tblPrEx>
          <w:tblCellMar>
            <w:left w:w="70" w:type="dxa"/>
            <w:right w:w="70" w:type="dxa"/>
          </w:tblCellMar>
        </w:tblPrEx>
        <w:tc>
          <w:tcPr>
            <w:tcW w:w="3498" w:type="dxa"/>
          </w:tcPr>
          <w:p w14:paraId="5AAA37DE" w14:textId="77777777" w:rsidR="00427442" w:rsidRPr="008F5144" w:rsidRDefault="00427442" w:rsidP="007B2F19">
            <w:pPr>
              <w:jc w:val="both"/>
              <w:rPr>
                <w:rFonts w:ascii="Tahoma" w:hAnsi="Tahoma" w:cs="Tahoma"/>
                <w:i/>
                <w:sz w:val="20"/>
                <w:szCs w:val="20"/>
              </w:rPr>
            </w:pPr>
            <w:r>
              <w:rPr>
                <w:rFonts w:ascii="Tahoma" w:hAnsi="Tahoma" w:cs="Tahoma"/>
                <w:i/>
                <w:sz w:val="20"/>
                <w:szCs w:val="20"/>
              </w:rPr>
              <w:t>Celkové způsobilé výdaje*</w:t>
            </w:r>
          </w:p>
        </w:tc>
        <w:tc>
          <w:tcPr>
            <w:tcW w:w="2964" w:type="dxa"/>
            <w:vAlign w:val="center"/>
          </w:tcPr>
          <w:p w14:paraId="4F2E37FC" w14:textId="77777777" w:rsidR="00427442" w:rsidRPr="008F5144" w:rsidRDefault="00427442" w:rsidP="007B2F19">
            <w:pPr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</w:p>
        </w:tc>
        <w:tc>
          <w:tcPr>
            <w:tcW w:w="2542" w:type="dxa"/>
            <w:vAlign w:val="center"/>
          </w:tcPr>
          <w:p w14:paraId="3B268D72" w14:textId="77777777" w:rsidR="00427442" w:rsidRPr="008F5144" w:rsidRDefault="00427442" w:rsidP="007B2F19">
            <w:pPr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  <w:r w:rsidRPr="008F5144">
              <w:rPr>
                <w:rFonts w:ascii="Tahoma" w:hAnsi="Tahoma" w:cs="Tahoma"/>
                <w:i/>
                <w:sz w:val="20"/>
                <w:szCs w:val="20"/>
              </w:rPr>
              <w:t>-</w:t>
            </w:r>
          </w:p>
        </w:tc>
      </w:tr>
      <w:tr w:rsidR="00427442" w:rsidRPr="00927F31" w14:paraId="63F7AB50" w14:textId="77777777" w:rsidTr="007B2F19">
        <w:trPr>
          <w:trHeight w:val="306"/>
        </w:trPr>
        <w:tc>
          <w:tcPr>
            <w:tcW w:w="3498" w:type="dxa"/>
          </w:tcPr>
          <w:p w14:paraId="0257E592" w14:textId="77777777" w:rsidR="00427442" w:rsidRPr="00927F31" w:rsidRDefault="00427442" w:rsidP="007B2F19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 xml:space="preserve">Celková dotace </w:t>
            </w:r>
          </w:p>
        </w:tc>
        <w:tc>
          <w:tcPr>
            <w:tcW w:w="2964" w:type="dxa"/>
            <w:vAlign w:val="center"/>
          </w:tcPr>
          <w:p w14:paraId="010ECFEF" w14:textId="77777777" w:rsidR="00427442" w:rsidRPr="00927F31" w:rsidRDefault="00427442" w:rsidP="007B2F19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42" w:type="dxa"/>
            <w:vAlign w:val="center"/>
          </w:tcPr>
          <w:p w14:paraId="304BB8A7" w14:textId="77777777" w:rsidR="00427442" w:rsidRPr="00927F31" w:rsidRDefault="00427442" w:rsidP="007B2F19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</w:tr>
      <w:tr w:rsidR="00427442" w:rsidRPr="00927F31" w14:paraId="5BAFB638" w14:textId="77777777" w:rsidTr="007B2F19">
        <w:tblPrEx>
          <w:tblCellMar>
            <w:left w:w="70" w:type="dxa"/>
            <w:right w:w="70" w:type="dxa"/>
          </w:tblCellMar>
        </w:tblPrEx>
        <w:tc>
          <w:tcPr>
            <w:tcW w:w="3498" w:type="dxa"/>
          </w:tcPr>
          <w:p w14:paraId="2F740227" w14:textId="77777777" w:rsidR="00427442" w:rsidRDefault="00427442" w:rsidP="007B2F19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 xml:space="preserve">Z toho </w:t>
            </w:r>
            <w:r w:rsidR="008469C6">
              <w:rPr>
                <w:rFonts w:ascii="Tahoma" w:hAnsi="Tahoma" w:cs="Tahoma"/>
                <w:sz w:val="20"/>
                <w:szCs w:val="20"/>
              </w:rPr>
              <w:t>příspěvek</w:t>
            </w:r>
            <w:r w:rsidRPr="00927F31">
              <w:rPr>
                <w:rFonts w:ascii="Tahoma" w:hAnsi="Tahoma" w:cs="Tahoma"/>
                <w:sz w:val="20"/>
                <w:szCs w:val="20"/>
              </w:rPr>
              <w:t xml:space="preserve"> z prostředků </w:t>
            </w:r>
            <w:r>
              <w:rPr>
                <w:rFonts w:ascii="Calibri" w:hAnsi="Calibri" w:cs="Arial"/>
                <w:sz w:val="22"/>
                <w:szCs w:val="22"/>
              </w:rPr>
              <w:t>NZÚ - AMO</w:t>
            </w:r>
            <w:r w:rsidRPr="00927F31">
              <w:rPr>
                <w:rFonts w:ascii="Tahoma" w:hAnsi="Tahoma" w:cs="Tahoma"/>
                <w:sz w:val="20"/>
                <w:szCs w:val="20"/>
              </w:rPr>
              <w:t xml:space="preserve"> dle typu nového zdroje tepla</w:t>
            </w:r>
          </w:p>
          <w:p w14:paraId="10836B7C" w14:textId="77777777" w:rsidR="00427442" w:rsidRPr="00927F31" w:rsidRDefault="00427442" w:rsidP="007B2F19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(část dotace A)</w:t>
            </w:r>
          </w:p>
        </w:tc>
        <w:tc>
          <w:tcPr>
            <w:tcW w:w="2964" w:type="dxa"/>
            <w:vAlign w:val="center"/>
          </w:tcPr>
          <w:p w14:paraId="1CBF3B4E" w14:textId="77777777" w:rsidR="00427442" w:rsidRPr="00927F31" w:rsidRDefault="00427442" w:rsidP="007B2F19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42" w:type="dxa"/>
            <w:vAlign w:val="center"/>
          </w:tcPr>
          <w:p w14:paraId="6F52EF35" w14:textId="77777777" w:rsidR="00427442" w:rsidRPr="00927F31" w:rsidRDefault="00427442" w:rsidP="007B2F19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27442" w:rsidRPr="00927F31" w14:paraId="5A9BF077" w14:textId="77777777" w:rsidTr="007B2F19">
        <w:tc>
          <w:tcPr>
            <w:tcW w:w="3498" w:type="dxa"/>
          </w:tcPr>
          <w:p w14:paraId="7EEE66D2" w14:textId="77777777" w:rsidR="00427442" w:rsidRDefault="00427442" w:rsidP="007B2F19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 xml:space="preserve">Z toho </w:t>
            </w:r>
            <w:r w:rsidR="008469C6">
              <w:rPr>
                <w:rFonts w:ascii="Tahoma" w:hAnsi="Tahoma" w:cs="Tahoma"/>
                <w:sz w:val="20"/>
                <w:szCs w:val="20"/>
              </w:rPr>
              <w:t>příspěvek</w:t>
            </w:r>
            <w:r w:rsidR="008469C6" w:rsidRPr="00927F31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927F31">
              <w:rPr>
                <w:rFonts w:ascii="Tahoma" w:hAnsi="Tahoma" w:cs="Tahoma"/>
                <w:sz w:val="20"/>
                <w:szCs w:val="20"/>
              </w:rPr>
              <w:t xml:space="preserve">z prostředků </w:t>
            </w:r>
            <w:r>
              <w:rPr>
                <w:rFonts w:ascii="Calibri" w:hAnsi="Calibri" w:cs="Arial"/>
                <w:sz w:val="22"/>
                <w:szCs w:val="22"/>
              </w:rPr>
              <w:t>NZÚ - AMO</w:t>
            </w:r>
            <w:r w:rsidRPr="00927F31">
              <w:rPr>
                <w:rFonts w:ascii="Tahoma" w:hAnsi="Tahoma" w:cs="Tahoma"/>
                <w:sz w:val="20"/>
                <w:szCs w:val="20"/>
              </w:rPr>
              <w:t xml:space="preserve"> za prioritní území</w:t>
            </w:r>
          </w:p>
          <w:p w14:paraId="1AEB7662" w14:textId="77777777" w:rsidR="00427442" w:rsidRPr="00927F31" w:rsidRDefault="00427442" w:rsidP="007B2F19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(část dotace B)</w:t>
            </w:r>
          </w:p>
        </w:tc>
        <w:tc>
          <w:tcPr>
            <w:tcW w:w="2964" w:type="dxa"/>
            <w:vAlign w:val="center"/>
          </w:tcPr>
          <w:p w14:paraId="56295D40" w14:textId="77777777" w:rsidR="00427442" w:rsidRPr="00927F31" w:rsidRDefault="00427442" w:rsidP="007B2F19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42" w:type="dxa"/>
            <w:vAlign w:val="center"/>
          </w:tcPr>
          <w:p w14:paraId="0BEB3D50" w14:textId="77777777" w:rsidR="00427442" w:rsidRPr="00927F31" w:rsidRDefault="00427442" w:rsidP="007B2F19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</w:tr>
      <w:tr w:rsidR="00427442" w:rsidRPr="00927F31" w14:paraId="236DAB23" w14:textId="77777777" w:rsidTr="007B2F19">
        <w:tc>
          <w:tcPr>
            <w:tcW w:w="3498" w:type="dxa"/>
            <w:tcBorders>
              <w:bottom w:val="double" w:sz="4" w:space="0" w:color="auto"/>
            </w:tcBorders>
          </w:tcPr>
          <w:p w14:paraId="2B64ED3C" w14:textId="77777777" w:rsidR="00427442" w:rsidRPr="00F8782C" w:rsidRDefault="00427442" w:rsidP="007B2F19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8782C">
              <w:rPr>
                <w:rFonts w:ascii="Tahoma" w:hAnsi="Tahoma" w:cs="Tahoma"/>
                <w:sz w:val="20"/>
                <w:szCs w:val="20"/>
              </w:rPr>
              <w:t xml:space="preserve">Z toho </w:t>
            </w:r>
            <w:r w:rsidR="008469C6">
              <w:rPr>
                <w:rFonts w:ascii="Tahoma" w:hAnsi="Tahoma" w:cs="Tahoma"/>
                <w:sz w:val="20"/>
                <w:szCs w:val="20"/>
              </w:rPr>
              <w:t>příspěvek</w:t>
            </w:r>
            <w:r w:rsidR="001F72C2" w:rsidRPr="00F8782C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F8782C">
              <w:rPr>
                <w:rFonts w:ascii="Tahoma" w:hAnsi="Tahoma" w:cs="Tahoma"/>
                <w:sz w:val="20"/>
                <w:szCs w:val="20"/>
              </w:rPr>
              <w:t>z prostředků kraje</w:t>
            </w:r>
          </w:p>
          <w:p w14:paraId="59EDCEC4" w14:textId="77777777" w:rsidR="00427442" w:rsidRPr="00927F31" w:rsidRDefault="00427442" w:rsidP="007B2F19">
            <w:pPr>
              <w:jc w:val="both"/>
              <w:rPr>
                <w:rFonts w:ascii="Tahoma" w:hAnsi="Tahoma" w:cs="Tahoma"/>
                <w:sz w:val="20"/>
                <w:szCs w:val="20"/>
                <w:highlight w:val="lightGray"/>
              </w:rPr>
            </w:pPr>
            <w:r w:rsidRPr="00F8782C">
              <w:rPr>
                <w:rFonts w:ascii="Tahoma" w:hAnsi="Tahoma" w:cs="Tahoma"/>
                <w:sz w:val="20"/>
                <w:szCs w:val="20"/>
              </w:rPr>
              <w:t>(část dotace C)</w:t>
            </w:r>
          </w:p>
        </w:tc>
        <w:tc>
          <w:tcPr>
            <w:tcW w:w="2964" w:type="dxa"/>
            <w:tcBorders>
              <w:bottom w:val="double" w:sz="4" w:space="0" w:color="auto"/>
            </w:tcBorders>
            <w:vAlign w:val="center"/>
          </w:tcPr>
          <w:p w14:paraId="13222958" w14:textId="77777777" w:rsidR="00427442" w:rsidRPr="00927F31" w:rsidRDefault="00427442" w:rsidP="007B2F19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42" w:type="dxa"/>
            <w:tcBorders>
              <w:bottom w:val="double" w:sz="4" w:space="0" w:color="auto"/>
            </w:tcBorders>
            <w:vAlign w:val="center"/>
          </w:tcPr>
          <w:p w14:paraId="2098DD47" w14:textId="77777777" w:rsidR="00427442" w:rsidRPr="00927F31" w:rsidRDefault="00427442" w:rsidP="007B2F19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</w:tr>
    </w:tbl>
    <w:p w14:paraId="414B15FC" w14:textId="77777777" w:rsidR="00427442" w:rsidRPr="003358ED" w:rsidRDefault="00427442" w:rsidP="00534872">
      <w:pPr>
        <w:pStyle w:val="Textkomente"/>
        <w:numPr>
          <w:ilvl w:val="0"/>
          <w:numId w:val="10"/>
        </w:numPr>
        <w:ind w:left="-142" w:firstLine="0"/>
        <w:rPr>
          <w:rFonts w:ascii="Tahoma" w:hAnsi="Tahoma" w:cs="Tahoma"/>
          <w:sz w:val="16"/>
          <w:szCs w:val="16"/>
        </w:rPr>
      </w:pPr>
      <w:r w:rsidRPr="003358ED">
        <w:rPr>
          <w:rFonts w:ascii="Tahoma" w:hAnsi="Tahoma" w:cs="Tahoma"/>
          <w:sz w:val="16"/>
          <w:szCs w:val="16"/>
        </w:rPr>
        <w:t>Celkové způsobilé výdaje se rovnají celkové ceně dílčího projektu uvedené v žádosti o poskytnutí dotace.</w:t>
      </w:r>
    </w:p>
    <w:p w14:paraId="78974E31" w14:textId="77777777" w:rsidR="00427442" w:rsidRPr="00F31F75" w:rsidRDefault="00427442" w:rsidP="00427442">
      <w:pPr>
        <w:pStyle w:val="Textkomente"/>
        <w:ind w:left="-142"/>
        <w:rPr>
          <w:rFonts w:ascii="Tahoma" w:hAnsi="Tahoma" w:cs="Tahoma"/>
          <w:i/>
          <w:iCs/>
          <w:color w:val="3366FF"/>
          <w:szCs w:val="24"/>
        </w:rPr>
      </w:pPr>
      <w:r w:rsidRPr="00F31F75">
        <w:rPr>
          <w:rFonts w:ascii="Tahoma" w:hAnsi="Tahoma" w:cs="Tahoma"/>
          <w:i/>
          <w:iCs/>
          <w:color w:val="3366FF"/>
          <w:szCs w:val="24"/>
        </w:rPr>
        <w:t>(varianta bez příspěvku obce)</w:t>
      </w:r>
    </w:p>
    <w:p w14:paraId="5F9FB259" w14:textId="77777777" w:rsidR="00427442" w:rsidRPr="00927F31" w:rsidRDefault="00427442" w:rsidP="00427442">
      <w:pPr>
        <w:jc w:val="both"/>
        <w:rPr>
          <w:rFonts w:ascii="Tahoma" w:hAnsi="Tahoma" w:cs="Tahoma"/>
          <w:sz w:val="20"/>
          <w:szCs w:val="20"/>
        </w:rPr>
      </w:pPr>
    </w:p>
    <w:tbl>
      <w:tblPr>
        <w:tblW w:w="9004" w:type="dxa"/>
        <w:tblLook w:val="0000" w:firstRow="0" w:lastRow="0" w:firstColumn="0" w:lastColumn="0" w:noHBand="0" w:noVBand="0"/>
      </w:tblPr>
      <w:tblGrid>
        <w:gridCol w:w="3498"/>
        <w:gridCol w:w="2964"/>
        <w:gridCol w:w="2542"/>
      </w:tblGrid>
      <w:tr w:rsidR="00427442" w:rsidRPr="00927F31" w14:paraId="4D10E01E" w14:textId="77777777" w:rsidTr="007B2F19">
        <w:trPr>
          <w:trHeight w:val="436"/>
        </w:trPr>
        <w:tc>
          <w:tcPr>
            <w:tcW w:w="349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C89E69D" w14:textId="77777777" w:rsidR="00427442" w:rsidRPr="00927F31" w:rsidRDefault="00427442" w:rsidP="007B2F19">
            <w:pPr>
              <w:keepNext/>
              <w:outlineLvl w:val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96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0C631" w14:textId="77777777" w:rsidR="00427442" w:rsidRPr="00927F31" w:rsidRDefault="00427442" w:rsidP="007B2F19">
            <w:pPr>
              <w:keepNext/>
              <w:ind w:left="200"/>
              <w:jc w:val="center"/>
              <w:outlineLvl w:val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Předpokládaná výše v </w:t>
            </w:r>
            <w:r w:rsidRPr="00927F31">
              <w:rPr>
                <w:rFonts w:ascii="Tahoma" w:hAnsi="Tahoma" w:cs="Tahoma"/>
                <w:sz w:val="20"/>
                <w:szCs w:val="20"/>
              </w:rPr>
              <w:t>Kč</w:t>
            </w:r>
          </w:p>
        </w:tc>
        <w:tc>
          <w:tcPr>
            <w:tcW w:w="254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89FFF46" w14:textId="77777777" w:rsidR="00427442" w:rsidRPr="00927F31" w:rsidRDefault="00427442" w:rsidP="007B2F19">
            <w:pPr>
              <w:keepNext/>
              <w:ind w:left="200"/>
              <w:jc w:val="center"/>
              <w:outlineLvl w:val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Maximální podíl dotace na způsobilých výdajích v </w:t>
            </w:r>
            <w:r w:rsidRPr="00927F31">
              <w:rPr>
                <w:rFonts w:ascii="Tahoma" w:hAnsi="Tahoma" w:cs="Tahoma"/>
                <w:sz w:val="20"/>
                <w:szCs w:val="20"/>
              </w:rPr>
              <w:t xml:space="preserve">% </w:t>
            </w:r>
          </w:p>
        </w:tc>
      </w:tr>
      <w:tr w:rsidR="00427442" w:rsidRPr="008F5144" w14:paraId="39BCC840" w14:textId="77777777" w:rsidTr="007B2F19">
        <w:trPr>
          <w:trHeight w:val="306"/>
        </w:trPr>
        <w:tc>
          <w:tcPr>
            <w:tcW w:w="34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B72C7E0" w14:textId="77777777" w:rsidR="00427442" w:rsidRPr="008F5144" w:rsidRDefault="00427442" w:rsidP="007B2F19">
            <w:pPr>
              <w:rPr>
                <w:rFonts w:ascii="Tahoma" w:hAnsi="Tahoma" w:cs="Tahoma"/>
                <w:i/>
                <w:sz w:val="20"/>
                <w:szCs w:val="20"/>
              </w:rPr>
            </w:pPr>
            <w:r>
              <w:rPr>
                <w:rFonts w:ascii="Tahoma" w:hAnsi="Tahoma" w:cs="Tahoma"/>
                <w:i/>
                <w:sz w:val="20"/>
                <w:szCs w:val="20"/>
              </w:rPr>
              <w:t>Celkové způsobilé výdaje*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AA236" w14:textId="77777777" w:rsidR="00427442" w:rsidRPr="008F5144" w:rsidRDefault="00427442" w:rsidP="007B2F19">
            <w:pPr>
              <w:ind w:left="200" w:right="155"/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EDDB02F" w14:textId="77777777" w:rsidR="00427442" w:rsidRPr="008F5144" w:rsidRDefault="00427442" w:rsidP="007B2F19">
            <w:pPr>
              <w:ind w:left="200" w:right="155"/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  <w:r w:rsidRPr="008F5144">
              <w:rPr>
                <w:rFonts w:ascii="Tahoma" w:hAnsi="Tahoma" w:cs="Tahoma"/>
                <w:i/>
                <w:sz w:val="20"/>
                <w:szCs w:val="20"/>
              </w:rPr>
              <w:t>-</w:t>
            </w:r>
          </w:p>
        </w:tc>
      </w:tr>
      <w:tr w:rsidR="00427442" w:rsidRPr="00927F31" w14:paraId="5F3A1A60" w14:textId="77777777" w:rsidTr="007B2F19">
        <w:trPr>
          <w:trHeight w:val="306"/>
        </w:trPr>
        <w:tc>
          <w:tcPr>
            <w:tcW w:w="34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A5B1C8A" w14:textId="77777777" w:rsidR="00427442" w:rsidRPr="00927F31" w:rsidRDefault="00427442" w:rsidP="007B2F19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 xml:space="preserve">Celková dotace 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29314" w14:textId="77777777" w:rsidR="00427442" w:rsidRPr="00927F31" w:rsidRDefault="00427442" w:rsidP="007B2F19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4B141E7" w14:textId="77777777" w:rsidR="00427442" w:rsidRPr="00927F31" w:rsidRDefault="00427442" w:rsidP="007B2F19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</w:tr>
      <w:tr w:rsidR="00427442" w:rsidRPr="00927F31" w14:paraId="41313E97" w14:textId="77777777" w:rsidTr="007B2F19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498" w:type="dxa"/>
          </w:tcPr>
          <w:p w14:paraId="5312BE73" w14:textId="77777777" w:rsidR="00427442" w:rsidRDefault="00427442" w:rsidP="007B2F19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 xml:space="preserve">Z toho </w:t>
            </w:r>
            <w:r w:rsidR="008469C6">
              <w:rPr>
                <w:rFonts w:ascii="Tahoma" w:hAnsi="Tahoma" w:cs="Tahoma"/>
                <w:sz w:val="20"/>
                <w:szCs w:val="20"/>
              </w:rPr>
              <w:t>příspěvek</w:t>
            </w:r>
            <w:r w:rsidR="008469C6" w:rsidRPr="00927F31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927F31">
              <w:rPr>
                <w:rFonts w:ascii="Tahoma" w:hAnsi="Tahoma" w:cs="Tahoma"/>
                <w:sz w:val="20"/>
                <w:szCs w:val="20"/>
              </w:rPr>
              <w:t xml:space="preserve">z prostředků </w:t>
            </w:r>
            <w:r>
              <w:rPr>
                <w:rFonts w:ascii="Calibri" w:hAnsi="Calibri" w:cs="Arial"/>
                <w:sz w:val="22"/>
                <w:szCs w:val="22"/>
              </w:rPr>
              <w:t>NZÚ - AMO</w:t>
            </w:r>
            <w:r w:rsidRPr="00927F31">
              <w:rPr>
                <w:rFonts w:ascii="Tahoma" w:hAnsi="Tahoma" w:cs="Tahoma"/>
                <w:sz w:val="20"/>
                <w:szCs w:val="20"/>
              </w:rPr>
              <w:t xml:space="preserve"> dle typu nového zdroje tepla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14:paraId="112118FF" w14:textId="77777777" w:rsidR="00427442" w:rsidRPr="00927F31" w:rsidRDefault="00427442" w:rsidP="007B2F19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(část dotace A)</w:t>
            </w:r>
          </w:p>
        </w:tc>
        <w:tc>
          <w:tcPr>
            <w:tcW w:w="2964" w:type="dxa"/>
            <w:vAlign w:val="center"/>
          </w:tcPr>
          <w:p w14:paraId="3DC8B299" w14:textId="77777777" w:rsidR="00427442" w:rsidRPr="00927F31" w:rsidRDefault="00427442" w:rsidP="007B2F19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42" w:type="dxa"/>
            <w:vAlign w:val="center"/>
          </w:tcPr>
          <w:p w14:paraId="577867C1" w14:textId="77777777" w:rsidR="00427442" w:rsidRPr="00927F31" w:rsidRDefault="00427442" w:rsidP="007B2F19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27442" w:rsidRPr="00927F31" w14:paraId="0A6507DF" w14:textId="77777777" w:rsidTr="007B2F19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498" w:type="dxa"/>
          </w:tcPr>
          <w:p w14:paraId="193AFAC7" w14:textId="77777777" w:rsidR="00427442" w:rsidRDefault="00427442" w:rsidP="007B2F19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 xml:space="preserve">Z toho </w:t>
            </w:r>
            <w:r w:rsidR="008469C6">
              <w:rPr>
                <w:rFonts w:ascii="Tahoma" w:hAnsi="Tahoma" w:cs="Tahoma"/>
                <w:sz w:val="20"/>
                <w:szCs w:val="20"/>
              </w:rPr>
              <w:t>příspěvek</w:t>
            </w:r>
            <w:r w:rsidR="008469C6" w:rsidRPr="00927F31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927F31">
              <w:rPr>
                <w:rFonts w:ascii="Tahoma" w:hAnsi="Tahoma" w:cs="Tahoma"/>
                <w:sz w:val="20"/>
                <w:szCs w:val="20"/>
              </w:rPr>
              <w:t xml:space="preserve">z prostředků </w:t>
            </w:r>
            <w:r w:rsidRPr="00F8782C">
              <w:rPr>
                <w:rFonts w:ascii="Tahoma" w:hAnsi="Tahoma" w:cs="Tahoma"/>
                <w:sz w:val="20"/>
                <w:szCs w:val="20"/>
              </w:rPr>
              <w:t>NZÚ - AMO</w:t>
            </w:r>
            <w:r w:rsidRPr="00927F31">
              <w:rPr>
                <w:rFonts w:ascii="Tahoma" w:hAnsi="Tahoma" w:cs="Tahoma"/>
                <w:sz w:val="20"/>
                <w:szCs w:val="20"/>
              </w:rPr>
              <w:t xml:space="preserve"> za prioritní území</w:t>
            </w:r>
          </w:p>
          <w:p w14:paraId="06B3688E" w14:textId="77777777" w:rsidR="00427442" w:rsidRPr="00927F31" w:rsidRDefault="00427442" w:rsidP="007B2F19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(část dotace B)</w:t>
            </w:r>
          </w:p>
        </w:tc>
        <w:tc>
          <w:tcPr>
            <w:tcW w:w="2964" w:type="dxa"/>
            <w:vAlign w:val="center"/>
          </w:tcPr>
          <w:p w14:paraId="2BBED545" w14:textId="77777777" w:rsidR="00427442" w:rsidRPr="00927F31" w:rsidRDefault="00427442" w:rsidP="007B2F19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42" w:type="dxa"/>
            <w:vAlign w:val="center"/>
          </w:tcPr>
          <w:p w14:paraId="53088F0F" w14:textId="77777777" w:rsidR="00427442" w:rsidRPr="00927F31" w:rsidRDefault="00427442" w:rsidP="007B2F19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</w:tr>
      <w:tr w:rsidR="00427442" w:rsidRPr="00927F31" w14:paraId="26A94209" w14:textId="77777777" w:rsidTr="007B2F19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498" w:type="dxa"/>
          </w:tcPr>
          <w:p w14:paraId="60EBAC2F" w14:textId="77777777" w:rsidR="00427442" w:rsidRPr="00F8782C" w:rsidRDefault="00427442" w:rsidP="007B2F19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8782C">
              <w:rPr>
                <w:rFonts w:ascii="Tahoma" w:hAnsi="Tahoma" w:cs="Tahoma"/>
                <w:sz w:val="20"/>
                <w:szCs w:val="20"/>
              </w:rPr>
              <w:t xml:space="preserve">Z toho </w:t>
            </w:r>
            <w:r w:rsidR="008469C6">
              <w:rPr>
                <w:rFonts w:ascii="Tahoma" w:hAnsi="Tahoma" w:cs="Tahoma"/>
                <w:sz w:val="20"/>
                <w:szCs w:val="20"/>
              </w:rPr>
              <w:t>příspěvek</w:t>
            </w:r>
            <w:r w:rsidR="008469C6" w:rsidRPr="00927F31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F8782C">
              <w:rPr>
                <w:rFonts w:ascii="Tahoma" w:hAnsi="Tahoma" w:cs="Tahoma"/>
                <w:sz w:val="20"/>
                <w:szCs w:val="20"/>
              </w:rPr>
              <w:t>z prostředků kraje</w:t>
            </w:r>
          </w:p>
          <w:p w14:paraId="4C396D6D" w14:textId="77777777" w:rsidR="00427442" w:rsidRPr="00F8782C" w:rsidRDefault="00427442" w:rsidP="007B2F19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8782C">
              <w:rPr>
                <w:rFonts w:ascii="Tahoma" w:hAnsi="Tahoma" w:cs="Tahoma"/>
                <w:sz w:val="20"/>
                <w:szCs w:val="20"/>
              </w:rPr>
              <w:t>(část dotace C)</w:t>
            </w:r>
          </w:p>
        </w:tc>
        <w:tc>
          <w:tcPr>
            <w:tcW w:w="2964" w:type="dxa"/>
            <w:vAlign w:val="center"/>
          </w:tcPr>
          <w:p w14:paraId="5227CD15" w14:textId="77777777" w:rsidR="00427442" w:rsidRPr="00927F31" w:rsidRDefault="00427442" w:rsidP="007B2F19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42" w:type="dxa"/>
            <w:vAlign w:val="center"/>
          </w:tcPr>
          <w:p w14:paraId="5BF37A57" w14:textId="77777777" w:rsidR="00427442" w:rsidRPr="00927F31" w:rsidRDefault="00427442" w:rsidP="007B2F19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</w:tr>
      <w:tr w:rsidR="00427442" w:rsidRPr="00927F31" w14:paraId="33DA0FD4" w14:textId="77777777" w:rsidTr="007B2F19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498" w:type="dxa"/>
            <w:tcBorders>
              <w:bottom w:val="double" w:sz="4" w:space="0" w:color="auto"/>
            </w:tcBorders>
          </w:tcPr>
          <w:p w14:paraId="4657125C" w14:textId="77777777" w:rsidR="00427442" w:rsidRPr="00F8782C" w:rsidRDefault="00427442" w:rsidP="007B2F19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8782C">
              <w:rPr>
                <w:rFonts w:ascii="Tahoma" w:hAnsi="Tahoma" w:cs="Tahoma"/>
                <w:sz w:val="20"/>
                <w:szCs w:val="20"/>
              </w:rPr>
              <w:t xml:space="preserve">Z toho </w:t>
            </w:r>
            <w:r w:rsidR="008469C6">
              <w:rPr>
                <w:rFonts w:ascii="Tahoma" w:hAnsi="Tahoma" w:cs="Tahoma"/>
                <w:sz w:val="20"/>
                <w:szCs w:val="20"/>
              </w:rPr>
              <w:t>příspěvek</w:t>
            </w:r>
            <w:r w:rsidR="008469C6" w:rsidRPr="00927F31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F8782C">
              <w:rPr>
                <w:rFonts w:ascii="Tahoma" w:hAnsi="Tahoma" w:cs="Tahoma"/>
                <w:sz w:val="20"/>
                <w:szCs w:val="20"/>
              </w:rPr>
              <w:t>z prostředků obce</w:t>
            </w:r>
          </w:p>
          <w:p w14:paraId="15682B04" w14:textId="77777777" w:rsidR="00427442" w:rsidRPr="00F8782C" w:rsidRDefault="00427442" w:rsidP="007B2F19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8782C">
              <w:rPr>
                <w:rFonts w:ascii="Tahoma" w:hAnsi="Tahoma" w:cs="Tahoma"/>
                <w:sz w:val="20"/>
                <w:szCs w:val="20"/>
              </w:rPr>
              <w:t>(část dotace D)</w:t>
            </w:r>
          </w:p>
        </w:tc>
        <w:tc>
          <w:tcPr>
            <w:tcW w:w="2964" w:type="dxa"/>
            <w:tcBorders>
              <w:bottom w:val="double" w:sz="4" w:space="0" w:color="auto"/>
            </w:tcBorders>
            <w:vAlign w:val="center"/>
          </w:tcPr>
          <w:p w14:paraId="5846F8E4" w14:textId="77777777" w:rsidR="00427442" w:rsidRPr="00927F31" w:rsidRDefault="00427442" w:rsidP="007B2F19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42" w:type="dxa"/>
            <w:tcBorders>
              <w:bottom w:val="double" w:sz="4" w:space="0" w:color="auto"/>
            </w:tcBorders>
            <w:vAlign w:val="center"/>
          </w:tcPr>
          <w:p w14:paraId="35C724C3" w14:textId="77777777" w:rsidR="00427442" w:rsidRPr="00927F31" w:rsidRDefault="00427442" w:rsidP="007B2F19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</w:tr>
    </w:tbl>
    <w:p w14:paraId="4F9DFA54" w14:textId="77777777" w:rsidR="00427442" w:rsidRPr="003358ED" w:rsidRDefault="00427442" w:rsidP="00534872">
      <w:pPr>
        <w:pStyle w:val="Textkomente"/>
        <w:numPr>
          <w:ilvl w:val="0"/>
          <w:numId w:val="10"/>
        </w:numPr>
        <w:ind w:left="-142" w:firstLine="0"/>
        <w:rPr>
          <w:rFonts w:ascii="Tahoma" w:hAnsi="Tahoma" w:cs="Tahoma"/>
          <w:sz w:val="16"/>
          <w:szCs w:val="16"/>
        </w:rPr>
      </w:pPr>
      <w:r w:rsidRPr="003358ED">
        <w:rPr>
          <w:rFonts w:ascii="Tahoma" w:hAnsi="Tahoma" w:cs="Tahoma"/>
          <w:sz w:val="16"/>
          <w:szCs w:val="16"/>
        </w:rPr>
        <w:t>Celkové způsobilé výdaje se rovnají celkové ceně dílčího projektu uvedené v žádosti o poskytnutí dotace.</w:t>
      </w:r>
    </w:p>
    <w:p w14:paraId="7A9938D6" w14:textId="77777777" w:rsidR="00427442" w:rsidRPr="00F31F75" w:rsidRDefault="00427442" w:rsidP="00427442">
      <w:pPr>
        <w:pStyle w:val="Textkomente"/>
        <w:ind w:left="-142"/>
        <w:rPr>
          <w:rFonts w:ascii="Tahoma" w:hAnsi="Tahoma" w:cs="Tahoma"/>
          <w:i/>
          <w:iCs/>
          <w:color w:val="3366FF"/>
          <w:szCs w:val="24"/>
        </w:rPr>
      </w:pPr>
      <w:r w:rsidRPr="00F31F75">
        <w:rPr>
          <w:rFonts w:ascii="Tahoma" w:hAnsi="Tahoma" w:cs="Tahoma"/>
          <w:i/>
          <w:iCs/>
          <w:color w:val="3366FF"/>
          <w:szCs w:val="24"/>
        </w:rPr>
        <w:t>(varianta s příspěvkem obce)</w:t>
      </w:r>
    </w:p>
    <w:p w14:paraId="63265F27" w14:textId="77777777" w:rsidR="00427442" w:rsidRPr="00927F31" w:rsidRDefault="00427442" w:rsidP="00427442">
      <w:pPr>
        <w:ind w:left="720"/>
        <w:jc w:val="both"/>
        <w:rPr>
          <w:rFonts w:ascii="Tahoma" w:hAnsi="Tahoma" w:cs="Tahoma"/>
          <w:sz w:val="20"/>
          <w:szCs w:val="20"/>
        </w:rPr>
      </w:pPr>
    </w:p>
    <w:p w14:paraId="521D4D48" w14:textId="77777777" w:rsidR="00427442" w:rsidRPr="003358ED" w:rsidRDefault="00427442" w:rsidP="00534872">
      <w:pPr>
        <w:numPr>
          <w:ilvl w:val="0"/>
          <w:numId w:val="18"/>
        </w:numPr>
        <w:tabs>
          <w:tab w:val="num" w:pos="142"/>
        </w:tabs>
        <w:ind w:left="142" w:hanging="284"/>
        <w:jc w:val="both"/>
        <w:rPr>
          <w:rFonts w:ascii="Tahoma" w:hAnsi="Tahoma" w:cs="Tahoma"/>
          <w:sz w:val="20"/>
          <w:szCs w:val="20"/>
        </w:rPr>
      </w:pPr>
      <w:r w:rsidRPr="006F0D56">
        <w:rPr>
          <w:rFonts w:ascii="Tahoma" w:hAnsi="Tahoma" w:cs="Tahoma"/>
          <w:sz w:val="20"/>
          <w:szCs w:val="20"/>
        </w:rPr>
        <w:t xml:space="preserve">Výše dotace uvedená v odst. 1 </w:t>
      </w:r>
      <w:r w:rsidRPr="001A064C">
        <w:rPr>
          <w:rFonts w:ascii="Tahoma" w:hAnsi="Tahoma" w:cs="Tahoma"/>
          <w:sz w:val="20"/>
          <w:szCs w:val="20"/>
        </w:rPr>
        <w:t xml:space="preserve">tohoto článku je maximální. </w:t>
      </w:r>
      <w:r w:rsidRPr="001A064C">
        <w:rPr>
          <w:rFonts w:ascii="Tahoma" w:hAnsi="Tahoma" w:cs="Tahoma"/>
          <w:bCs/>
          <w:sz w:val="20"/>
          <w:szCs w:val="20"/>
        </w:rPr>
        <w:t>Konečná výše dotace bude stanovena s ohledem na</w:t>
      </w:r>
      <w:r w:rsidRPr="003D2A15">
        <w:rPr>
          <w:rFonts w:ascii="Tahoma" w:hAnsi="Tahoma" w:cs="Tahoma"/>
          <w:bCs/>
          <w:sz w:val="20"/>
          <w:szCs w:val="20"/>
        </w:rPr>
        <w:t xml:space="preserve"> skutečnou výši celkových způsobilých výdajů dílčího </w:t>
      </w:r>
      <w:r w:rsidRPr="003F3D9C">
        <w:rPr>
          <w:rFonts w:ascii="Tahoma" w:hAnsi="Tahoma" w:cs="Tahoma"/>
          <w:bCs/>
          <w:sz w:val="20"/>
          <w:szCs w:val="20"/>
        </w:rPr>
        <w:t>projektu uvedených a </w:t>
      </w:r>
      <w:r w:rsidRPr="003D48B8">
        <w:rPr>
          <w:rFonts w:ascii="Tahoma" w:hAnsi="Tahoma" w:cs="Tahoma"/>
          <w:bCs/>
          <w:sz w:val="20"/>
          <w:szCs w:val="20"/>
        </w:rPr>
        <w:t>doložených v</w:t>
      </w:r>
      <w:r w:rsidRPr="008F5144">
        <w:rPr>
          <w:rFonts w:ascii="Tahoma" w:hAnsi="Tahoma" w:cs="Tahoma"/>
          <w:bCs/>
          <w:sz w:val="20"/>
          <w:szCs w:val="20"/>
        </w:rPr>
        <w:t> rámci závěrečného vyúčtování</w:t>
      </w:r>
      <w:r>
        <w:rPr>
          <w:rFonts w:ascii="Tahoma" w:hAnsi="Tahoma" w:cs="Tahoma"/>
          <w:bCs/>
          <w:sz w:val="20"/>
          <w:szCs w:val="20"/>
        </w:rPr>
        <w:t>, a to takto:</w:t>
      </w:r>
    </w:p>
    <w:p w14:paraId="492AB57F" w14:textId="77777777" w:rsidR="00427442" w:rsidRPr="003358ED" w:rsidRDefault="00427442" w:rsidP="00427442">
      <w:pPr>
        <w:tabs>
          <w:tab w:val="num" w:pos="720"/>
        </w:tabs>
        <w:ind w:left="142"/>
        <w:jc w:val="both"/>
        <w:rPr>
          <w:rFonts w:ascii="Tahoma" w:hAnsi="Tahoma" w:cs="Tahoma"/>
          <w:sz w:val="20"/>
          <w:szCs w:val="20"/>
        </w:rPr>
      </w:pPr>
    </w:p>
    <w:p w14:paraId="0681AA06" w14:textId="77777777" w:rsidR="00427442" w:rsidRPr="00581974" w:rsidRDefault="00427442" w:rsidP="00534872">
      <w:pPr>
        <w:numPr>
          <w:ilvl w:val="0"/>
          <w:numId w:val="25"/>
        </w:numPr>
        <w:ind w:left="426" w:hanging="28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konečná výše části dotace A se stanoví v nejvyšší možné výši tak, aby nebyla překročena předpokládaná výše této části dotace ani maximální procentní podíl této části dotace na skutečných způsobilých výdajích dílčího projektu uvedené v druhém a třetím sloupci tabulky v odst. 1 tohoto článku smlouvy,</w:t>
      </w:r>
    </w:p>
    <w:p w14:paraId="37645656" w14:textId="77777777" w:rsidR="00427442" w:rsidRDefault="00427442" w:rsidP="00427442">
      <w:pPr>
        <w:pStyle w:val="Odstavecseseznamem"/>
        <w:rPr>
          <w:rFonts w:ascii="Tahoma" w:hAnsi="Tahoma" w:cs="Tahoma"/>
          <w:bCs/>
          <w:sz w:val="20"/>
          <w:szCs w:val="20"/>
        </w:rPr>
      </w:pPr>
    </w:p>
    <w:p w14:paraId="1F50F6E3" w14:textId="77777777" w:rsidR="00427442" w:rsidRPr="00F31F75" w:rsidRDefault="00427442" w:rsidP="00534872">
      <w:pPr>
        <w:numPr>
          <w:ilvl w:val="0"/>
          <w:numId w:val="25"/>
        </w:numPr>
        <w:ind w:left="426" w:hanging="28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část dotace C se nekrátí, ledaže by v součtu s částí dotace A a částí dotace B převyšovala skutečné způsobilé výdaje </w:t>
      </w:r>
      <w:r w:rsidRPr="00656117">
        <w:rPr>
          <w:rFonts w:ascii="Tahoma" w:hAnsi="Tahoma" w:cs="Tahoma"/>
          <w:bCs/>
          <w:sz w:val="20"/>
          <w:szCs w:val="20"/>
        </w:rPr>
        <w:t>dílčího projektu</w:t>
      </w:r>
      <w:r>
        <w:rPr>
          <w:rFonts w:ascii="Tahoma" w:hAnsi="Tahoma" w:cs="Tahoma"/>
          <w:bCs/>
          <w:sz w:val="20"/>
          <w:szCs w:val="20"/>
        </w:rPr>
        <w:t>, / č</w:t>
      </w:r>
      <w:r w:rsidRPr="00656117">
        <w:rPr>
          <w:rFonts w:ascii="Tahoma" w:hAnsi="Tahoma" w:cs="Tahoma"/>
          <w:bCs/>
          <w:sz w:val="20"/>
          <w:szCs w:val="20"/>
        </w:rPr>
        <w:t xml:space="preserve">ást dotace C </w:t>
      </w:r>
      <w:r>
        <w:rPr>
          <w:rFonts w:ascii="Tahoma" w:hAnsi="Tahoma" w:cs="Tahoma"/>
          <w:bCs/>
          <w:sz w:val="20"/>
          <w:szCs w:val="20"/>
        </w:rPr>
        <w:t xml:space="preserve">a část dotace D </w:t>
      </w:r>
      <w:r w:rsidRPr="00656117">
        <w:rPr>
          <w:rFonts w:ascii="Tahoma" w:hAnsi="Tahoma" w:cs="Tahoma"/>
          <w:bCs/>
          <w:sz w:val="20"/>
          <w:szCs w:val="20"/>
        </w:rPr>
        <w:t>se nekrátí, ledaže by v součtu s částí dotace A a částí dotac</w:t>
      </w:r>
      <w:r>
        <w:rPr>
          <w:rFonts w:ascii="Tahoma" w:hAnsi="Tahoma" w:cs="Tahoma"/>
          <w:bCs/>
          <w:sz w:val="20"/>
          <w:szCs w:val="20"/>
        </w:rPr>
        <w:t>e B převyšovaly</w:t>
      </w:r>
      <w:r w:rsidRPr="00656117">
        <w:rPr>
          <w:rFonts w:ascii="Tahoma" w:hAnsi="Tahoma" w:cs="Tahoma"/>
          <w:bCs/>
          <w:sz w:val="20"/>
          <w:szCs w:val="20"/>
        </w:rPr>
        <w:t xml:space="preserve"> skutečné způsobilé výdaje dílčího projektu</w:t>
      </w:r>
      <w:r>
        <w:rPr>
          <w:rFonts w:ascii="Tahoma" w:hAnsi="Tahoma" w:cs="Tahoma"/>
          <w:bCs/>
          <w:sz w:val="20"/>
          <w:szCs w:val="20"/>
        </w:rPr>
        <w:t xml:space="preserve">. V takovém případě se zkrátí poměrně, </w:t>
      </w:r>
      <w:r w:rsidRPr="001D4906">
        <w:rPr>
          <w:rFonts w:ascii="Tahoma" w:hAnsi="Tahoma" w:cs="Tahoma"/>
          <w:bCs/>
          <w:sz w:val="20"/>
          <w:szCs w:val="20"/>
        </w:rPr>
        <w:t xml:space="preserve"> </w:t>
      </w:r>
    </w:p>
    <w:p w14:paraId="001C2D8C" w14:textId="77777777" w:rsidR="00427442" w:rsidRPr="00F97A02" w:rsidRDefault="00427442" w:rsidP="00427442">
      <w:pPr>
        <w:ind w:left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i/>
          <w:iCs/>
          <w:color w:val="3366FF"/>
          <w:sz w:val="20"/>
        </w:rPr>
        <w:t>(varianta za lomítkem se použije u dotace s příspěvkem obce)</w:t>
      </w:r>
    </w:p>
    <w:p w14:paraId="540C077C" w14:textId="77777777" w:rsidR="00427442" w:rsidRDefault="00427442" w:rsidP="00427442">
      <w:pPr>
        <w:pStyle w:val="Odstavecseseznamem"/>
        <w:rPr>
          <w:rFonts w:ascii="Tahoma" w:hAnsi="Tahoma" w:cs="Tahoma"/>
          <w:sz w:val="20"/>
          <w:szCs w:val="20"/>
        </w:rPr>
      </w:pPr>
    </w:p>
    <w:p w14:paraId="6C87FFA8" w14:textId="77777777" w:rsidR="00427442" w:rsidRPr="00F31F75" w:rsidRDefault="00427442" w:rsidP="00534872">
      <w:pPr>
        <w:numPr>
          <w:ilvl w:val="0"/>
          <w:numId w:val="25"/>
        </w:numPr>
        <w:ind w:left="426" w:hanging="28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část dotace B</w:t>
      </w:r>
      <w:r w:rsidRPr="00A25A54">
        <w:rPr>
          <w:rFonts w:ascii="Tahoma" w:hAnsi="Tahoma" w:cs="Tahoma"/>
          <w:bCs/>
          <w:sz w:val="20"/>
          <w:szCs w:val="20"/>
        </w:rPr>
        <w:t xml:space="preserve"> se nekrátí, ledaže by</w:t>
      </w:r>
      <w:r>
        <w:rPr>
          <w:rFonts w:ascii="Tahoma" w:hAnsi="Tahoma" w:cs="Tahoma"/>
          <w:bCs/>
          <w:sz w:val="20"/>
          <w:szCs w:val="20"/>
        </w:rPr>
        <w:t xml:space="preserve"> i po zkrácení části dotace C </w:t>
      </w:r>
      <w:r w:rsidRPr="00F97A02">
        <w:rPr>
          <w:rFonts w:ascii="Tahoma" w:hAnsi="Tahoma" w:cs="Tahoma"/>
          <w:bCs/>
          <w:i/>
          <w:sz w:val="20"/>
          <w:szCs w:val="20"/>
        </w:rPr>
        <w:t>a části dotace D</w:t>
      </w:r>
      <w:r>
        <w:rPr>
          <w:rFonts w:ascii="Tahoma" w:hAnsi="Tahoma" w:cs="Tahoma"/>
          <w:bCs/>
          <w:sz w:val="20"/>
          <w:szCs w:val="20"/>
        </w:rPr>
        <w:t xml:space="preserve"> na nulu v součtu s částí dotace A převyšovala </w:t>
      </w:r>
      <w:r w:rsidRPr="00A25A54">
        <w:rPr>
          <w:rFonts w:ascii="Tahoma" w:hAnsi="Tahoma" w:cs="Tahoma"/>
          <w:bCs/>
          <w:sz w:val="20"/>
          <w:szCs w:val="20"/>
        </w:rPr>
        <w:t>skutečné způsobilé výdaje dílčího projektu</w:t>
      </w:r>
      <w:r>
        <w:rPr>
          <w:rFonts w:ascii="Tahoma" w:hAnsi="Tahoma" w:cs="Tahoma"/>
          <w:bCs/>
          <w:sz w:val="20"/>
          <w:szCs w:val="20"/>
        </w:rPr>
        <w:t xml:space="preserve">. </w:t>
      </w:r>
    </w:p>
    <w:p w14:paraId="3867AF91" w14:textId="77777777" w:rsidR="00427442" w:rsidRPr="002F1EDE" w:rsidRDefault="00427442" w:rsidP="00427442">
      <w:pPr>
        <w:ind w:left="426"/>
        <w:jc w:val="both"/>
        <w:rPr>
          <w:rFonts w:ascii="Tahoma" w:hAnsi="Tahoma" w:cs="Tahoma"/>
          <w:sz w:val="20"/>
          <w:szCs w:val="20"/>
        </w:rPr>
      </w:pPr>
      <w:r w:rsidRPr="003C6783">
        <w:rPr>
          <w:rFonts w:ascii="Tahoma" w:hAnsi="Tahoma" w:cs="Tahoma"/>
          <w:i/>
          <w:iCs/>
          <w:color w:val="3366FF"/>
          <w:sz w:val="20"/>
        </w:rPr>
        <w:t>(</w:t>
      </w:r>
      <w:r>
        <w:rPr>
          <w:rFonts w:ascii="Tahoma" w:hAnsi="Tahoma" w:cs="Tahoma"/>
          <w:i/>
          <w:iCs/>
          <w:color w:val="3366FF"/>
          <w:sz w:val="20"/>
        </w:rPr>
        <w:t>text psaný kurzívou se</w:t>
      </w:r>
      <w:r w:rsidRPr="003C6783">
        <w:rPr>
          <w:rFonts w:ascii="Tahoma" w:hAnsi="Tahoma" w:cs="Tahoma"/>
          <w:i/>
          <w:iCs/>
          <w:color w:val="3366FF"/>
          <w:sz w:val="20"/>
        </w:rPr>
        <w:t xml:space="preserve"> použije u dotace s</w:t>
      </w:r>
      <w:r w:rsidRPr="00D62EBA">
        <w:rPr>
          <w:rFonts w:ascii="Tahoma" w:hAnsi="Tahoma" w:cs="Tahoma"/>
          <w:i/>
          <w:iCs/>
          <w:color w:val="3366FF"/>
          <w:sz w:val="20"/>
        </w:rPr>
        <w:t> </w:t>
      </w:r>
      <w:r w:rsidRPr="003C6783">
        <w:rPr>
          <w:rFonts w:ascii="Tahoma" w:hAnsi="Tahoma" w:cs="Tahoma"/>
          <w:i/>
          <w:iCs/>
          <w:color w:val="3366FF"/>
          <w:sz w:val="20"/>
        </w:rPr>
        <w:t>příspěvkem obce)</w:t>
      </w:r>
    </w:p>
    <w:p w14:paraId="7CC717ED" w14:textId="77777777" w:rsidR="00427442" w:rsidRDefault="00427442" w:rsidP="00427442">
      <w:pPr>
        <w:pStyle w:val="Odstavecseseznamem"/>
        <w:rPr>
          <w:rFonts w:ascii="Tahoma" w:hAnsi="Tahoma" w:cs="Tahoma"/>
          <w:sz w:val="20"/>
          <w:szCs w:val="20"/>
        </w:rPr>
      </w:pPr>
    </w:p>
    <w:p w14:paraId="7CEDDF85" w14:textId="77777777" w:rsidR="00427442" w:rsidRPr="00A25A54" w:rsidRDefault="00427442" w:rsidP="00427442">
      <w:pPr>
        <w:ind w:left="142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Konečná výše dotace nepřekročí skutečnou </w:t>
      </w:r>
      <w:r w:rsidRPr="003D2A15">
        <w:rPr>
          <w:rFonts w:ascii="Tahoma" w:hAnsi="Tahoma" w:cs="Tahoma"/>
          <w:bCs/>
          <w:sz w:val="20"/>
          <w:szCs w:val="20"/>
        </w:rPr>
        <w:t xml:space="preserve">výši celkových způsobilých výdajů dílčího </w:t>
      </w:r>
      <w:r w:rsidRPr="003F3D9C">
        <w:rPr>
          <w:rFonts w:ascii="Tahoma" w:hAnsi="Tahoma" w:cs="Tahoma"/>
          <w:bCs/>
          <w:sz w:val="20"/>
          <w:szCs w:val="20"/>
        </w:rPr>
        <w:t>projektu uvedených a </w:t>
      </w:r>
      <w:r w:rsidRPr="003D48B8">
        <w:rPr>
          <w:rFonts w:ascii="Tahoma" w:hAnsi="Tahoma" w:cs="Tahoma"/>
          <w:bCs/>
          <w:sz w:val="20"/>
          <w:szCs w:val="20"/>
        </w:rPr>
        <w:t>doložených v</w:t>
      </w:r>
      <w:r w:rsidRPr="008F5144">
        <w:rPr>
          <w:rFonts w:ascii="Tahoma" w:hAnsi="Tahoma" w:cs="Tahoma"/>
          <w:bCs/>
          <w:sz w:val="20"/>
          <w:szCs w:val="20"/>
        </w:rPr>
        <w:t> rámci závěrečného vyúčtování</w:t>
      </w:r>
      <w:r>
        <w:rPr>
          <w:rFonts w:ascii="Tahoma" w:hAnsi="Tahoma" w:cs="Tahoma"/>
          <w:bCs/>
          <w:sz w:val="20"/>
          <w:szCs w:val="20"/>
        </w:rPr>
        <w:t>.</w:t>
      </w:r>
      <w:r>
        <w:rPr>
          <w:rFonts w:ascii="Tahoma" w:hAnsi="Tahoma" w:cs="Tahoma"/>
          <w:sz w:val="20"/>
          <w:szCs w:val="20"/>
        </w:rPr>
        <w:t xml:space="preserve"> </w:t>
      </w:r>
    </w:p>
    <w:p w14:paraId="4CA4FE68" w14:textId="77777777" w:rsidR="00105FD5" w:rsidRPr="005C5D4B" w:rsidRDefault="00105FD5" w:rsidP="00105FD5">
      <w:pPr>
        <w:ind w:left="720"/>
        <w:jc w:val="both"/>
        <w:rPr>
          <w:rFonts w:ascii="Calibri" w:hAnsi="Calibri" w:cs="Arial"/>
          <w:sz w:val="22"/>
          <w:szCs w:val="22"/>
        </w:rPr>
      </w:pPr>
    </w:p>
    <w:p w14:paraId="70C0B6D1" w14:textId="77777777" w:rsidR="001F72C2" w:rsidRPr="00E44618" w:rsidRDefault="001F72C2" w:rsidP="00534872">
      <w:pPr>
        <w:numPr>
          <w:ilvl w:val="0"/>
          <w:numId w:val="18"/>
        </w:numPr>
        <w:ind w:left="142" w:hanging="284"/>
        <w:jc w:val="both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Způsobilé výdaje uvedené v tabulce v odst. 1 nepokryté dotací, další případně vykázané skutečné způsobilé výdaje a nezpůsobilé výdaje dílčího projektu budou uhrazeny z vlastních zdrojů příjemce.</w:t>
      </w:r>
    </w:p>
    <w:p w14:paraId="2C32645E" w14:textId="77777777" w:rsidR="001F72C2" w:rsidRPr="001A064C" w:rsidRDefault="001F72C2" w:rsidP="001F72C2">
      <w:pPr>
        <w:ind w:left="142"/>
        <w:jc w:val="both"/>
        <w:rPr>
          <w:rFonts w:ascii="Tahoma" w:hAnsi="Tahoma" w:cs="Tahoma"/>
          <w:sz w:val="20"/>
          <w:szCs w:val="20"/>
        </w:rPr>
      </w:pPr>
    </w:p>
    <w:p w14:paraId="2441281E" w14:textId="77777777" w:rsidR="001F72C2" w:rsidRDefault="001F72C2" w:rsidP="00534872">
      <w:pPr>
        <w:numPr>
          <w:ilvl w:val="0"/>
          <w:numId w:val="18"/>
        </w:numPr>
        <w:ind w:left="142" w:hanging="284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Dotace je veřejnou finanční podporou ve smyslu zákona č. 320/2001 Sb., o finanční kontrole ve veřejné správě a o změně některých zákonů (zákon o finanční kontrole), ve znění pozdějších předpisů, a vztahují se na ni ustanovení tohoto zákona.</w:t>
      </w:r>
    </w:p>
    <w:p w14:paraId="72ACC2B0" w14:textId="77777777" w:rsidR="00936A2C" w:rsidRPr="001F72C2" w:rsidRDefault="00936A2C" w:rsidP="001F72C2">
      <w:pPr>
        <w:pStyle w:val="Odstavecseseznamem"/>
        <w:ind w:left="142" w:hanging="284"/>
        <w:jc w:val="both"/>
        <w:rPr>
          <w:rFonts w:ascii="Tahoma" w:hAnsi="Tahoma" w:cs="Tahoma"/>
          <w:sz w:val="20"/>
          <w:szCs w:val="20"/>
        </w:rPr>
      </w:pPr>
    </w:p>
    <w:p w14:paraId="68B5D831" w14:textId="77777777" w:rsidR="003B5CD6" w:rsidRPr="00D9320D" w:rsidRDefault="001F72C2" w:rsidP="00534872">
      <w:pPr>
        <w:numPr>
          <w:ilvl w:val="0"/>
          <w:numId w:val="18"/>
        </w:numPr>
        <w:ind w:left="142" w:hanging="284"/>
        <w:jc w:val="both"/>
        <w:rPr>
          <w:rFonts w:ascii="Tahoma" w:hAnsi="Tahoma" w:cs="Tahoma"/>
          <w:sz w:val="20"/>
          <w:szCs w:val="20"/>
        </w:rPr>
      </w:pPr>
      <w:r w:rsidRPr="008F5144">
        <w:rPr>
          <w:rFonts w:ascii="Tahoma" w:hAnsi="Tahoma" w:cs="Tahoma"/>
          <w:sz w:val="20"/>
          <w:szCs w:val="20"/>
        </w:rPr>
        <w:t>Části dotace označené v tabulce v odst. 1 tohoto článku jako</w:t>
      </w:r>
      <w:r w:rsidRPr="001F72C2">
        <w:rPr>
          <w:rFonts w:ascii="Tahoma" w:hAnsi="Tahoma" w:cs="Tahoma"/>
          <w:sz w:val="20"/>
          <w:szCs w:val="20"/>
        </w:rPr>
        <w:t xml:space="preserve"> </w:t>
      </w:r>
      <w:r w:rsidR="00236366" w:rsidRPr="001F72C2">
        <w:rPr>
          <w:rFonts w:ascii="Tahoma" w:hAnsi="Tahoma" w:cs="Tahoma"/>
          <w:sz w:val="20"/>
          <w:szCs w:val="20"/>
        </w:rPr>
        <w:t>„</w:t>
      </w:r>
      <w:r w:rsidR="008469C6">
        <w:rPr>
          <w:rFonts w:ascii="Tahoma" w:hAnsi="Tahoma" w:cs="Tahoma"/>
          <w:sz w:val="20"/>
          <w:szCs w:val="20"/>
        </w:rPr>
        <w:t>příspěvek</w:t>
      </w:r>
      <w:r w:rsidR="00236366" w:rsidRPr="001F72C2">
        <w:rPr>
          <w:rFonts w:ascii="Tahoma" w:hAnsi="Tahoma" w:cs="Tahoma"/>
          <w:sz w:val="20"/>
          <w:szCs w:val="20"/>
        </w:rPr>
        <w:t xml:space="preserve"> </w:t>
      </w:r>
      <w:r w:rsidR="00F11CC4">
        <w:rPr>
          <w:rFonts w:ascii="Tahoma" w:hAnsi="Tahoma" w:cs="Tahoma"/>
          <w:sz w:val="20"/>
          <w:szCs w:val="20"/>
        </w:rPr>
        <w:t xml:space="preserve">z </w:t>
      </w:r>
      <w:r w:rsidR="00236366" w:rsidRPr="001F72C2">
        <w:rPr>
          <w:rFonts w:ascii="Tahoma" w:hAnsi="Tahoma" w:cs="Tahoma"/>
          <w:sz w:val="20"/>
          <w:szCs w:val="20"/>
        </w:rPr>
        <w:t>prostředků NZÚ</w:t>
      </w:r>
      <w:r w:rsidR="00486F99" w:rsidRPr="001F72C2">
        <w:rPr>
          <w:rFonts w:ascii="Tahoma" w:hAnsi="Tahoma" w:cs="Tahoma"/>
          <w:sz w:val="20"/>
          <w:szCs w:val="20"/>
        </w:rPr>
        <w:t xml:space="preserve"> - AMO</w:t>
      </w:r>
      <w:r w:rsidR="00B11DB7" w:rsidRPr="001F72C2">
        <w:rPr>
          <w:rFonts w:ascii="Tahoma" w:hAnsi="Tahoma" w:cs="Tahoma"/>
          <w:sz w:val="20"/>
          <w:szCs w:val="20"/>
        </w:rPr>
        <w:t xml:space="preserve"> </w:t>
      </w:r>
      <w:r w:rsidR="003B5CD6" w:rsidRPr="00D9320D">
        <w:rPr>
          <w:rFonts w:ascii="Tahoma" w:hAnsi="Tahoma" w:cs="Tahoma"/>
          <w:sz w:val="20"/>
          <w:szCs w:val="20"/>
        </w:rPr>
        <w:t>dle typu nového zdroje tepla“ a „</w:t>
      </w:r>
      <w:r w:rsidR="008469C6">
        <w:rPr>
          <w:rFonts w:ascii="Tahoma" w:hAnsi="Tahoma" w:cs="Tahoma"/>
          <w:sz w:val="20"/>
          <w:szCs w:val="20"/>
        </w:rPr>
        <w:t>příspěvek</w:t>
      </w:r>
      <w:r w:rsidR="003B5CD6" w:rsidRPr="00D9320D">
        <w:rPr>
          <w:rFonts w:ascii="Tahoma" w:hAnsi="Tahoma" w:cs="Tahoma"/>
          <w:sz w:val="20"/>
          <w:szCs w:val="20"/>
        </w:rPr>
        <w:t xml:space="preserve"> z prostředků </w:t>
      </w:r>
      <w:r w:rsidR="003B5CD6" w:rsidRPr="001F72C2">
        <w:rPr>
          <w:rFonts w:ascii="Tahoma" w:hAnsi="Tahoma" w:cs="Tahoma"/>
          <w:sz w:val="20"/>
          <w:szCs w:val="20"/>
        </w:rPr>
        <w:t xml:space="preserve">NZÚ - AMO </w:t>
      </w:r>
      <w:r w:rsidR="003B5CD6" w:rsidRPr="00D9320D">
        <w:rPr>
          <w:rFonts w:ascii="Tahoma" w:hAnsi="Tahoma" w:cs="Tahoma"/>
          <w:sz w:val="20"/>
          <w:szCs w:val="20"/>
        </w:rPr>
        <w:t>za prioritní území“</w:t>
      </w:r>
      <w:r w:rsidR="003B5CD6">
        <w:rPr>
          <w:rFonts w:ascii="Tahoma" w:hAnsi="Tahoma" w:cs="Tahoma"/>
          <w:sz w:val="20"/>
          <w:szCs w:val="20"/>
        </w:rPr>
        <w:t xml:space="preserve"> jsou</w:t>
      </w:r>
      <w:r w:rsidR="00B11DB7" w:rsidRPr="001F72C2">
        <w:rPr>
          <w:rFonts w:ascii="Tahoma" w:hAnsi="Tahoma" w:cs="Tahoma"/>
          <w:sz w:val="20"/>
          <w:szCs w:val="20"/>
        </w:rPr>
        <w:t xml:space="preserve"> peněžními prostředky krytými ze státního rozpočtu ve smyslu § 10a odst. 5 písm. d) zákona č. 250/2000 Sb., o rozpočtových pravidlech územních rozpočtů</w:t>
      </w:r>
      <w:r w:rsidR="00CA6C41" w:rsidRPr="001F72C2">
        <w:rPr>
          <w:rFonts w:ascii="Tahoma" w:hAnsi="Tahoma" w:cs="Tahoma"/>
          <w:sz w:val="20"/>
          <w:szCs w:val="20"/>
        </w:rPr>
        <w:t>, ve znění pozdějších předpisů</w:t>
      </w:r>
      <w:r w:rsidR="00C06262" w:rsidRPr="001F72C2">
        <w:rPr>
          <w:rFonts w:ascii="Tahoma" w:hAnsi="Tahoma" w:cs="Tahoma"/>
          <w:sz w:val="20"/>
          <w:szCs w:val="20"/>
        </w:rPr>
        <w:t xml:space="preserve"> (dále jen „zákon o územních rozpočtech“)</w:t>
      </w:r>
      <w:r w:rsidR="00CA6C41" w:rsidRPr="001F72C2">
        <w:rPr>
          <w:rFonts w:ascii="Tahoma" w:hAnsi="Tahoma" w:cs="Tahoma"/>
          <w:sz w:val="20"/>
          <w:szCs w:val="20"/>
        </w:rPr>
        <w:t>.</w:t>
      </w:r>
      <w:r w:rsidR="001010DE" w:rsidRPr="001F72C2">
        <w:rPr>
          <w:rFonts w:ascii="Tahoma" w:hAnsi="Tahoma" w:cs="Tahoma"/>
          <w:sz w:val="20"/>
          <w:szCs w:val="20"/>
        </w:rPr>
        <w:t xml:space="preserve"> </w:t>
      </w:r>
      <w:r w:rsidR="003B5CD6" w:rsidRPr="008F5144">
        <w:rPr>
          <w:rFonts w:ascii="Tahoma" w:hAnsi="Tahoma" w:cs="Tahoma"/>
          <w:i/>
          <w:sz w:val="20"/>
          <w:szCs w:val="20"/>
        </w:rPr>
        <w:t xml:space="preserve">Část dotace označená v tabulce v odst. 1 tohoto článku jako </w:t>
      </w:r>
      <w:r w:rsidR="003B5CD6" w:rsidRPr="00D9320D">
        <w:rPr>
          <w:rFonts w:ascii="Tahoma" w:hAnsi="Tahoma" w:cs="Tahoma"/>
          <w:i/>
          <w:sz w:val="20"/>
          <w:szCs w:val="20"/>
        </w:rPr>
        <w:t>„příspěvek z prostředků obce“ je peněžními prostředky krytými z rozpočtu obce, na jejímž území je dílčí projekt realizován.</w:t>
      </w:r>
    </w:p>
    <w:p w14:paraId="2333AC30" w14:textId="77777777" w:rsidR="003B5CD6" w:rsidRPr="00927F31" w:rsidRDefault="003B5CD6" w:rsidP="003B5CD6">
      <w:pPr>
        <w:tabs>
          <w:tab w:val="num" w:pos="142"/>
        </w:tabs>
        <w:ind w:left="142" w:hanging="284"/>
        <w:jc w:val="both"/>
        <w:rPr>
          <w:rFonts w:ascii="Tahoma" w:hAnsi="Tahoma" w:cs="Tahoma"/>
          <w:i/>
          <w:color w:val="0070C0"/>
          <w:sz w:val="20"/>
          <w:szCs w:val="20"/>
        </w:rPr>
      </w:pPr>
      <w:r w:rsidRPr="00927F31">
        <w:rPr>
          <w:rFonts w:ascii="Tahoma" w:hAnsi="Tahoma" w:cs="Tahoma"/>
          <w:i/>
          <w:snapToGrid w:val="0"/>
          <w:color w:val="0070C0"/>
          <w:sz w:val="20"/>
          <w:szCs w:val="20"/>
        </w:rPr>
        <w:tab/>
      </w:r>
      <w:r w:rsidRPr="008F5144">
        <w:rPr>
          <w:rFonts w:ascii="Tahoma" w:hAnsi="Tahoma" w:cs="Tahoma"/>
          <w:i/>
          <w:iCs/>
          <w:color w:val="3366FF"/>
          <w:sz w:val="20"/>
        </w:rPr>
        <w:t>(</w:t>
      </w:r>
      <w:r>
        <w:rPr>
          <w:rFonts w:ascii="Tahoma" w:hAnsi="Tahoma" w:cs="Tahoma"/>
          <w:i/>
          <w:iCs/>
          <w:color w:val="3366FF"/>
          <w:sz w:val="20"/>
        </w:rPr>
        <w:t>text psaný kurzívou se</w:t>
      </w:r>
      <w:r w:rsidRPr="008F5144">
        <w:rPr>
          <w:rFonts w:ascii="Tahoma" w:hAnsi="Tahoma" w:cs="Tahoma"/>
          <w:i/>
          <w:iCs/>
          <w:color w:val="3366FF"/>
          <w:sz w:val="20"/>
        </w:rPr>
        <w:t xml:space="preserve"> použije u dotace s</w:t>
      </w:r>
      <w:r w:rsidRPr="00C17378">
        <w:rPr>
          <w:rFonts w:ascii="Tahoma" w:hAnsi="Tahoma" w:cs="Tahoma"/>
          <w:i/>
          <w:iCs/>
          <w:color w:val="3366FF"/>
          <w:sz w:val="20"/>
        </w:rPr>
        <w:t> </w:t>
      </w:r>
      <w:r w:rsidRPr="008F5144">
        <w:rPr>
          <w:rFonts w:ascii="Tahoma" w:hAnsi="Tahoma" w:cs="Tahoma"/>
          <w:i/>
          <w:iCs/>
          <w:color w:val="3366FF"/>
          <w:sz w:val="20"/>
        </w:rPr>
        <w:t>příspěvkem obce)</w:t>
      </w:r>
      <w:r w:rsidRPr="00927F31">
        <w:rPr>
          <w:rFonts w:ascii="Tahoma" w:hAnsi="Tahoma" w:cs="Tahoma"/>
          <w:i/>
          <w:snapToGrid w:val="0"/>
          <w:color w:val="0070C0"/>
          <w:sz w:val="20"/>
          <w:szCs w:val="20"/>
        </w:rPr>
        <w:t xml:space="preserve"> </w:t>
      </w:r>
    </w:p>
    <w:p w14:paraId="106185DB" w14:textId="77777777" w:rsidR="00F83901" w:rsidRPr="001F72C2" w:rsidRDefault="00F83901" w:rsidP="003B5CD6">
      <w:pPr>
        <w:tabs>
          <w:tab w:val="num" w:pos="720"/>
        </w:tabs>
        <w:ind w:left="142"/>
        <w:jc w:val="both"/>
        <w:rPr>
          <w:rFonts w:ascii="Tahoma" w:hAnsi="Tahoma" w:cs="Tahoma"/>
          <w:sz w:val="20"/>
          <w:szCs w:val="20"/>
        </w:rPr>
      </w:pPr>
    </w:p>
    <w:p w14:paraId="0858E2ED" w14:textId="77777777" w:rsidR="00990AF5" w:rsidRPr="005C5D4B" w:rsidRDefault="00990AF5" w:rsidP="00105FD5">
      <w:pPr>
        <w:pStyle w:val="Odstavecseseznamem"/>
        <w:tabs>
          <w:tab w:val="num" w:pos="720"/>
        </w:tabs>
        <w:ind w:left="720"/>
        <w:jc w:val="both"/>
        <w:rPr>
          <w:rFonts w:ascii="Calibri" w:hAnsi="Calibri" w:cs="Arial"/>
          <w:sz w:val="22"/>
          <w:szCs w:val="22"/>
        </w:rPr>
      </w:pPr>
    </w:p>
    <w:p w14:paraId="550652B2" w14:textId="77777777" w:rsidR="00F83901" w:rsidRPr="00C7759F" w:rsidRDefault="00F83901" w:rsidP="00105FD5">
      <w:pPr>
        <w:tabs>
          <w:tab w:val="num" w:pos="720"/>
        </w:tabs>
        <w:jc w:val="center"/>
        <w:rPr>
          <w:rFonts w:ascii="Tahoma" w:hAnsi="Tahoma" w:cs="Tahoma"/>
          <w:b/>
          <w:sz w:val="20"/>
          <w:szCs w:val="20"/>
        </w:rPr>
      </w:pPr>
      <w:r w:rsidRPr="00C7759F">
        <w:rPr>
          <w:rFonts w:ascii="Tahoma" w:hAnsi="Tahoma" w:cs="Tahoma"/>
          <w:b/>
          <w:sz w:val="20"/>
          <w:szCs w:val="20"/>
        </w:rPr>
        <w:t>III.</w:t>
      </w:r>
    </w:p>
    <w:p w14:paraId="6E9F6422" w14:textId="77777777" w:rsidR="00F83901" w:rsidRDefault="00F83901" w:rsidP="00105FD5">
      <w:pPr>
        <w:tabs>
          <w:tab w:val="num" w:pos="720"/>
        </w:tabs>
        <w:jc w:val="center"/>
        <w:rPr>
          <w:rFonts w:ascii="Tahoma" w:hAnsi="Tahoma" w:cs="Tahoma"/>
          <w:b/>
          <w:sz w:val="20"/>
          <w:szCs w:val="20"/>
        </w:rPr>
      </w:pPr>
      <w:r w:rsidRPr="00C7759F">
        <w:rPr>
          <w:rFonts w:ascii="Tahoma" w:hAnsi="Tahoma" w:cs="Tahoma"/>
          <w:b/>
          <w:sz w:val="20"/>
          <w:szCs w:val="20"/>
        </w:rPr>
        <w:t>Účelové určení dotace</w:t>
      </w:r>
    </w:p>
    <w:p w14:paraId="73D154A6" w14:textId="77777777" w:rsidR="00C7759F" w:rsidRPr="00C7759F" w:rsidRDefault="00C7759F" w:rsidP="00105FD5">
      <w:pPr>
        <w:tabs>
          <w:tab w:val="num" w:pos="720"/>
        </w:tabs>
        <w:jc w:val="center"/>
        <w:rPr>
          <w:rFonts w:ascii="Tahoma" w:hAnsi="Tahoma" w:cs="Tahoma"/>
          <w:b/>
          <w:sz w:val="20"/>
          <w:szCs w:val="20"/>
        </w:rPr>
      </w:pPr>
    </w:p>
    <w:p w14:paraId="40A95E83" w14:textId="77777777" w:rsidR="00CE2215" w:rsidRPr="00927F31" w:rsidRDefault="00CE2215" w:rsidP="00534872">
      <w:pPr>
        <w:numPr>
          <w:ilvl w:val="0"/>
          <w:numId w:val="19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Poskytovatel podle této smlouvy poskytne příjemci investiční dotaci ve výši uvedené v čl. II této smlouvy na výměnu zdroje tepla pro rodinný dům na </w:t>
      </w:r>
      <w:r w:rsidRPr="00927F31">
        <w:rPr>
          <w:rFonts w:ascii="Tahoma" w:hAnsi="Tahoma" w:cs="Tahoma"/>
          <w:sz w:val="20"/>
          <w:szCs w:val="20"/>
          <w:highlight w:val="lightGray"/>
        </w:rPr>
        <w:t>adrese</w:t>
      </w:r>
      <w:r>
        <w:rPr>
          <w:rFonts w:ascii="Tahoma" w:hAnsi="Tahoma" w:cs="Tahoma"/>
          <w:sz w:val="20"/>
          <w:szCs w:val="20"/>
          <w:highlight w:val="lightGray"/>
        </w:rPr>
        <w:t xml:space="preserve"> </w:t>
      </w:r>
      <w:r w:rsidRPr="00927F31">
        <w:rPr>
          <w:rFonts w:ascii="Tahoma" w:hAnsi="Tahoma" w:cs="Tahoma"/>
          <w:sz w:val="20"/>
          <w:szCs w:val="20"/>
          <w:highlight w:val="lightGray"/>
        </w:rPr>
        <w:t>…,</w:t>
      </w:r>
      <w:r w:rsidRPr="00927F31">
        <w:rPr>
          <w:rFonts w:ascii="Tahoma" w:hAnsi="Tahoma" w:cs="Tahoma"/>
          <w:sz w:val="20"/>
          <w:szCs w:val="20"/>
        </w:rPr>
        <w:t xml:space="preserve"> umístěný na pozemku </w:t>
      </w:r>
      <w:r w:rsidRPr="00927F31">
        <w:rPr>
          <w:rFonts w:ascii="Tahoma" w:hAnsi="Tahoma" w:cs="Tahoma"/>
          <w:sz w:val="20"/>
          <w:szCs w:val="20"/>
          <w:highlight w:val="lightGray"/>
        </w:rPr>
        <w:t>parc. č. ...,</w:t>
      </w:r>
      <w:r w:rsidRPr="00927F31">
        <w:rPr>
          <w:rFonts w:ascii="Tahoma" w:hAnsi="Tahoma" w:cs="Tahoma"/>
          <w:sz w:val="20"/>
          <w:szCs w:val="20"/>
        </w:rPr>
        <w:t xml:space="preserve"> zapsaném na lis</w:t>
      </w:r>
      <w:r>
        <w:rPr>
          <w:rFonts w:ascii="Tahoma" w:hAnsi="Tahoma" w:cs="Tahoma"/>
          <w:sz w:val="20"/>
          <w:szCs w:val="20"/>
        </w:rPr>
        <w:t>t</w:t>
      </w:r>
      <w:r w:rsidRPr="00927F31">
        <w:rPr>
          <w:rFonts w:ascii="Tahoma" w:hAnsi="Tahoma" w:cs="Tahoma"/>
          <w:sz w:val="20"/>
          <w:szCs w:val="20"/>
        </w:rPr>
        <w:t xml:space="preserve">u vlastnictví č.  </w:t>
      </w:r>
      <w:r w:rsidRPr="00927F31">
        <w:rPr>
          <w:rFonts w:ascii="Tahoma" w:hAnsi="Tahoma" w:cs="Tahoma"/>
          <w:sz w:val="20"/>
          <w:szCs w:val="20"/>
          <w:highlight w:val="lightGray"/>
        </w:rPr>
        <w:t>…</w:t>
      </w:r>
      <w:r w:rsidRPr="00927F31">
        <w:rPr>
          <w:rFonts w:ascii="Tahoma" w:hAnsi="Tahoma" w:cs="Tahoma"/>
          <w:sz w:val="20"/>
          <w:szCs w:val="20"/>
        </w:rPr>
        <w:t xml:space="preserve"> vedeném pro katastrální </w:t>
      </w:r>
      <w:r w:rsidRPr="00927F31">
        <w:rPr>
          <w:rFonts w:ascii="Tahoma" w:hAnsi="Tahoma" w:cs="Tahoma"/>
          <w:sz w:val="20"/>
          <w:szCs w:val="20"/>
          <w:highlight w:val="lightGray"/>
        </w:rPr>
        <w:t>území</w:t>
      </w:r>
      <w:r>
        <w:rPr>
          <w:rFonts w:ascii="Tahoma" w:hAnsi="Tahoma" w:cs="Tahoma"/>
          <w:sz w:val="20"/>
          <w:szCs w:val="20"/>
          <w:highlight w:val="lightGray"/>
        </w:rPr>
        <w:t xml:space="preserve"> </w:t>
      </w:r>
      <w:r w:rsidRPr="00927F31">
        <w:rPr>
          <w:rFonts w:ascii="Tahoma" w:hAnsi="Tahoma" w:cs="Tahoma"/>
          <w:sz w:val="20"/>
          <w:szCs w:val="20"/>
          <w:highlight w:val="lightGray"/>
        </w:rPr>
        <w:t>…, v</w:t>
      </w:r>
      <w:r>
        <w:rPr>
          <w:rFonts w:ascii="Tahoma" w:hAnsi="Tahoma" w:cs="Tahoma"/>
          <w:sz w:val="20"/>
          <w:szCs w:val="20"/>
          <w:highlight w:val="lightGray"/>
        </w:rPr>
        <w:t> </w:t>
      </w:r>
      <w:r w:rsidRPr="00927F31">
        <w:rPr>
          <w:rFonts w:ascii="Tahoma" w:hAnsi="Tahoma" w:cs="Tahoma"/>
          <w:sz w:val="20"/>
          <w:szCs w:val="20"/>
          <w:highlight w:val="lightGray"/>
        </w:rPr>
        <w:t>obci</w:t>
      </w:r>
      <w:r>
        <w:rPr>
          <w:rFonts w:ascii="Tahoma" w:hAnsi="Tahoma" w:cs="Tahoma"/>
          <w:sz w:val="20"/>
          <w:szCs w:val="20"/>
          <w:highlight w:val="lightGray"/>
        </w:rPr>
        <w:t xml:space="preserve"> </w:t>
      </w:r>
      <w:r w:rsidRPr="00927F31">
        <w:rPr>
          <w:rFonts w:ascii="Tahoma" w:hAnsi="Tahoma" w:cs="Tahoma"/>
          <w:sz w:val="20"/>
          <w:szCs w:val="20"/>
          <w:highlight w:val="lightGray"/>
        </w:rPr>
        <w:t>…,</w:t>
      </w:r>
      <w:r w:rsidRPr="003A292C">
        <w:rPr>
          <w:rFonts w:ascii="Tahoma" w:hAnsi="Tahoma" w:cs="Tahoma"/>
          <w:sz w:val="20"/>
          <w:szCs w:val="20"/>
        </w:rPr>
        <w:t xml:space="preserve"> ze</w:t>
      </w:r>
      <w:r w:rsidRPr="00927F31">
        <w:rPr>
          <w:rFonts w:ascii="Tahoma" w:hAnsi="Tahoma" w:cs="Tahoma"/>
          <w:sz w:val="20"/>
          <w:szCs w:val="20"/>
        </w:rPr>
        <w:t xml:space="preserve"> stávajícího kotle na pevná paliva s ručním přikládáním za zdroj tepla podporovaný v rámci Programu realizovaného poskytovatelem dotace. Účelová dotace je určena výhradně k úhradě způsobilých výdajů specifikovaných v čl. V této smlouvy.</w:t>
      </w:r>
    </w:p>
    <w:p w14:paraId="3C9BAB52" w14:textId="77777777" w:rsidR="00CE2215" w:rsidRPr="00927F31" w:rsidRDefault="00CE2215" w:rsidP="00CE2215">
      <w:pPr>
        <w:tabs>
          <w:tab w:val="num" w:pos="720"/>
        </w:tabs>
        <w:ind w:left="720"/>
        <w:jc w:val="both"/>
        <w:rPr>
          <w:rFonts w:ascii="Tahoma" w:hAnsi="Tahoma" w:cs="Tahoma"/>
          <w:sz w:val="20"/>
          <w:szCs w:val="20"/>
        </w:rPr>
      </w:pPr>
    </w:p>
    <w:p w14:paraId="3B083990" w14:textId="77777777" w:rsidR="00CE2215" w:rsidRPr="00927F31" w:rsidRDefault="00CE2215" w:rsidP="00534872">
      <w:pPr>
        <w:numPr>
          <w:ilvl w:val="0"/>
          <w:numId w:val="19"/>
        </w:numPr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Dílčí projekt musí být dokončen a účelu tak bude dosaženo nejpozději ke dni </w:t>
      </w:r>
      <w:r w:rsidRPr="00DF07E7">
        <w:rPr>
          <w:rFonts w:ascii="Tahoma" w:hAnsi="Tahoma" w:cs="Tahoma"/>
          <w:sz w:val="20"/>
          <w:szCs w:val="20"/>
        </w:rPr>
        <w:t>30. 9. 2023</w:t>
      </w:r>
      <w:r w:rsidRPr="00927F31">
        <w:rPr>
          <w:rFonts w:ascii="Tahoma" w:hAnsi="Tahoma" w:cs="Tahoma"/>
          <w:sz w:val="20"/>
          <w:szCs w:val="20"/>
        </w:rPr>
        <w:t>. Tímto datem se považuje realizace účelu ve smyslu odst. 1 tohoto článku za ukončenou.</w:t>
      </w:r>
    </w:p>
    <w:p w14:paraId="45951BCF" w14:textId="77777777" w:rsidR="000B5F22" w:rsidRDefault="000B5F22" w:rsidP="00105FD5">
      <w:pPr>
        <w:ind w:left="12"/>
        <w:jc w:val="both"/>
        <w:rPr>
          <w:rFonts w:ascii="Calibri" w:hAnsi="Calibri" w:cs="Arial"/>
          <w:iCs/>
          <w:sz w:val="22"/>
          <w:szCs w:val="22"/>
        </w:rPr>
      </w:pPr>
    </w:p>
    <w:p w14:paraId="0458AD85" w14:textId="77777777" w:rsidR="00B571C8" w:rsidRPr="005C5D4B" w:rsidRDefault="00B571C8" w:rsidP="00105FD5">
      <w:pPr>
        <w:ind w:left="12"/>
        <w:jc w:val="both"/>
        <w:rPr>
          <w:rFonts w:ascii="Calibri" w:hAnsi="Calibri" w:cs="Arial"/>
          <w:iCs/>
          <w:sz w:val="22"/>
          <w:szCs w:val="22"/>
        </w:rPr>
      </w:pPr>
    </w:p>
    <w:p w14:paraId="59056835" w14:textId="77777777" w:rsidR="00F83901" w:rsidRPr="00C7759F" w:rsidRDefault="00F83901" w:rsidP="00105FD5">
      <w:pPr>
        <w:ind w:left="12"/>
        <w:jc w:val="center"/>
        <w:rPr>
          <w:rFonts w:ascii="Tahoma" w:hAnsi="Tahoma" w:cs="Tahoma"/>
          <w:b/>
          <w:sz w:val="20"/>
          <w:szCs w:val="20"/>
        </w:rPr>
      </w:pPr>
      <w:r w:rsidRPr="00C7759F">
        <w:rPr>
          <w:rFonts w:ascii="Tahoma" w:hAnsi="Tahoma" w:cs="Tahoma"/>
          <w:b/>
          <w:sz w:val="20"/>
          <w:szCs w:val="20"/>
        </w:rPr>
        <w:t>IV.</w:t>
      </w:r>
    </w:p>
    <w:p w14:paraId="3F7BAF7E" w14:textId="77777777" w:rsidR="00F83901" w:rsidRDefault="00F83901" w:rsidP="00105FD5">
      <w:pPr>
        <w:ind w:left="12"/>
        <w:jc w:val="center"/>
        <w:rPr>
          <w:rFonts w:ascii="Tahoma" w:hAnsi="Tahoma" w:cs="Tahoma"/>
          <w:b/>
          <w:sz w:val="20"/>
          <w:szCs w:val="20"/>
        </w:rPr>
      </w:pPr>
      <w:r w:rsidRPr="00C7759F">
        <w:rPr>
          <w:rFonts w:ascii="Tahoma" w:hAnsi="Tahoma" w:cs="Tahoma"/>
          <w:b/>
          <w:sz w:val="20"/>
          <w:szCs w:val="20"/>
        </w:rPr>
        <w:t>Platební podmínky</w:t>
      </w:r>
    </w:p>
    <w:p w14:paraId="07084061" w14:textId="77777777" w:rsidR="00C7759F" w:rsidRPr="00C7759F" w:rsidRDefault="00C7759F" w:rsidP="00105FD5">
      <w:pPr>
        <w:ind w:left="12"/>
        <w:jc w:val="center"/>
        <w:rPr>
          <w:rFonts w:ascii="Tahoma" w:hAnsi="Tahoma" w:cs="Tahoma"/>
          <w:b/>
          <w:sz w:val="20"/>
          <w:szCs w:val="20"/>
        </w:rPr>
      </w:pPr>
    </w:p>
    <w:p w14:paraId="629A8747" w14:textId="77777777" w:rsidR="00C7759F" w:rsidRDefault="00C7759F" w:rsidP="00534872">
      <w:pPr>
        <w:numPr>
          <w:ilvl w:val="0"/>
          <w:numId w:val="20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Poskytnutí dotace probíhá formou zpětného propl</w:t>
      </w:r>
      <w:r>
        <w:rPr>
          <w:rFonts w:ascii="Tahoma" w:hAnsi="Tahoma" w:cs="Tahoma"/>
          <w:sz w:val="20"/>
          <w:szCs w:val="20"/>
        </w:rPr>
        <w:t>a</w:t>
      </w:r>
      <w:r w:rsidRPr="00927F31">
        <w:rPr>
          <w:rFonts w:ascii="Tahoma" w:hAnsi="Tahoma" w:cs="Tahoma"/>
          <w:sz w:val="20"/>
          <w:szCs w:val="20"/>
        </w:rPr>
        <w:t>cení finančních prostředků, které příjemce vynaložil na realizaci dílčího projektu.</w:t>
      </w:r>
    </w:p>
    <w:p w14:paraId="5D4497EA" w14:textId="77777777" w:rsidR="00C7759F" w:rsidRPr="00927F31" w:rsidRDefault="00C7759F" w:rsidP="001745ED">
      <w:pPr>
        <w:tabs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</w:p>
    <w:p w14:paraId="2B84E624" w14:textId="77777777" w:rsidR="00C7759F" w:rsidRDefault="00C7759F" w:rsidP="00534872">
      <w:pPr>
        <w:numPr>
          <w:ilvl w:val="0"/>
          <w:numId w:val="20"/>
        </w:numPr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Dotace bude příjemci vyplacena na jeho účet (případně samostatný podúčet) uvedený v záhlaví této smlouvy. </w:t>
      </w:r>
    </w:p>
    <w:p w14:paraId="247DCFC4" w14:textId="77777777" w:rsidR="00C7759F" w:rsidRDefault="00C7759F" w:rsidP="00C7759F">
      <w:pPr>
        <w:pStyle w:val="Odstavecseseznamem"/>
        <w:rPr>
          <w:rFonts w:ascii="Tahoma" w:hAnsi="Tahoma" w:cs="Tahoma"/>
          <w:sz w:val="20"/>
          <w:szCs w:val="20"/>
        </w:rPr>
      </w:pPr>
    </w:p>
    <w:p w14:paraId="09986022" w14:textId="77777777" w:rsidR="00C7759F" w:rsidRPr="00927F31" w:rsidRDefault="00C7759F" w:rsidP="00534872">
      <w:pPr>
        <w:numPr>
          <w:ilvl w:val="0"/>
          <w:numId w:val="20"/>
        </w:numPr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iCs/>
          <w:sz w:val="20"/>
          <w:szCs w:val="20"/>
        </w:rPr>
        <w:t xml:space="preserve">Poskytovatel se zavazuje poskytnout dotaci příjemci převodem na účet </w:t>
      </w:r>
      <w:r w:rsidRPr="00927F31">
        <w:rPr>
          <w:rFonts w:ascii="Tahoma" w:hAnsi="Tahoma" w:cs="Tahoma"/>
          <w:sz w:val="20"/>
          <w:szCs w:val="20"/>
        </w:rPr>
        <w:t>uvedený v záhlaví této smlouvy</w:t>
      </w:r>
      <w:r w:rsidRPr="00927F31" w:rsidDel="00925C4E">
        <w:rPr>
          <w:rFonts w:ascii="Tahoma" w:hAnsi="Tahoma" w:cs="Tahoma"/>
          <w:iCs/>
          <w:sz w:val="20"/>
          <w:szCs w:val="20"/>
        </w:rPr>
        <w:t xml:space="preserve"> </w:t>
      </w:r>
      <w:r w:rsidRPr="00927F31">
        <w:rPr>
          <w:rFonts w:ascii="Tahoma" w:hAnsi="Tahoma" w:cs="Tahoma"/>
          <w:iCs/>
          <w:sz w:val="20"/>
          <w:szCs w:val="20"/>
        </w:rPr>
        <w:t>jednorázovou úhradou do 30 pracovních dní ode dne schválení závěrečného vyúčtování</w:t>
      </w:r>
      <w:r>
        <w:rPr>
          <w:rFonts w:ascii="Tahoma" w:hAnsi="Tahoma" w:cs="Tahoma"/>
          <w:iCs/>
          <w:sz w:val="20"/>
          <w:szCs w:val="20"/>
        </w:rPr>
        <w:t xml:space="preserve">, </w:t>
      </w:r>
      <w:r w:rsidRPr="00927F31">
        <w:rPr>
          <w:rFonts w:ascii="Tahoma" w:hAnsi="Tahoma" w:cs="Tahoma"/>
          <w:iCs/>
          <w:sz w:val="20"/>
          <w:szCs w:val="20"/>
        </w:rPr>
        <w:t xml:space="preserve">které bude v souladu s čl. VI této smlouvy. Bude-li závěrečné vyúčtování doručeno poskytovateli </w:t>
      </w:r>
      <w:r w:rsidRPr="00DF07E7">
        <w:rPr>
          <w:rFonts w:ascii="Tahoma" w:hAnsi="Tahoma" w:cs="Tahoma"/>
          <w:sz w:val="20"/>
          <w:szCs w:val="20"/>
        </w:rPr>
        <w:t xml:space="preserve">po 30. 9. 2023, nebude příjemci dotace vyplacena. </w:t>
      </w:r>
    </w:p>
    <w:p w14:paraId="35ACA83B" w14:textId="77777777" w:rsidR="00C7759F" w:rsidRPr="00927F31" w:rsidRDefault="00C7759F" w:rsidP="00C7759F">
      <w:pPr>
        <w:pStyle w:val="Odstavecseseznamem"/>
        <w:tabs>
          <w:tab w:val="num" w:pos="284"/>
        </w:tabs>
        <w:ind w:left="284" w:hanging="284"/>
        <w:rPr>
          <w:rFonts w:ascii="Tahoma" w:hAnsi="Tahoma" w:cs="Tahoma"/>
          <w:sz w:val="20"/>
          <w:szCs w:val="20"/>
        </w:rPr>
      </w:pPr>
    </w:p>
    <w:p w14:paraId="3BBEBBE5" w14:textId="77777777" w:rsidR="00C7759F" w:rsidRPr="00927F31" w:rsidRDefault="00C7759F" w:rsidP="00534872">
      <w:pPr>
        <w:numPr>
          <w:ilvl w:val="0"/>
          <w:numId w:val="20"/>
        </w:numPr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Příjemci budou uhrazeny jen výdaje, které příjemce prokazatelně uhradil a doložil příslušným účetním dokladem. </w:t>
      </w:r>
    </w:p>
    <w:p w14:paraId="1F3B1F94" w14:textId="77777777" w:rsidR="00EA6586" w:rsidRDefault="00EA6586" w:rsidP="00105FD5">
      <w:pPr>
        <w:jc w:val="center"/>
        <w:rPr>
          <w:rFonts w:ascii="Calibri" w:hAnsi="Calibri" w:cs="Arial"/>
          <w:b/>
          <w:sz w:val="22"/>
          <w:szCs w:val="22"/>
        </w:rPr>
      </w:pPr>
    </w:p>
    <w:p w14:paraId="3A372D02" w14:textId="77777777" w:rsidR="00B571C8" w:rsidRPr="005C5D4B" w:rsidRDefault="00B571C8" w:rsidP="00105FD5">
      <w:pPr>
        <w:jc w:val="center"/>
        <w:rPr>
          <w:rFonts w:ascii="Calibri" w:hAnsi="Calibri" w:cs="Arial"/>
          <w:b/>
          <w:sz w:val="22"/>
          <w:szCs w:val="22"/>
        </w:rPr>
      </w:pPr>
    </w:p>
    <w:p w14:paraId="71C68110" w14:textId="2A29BE66" w:rsidR="00F83901" w:rsidRPr="00C7759F" w:rsidRDefault="000443EE" w:rsidP="00C7759F">
      <w:pPr>
        <w:ind w:left="12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br w:type="column"/>
      </w:r>
      <w:r w:rsidR="00F83901" w:rsidRPr="00C7759F">
        <w:rPr>
          <w:rFonts w:ascii="Tahoma" w:hAnsi="Tahoma" w:cs="Tahoma"/>
          <w:b/>
          <w:sz w:val="20"/>
          <w:szCs w:val="20"/>
        </w:rPr>
        <w:lastRenderedPageBreak/>
        <w:t>V.</w:t>
      </w:r>
    </w:p>
    <w:p w14:paraId="67522CC2" w14:textId="77777777" w:rsidR="00F83901" w:rsidRDefault="00F83901" w:rsidP="00C7759F">
      <w:pPr>
        <w:ind w:left="12"/>
        <w:jc w:val="center"/>
        <w:rPr>
          <w:rFonts w:ascii="Tahoma" w:hAnsi="Tahoma" w:cs="Tahoma"/>
          <w:b/>
          <w:sz w:val="20"/>
          <w:szCs w:val="20"/>
        </w:rPr>
      </w:pPr>
      <w:r w:rsidRPr="00C7759F">
        <w:rPr>
          <w:rFonts w:ascii="Tahoma" w:hAnsi="Tahoma" w:cs="Tahoma"/>
          <w:b/>
          <w:sz w:val="20"/>
          <w:szCs w:val="20"/>
        </w:rPr>
        <w:t>Způsobilý výdaj</w:t>
      </w:r>
    </w:p>
    <w:p w14:paraId="568C08AF" w14:textId="77777777" w:rsidR="00C7759F" w:rsidRPr="00C7759F" w:rsidRDefault="00C7759F" w:rsidP="00C7759F">
      <w:pPr>
        <w:ind w:left="12"/>
        <w:jc w:val="center"/>
        <w:rPr>
          <w:rFonts w:ascii="Tahoma" w:hAnsi="Tahoma" w:cs="Tahoma"/>
          <w:b/>
          <w:sz w:val="20"/>
          <w:szCs w:val="20"/>
        </w:rPr>
      </w:pPr>
    </w:p>
    <w:p w14:paraId="5536053A" w14:textId="77777777" w:rsidR="00C7759F" w:rsidRPr="00927F31" w:rsidRDefault="00C7759F" w:rsidP="00534872">
      <w:pPr>
        <w:numPr>
          <w:ilvl w:val="0"/>
          <w:numId w:val="21"/>
        </w:numPr>
        <w:tabs>
          <w:tab w:val="clear" w:pos="720"/>
          <w:tab w:val="num" w:pos="284"/>
        </w:tabs>
        <w:spacing w:after="120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Za způsobilé výdaje v rámci realizace dílčího projektu jsou považovány náklady na stavební práce, dodávky a služby bezprostředně související s předmětem podpory, jimiž jsou: </w:t>
      </w:r>
    </w:p>
    <w:p w14:paraId="1473723E" w14:textId="77777777" w:rsidR="005C3C10" w:rsidRDefault="006D7DC9" w:rsidP="00E34A18">
      <w:pPr>
        <w:pStyle w:val="Odrkya"/>
        <w:tabs>
          <w:tab w:val="left" w:pos="709"/>
        </w:tabs>
        <w:spacing w:before="0" w:line="240" w:lineRule="auto"/>
        <w:ind w:left="709" w:hanging="425"/>
        <w:contextualSpacing w:val="0"/>
        <w:rPr>
          <w:rFonts w:ascii="Tahoma" w:hAnsi="Tahoma" w:cs="Tahoma"/>
          <w:lang w:eastAsia="cs-CZ"/>
        </w:rPr>
      </w:pPr>
      <w:r w:rsidRPr="00927F31">
        <w:rPr>
          <w:rFonts w:ascii="Tahoma" w:hAnsi="Tahoma" w:cs="Tahoma"/>
          <w:lang w:eastAsia="cs-CZ"/>
        </w:rPr>
        <w:t>stavební práce, dodávky a služby spojené s </w:t>
      </w:r>
      <w:r>
        <w:rPr>
          <w:rFonts w:ascii="Tahoma" w:hAnsi="Tahoma" w:cs="Tahoma"/>
          <w:lang w:eastAsia="cs-CZ"/>
        </w:rPr>
        <w:t>pořízením</w:t>
      </w:r>
      <w:r w:rsidRPr="00927F31">
        <w:rPr>
          <w:rFonts w:ascii="Tahoma" w:hAnsi="Tahoma" w:cs="Tahoma"/>
          <w:lang w:eastAsia="cs-CZ"/>
        </w:rPr>
        <w:t xml:space="preserve"> nového zdroje tepla definovaného v žádosti o poskytnutí dotace uvedené v čl. I odst. 1 té</w:t>
      </w:r>
      <w:r>
        <w:rPr>
          <w:rFonts w:ascii="Tahoma" w:hAnsi="Tahoma" w:cs="Tahoma"/>
          <w:lang w:eastAsia="cs-CZ"/>
        </w:rPr>
        <w:t>to smlouvy;</w:t>
      </w:r>
    </w:p>
    <w:p w14:paraId="2BF264C7" w14:textId="77777777" w:rsidR="006D7DC9" w:rsidRPr="006D7DC9" w:rsidRDefault="006D7DC9" w:rsidP="00E34A18">
      <w:pPr>
        <w:pStyle w:val="Odrkya"/>
        <w:tabs>
          <w:tab w:val="left" w:pos="709"/>
        </w:tabs>
        <w:spacing w:before="0" w:line="240" w:lineRule="auto"/>
        <w:ind w:left="709" w:hanging="425"/>
        <w:contextualSpacing w:val="0"/>
        <w:rPr>
          <w:rFonts w:ascii="Tahoma" w:hAnsi="Tahoma" w:cs="Tahoma"/>
          <w:lang w:eastAsia="cs-CZ"/>
        </w:rPr>
      </w:pPr>
      <w:r w:rsidRPr="006D7DC9">
        <w:rPr>
          <w:rFonts w:ascii="Tahoma" w:hAnsi="Tahoma" w:cs="Tahoma"/>
          <w:lang w:eastAsia="cs-CZ"/>
        </w:rPr>
        <w:t>stavební práce, dodávky a služby spojené s úpravou spalinových cest,</w:t>
      </w:r>
    </w:p>
    <w:p w14:paraId="0D10FF3C" w14:textId="77777777" w:rsidR="006D7DC9" w:rsidRPr="006D7DC9" w:rsidRDefault="006D7DC9" w:rsidP="00E34A18">
      <w:pPr>
        <w:pStyle w:val="Odrkya"/>
        <w:tabs>
          <w:tab w:val="left" w:pos="709"/>
        </w:tabs>
        <w:spacing w:before="0" w:line="240" w:lineRule="auto"/>
        <w:ind w:left="709" w:hanging="425"/>
        <w:contextualSpacing w:val="0"/>
        <w:rPr>
          <w:rFonts w:ascii="Tahoma" w:hAnsi="Tahoma" w:cs="Tahoma"/>
          <w:lang w:eastAsia="cs-CZ"/>
        </w:rPr>
      </w:pPr>
      <w:r w:rsidRPr="006D7DC9">
        <w:rPr>
          <w:rFonts w:ascii="Tahoma" w:hAnsi="Tahoma" w:cs="Tahoma"/>
          <w:lang w:eastAsia="cs-CZ"/>
        </w:rPr>
        <w:t>stavební práce, dodávky a služby spojené s pořízením</w:t>
      </w:r>
      <w:r w:rsidRPr="006D7DC9" w:rsidDel="00B05F07">
        <w:rPr>
          <w:rFonts w:ascii="Tahoma" w:hAnsi="Tahoma" w:cs="Tahoma"/>
          <w:lang w:eastAsia="cs-CZ"/>
        </w:rPr>
        <w:t xml:space="preserve"> </w:t>
      </w:r>
      <w:r w:rsidRPr="006D7DC9">
        <w:rPr>
          <w:rFonts w:ascii="Tahoma" w:hAnsi="Tahoma" w:cs="Tahoma"/>
          <w:lang w:eastAsia="cs-CZ"/>
        </w:rPr>
        <w:t>nové otopné soustavy nebo úpravou stávající otopné soustavy, včetně dodávky a instalace akumulační nádoby nebo kombinovaného bojleru, pokud je toto doporučeno projektem, výrobcem nebo dodavatelem, vždy v návaznosti na pořízení nového zdroje tepla pro vytápění,</w:t>
      </w:r>
    </w:p>
    <w:p w14:paraId="601C6B93" w14:textId="77777777" w:rsidR="006D7DC9" w:rsidRPr="006D7DC9" w:rsidRDefault="006D7DC9" w:rsidP="00E34A18">
      <w:pPr>
        <w:pStyle w:val="Odrkya"/>
        <w:tabs>
          <w:tab w:val="left" w:pos="709"/>
        </w:tabs>
        <w:spacing w:before="0" w:line="240" w:lineRule="auto"/>
        <w:ind w:left="709" w:hanging="425"/>
        <w:contextualSpacing w:val="0"/>
        <w:rPr>
          <w:rFonts w:ascii="Tahoma" w:hAnsi="Tahoma" w:cs="Tahoma"/>
          <w:lang w:eastAsia="cs-CZ"/>
        </w:rPr>
      </w:pPr>
      <w:r w:rsidRPr="006D7DC9">
        <w:rPr>
          <w:rFonts w:ascii="Tahoma" w:hAnsi="Tahoma" w:cs="Tahoma"/>
          <w:lang w:eastAsia="cs-CZ"/>
        </w:rPr>
        <w:t>náklady na zkoušky nebo testy související s uváděním majetku do stavu způsobilého k užívání a k prokázání splnění technických parametrů, ovšem pouze v období do kolaudace (uvedení do trvalého provozu),</w:t>
      </w:r>
    </w:p>
    <w:p w14:paraId="3D57CAE2" w14:textId="77777777" w:rsidR="006D7DC9" w:rsidRPr="006D7DC9" w:rsidRDefault="006D7DC9" w:rsidP="00E34A18">
      <w:pPr>
        <w:pStyle w:val="Odrkya"/>
        <w:tabs>
          <w:tab w:val="left" w:pos="709"/>
        </w:tabs>
        <w:spacing w:before="0" w:line="240" w:lineRule="auto"/>
        <w:ind w:left="709" w:hanging="425"/>
        <w:contextualSpacing w:val="0"/>
        <w:rPr>
          <w:rFonts w:ascii="Tahoma" w:hAnsi="Tahoma" w:cs="Tahoma"/>
          <w:lang w:eastAsia="cs-CZ"/>
        </w:rPr>
      </w:pPr>
      <w:r w:rsidRPr="006D7DC9">
        <w:rPr>
          <w:rFonts w:ascii="Tahoma" w:hAnsi="Tahoma" w:cs="Tahoma"/>
          <w:lang w:eastAsia="cs-CZ"/>
        </w:rPr>
        <w:t>náklady na projektovou dokumentaci. Tyto náklady nezahrnují náklady na zpracování žádosti o poskytnutí dotace.</w:t>
      </w:r>
    </w:p>
    <w:p w14:paraId="6C0F09D4" w14:textId="77777777" w:rsidR="00105FD5" w:rsidRPr="005C5D4B" w:rsidRDefault="00105FD5" w:rsidP="00105FD5">
      <w:pPr>
        <w:rPr>
          <w:rFonts w:ascii="Calibri" w:hAnsi="Calibri"/>
          <w:sz w:val="22"/>
          <w:szCs w:val="22"/>
          <w:lang w:eastAsia="en-US"/>
        </w:rPr>
      </w:pPr>
    </w:p>
    <w:p w14:paraId="17F90008" w14:textId="77777777" w:rsidR="006D7DC9" w:rsidRPr="00927F31" w:rsidRDefault="006D7DC9" w:rsidP="00534872">
      <w:pPr>
        <w:numPr>
          <w:ilvl w:val="0"/>
          <w:numId w:val="21"/>
        </w:numPr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Způsobilé výdaje na realizaci dílčího projektu vznikají nejdříve ke dni 15. 7. 2015.</w:t>
      </w:r>
    </w:p>
    <w:p w14:paraId="4682E9AE" w14:textId="77777777" w:rsidR="00341240" w:rsidRPr="005C5D4B" w:rsidRDefault="00341240" w:rsidP="00105FD5">
      <w:pPr>
        <w:jc w:val="both"/>
        <w:rPr>
          <w:rFonts w:ascii="Calibri" w:hAnsi="Calibri" w:cs="Arial"/>
          <w:sz w:val="22"/>
          <w:szCs w:val="22"/>
        </w:rPr>
      </w:pPr>
    </w:p>
    <w:p w14:paraId="274B8996" w14:textId="77777777" w:rsidR="00EA6586" w:rsidRPr="005C5D4B" w:rsidRDefault="00EA6586" w:rsidP="00105FD5">
      <w:pPr>
        <w:jc w:val="both"/>
        <w:rPr>
          <w:rFonts w:ascii="Calibri" w:hAnsi="Calibri" w:cs="Arial"/>
          <w:sz w:val="22"/>
          <w:szCs w:val="22"/>
        </w:rPr>
      </w:pPr>
    </w:p>
    <w:p w14:paraId="17E9FD03" w14:textId="77777777" w:rsidR="00F83901" w:rsidRPr="00F95A38" w:rsidRDefault="00F83901" w:rsidP="00105FD5">
      <w:pPr>
        <w:ind w:left="12"/>
        <w:jc w:val="center"/>
        <w:rPr>
          <w:rFonts w:ascii="Tahoma" w:hAnsi="Tahoma" w:cs="Tahoma"/>
          <w:b/>
          <w:sz w:val="20"/>
          <w:szCs w:val="20"/>
        </w:rPr>
      </w:pPr>
      <w:bookmarkStart w:id="0" w:name="OLE_LINK1"/>
      <w:bookmarkStart w:id="1" w:name="OLE_LINK2"/>
      <w:r w:rsidRPr="00F95A38">
        <w:rPr>
          <w:rFonts w:ascii="Tahoma" w:hAnsi="Tahoma" w:cs="Tahoma"/>
          <w:b/>
          <w:sz w:val="20"/>
          <w:szCs w:val="20"/>
        </w:rPr>
        <w:t>VI.</w:t>
      </w:r>
    </w:p>
    <w:p w14:paraId="069C1471" w14:textId="77777777" w:rsidR="00F83901" w:rsidRDefault="00F83901" w:rsidP="00105FD5">
      <w:pPr>
        <w:ind w:left="12"/>
        <w:jc w:val="center"/>
        <w:rPr>
          <w:rFonts w:ascii="Tahoma" w:hAnsi="Tahoma" w:cs="Tahoma"/>
          <w:b/>
          <w:sz w:val="20"/>
          <w:szCs w:val="20"/>
        </w:rPr>
      </w:pPr>
      <w:r w:rsidRPr="00F95A38">
        <w:rPr>
          <w:rFonts w:ascii="Tahoma" w:hAnsi="Tahoma" w:cs="Tahoma"/>
          <w:b/>
          <w:sz w:val="20"/>
          <w:szCs w:val="20"/>
        </w:rPr>
        <w:t>Povinnosti příjemce</w:t>
      </w:r>
    </w:p>
    <w:p w14:paraId="2CC8D6F1" w14:textId="77777777" w:rsidR="00F95A38" w:rsidRPr="00F95A38" w:rsidRDefault="00F95A38" w:rsidP="00105FD5">
      <w:pPr>
        <w:ind w:left="12"/>
        <w:jc w:val="center"/>
        <w:rPr>
          <w:rFonts w:ascii="Tahoma" w:hAnsi="Tahoma" w:cs="Tahoma"/>
          <w:b/>
          <w:sz w:val="20"/>
          <w:szCs w:val="20"/>
        </w:rPr>
      </w:pPr>
    </w:p>
    <w:p w14:paraId="2FEAB59E" w14:textId="77777777" w:rsidR="00F95A38" w:rsidRPr="00927F31" w:rsidRDefault="00F95A38" w:rsidP="00534872">
      <w:pPr>
        <w:numPr>
          <w:ilvl w:val="0"/>
          <w:numId w:val="22"/>
        </w:numPr>
        <w:tabs>
          <w:tab w:val="clear" w:pos="720"/>
          <w:tab w:val="num" w:pos="284"/>
        </w:tabs>
        <w:ind w:left="284" w:hanging="284"/>
        <w:jc w:val="both"/>
        <w:rPr>
          <w:rFonts w:ascii="Tahoma" w:hAnsi="Tahoma" w:cs="Tahoma"/>
          <w:snapToGrid w:val="0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Příjemce se zavazuje plně a prokazatelně splnit účel, na který mu byla dotace poskytnuta, </w:t>
      </w:r>
      <w:r w:rsidRPr="00927F31">
        <w:rPr>
          <w:rFonts w:ascii="Tahoma" w:hAnsi="Tahoma" w:cs="Tahoma"/>
          <w:snapToGrid w:val="0"/>
          <w:sz w:val="20"/>
          <w:szCs w:val="20"/>
        </w:rPr>
        <w:t>a to v rozsahu uvedeném v článku I této smlouvy.</w:t>
      </w:r>
    </w:p>
    <w:p w14:paraId="5A462E9C" w14:textId="77777777" w:rsidR="00F95A38" w:rsidRPr="00927F31" w:rsidRDefault="00F95A38" w:rsidP="00F95A38">
      <w:pPr>
        <w:ind w:left="720"/>
        <w:jc w:val="both"/>
        <w:rPr>
          <w:rFonts w:ascii="Tahoma" w:hAnsi="Tahoma" w:cs="Tahoma"/>
          <w:snapToGrid w:val="0"/>
          <w:sz w:val="20"/>
          <w:szCs w:val="20"/>
        </w:rPr>
      </w:pPr>
    </w:p>
    <w:p w14:paraId="51770A10" w14:textId="77777777" w:rsidR="00F95A38" w:rsidRPr="00927F31" w:rsidRDefault="00F95A38" w:rsidP="00534872">
      <w:pPr>
        <w:numPr>
          <w:ilvl w:val="0"/>
          <w:numId w:val="22"/>
        </w:numPr>
        <w:spacing w:after="120"/>
        <w:ind w:left="284" w:hanging="284"/>
        <w:jc w:val="both"/>
        <w:rPr>
          <w:rFonts w:ascii="Tahoma" w:hAnsi="Tahoma" w:cs="Tahoma"/>
          <w:snapToGrid w:val="0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Příjemce je povinen zajistit řádný provoz a údržbu nového zdroje tepla, pořízeného v rámci dílčího projektu, a to po celou dobu udržitelnosti </w:t>
      </w:r>
      <w:r w:rsidRPr="00423AEB">
        <w:rPr>
          <w:rFonts w:ascii="Tahoma" w:hAnsi="Tahoma" w:cs="Tahoma"/>
          <w:sz w:val="20"/>
          <w:szCs w:val="20"/>
        </w:rPr>
        <w:t>do 31. 12. 202</w:t>
      </w:r>
      <w:r w:rsidRPr="00DF07E7">
        <w:rPr>
          <w:rFonts w:ascii="Tahoma" w:hAnsi="Tahoma" w:cs="Tahoma"/>
          <w:sz w:val="20"/>
          <w:szCs w:val="20"/>
        </w:rPr>
        <w:t>8</w:t>
      </w:r>
      <w:r w:rsidRPr="00423AEB">
        <w:rPr>
          <w:rFonts w:ascii="Tahoma" w:hAnsi="Tahoma" w:cs="Tahoma"/>
          <w:sz w:val="20"/>
          <w:szCs w:val="20"/>
        </w:rPr>
        <w:t>.</w:t>
      </w:r>
      <w:r w:rsidRPr="00927F31">
        <w:rPr>
          <w:rFonts w:ascii="Tahoma" w:hAnsi="Tahoma" w:cs="Tahoma"/>
          <w:sz w:val="20"/>
          <w:szCs w:val="20"/>
        </w:rPr>
        <w:t xml:space="preserve"> Jedná se zejména o povinnost:</w:t>
      </w:r>
    </w:p>
    <w:p w14:paraId="5EC9D729" w14:textId="77777777" w:rsidR="00F95A38" w:rsidRPr="00927F31" w:rsidRDefault="00F95A38" w:rsidP="00534872">
      <w:pPr>
        <w:numPr>
          <w:ilvl w:val="0"/>
          <w:numId w:val="26"/>
        </w:numPr>
        <w:spacing w:after="120"/>
        <w:ind w:left="567" w:hanging="283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provozovat zdroj tepla v souladu s podmínkami pro provoz stanovenými zákonem č. 201/2012 Sb., o ochraně ovzduší, ve znění pozdějších předpisů, výrobcem a dodavatelem, </w:t>
      </w:r>
    </w:p>
    <w:p w14:paraId="00502773" w14:textId="77777777" w:rsidR="00F95A38" w:rsidRPr="00927F31" w:rsidRDefault="00F95A38" w:rsidP="00534872">
      <w:pPr>
        <w:numPr>
          <w:ilvl w:val="0"/>
          <w:numId w:val="26"/>
        </w:numPr>
        <w:spacing w:after="120"/>
        <w:ind w:left="567" w:hanging="283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spalovat pouze paliva, která splňují požadavky na kvalitu paliv stanovené prováděcím právním předpisem k zákonu č. 201/2012 Sb., o ochraně ovzduší, ve znění pozdějších předpisů, a která jsou výrobcem kotle určena jako vhodná k naplnění požadavků Nařízení komise </w:t>
      </w:r>
      <w:r>
        <w:rPr>
          <w:rFonts w:ascii="Tahoma" w:hAnsi="Tahoma" w:cs="Tahoma"/>
          <w:sz w:val="20"/>
          <w:szCs w:val="20"/>
        </w:rPr>
        <w:t xml:space="preserve">(EU) </w:t>
      </w:r>
      <w:r w:rsidRPr="00927F31">
        <w:rPr>
          <w:rFonts w:ascii="Tahoma" w:hAnsi="Tahoma" w:cs="Tahoma"/>
          <w:sz w:val="20"/>
          <w:szCs w:val="20"/>
        </w:rPr>
        <w:t>č. 2015/1189 ze dne 28. dubna 2015, kterým se provádí směrnice Evropského parlamentu a Rady 2009/12/ES, pokud jde o požadavky na ekodesign kotlů na tuhá paliva, a toto prokázat poskytovateli (dokladem o nákupu vhodného paliva, fotodokumentací apod.),</w:t>
      </w:r>
    </w:p>
    <w:p w14:paraId="1E061B4E" w14:textId="77777777" w:rsidR="00F95A38" w:rsidRPr="00DF07E7" w:rsidRDefault="00F95A38" w:rsidP="00534872">
      <w:pPr>
        <w:numPr>
          <w:ilvl w:val="0"/>
          <w:numId w:val="26"/>
        </w:numPr>
        <w:spacing w:after="120"/>
        <w:ind w:left="567" w:hanging="283"/>
        <w:jc w:val="both"/>
        <w:rPr>
          <w:rFonts w:ascii="Tahoma" w:hAnsi="Tahoma" w:cs="Tahoma"/>
          <w:sz w:val="20"/>
          <w:szCs w:val="20"/>
        </w:rPr>
      </w:pPr>
      <w:r w:rsidRPr="00DF07E7">
        <w:rPr>
          <w:rFonts w:ascii="Tahoma" w:hAnsi="Tahoma" w:cs="Tahoma"/>
          <w:sz w:val="20"/>
          <w:szCs w:val="20"/>
        </w:rPr>
        <w:t>v případě kotle na pevná paliva provádět kontrolu technického stavu a provozu kotle v souladu s § 17 odst. 1 písm. h) zákona č. 201/2012 Sb., o ochraně ovzduší, ve znění pozdějších předpisů, a to ve lhůtě stanovené tímto zákonem,</w:t>
      </w:r>
    </w:p>
    <w:p w14:paraId="6B523F79" w14:textId="77777777" w:rsidR="00F95A38" w:rsidRPr="00DF07E7" w:rsidRDefault="00F95A38" w:rsidP="00534872">
      <w:pPr>
        <w:numPr>
          <w:ilvl w:val="0"/>
          <w:numId w:val="26"/>
        </w:numPr>
        <w:spacing w:after="120"/>
        <w:ind w:left="567" w:hanging="283"/>
        <w:jc w:val="both"/>
        <w:rPr>
          <w:rFonts w:ascii="Tahoma" w:hAnsi="Tahoma" w:cs="Tahoma"/>
          <w:sz w:val="20"/>
          <w:szCs w:val="20"/>
        </w:rPr>
      </w:pPr>
      <w:r w:rsidRPr="00DF07E7">
        <w:rPr>
          <w:rFonts w:ascii="Tahoma" w:hAnsi="Tahoma" w:cs="Tahoma"/>
          <w:sz w:val="20"/>
          <w:szCs w:val="20"/>
        </w:rPr>
        <w:t>zajistit v intervalech stanovených vyhláškou č. 34/2016 Sb., o čištění, kontrole a revizi spalinové cesty, provedení pravidelné kontroly spalinových cest, čištění spalinových cest a spotřebiče paliv,</w:t>
      </w:r>
    </w:p>
    <w:p w14:paraId="4D59FFC4" w14:textId="77777777" w:rsidR="00F95A38" w:rsidRPr="00927F31" w:rsidRDefault="00F95A38" w:rsidP="00534872">
      <w:pPr>
        <w:numPr>
          <w:ilvl w:val="0"/>
          <w:numId w:val="26"/>
        </w:numPr>
        <w:ind w:left="567" w:hanging="283"/>
        <w:jc w:val="both"/>
        <w:rPr>
          <w:rFonts w:ascii="Tahoma" w:hAnsi="Tahoma" w:cs="Tahoma"/>
          <w:snapToGrid w:val="0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uchování dokumentace k dílčímu projektu.</w:t>
      </w:r>
    </w:p>
    <w:p w14:paraId="10B5D0F5" w14:textId="77777777" w:rsidR="002055B2" w:rsidRDefault="002055B2" w:rsidP="002055B2">
      <w:pPr>
        <w:pStyle w:val="Odstavecseseznamem"/>
        <w:rPr>
          <w:rFonts w:ascii="Calibri" w:hAnsi="Calibri" w:cs="Arial"/>
          <w:snapToGrid w:val="0"/>
          <w:sz w:val="22"/>
          <w:szCs w:val="22"/>
        </w:rPr>
      </w:pPr>
    </w:p>
    <w:p w14:paraId="2A1DF6CF" w14:textId="77777777" w:rsidR="00F95A38" w:rsidRPr="00927F31" w:rsidRDefault="00F95A38" w:rsidP="00534872">
      <w:pPr>
        <w:numPr>
          <w:ilvl w:val="0"/>
          <w:numId w:val="22"/>
        </w:numPr>
        <w:ind w:left="284" w:hanging="284"/>
        <w:jc w:val="both"/>
        <w:rPr>
          <w:rFonts w:ascii="Tahoma" w:hAnsi="Tahoma" w:cs="Tahoma"/>
          <w:snapToGrid w:val="0"/>
          <w:sz w:val="20"/>
          <w:szCs w:val="20"/>
        </w:rPr>
      </w:pPr>
      <w:r w:rsidRPr="00927F31">
        <w:rPr>
          <w:rFonts w:ascii="Tahoma" w:hAnsi="Tahoma" w:cs="Tahoma"/>
          <w:snapToGrid w:val="0"/>
          <w:sz w:val="20"/>
          <w:szCs w:val="20"/>
        </w:rPr>
        <w:t xml:space="preserve">Příjemce je v době udržitelnosti oprávněn vyměnit </w:t>
      </w:r>
      <w:r>
        <w:rPr>
          <w:rFonts w:ascii="Tahoma" w:hAnsi="Tahoma" w:cs="Tahoma"/>
          <w:snapToGrid w:val="0"/>
          <w:sz w:val="20"/>
          <w:szCs w:val="20"/>
        </w:rPr>
        <w:t>nový</w:t>
      </w:r>
      <w:r w:rsidRPr="00A27C79">
        <w:rPr>
          <w:rFonts w:ascii="Tahoma" w:hAnsi="Tahoma" w:cs="Tahoma"/>
          <w:snapToGrid w:val="0"/>
          <w:sz w:val="20"/>
          <w:szCs w:val="20"/>
        </w:rPr>
        <w:t xml:space="preserve"> zdroj tepla</w:t>
      </w:r>
      <w:r>
        <w:rPr>
          <w:rFonts w:ascii="Tahoma" w:hAnsi="Tahoma" w:cs="Tahoma"/>
          <w:snapToGrid w:val="0"/>
          <w:sz w:val="20"/>
          <w:szCs w:val="20"/>
        </w:rPr>
        <w:t xml:space="preserve"> pořízený</w:t>
      </w:r>
      <w:r w:rsidRPr="00A27C79">
        <w:rPr>
          <w:rFonts w:ascii="Tahoma" w:hAnsi="Tahoma" w:cs="Tahoma"/>
          <w:snapToGrid w:val="0"/>
          <w:sz w:val="20"/>
          <w:szCs w:val="20"/>
        </w:rPr>
        <w:t xml:space="preserve"> v rámci dílčího projektu</w:t>
      </w:r>
      <w:r>
        <w:rPr>
          <w:rFonts w:ascii="Tahoma" w:hAnsi="Tahoma" w:cs="Tahoma"/>
          <w:snapToGrid w:val="0"/>
          <w:sz w:val="20"/>
          <w:szCs w:val="20"/>
        </w:rPr>
        <w:t>, avšak pouze</w:t>
      </w:r>
      <w:r w:rsidRPr="00927F31">
        <w:rPr>
          <w:rFonts w:ascii="Tahoma" w:hAnsi="Tahoma" w:cs="Tahoma"/>
          <w:snapToGrid w:val="0"/>
          <w:sz w:val="20"/>
          <w:szCs w:val="20"/>
        </w:rPr>
        <w:t xml:space="preserve"> za zdroj se stejnými nebo lepšími ekologickými parametry, pokud jde o emise látek znečišťujících ovzduší.</w:t>
      </w:r>
    </w:p>
    <w:p w14:paraId="5A9238B1" w14:textId="77777777" w:rsidR="00F95A38" w:rsidRPr="00927F31" w:rsidRDefault="00F95A38" w:rsidP="00F95A38">
      <w:pPr>
        <w:tabs>
          <w:tab w:val="num" w:pos="284"/>
        </w:tabs>
        <w:ind w:left="284" w:hanging="284"/>
        <w:jc w:val="both"/>
        <w:rPr>
          <w:rFonts w:ascii="Tahoma" w:hAnsi="Tahoma" w:cs="Tahoma"/>
          <w:snapToGrid w:val="0"/>
          <w:sz w:val="20"/>
          <w:szCs w:val="20"/>
        </w:rPr>
      </w:pPr>
    </w:p>
    <w:p w14:paraId="3695C1CE" w14:textId="77777777" w:rsidR="00F95A38" w:rsidRPr="00927F31" w:rsidRDefault="00F95A38" w:rsidP="00534872">
      <w:pPr>
        <w:numPr>
          <w:ilvl w:val="0"/>
          <w:numId w:val="22"/>
        </w:numPr>
        <w:ind w:left="284" w:hanging="284"/>
        <w:jc w:val="both"/>
        <w:rPr>
          <w:rFonts w:ascii="Tahoma" w:hAnsi="Tahoma" w:cs="Tahoma"/>
          <w:snapToGrid w:val="0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lastRenderedPageBreak/>
        <w:t xml:space="preserve">Příjemce je povinen dohodnout s dodavatelem předmětu dílčího projektu fakturační podmínky tak, aby byl doložen účel fakturovaných částek a aby byly přesně vymezeny jednotlivé způsobilé a nezpůsobilé výdaje. </w:t>
      </w:r>
    </w:p>
    <w:p w14:paraId="2A38DE12" w14:textId="77777777" w:rsidR="00105FD5" w:rsidRPr="005C5D4B" w:rsidRDefault="00105FD5" w:rsidP="00105FD5">
      <w:pPr>
        <w:pStyle w:val="Odstavecseseznamem"/>
        <w:rPr>
          <w:rFonts w:ascii="Calibri" w:hAnsi="Calibri" w:cs="Arial"/>
          <w:snapToGrid w:val="0"/>
          <w:sz w:val="22"/>
          <w:szCs w:val="22"/>
        </w:rPr>
      </w:pPr>
    </w:p>
    <w:p w14:paraId="62AC1109" w14:textId="77777777" w:rsidR="00F95A38" w:rsidRPr="00927F31" w:rsidRDefault="00F95A38" w:rsidP="00534872">
      <w:pPr>
        <w:numPr>
          <w:ilvl w:val="0"/>
          <w:numId w:val="22"/>
        </w:numPr>
        <w:ind w:left="284" w:hanging="284"/>
        <w:jc w:val="both"/>
        <w:rPr>
          <w:rFonts w:ascii="Tahoma" w:hAnsi="Tahoma" w:cs="Tahoma"/>
          <w:snapToGrid w:val="0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Příjemce je povinen doručit poskytovateli nejpozději </w:t>
      </w:r>
      <w:r w:rsidRPr="00DF07E7">
        <w:rPr>
          <w:rFonts w:ascii="Tahoma" w:hAnsi="Tahoma" w:cs="Tahoma"/>
          <w:sz w:val="20"/>
          <w:szCs w:val="20"/>
        </w:rPr>
        <w:t>do 30. 9. 2023 na</w:t>
      </w:r>
      <w:r w:rsidRPr="00927F31">
        <w:rPr>
          <w:rFonts w:ascii="Tahoma" w:hAnsi="Tahoma" w:cs="Tahoma"/>
          <w:sz w:val="20"/>
          <w:szCs w:val="20"/>
        </w:rPr>
        <w:t xml:space="preserve"> předepsaných formulářích závěrečné vyúčtování dílčího projektu, jež je finančním vypořádáním ve smyslu § 10a odst. 1 písm. d) zákona o územních rozpočtech a které bude obsahovat: </w:t>
      </w:r>
    </w:p>
    <w:p w14:paraId="7E165E75" w14:textId="77777777" w:rsidR="00F95A38" w:rsidRPr="00927F31" w:rsidRDefault="00F95A38" w:rsidP="00F95A38">
      <w:pPr>
        <w:pStyle w:val="Odstavecseseznamem"/>
        <w:tabs>
          <w:tab w:val="left" w:pos="6163"/>
        </w:tabs>
        <w:rPr>
          <w:rFonts w:ascii="Tahoma" w:hAnsi="Tahoma" w:cs="Tahoma"/>
          <w:snapToGrid w:val="0"/>
          <w:sz w:val="20"/>
          <w:szCs w:val="20"/>
        </w:rPr>
      </w:pPr>
      <w:r w:rsidRPr="00927F31">
        <w:rPr>
          <w:rFonts w:ascii="Tahoma" w:hAnsi="Tahoma" w:cs="Tahoma"/>
          <w:snapToGrid w:val="0"/>
          <w:sz w:val="20"/>
          <w:szCs w:val="20"/>
        </w:rPr>
        <w:tab/>
      </w:r>
    </w:p>
    <w:p w14:paraId="3B32A6B1" w14:textId="77777777" w:rsidR="00F95A38" w:rsidRPr="00927F31" w:rsidRDefault="00F95A38" w:rsidP="00534872">
      <w:pPr>
        <w:numPr>
          <w:ilvl w:val="0"/>
          <w:numId w:val="27"/>
        </w:numPr>
        <w:suppressAutoHyphens/>
        <w:spacing w:after="120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Finanční vyúčtování dílčího projektu - seznam účetních dokladů;</w:t>
      </w:r>
    </w:p>
    <w:p w14:paraId="21319544" w14:textId="77777777" w:rsidR="00F95A38" w:rsidRPr="00927F31" w:rsidRDefault="00F95A38" w:rsidP="00534872">
      <w:pPr>
        <w:numPr>
          <w:ilvl w:val="0"/>
          <w:numId w:val="27"/>
        </w:numPr>
        <w:suppressAutoHyphens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Kopi</w:t>
      </w:r>
      <w:r>
        <w:rPr>
          <w:rFonts w:ascii="Tahoma" w:hAnsi="Tahoma" w:cs="Tahoma"/>
          <w:sz w:val="20"/>
          <w:szCs w:val="20"/>
        </w:rPr>
        <w:t>e</w:t>
      </w:r>
      <w:r w:rsidRPr="00927F31">
        <w:rPr>
          <w:rFonts w:ascii="Tahoma" w:hAnsi="Tahoma" w:cs="Tahoma"/>
          <w:sz w:val="20"/>
          <w:szCs w:val="20"/>
        </w:rPr>
        <w:t xml:space="preserve"> účetních dokladů za zrealizované práce, dodávky a služby (např. faktury, paragony, atd.).</w:t>
      </w:r>
    </w:p>
    <w:p w14:paraId="063817B1" w14:textId="7EC8A140" w:rsidR="00F95A38" w:rsidRPr="00927F31" w:rsidRDefault="00F95A38" w:rsidP="00D5315A">
      <w:pPr>
        <w:ind w:left="708"/>
        <w:jc w:val="both"/>
        <w:rPr>
          <w:rStyle w:val="datalabel"/>
          <w:rFonts w:ascii="Tahoma" w:hAnsi="Tahoma" w:cs="Tahoma"/>
          <w:sz w:val="20"/>
          <w:szCs w:val="20"/>
        </w:rPr>
      </w:pPr>
      <w:r w:rsidRPr="00927F31">
        <w:rPr>
          <w:rStyle w:val="datalabel"/>
          <w:rFonts w:ascii="Tahoma" w:hAnsi="Tahoma" w:cs="Tahoma"/>
          <w:sz w:val="20"/>
          <w:szCs w:val="20"/>
        </w:rPr>
        <w:t xml:space="preserve">Účetní doklady musí být označeny číslem </w:t>
      </w:r>
      <w:r w:rsidRPr="00DF07E7">
        <w:t>„</w:t>
      </w:r>
      <w:r w:rsidR="00D5315A" w:rsidRPr="00D5315A">
        <w:rPr>
          <w:rFonts w:ascii="Tahoma" w:hAnsi="Tahoma" w:cs="Tahoma"/>
          <w:sz w:val="20"/>
          <w:szCs w:val="20"/>
        </w:rPr>
        <w:t xml:space="preserve">SFZP </w:t>
      </w:r>
      <w:r w:rsidR="00D5315A" w:rsidRPr="00D5315A">
        <w:rPr>
          <w:rFonts w:ascii="Tahoma" w:hAnsi="Tahoma" w:cs="Tahoma"/>
          <w:bCs/>
          <w:sz w:val="20"/>
          <w:szCs w:val="20"/>
        </w:rPr>
        <w:t>138986/2019</w:t>
      </w:r>
      <w:r w:rsidRPr="00D5315A">
        <w:rPr>
          <w:rFonts w:ascii="Tahoma" w:hAnsi="Tahoma" w:cs="Tahoma"/>
          <w:sz w:val="20"/>
          <w:szCs w:val="20"/>
        </w:rPr>
        <w:t>“</w:t>
      </w:r>
      <w:r w:rsidRPr="00D5315A">
        <w:rPr>
          <w:rStyle w:val="datalabel"/>
          <w:rFonts w:ascii="Tahoma" w:hAnsi="Tahoma" w:cs="Tahoma"/>
          <w:sz w:val="20"/>
          <w:szCs w:val="20"/>
        </w:rPr>
        <w:t xml:space="preserve"> a názvem </w:t>
      </w:r>
      <w:r w:rsidRPr="00927F31">
        <w:rPr>
          <w:rStyle w:val="datalabel"/>
          <w:rFonts w:ascii="Tahoma" w:hAnsi="Tahoma" w:cs="Tahoma"/>
          <w:sz w:val="20"/>
          <w:szCs w:val="20"/>
        </w:rPr>
        <w:t>projektu kraje „</w:t>
      </w:r>
      <w:r w:rsidR="005153DF" w:rsidRPr="005153DF">
        <w:rPr>
          <w:rStyle w:val="datalabel"/>
          <w:rFonts w:ascii="Tahoma" w:hAnsi="Tahoma" w:cs="Tahoma"/>
          <w:sz w:val="20"/>
          <w:szCs w:val="20"/>
        </w:rPr>
        <w:t>Kotlíkové dotace v Moravskoslezském kraji - 3. výzva v rámci adaptačního a mitigačního opatření</w:t>
      </w:r>
      <w:r w:rsidRPr="00927F31">
        <w:rPr>
          <w:rStyle w:val="datalabel"/>
          <w:rFonts w:ascii="Tahoma" w:hAnsi="Tahoma" w:cs="Tahoma"/>
          <w:sz w:val="20"/>
          <w:szCs w:val="20"/>
        </w:rPr>
        <w:t xml:space="preserve">“; </w:t>
      </w:r>
    </w:p>
    <w:p w14:paraId="30F18771" w14:textId="77777777" w:rsidR="00F95A38" w:rsidRPr="00927F31" w:rsidRDefault="00F95A38" w:rsidP="00534872">
      <w:pPr>
        <w:numPr>
          <w:ilvl w:val="0"/>
          <w:numId w:val="27"/>
        </w:numPr>
        <w:suppressAutoHyphens/>
        <w:spacing w:after="120"/>
        <w:jc w:val="both"/>
        <w:rPr>
          <w:rStyle w:val="datalabel"/>
          <w:rFonts w:ascii="Tahoma" w:hAnsi="Tahoma" w:cs="Tahoma"/>
          <w:sz w:val="20"/>
          <w:szCs w:val="20"/>
        </w:rPr>
      </w:pPr>
      <w:r>
        <w:rPr>
          <w:rStyle w:val="datalabel"/>
          <w:rFonts w:ascii="Tahoma" w:hAnsi="Tahoma" w:cs="Tahoma"/>
          <w:sz w:val="20"/>
          <w:szCs w:val="20"/>
        </w:rPr>
        <w:t>Kopie p</w:t>
      </w:r>
      <w:r w:rsidRPr="00927F31">
        <w:rPr>
          <w:rStyle w:val="datalabel"/>
          <w:rFonts w:ascii="Tahoma" w:hAnsi="Tahoma" w:cs="Tahoma"/>
          <w:sz w:val="20"/>
          <w:szCs w:val="20"/>
        </w:rPr>
        <w:t>otvrzení o úhradě</w:t>
      </w:r>
      <w:r>
        <w:rPr>
          <w:rStyle w:val="datalabel"/>
          <w:rFonts w:ascii="Tahoma" w:hAnsi="Tahoma" w:cs="Tahoma"/>
          <w:sz w:val="20"/>
          <w:szCs w:val="20"/>
        </w:rPr>
        <w:t xml:space="preserve"> </w:t>
      </w:r>
      <w:r w:rsidRPr="00927F31">
        <w:rPr>
          <w:rStyle w:val="datalabel"/>
          <w:rFonts w:ascii="Tahoma" w:hAnsi="Tahoma" w:cs="Tahoma"/>
          <w:sz w:val="20"/>
          <w:szCs w:val="20"/>
        </w:rPr>
        <w:t>– pro bezhotovostní platby je dokladem o úhradě výpis z bankovního účtu</w:t>
      </w:r>
      <w:r>
        <w:rPr>
          <w:rStyle w:val="datalabel"/>
          <w:rFonts w:ascii="Tahoma" w:hAnsi="Tahoma" w:cs="Tahoma"/>
          <w:sz w:val="20"/>
          <w:szCs w:val="20"/>
        </w:rPr>
        <w:t xml:space="preserve"> s originálním podpisem příjemce</w:t>
      </w:r>
      <w:r w:rsidRPr="00927F31">
        <w:rPr>
          <w:rStyle w:val="datalabel"/>
          <w:rFonts w:ascii="Tahoma" w:hAnsi="Tahoma" w:cs="Tahoma"/>
          <w:sz w:val="20"/>
          <w:szCs w:val="20"/>
        </w:rPr>
        <w:t xml:space="preserve">, pro platby v hotovosti je dokladem o úhradě příjmový pokladní doklad; </w:t>
      </w:r>
    </w:p>
    <w:p w14:paraId="3CE5BEFC" w14:textId="77777777" w:rsidR="00F95A38" w:rsidRPr="00927F31" w:rsidRDefault="00F95A38" w:rsidP="00534872">
      <w:pPr>
        <w:numPr>
          <w:ilvl w:val="0"/>
          <w:numId w:val="27"/>
        </w:numPr>
        <w:autoSpaceDE w:val="0"/>
        <w:autoSpaceDN w:val="0"/>
        <w:adjustRightInd w:val="0"/>
        <w:spacing w:after="120"/>
        <w:jc w:val="both"/>
        <w:rPr>
          <w:rStyle w:val="datalabel"/>
          <w:rFonts w:ascii="Tahoma" w:hAnsi="Tahoma" w:cs="Tahoma"/>
          <w:sz w:val="20"/>
          <w:szCs w:val="20"/>
        </w:rPr>
      </w:pPr>
      <w:r w:rsidRPr="00927F31">
        <w:rPr>
          <w:rStyle w:val="datalabel"/>
          <w:rFonts w:ascii="Tahoma" w:hAnsi="Tahoma" w:cs="Tahoma"/>
          <w:sz w:val="20"/>
          <w:szCs w:val="20"/>
        </w:rPr>
        <w:t xml:space="preserve">Fotodokumentaci odpojeného a </w:t>
      </w:r>
      <w:r w:rsidRPr="00DF07E7">
        <w:rPr>
          <w:rStyle w:val="datalabel"/>
          <w:rFonts w:ascii="Tahoma" w:hAnsi="Tahoma" w:cs="Tahoma"/>
          <w:sz w:val="20"/>
          <w:szCs w:val="20"/>
        </w:rPr>
        <w:t>znehodnoceného</w:t>
      </w:r>
      <w:r w:rsidRPr="00927F31">
        <w:rPr>
          <w:rStyle w:val="datalabel"/>
          <w:rFonts w:ascii="Tahoma" w:hAnsi="Tahoma" w:cs="Tahoma"/>
          <w:sz w:val="20"/>
          <w:szCs w:val="20"/>
        </w:rPr>
        <w:t xml:space="preserve"> původního kotle na pevná paliva; </w:t>
      </w:r>
    </w:p>
    <w:p w14:paraId="54DCA795" w14:textId="77777777" w:rsidR="00F95A38" w:rsidRPr="00927F31" w:rsidRDefault="00F95A38" w:rsidP="00534872">
      <w:pPr>
        <w:numPr>
          <w:ilvl w:val="0"/>
          <w:numId w:val="27"/>
        </w:numPr>
        <w:suppressAutoHyphens/>
        <w:spacing w:after="120"/>
        <w:jc w:val="both"/>
        <w:rPr>
          <w:rStyle w:val="datalabel"/>
          <w:rFonts w:ascii="Tahoma" w:hAnsi="Tahoma" w:cs="Tahoma"/>
          <w:sz w:val="20"/>
          <w:szCs w:val="20"/>
        </w:rPr>
      </w:pPr>
      <w:r w:rsidRPr="00927F31">
        <w:rPr>
          <w:rStyle w:val="datalabel"/>
          <w:rFonts w:ascii="Tahoma" w:hAnsi="Tahoma" w:cs="Tahoma"/>
          <w:sz w:val="20"/>
          <w:szCs w:val="20"/>
        </w:rPr>
        <w:t>Kopii potvrzení o likvidaci původního kotle (potvrzení ze sběrného dvora, sběrných surovin, výkupny kovů);</w:t>
      </w:r>
    </w:p>
    <w:p w14:paraId="3015D765" w14:textId="77777777" w:rsidR="00F95A38" w:rsidRPr="00927F31" w:rsidRDefault="00F95A38" w:rsidP="00534872">
      <w:pPr>
        <w:numPr>
          <w:ilvl w:val="0"/>
          <w:numId w:val="27"/>
        </w:numPr>
        <w:suppressAutoHyphens/>
        <w:spacing w:after="120"/>
        <w:jc w:val="both"/>
        <w:rPr>
          <w:rStyle w:val="datalabel"/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Fotodokumentaci nově instalovaného zdroje tepla</w:t>
      </w:r>
      <w:r w:rsidRPr="00927F31">
        <w:rPr>
          <w:rStyle w:val="datalabel"/>
          <w:rFonts w:ascii="Tahoma" w:hAnsi="Tahoma" w:cs="Tahoma"/>
          <w:sz w:val="20"/>
          <w:szCs w:val="20"/>
        </w:rPr>
        <w:t>;</w:t>
      </w:r>
    </w:p>
    <w:p w14:paraId="50F5167B" w14:textId="77777777" w:rsidR="00F95A38" w:rsidRPr="00927F31" w:rsidRDefault="00F95A38" w:rsidP="00534872">
      <w:pPr>
        <w:numPr>
          <w:ilvl w:val="0"/>
          <w:numId w:val="27"/>
        </w:numPr>
        <w:suppressAutoHyphens/>
        <w:spacing w:after="120"/>
        <w:jc w:val="both"/>
        <w:rPr>
          <w:rStyle w:val="datalabel"/>
          <w:rFonts w:ascii="Tahoma" w:hAnsi="Tahoma" w:cs="Tahoma"/>
          <w:sz w:val="20"/>
          <w:szCs w:val="20"/>
        </w:rPr>
      </w:pPr>
      <w:r w:rsidRPr="00927F31">
        <w:rPr>
          <w:rStyle w:val="datalabel"/>
          <w:rFonts w:ascii="Tahoma" w:hAnsi="Tahoma" w:cs="Tahoma"/>
          <w:sz w:val="20"/>
          <w:szCs w:val="20"/>
        </w:rPr>
        <w:t>Kopii dokladu o instalaci a uvedení nového zdroje tepla do provozu;</w:t>
      </w:r>
    </w:p>
    <w:p w14:paraId="656C4FE3" w14:textId="77777777" w:rsidR="00F95A38" w:rsidRPr="00927F31" w:rsidRDefault="00F95A38" w:rsidP="00534872">
      <w:pPr>
        <w:numPr>
          <w:ilvl w:val="0"/>
          <w:numId w:val="27"/>
        </w:numPr>
        <w:suppressAutoHyphens/>
        <w:spacing w:after="120"/>
        <w:jc w:val="both"/>
        <w:rPr>
          <w:rStyle w:val="datalabel"/>
          <w:rFonts w:ascii="Tahoma" w:hAnsi="Tahoma" w:cs="Tahoma"/>
          <w:sz w:val="20"/>
          <w:szCs w:val="20"/>
        </w:rPr>
      </w:pPr>
      <w:r w:rsidRPr="00927F31">
        <w:rPr>
          <w:rStyle w:val="datalabel"/>
          <w:rFonts w:ascii="Tahoma" w:hAnsi="Tahoma" w:cs="Tahoma"/>
          <w:sz w:val="20"/>
          <w:szCs w:val="20"/>
        </w:rPr>
        <w:t>Kopii protokolu o revizi spalinové cesty</w:t>
      </w:r>
      <w:r>
        <w:rPr>
          <w:rStyle w:val="datalabel"/>
          <w:rFonts w:ascii="Tahoma" w:hAnsi="Tahoma" w:cs="Tahoma"/>
          <w:sz w:val="20"/>
          <w:szCs w:val="20"/>
        </w:rPr>
        <w:t xml:space="preserve"> (</w:t>
      </w:r>
      <w:r w:rsidRPr="0066564B">
        <w:rPr>
          <w:rStyle w:val="datalabel"/>
          <w:rFonts w:ascii="Tahoma" w:hAnsi="Tahoma" w:cs="Tahoma"/>
          <w:sz w:val="20"/>
          <w:szCs w:val="20"/>
        </w:rPr>
        <w:t>v případě, že je novým zdrojem tepla spalovací zdroj</w:t>
      </w:r>
      <w:r>
        <w:rPr>
          <w:rStyle w:val="datalabel"/>
          <w:rFonts w:ascii="Tahoma" w:hAnsi="Tahoma" w:cs="Tahoma"/>
          <w:sz w:val="20"/>
          <w:szCs w:val="20"/>
        </w:rPr>
        <w:t>).</w:t>
      </w:r>
    </w:p>
    <w:p w14:paraId="0741A431" w14:textId="77777777" w:rsidR="00105FD5" w:rsidRPr="00F95A38" w:rsidRDefault="00105FD5" w:rsidP="00105FD5">
      <w:pPr>
        <w:ind w:left="1134"/>
        <w:jc w:val="both"/>
        <w:rPr>
          <w:rStyle w:val="datalabel"/>
          <w:rFonts w:ascii="Tahoma" w:hAnsi="Tahoma"/>
          <w:sz w:val="20"/>
          <w:szCs w:val="20"/>
        </w:rPr>
      </w:pPr>
    </w:p>
    <w:p w14:paraId="7C448E6A" w14:textId="77777777" w:rsidR="00F83901" w:rsidRPr="00F95A38" w:rsidRDefault="00CA1938" w:rsidP="00534872">
      <w:pPr>
        <w:numPr>
          <w:ilvl w:val="0"/>
          <w:numId w:val="22"/>
        </w:numPr>
        <w:ind w:left="284" w:hanging="284"/>
        <w:jc w:val="both"/>
        <w:rPr>
          <w:rStyle w:val="datalabel"/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Příjemce souhlasí a spolupracuje po dobu realizace dílčího projektu a jeho udržitelnosti s kontrolami ze strany: poskytovatele, třetích osob pověřených poskytovatelem, Ministerstva životního prostředí ČR, Státního fondu životního prostředí ČR, Ministerstva </w:t>
      </w:r>
      <w:r w:rsidRPr="00927F31">
        <w:rPr>
          <w:rFonts w:ascii="Tahoma" w:hAnsi="Tahoma" w:cs="Tahoma"/>
          <w:snapToGrid w:val="0"/>
          <w:sz w:val="20"/>
          <w:szCs w:val="20"/>
        </w:rPr>
        <w:t xml:space="preserve">financí ČR, </w:t>
      </w:r>
      <w:r w:rsidRPr="00AA4445">
        <w:rPr>
          <w:rFonts w:ascii="Tahoma" w:hAnsi="Tahoma" w:cs="Tahoma"/>
          <w:snapToGrid w:val="0"/>
          <w:sz w:val="20"/>
          <w:szCs w:val="20"/>
        </w:rPr>
        <w:t>Evropské komise, Evropského účetního dvora</w:t>
      </w:r>
      <w:r w:rsidRPr="00927F31">
        <w:rPr>
          <w:rFonts w:ascii="Tahoma" w:hAnsi="Tahoma" w:cs="Tahoma"/>
          <w:snapToGrid w:val="0"/>
          <w:sz w:val="20"/>
          <w:szCs w:val="20"/>
        </w:rPr>
        <w:t xml:space="preserve"> a Nejvyššího kontrolního úřadu ČR. Těmto subjektům je povinen zpřístupnit zejména veškerou dokumentaci k projektu. Touto kontrolou se rozumí provedení kontroly daného nového zdroje tepla, resp. celého dílčího projektu na místě, a to v souladu se zákonem č. 320/2001 Sb., o finanční kontrole, ve znění pozdějších předpisů. </w:t>
      </w:r>
      <w:r w:rsidR="009A6C00" w:rsidRPr="00F95A38">
        <w:rPr>
          <w:rStyle w:val="datalabel"/>
          <w:rFonts w:ascii="Tahoma" w:hAnsi="Tahoma" w:cs="Tahoma"/>
          <w:sz w:val="20"/>
          <w:szCs w:val="20"/>
        </w:rPr>
        <w:t xml:space="preserve"> </w:t>
      </w:r>
    </w:p>
    <w:p w14:paraId="6D187590" w14:textId="77777777" w:rsidR="009A6C00" w:rsidRPr="005C5D4B" w:rsidRDefault="009A6C00" w:rsidP="009A6C00">
      <w:pPr>
        <w:ind w:left="720"/>
        <w:jc w:val="both"/>
        <w:rPr>
          <w:rFonts w:ascii="Calibri" w:hAnsi="Calibri" w:cs="Arial"/>
          <w:sz w:val="22"/>
          <w:szCs w:val="22"/>
        </w:rPr>
      </w:pPr>
    </w:p>
    <w:p w14:paraId="5E62F54B" w14:textId="77777777" w:rsidR="00C16E1E" w:rsidRDefault="00CA1938" w:rsidP="00534872">
      <w:pPr>
        <w:numPr>
          <w:ilvl w:val="0"/>
          <w:numId w:val="22"/>
        </w:numPr>
        <w:ind w:left="284" w:hanging="284"/>
        <w:jc w:val="both"/>
        <w:rPr>
          <w:rStyle w:val="datalabel"/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napToGrid w:val="0"/>
          <w:sz w:val="20"/>
          <w:szCs w:val="20"/>
        </w:rPr>
        <w:t xml:space="preserve">Příjemce je povinen po dobu udržitelnosti zajistit u třetích osob, jimž zcizuje nebo přenechává </w:t>
      </w:r>
      <w:r w:rsidRPr="004A278E">
        <w:rPr>
          <w:rFonts w:ascii="Tahoma" w:hAnsi="Tahoma" w:cs="Tahoma"/>
          <w:snapToGrid w:val="0"/>
          <w:sz w:val="20"/>
          <w:szCs w:val="20"/>
        </w:rPr>
        <w:t xml:space="preserve">k užívání </w:t>
      </w:r>
      <w:r w:rsidRPr="00A11D4E">
        <w:rPr>
          <w:rFonts w:ascii="Tahoma" w:hAnsi="Tahoma" w:cs="Tahoma"/>
          <w:snapToGrid w:val="0"/>
          <w:sz w:val="20"/>
          <w:szCs w:val="20"/>
        </w:rPr>
        <w:t>rodinný dům</w:t>
      </w:r>
      <w:r w:rsidRPr="00927F31">
        <w:rPr>
          <w:rFonts w:ascii="Tahoma" w:hAnsi="Tahoma" w:cs="Tahoma"/>
          <w:snapToGrid w:val="0"/>
          <w:sz w:val="20"/>
          <w:szCs w:val="20"/>
        </w:rPr>
        <w:t xml:space="preserve"> </w:t>
      </w:r>
      <w:r>
        <w:rPr>
          <w:rFonts w:ascii="Tahoma" w:hAnsi="Tahoma" w:cs="Tahoma"/>
          <w:snapToGrid w:val="0"/>
          <w:sz w:val="20"/>
          <w:szCs w:val="20"/>
        </w:rPr>
        <w:t>/ bytovou jednotku</w:t>
      </w:r>
      <w:r w:rsidRPr="00927F31">
        <w:rPr>
          <w:rFonts w:ascii="Tahoma" w:hAnsi="Tahoma" w:cs="Tahoma"/>
          <w:snapToGrid w:val="0"/>
          <w:sz w:val="20"/>
          <w:szCs w:val="20"/>
        </w:rPr>
        <w:t xml:space="preserve">, </w:t>
      </w:r>
      <w:r>
        <w:rPr>
          <w:rFonts w:ascii="Tahoma" w:hAnsi="Tahoma" w:cs="Tahoma"/>
          <w:snapToGrid w:val="0"/>
          <w:sz w:val="20"/>
          <w:szCs w:val="20"/>
        </w:rPr>
        <w:t>do</w:t>
      </w:r>
      <w:r w:rsidRPr="00927F31">
        <w:rPr>
          <w:rFonts w:ascii="Tahoma" w:hAnsi="Tahoma" w:cs="Tahoma"/>
          <w:snapToGrid w:val="0"/>
          <w:sz w:val="20"/>
          <w:szCs w:val="20"/>
        </w:rPr>
        <w:t xml:space="preserve"> </w:t>
      </w:r>
      <w:r>
        <w:rPr>
          <w:rFonts w:ascii="Tahoma" w:hAnsi="Tahoma" w:cs="Tahoma"/>
          <w:snapToGrid w:val="0"/>
          <w:sz w:val="20"/>
          <w:szCs w:val="20"/>
        </w:rPr>
        <w:t>nějž</w:t>
      </w:r>
      <w:r w:rsidRPr="00927F31">
        <w:rPr>
          <w:rFonts w:ascii="Tahoma" w:hAnsi="Tahoma" w:cs="Tahoma"/>
          <w:snapToGrid w:val="0"/>
          <w:sz w:val="20"/>
          <w:szCs w:val="20"/>
        </w:rPr>
        <w:t xml:space="preserve"> </w:t>
      </w:r>
      <w:r>
        <w:rPr>
          <w:rFonts w:ascii="Tahoma" w:hAnsi="Tahoma" w:cs="Tahoma"/>
          <w:snapToGrid w:val="0"/>
          <w:sz w:val="20"/>
          <w:szCs w:val="20"/>
        </w:rPr>
        <w:t xml:space="preserve">/ do níž </w:t>
      </w:r>
      <w:r w:rsidRPr="00927F31">
        <w:rPr>
          <w:rFonts w:ascii="Tahoma" w:hAnsi="Tahoma" w:cs="Tahoma"/>
          <w:snapToGrid w:val="0"/>
          <w:sz w:val="20"/>
          <w:szCs w:val="20"/>
        </w:rPr>
        <w:t>byl pořízen nový zdroj tepla, možnost kontroly dle odst. 6 tohoto článku.</w:t>
      </w:r>
      <w:r w:rsidR="00F83901" w:rsidRPr="00F95A38">
        <w:rPr>
          <w:rStyle w:val="datalabel"/>
          <w:rFonts w:ascii="Tahoma" w:hAnsi="Tahoma" w:cs="Tahoma"/>
          <w:sz w:val="20"/>
          <w:szCs w:val="20"/>
        </w:rPr>
        <w:t xml:space="preserve"> </w:t>
      </w:r>
    </w:p>
    <w:p w14:paraId="15693250" w14:textId="77777777" w:rsidR="00F95A38" w:rsidRDefault="00F95A38" w:rsidP="00F95A38">
      <w:pPr>
        <w:pStyle w:val="Odstavecseseznamem"/>
        <w:rPr>
          <w:rStyle w:val="datalabel"/>
          <w:rFonts w:ascii="Tahoma" w:hAnsi="Tahoma" w:cs="Tahoma"/>
          <w:sz w:val="20"/>
          <w:szCs w:val="20"/>
        </w:rPr>
      </w:pPr>
    </w:p>
    <w:p w14:paraId="7FBBE865" w14:textId="77777777" w:rsidR="00F95A38" w:rsidRPr="00927F31" w:rsidRDefault="00CA1938" w:rsidP="00534872">
      <w:pPr>
        <w:numPr>
          <w:ilvl w:val="0"/>
          <w:numId w:val="22"/>
        </w:numPr>
        <w:ind w:left="284" w:hanging="284"/>
        <w:jc w:val="both"/>
        <w:rPr>
          <w:rFonts w:ascii="Tahoma" w:hAnsi="Tahoma" w:cs="Tahoma"/>
          <w:snapToGrid w:val="0"/>
          <w:sz w:val="20"/>
          <w:szCs w:val="20"/>
        </w:rPr>
      </w:pPr>
      <w:r w:rsidRPr="00927F31">
        <w:rPr>
          <w:rFonts w:ascii="Tahoma" w:hAnsi="Tahoma" w:cs="Tahoma"/>
          <w:snapToGrid w:val="0"/>
          <w:sz w:val="20"/>
          <w:szCs w:val="20"/>
        </w:rPr>
        <w:t>Příjemce dotace je povinen neprodleně poté, kdy nastala daná změna, informovat poskytovatele o všech změnách ve vlastnických právech příjemce k rodinnému domu či v jeho identifikačních údajích</w:t>
      </w:r>
      <w:r>
        <w:rPr>
          <w:rFonts w:ascii="Tahoma" w:hAnsi="Tahoma" w:cs="Tahoma"/>
          <w:snapToGrid w:val="0"/>
          <w:sz w:val="20"/>
          <w:szCs w:val="20"/>
        </w:rPr>
        <w:t>.</w:t>
      </w:r>
      <w:r w:rsidRPr="00927F31">
        <w:rPr>
          <w:rFonts w:ascii="Tahoma" w:hAnsi="Tahoma" w:cs="Tahoma"/>
          <w:snapToGrid w:val="0"/>
          <w:sz w:val="20"/>
          <w:szCs w:val="20"/>
        </w:rPr>
        <w:t xml:space="preserve"> V případě změny účtu je příjemce povinen rovněž doložit vlastnictví k účtu, a to kopií příslušné smlouvy nebo potvrzením peněžního ústavu. Z důvodu změn identifikačních údajů smluvních stran není nutn</w:t>
      </w:r>
      <w:r>
        <w:rPr>
          <w:rFonts w:ascii="Tahoma" w:hAnsi="Tahoma" w:cs="Tahoma"/>
          <w:snapToGrid w:val="0"/>
          <w:sz w:val="20"/>
          <w:szCs w:val="20"/>
        </w:rPr>
        <w:t>o</w:t>
      </w:r>
      <w:r w:rsidRPr="00927F31">
        <w:rPr>
          <w:rFonts w:ascii="Tahoma" w:hAnsi="Tahoma" w:cs="Tahoma"/>
          <w:snapToGrid w:val="0"/>
          <w:sz w:val="20"/>
          <w:szCs w:val="20"/>
        </w:rPr>
        <w:t xml:space="preserve"> uzavírat ke smlouvě dodatek.</w:t>
      </w:r>
    </w:p>
    <w:p w14:paraId="66CF79E1" w14:textId="77777777" w:rsidR="009A6C00" w:rsidRDefault="009A6C00" w:rsidP="009A6C00">
      <w:pPr>
        <w:jc w:val="both"/>
        <w:rPr>
          <w:rFonts w:ascii="Calibri" w:hAnsi="Calibri" w:cs="Arial"/>
          <w:snapToGrid w:val="0"/>
          <w:sz w:val="22"/>
          <w:szCs w:val="22"/>
        </w:rPr>
      </w:pPr>
    </w:p>
    <w:p w14:paraId="40838B13" w14:textId="77777777" w:rsidR="00F95A38" w:rsidRPr="00291AF8" w:rsidRDefault="00CA1938" w:rsidP="00534872">
      <w:pPr>
        <w:numPr>
          <w:ilvl w:val="0"/>
          <w:numId w:val="22"/>
        </w:numPr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Příjemce</w:t>
      </w:r>
      <w:r w:rsidRPr="00927F31" w:rsidDel="00A50060">
        <w:rPr>
          <w:rFonts w:ascii="Tahoma" w:hAnsi="Tahoma" w:cs="Tahoma"/>
          <w:sz w:val="20"/>
          <w:szCs w:val="20"/>
        </w:rPr>
        <w:t xml:space="preserve"> </w:t>
      </w:r>
      <w:r w:rsidRPr="00927F31">
        <w:rPr>
          <w:rFonts w:ascii="Tahoma" w:hAnsi="Tahoma" w:cs="Tahoma"/>
          <w:sz w:val="20"/>
          <w:szCs w:val="20"/>
        </w:rPr>
        <w:t>je povinen realizovat opatření k odstranění nedostatků zjištěných při veřejnoprávní kontrole, která mu byla uložena orgány uvedenými v odst. 6 tohoto článku, na základě prováděných kontrol, a to v termínu, rozsahu a kvalitě podle požadavků stanovených přís</w:t>
      </w:r>
      <w:r w:rsidR="00291AF8">
        <w:rPr>
          <w:rFonts w:ascii="Tahoma" w:hAnsi="Tahoma" w:cs="Tahoma"/>
          <w:sz w:val="20"/>
          <w:szCs w:val="20"/>
        </w:rPr>
        <w:t>lušným kontrolním orgánem.</w:t>
      </w:r>
    </w:p>
    <w:bookmarkEnd w:id="0"/>
    <w:bookmarkEnd w:id="1"/>
    <w:p w14:paraId="117B25AE" w14:textId="77777777" w:rsidR="00291AF8" w:rsidRDefault="00291AF8" w:rsidP="00105FD5">
      <w:pPr>
        <w:ind w:left="12"/>
        <w:jc w:val="center"/>
        <w:rPr>
          <w:rFonts w:ascii="Tahoma" w:hAnsi="Tahoma" w:cs="Tahoma"/>
          <w:b/>
          <w:sz w:val="20"/>
          <w:szCs w:val="20"/>
        </w:rPr>
      </w:pPr>
    </w:p>
    <w:p w14:paraId="3C614C84" w14:textId="1E7A0FF2" w:rsidR="00291AF8" w:rsidRDefault="000443EE" w:rsidP="00105FD5">
      <w:pPr>
        <w:ind w:left="12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br w:type="column"/>
      </w:r>
    </w:p>
    <w:p w14:paraId="7BC148A7" w14:textId="77777777" w:rsidR="00F83901" w:rsidRPr="00F95A38" w:rsidRDefault="00F83901" w:rsidP="00105FD5">
      <w:pPr>
        <w:ind w:left="12"/>
        <w:jc w:val="center"/>
        <w:rPr>
          <w:rFonts w:ascii="Tahoma" w:hAnsi="Tahoma" w:cs="Tahoma"/>
          <w:b/>
          <w:sz w:val="20"/>
          <w:szCs w:val="20"/>
        </w:rPr>
      </w:pPr>
      <w:r w:rsidRPr="00F95A38">
        <w:rPr>
          <w:rFonts w:ascii="Tahoma" w:hAnsi="Tahoma" w:cs="Tahoma"/>
          <w:b/>
          <w:sz w:val="20"/>
          <w:szCs w:val="20"/>
        </w:rPr>
        <w:t>VII.</w:t>
      </w:r>
    </w:p>
    <w:p w14:paraId="410D33AA" w14:textId="77777777" w:rsidR="00F83901" w:rsidRDefault="0014460D" w:rsidP="00105FD5">
      <w:pPr>
        <w:ind w:left="12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Kontrola dodržení</w:t>
      </w:r>
      <w:r w:rsidRPr="00927F31">
        <w:rPr>
          <w:rFonts w:ascii="Tahoma" w:hAnsi="Tahoma" w:cs="Tahoma"/>
          <w:b/>
          <w:sz w:val="20"/>
          <w:szCs w:val="20"/>
        </w:rPr>
        <w:t xml:space="preserve"> smluvních podmínek, </w:t>
      </w:r>
      <w:r>
        <w:rPr>
          <w:rFonts w:ascii="Tahoma" w:hAnsi="Tahoma" w:cs="Tahoma"/>
          <w:b/>
          <w:sz w:val="20"/>
          <w:szCs w:val="20"/>
        </w:rPr>
        <w:t>méně závažná porušení podmínek</w:t>
      </w:r>
    </w:p>
    <w:p w14:paraId="3283EA7C" w14:textId="77777777" w:rsidR="00E95681" w:rsidRPr="00927F31" w:rsidRDefault="00E95681" w:rsidP="00E95681">
      <w:pPr>
        <w:jc w:val="center"/>
        <w:rPr>
          <w:rFonts w:ascii="Tahoma" w:hAnsi="Tahoma" w:cs="Tahoma"/>
          <w:b/>
          <w:sz w:val="20"/>
          <w:szCs w:val="20"/>
        </w:rPr>
      </w:pPr>
    </w:p>
    <w:p w14:paraId="09C755D7" w14:textId="77777777" w:rsidR="00E95681" w:rsidRPr="00927F31" w:rsidRDefault="00E95681" w:rsidP="00534872">
      <w:pPr>
        <w:numPr>
          <w:ilvl w:val="0"/>
          <w:numId w:val="23"/>
        </w:numPr>
        <w:ind w:left="426" w:hanging="426"/>
        <w:jc w:val="both"/>
        <w:rPr>
          <w:rFonts w:ascii="Tahoma" w:hAnsi="Tahoma" w:cs="Tahoma"/>
          <w:snapToGrid w:val="0"/>
          <w:sz w:val="20"/>
          <w:szCs w:val="20"/>
        </w:rPr>
      </w:pPr>
      <w:r w:rsidRPr="00927F31">
        <w:rPr>
          <w:rFonts w:ascii="Tahoma" w:hAnsi="Tahoma" w:cs="Tahoma"/>
          <w:snapToGrid w:val="0"/>
          <w:sz w:val="20"/>
          <w:szCs w:val="20"/>
        </w:rPr>
        <w:t xml:space="preserve">Poskytovatel je oprávněn v souladu se zákonem č. 320/2001 Sb., o finanční kontrole, ve znění pozdějších předpisů, a zákonem č. 255/2012 Sb., o kontrole (kontrolní řád), ve znění pozdějších předpisů, kontrolovat dodržení podmínek, za kterých byla dotace poskytnuta. </w:t>
      </w:r>
    </w:p>
    <w:p w14:paraId="3F34D4D3" w14:textId="77777777" w:rsidR="00E95681" w:rsidRPr="005C5D4B" w:rsidRDefault="00E95681" w:rsidP="009A6C00">
      <w:pPr>
        <w:ind w:left="720"/>
        <w:jc w:val="both"/>
        <w:rPr>
          <w:rFonts w:ascii="Calibri" w:hAnsi="Calibri" w:cs="Arial"/>
          <w:snapToGrid w:val="0"/>
          <w:sz w:val="22"/>
          <w:szCs w:val="22"/>
        </w:rPr>
      </w:pPr>
    </w:p>
    <w:p w14:paraId="68D57393" w14:textId="77777777" w:rsidR="00866EAB" w:rsidRPr="00927F31" w:rsidRDefault="00CA1938" w:rsidP="00534872">
      <w:pPr>
        <w:numPr>
          <w:ilvl w:val="0"/>
          <w:numId w:val="23"/>
        </w:numPr>
        <w:spacing w:after="120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Porušení následujících povinností j</w:t>
      </w:r>
      <w:r>
        <w:rPr>
          <w:rFonts w:ascii="Tahoma" w:hAnsi="Tahoma" w:cs="Tahoma"/>
          <w:sz w:val="20"/>
          <w:szCs w:val="20"/>
        </w:rPr>
        <w:t>sou</w:t>
      </w:r>
      <w:r w:rsidRPr="00927F31">
        <w:rPr>
          <w:rFonts w:ascii="Tahoma" w:hAnsi="Tahoma" w:cs="Tahoma"/>
          <w:sz w:val="20"/>
          <w:szCs w:val="20"/>
        </w:rPr>
        <w:t xml:space="preserve"> považován</w:t>
      </w:r>
      <w:r>
        <w:rPr>
          <w:rFonts w:ascii="Tahoma" w:hAnsi="Tahoma" w:cs="Tahoma"/>
          <w:sz w:val="20"/>
          <w:szCs w:val="20"/>
        </w:rPr>
        <w:t>a</w:t>
      </w:r>
      <w:r w:rsidRPr="00927F31">
        <w:rPr>
          <w:rFonts w:ascii="Tahoma" w:hAnsi="Tahoma" w:cs="Tahoma"/>
          <w:sz w:val="20"/>
          <w:szCs w:val="20"/>
        </w:rPr>
        <w:t xml:space="preserve"> za </w:t>
      </w:r>
      <w:r>
        <w:rPr>
          <w:rFonts w:ascii="Tahoma" w:hAnsi="Tahoma" w:cs="Tahoma"/>
          <w:sz w:val="20"/>
          <w:szCs w:val="20"/>
        </w:rPr>
        <w:t xml:space="preserve">méně závažná </w:t>
      </w:r>
      <w:r w:rsidRPr="00927F31">
        <w:rPr>
          <w:rFonts w:ascii="Tahoma" w:hAnsi="Tahoma" w:cs="Tahoma"/>
          <w:sz w:val="20"/>
          <w:szCs w:val="20"/>
        </w:rPr>
        <w:t xml:space="preserve">porušení </w:t>
      </w:r>
      <w:r>
        <w:rPr>
          <w:rFonts w:ascii="Tahoma" w:hAnsi="Tahoma" w:cs="Tahoma"/>
          <w:sz w:val="20"/>
          <w:szCs w:val="20"/>
        </w:rPr>
        <w:t>podmínek</w:t>
      </w:r>
      <w:r w:rsidRPr="00927F31">
        <w:rPr>
          <w:rFonts w:ascii="Tahoma" w:hAnsi="Tahoma" w:cs="Tahoma"/>
          <w:sz w:val="20"/>
          <w:szCs w:val="20"/>
        </w:rPr>
        <w:t xml:space="preserve"> ve smyslu §</w:t>
      </w:r>
      <w:r>
        <w:rPr>
          <w:rFonts w:ascii="Tahoma" w:hAnsi="Tahoma" w:cs="Tahoma"/>
          <w:sz w:val="20"/>
          <w:szCs w:val="20"/>
        </w:rPr>
        <w:t> </w:t>
      </w:r>
      <w:r w:rsidRPr="00927F31">
        <w:rPr>
          <w:rFonts w:ascii="Tahoma" w:hAnsi="Tahoma" w:cs="Tahoma"/>
          <w:sz w:val="20"/>
          <w:szCs w:val="20"/>
        </w:rPr>
        <w:t>10a odst. 6 zákona o územních rozpočtech a odvod za tato porušení je stanoven ve výši:</w:t>
      </w:r>
    </w:p>
    <w:p w14:paraId="5FBFAED5" w14:textId="77777777" w:rsidR="00866EAB" w:rsidRPr="00927F31" w:rsidRDefault="00866EAB" w:rsidP="00534872">
      <w:pPr>
        <w:numPr>
          <w:ilvl w:val="0"/>
          <w:numId w:val="28"/>
        </w:numPr>
        <w:spacing w:after="120"/>
        <w:ind w:left="709" w:hanging="283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porušení povinnosti uvedené v čl. VI odst. 2 písm. c) – odvod ve výši 2 % z poskytnuté dotace.</w:t>
      </w:r>
    </w:p>
    <w:p w14:paraId="57A318D0" w14:textId="77777777" w:rsidR="00866EAB" w:rsidRPr="00927F31" w:rsidRDefault="00866EAB" w:rsidP="00534872">
      <w:pPr>
        <w:numPr>
          <w:ilvl w:val="0"/>
          <w:numId w:val="28"/>
        </w:numPr>
        <w:spacing w:after="120"/>
        <w:ind w:left="709" w:hanging="283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porušení povinnosti uvedené v čl. VI odst. 2 písm. d) – odvod ve výši 2 % z poskytnuté dotace.</w:t>
      </w:r>
    </w:p>
    <w:p w14:paraId="26FBD1EF" w14:textId="77777777" w:rsidR="00866EAB" w:rsidRPr="00927F31" w:rsidRDefault="00866EAB" w:rsidP="00534872">
      <w:pPr>
        <w:numPr>
          <w:ilvl w:val="0"/>
          <w:numId w:val="28"/>
        </w:numPr>
        <w:spacing w:after="120"/>
        <w:ind w:left="709" w:hanging="283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porušení povinnosti uvedené v čl. VI odst. 7 – odvod ve výši 1 % z poskytnuté dotace za každé toto porušení.</w:t>
      </w:r>
    </w:p>
    <w:p w14:paraId="25B186A8" w14:textId="77777777" w:rsidR="00F83901" w:rsidRPr="005C5D4B" w:rsidRDefault="00F83901" w:rsidP="00105FD5">
      <w:pPr>
        <w:tabs>
          <w:tab w:val="num" w:pos="502"/>
        </w:tabs>
        <w:jc w:val="both"/>
        <w:rPr>
          <w:rFonts w:ascii="Calibri" w:hAnsi="Calibri" w:cs="Arial"/>
          <w:b/>
          <w:sz w:val="22"/>
          <w:szCs w:val="22"/>
        </w:rPr>
      </w:pPr>
    </w:p>
    <w:p w14:paraId="2687A3CA" w14:textId="77777777" w:rsidR="00EA6586" w:rsidRPr="005C5D4B" w:rsidRDefault="00EA6586" w:rsidP="00105FD5">
      <w:pPr>
        <w:tabs>
          <w:tab w:val="num" w:pos="502"/>
        </w:tabs>
        <w:jc w:val="both"/>
        <w:rPr>
          <w:rFonts w:ascii="Calibri" w:hAnsi="Calibri" w:cs="Arial"/>
          <w:sz w:val="22"/>
          <w:szCs w:val="22"/>
        </w:rPr>
      </w:pPr>
    </w:p>
    <w:p w14:paraId="3CA33E2C" w14:textId="77777777" w:rsidR="00F83901" w:rsidRPr="00853BE0" w:rsidRDefault="00F83901" w:rsidP="00105FD5">
      <w:pPr>
        <w:jc w:val="center"/>
        <w:rPr>
          <w:rFonts w:ascii="Tahoma" w:hAnsi="Tahoma" w:cs="Tahoma"/>
          <w:b/>
          <w:sz w:val="20"/>
          <w:szCs w:val="20"/>
        </w:rPr>
      </w:pPr>
      <w:r w:rsidRPr="00853BE0">
        <w:rPr>
          <w:rFonts w:ascii="Tahoma" w:hAnsi="Tahoma" w:cs="Tahoma"/>
          <w:b/>
          <w:sz w:val="20"/>
          <w:szCs w:val="20"/>
        </w:rPr>
        <w:t>VIII.</w:t>
      </w:r>
    </w:p>
    <w:p w14:paraId="5D94E3E4" w14:textId="77777777" w:rsidR="00F83901" w:rsidRDefault="00F83901" w:rsidP="00105FD5">
      <w:pPr>
        <w:jc w:val="center"/>
        <w:rPr>
          <w:rFonts w:ascii="Tahoma" w:hAnsi="Tahoma" w:cs="Tahoma"/>
          <w:b/>
          <w:sz w:val="20"/>
          <w:szCs w:val="20"/>
        </w:rPr>
      </w:pPr>
      <w:r w:rsidRPr="00853BE0">
        <w:rPr>
          <w:rFonts w:ascii="Tahoma" w:hAnsi="Tahoma" w:cs="Tahoma"/>
          <w:b/>
          <w:sz w:val="20"/>
          <w:szCs w:val="20"/>
        </w:rPr>
        <w:t>Závěrečná ustanovení</w:t>
      </w:r>
    </w:p>
    <w:p w14:paraId="33F78DBA" w14:textId="77777777" w:rsidR="00853BE0" w:rsidRPr="00853BE0" w:rsidRDefault="00853BE0" w:rsidP="00105FD5">
      <w:pPr>
        <w:jc w:val="center"/>
        <w:rPr>
          <w:rFonts w:ascii="Tahoma" w:hAnsi="Tahoma" w:cs="Tahoma"/>
          <w:b/>
          <w:sz w:val="20"/>
          <w:szCs w:val="20"/>
        </w:rPr>
      </w:pPr>
    </w:p>
    <w:p w14:paraId="3B04E1A0" w14:textId="77777777" w:rsidR="00853BE0" w:rsidRPr="00367785" w:rsidRDefault="00853BE0" w:rsidP="00534872">
      <w:pPr>
        <w:numPr>
          <w:ilvl w:val="0"/>
          <w:numId w:val="24"/>
        </w:numPr>
        <w:tabs>
          <w:tab w:val="clear" w:pos="720"/>
          <w:tab w:val="num" w:pos="142"/>
        </w:tabs>
        <w:ind w:left="284" w:hanging="284"/>
        <w:jc w:val="both"/>
        <w:rPr>
          <w:rFonts w:ascii="Tahoma" w:hAnsi="Tahoma" w:cs="Tahoma"/>
          <w:snapToGrid w:val="0"/>
          <w:sz w:val="20"/>
          <w:szCs w:val="20"/>
        </w:rPr>
      </w:pPr>
      <w:r w:rsidRPr="00927F31">
        <w:rPr>
          <w:rFonts w:ascii="Tahoma" w:hAnsi="Tahoma" w:cs="Tahoma"/>
          <w:snapToGrid w:val="0"/>
          <w:sz w:val="20"/>
          <w:szCs w:val="20"/>
        </w:rPr>
        <w:t xml:space="preserve">Poskytovatel si vyhrazuje právo neodsouhlasit proplacení takových výdajů, které nejsou v souladu se způsobilými výdaji definovanými v této smlouvě. </w:t>
      </w:r>
    </w:p>
    <w:p w14:paraId="455094C9" w14:textId="77777777" w:rsidR="00853BE0" w:rsidRPr="00927F31" w:rsidRDefault="00853BE0" w:rsidP="001745ED">
      <w:pPr>
        <w:tabs>
          <w:tab w:val="num" w:pos="142"/>
          <w:tab w:val="num" w:pos="284"/>
        </w:tabs>
        <w:ind w:left="284" w:hanging="284"/>
        <w:jc w:val="both"/>
        <w:rPr>
          <w:rFonts w:ascii="Tahoma" w:hAnsi="Tahoma" w:cs="Tahoma"/>
          <w:snapToGrid w:val="0"/>
          <w:sz w:val="20"/>
          <w:szCs w:val="20"/>
        </w:rPr>
      </w:pPr>
    </w:p>
    <w:p w14:paraId="3F68BECF" w14:textId="77777777" w:rsidR="00853BE0" w:rsidRPr="00927F31" w:rsidRDefault="00853BE0" w:rsidP="00534872">
      <w:pPr>
        <w:numPr>
          <w:ilvl w:val="0"/>
          <w:numId w:val="24"/>
        </w:numPr>
        <w:ind w:left="284" w:hanging="284"/>
        <w:jc w:val="both"/>
        <w:rPr>
          <w:rFonts w:ascii="Tahoma" w:hAnsi="Tahoma" w:cs="Tahoma"/>
          <w:sz w:val="20"/>
          <w:szCs w:val="20"/>
        </w:rPr>
      </w:pPr>
      <w:r w:rsidRPr="00504EA5">
        <w:rPr>
          <w:rFonts w:ascii="Tahoma" w:hAnsi="Tahoma" w:cs="Tahoma"/>
          <w:sz w:val="20"/>
          <w:szCs w:val="20"/>
        </w:rPr>
        <w:t>Smluvní strany shodně prohlašují, že si smlouvu před jejím podpisem přečetly, že byla uzavřena po vzájemném projednání podle jejich pravé a svobodné vůle, určitě, vážně a srozumitelně a že se dohodly o celém jejím obsahu, což stvrzují svými podpisy</w:t>
      </w:r>
      <w:r w:rsidRPr="00927F31">
        <w:rPr>
          <w:rFonts w:ascii="Tahoma" w:hAnsi="Tahoma" w:cs="Tahoma"/>
          <w:sz w:val="20"/>
          <w:szCs w:val="20"/>
        </w:rPr>
        <w:t>.</w:t>
      </w:r>
    </w:p>
    <w:p w14:paraId="306CD23C" w14:textId="77777777" w:rsidR="00853BE0" w:rsidRPr="00927F31" w:rsidRDefault="00853BE0" w:rsidP="00853BE0">
      <w:pPr>
        <w:tabs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</w:p>
    <w:p w14:paraId="59CA02C4" w14:textId="5B970C14" w:rsidR="00853BE0" w:rsidRPr="00927F31" w:rsidRDefault="00853BE0" w:rsidP="00534872">
      <w:pPr>
        <w:numPr>
          <w:ilvl w:val="0"/>
          <w:numId w:val="24"/>
        </w:numPr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Tuto smlouvu lze měnit pouze na základě dohody smluvních stran ve formě písemných postupně číslovaných dodatků podepsaných oprávněnými zástupci obou smluvních stran. Dodatek není třeba uzavírat v případě, kdy změna spočívá pouze v přesunu finančních prostředků mezi jednotlivými typy opatření (výdaji), které žadatel uvedl v Předmětu žádosti o podporu v rámci žádosti o poskytnutí dotace uvedené v čl. I odst. 1 této </w:t>
      </w:r>
      <w:r w:rsidRPr="00806277">
        <w:rPr>
          <w:rFonts w:ascii="Tahoma" w:hAnsi="Tahoma" w:cs="Tahoma"/>
          <w:sz w:val="20"/>
          <w:szCs w:val="20"/>
        </w:rPr>
        <w:t>smlouvy</w:t>
      </w:r>
      <w:r w:rsidR="00BE3005" w:rsidRPr="00BE3005">
        <w:rPr>
          <w:rFonts w:ascii="Tahoma" w:hAnsi="Tahoma" w:cs="Tahoma"/>
          <w:sz w:val="20"/>
          <w:szCs w:val="20"/>
        </w:rPr>
        <w:t xml:space="preserve"> </w:t>
      </w:r>
      <w:r w:rsidR="00BE3005">
        <w:rPr>
          <w:rFonts w:ascii="Tahoma" w:hAnsi="Tahoma" w:cs="Tahoma"/>
          <w:sz w:val="20"/>
          <w:szCs w:val="20"/>
        </w:rPr>
        <w:t>pro tyto účely se má za to, že</w:t>
      </w:r>
      <w:r w:rsidR="00BE3005" w:rsidRPr="007D0447">
        <w:rPr>
          <w:rFonts w:ascii="Calibri" w:hAnsi="Calibri" w:cs="Arial"/>
          <w:sz w:val="22"/>
          <w:szCs w:val="22"/>
        </w:rPr>
        <w:t xml:space="preserve"> </w:t>
      </w:r>
      <w:r w:rsidR="00BE3005" w:rsidRPr="00180372">
        <w:rPr>
          <w:rFonts w:ascii="Tahoma" w:hAnsi="Tahoma" w:cs="Tahoma"/>
          <w:sz w:val="20"/>
          <w:szCs w:val="20"/>
        </w:rPr>
        <w:t>jako realizovaný typ opatření je na místo ……………… (typ opatření ….) uveden/o ………………. (typ opatření …..).</w:t>
      </w:r>
      <w:r w:rsidRPr="00927F31">
        <w:rPr>
          <w:rFonts w:ascii="Tahoma" w:hAnsi="Tahoma" w:cs="Tahoma"/>
          <w:sz w:val="20"/>
          <w:szCs w:val="20"/>
        </w:rPr>
        <w:t xml:space="preserve"> </w:t>
      </w:r>
    </w:p>
    <w:p w14:paraId="35D8F12B" w14:textId="77777777" w:rsidR="00853BE0" w:rsidRPr="00927F31" w:rsidRDefault="00853BE0" w:rsidP="00853BE0">
      <w:pPr>
        <w:tabs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</w:p>
    <w:p w14:paraId="5EA8E1E6" w14:textId="77777777" w:rsidR="00853BE0" w:rsidRPr="00927F31" w:rsidRDefault="00853BE0" w:rsidP="00534872">
      <w:pPr>
        <w:numPr>
          <w:ilvl w:val="0"/>
          <w:numId w:val="24"/>
        </w:numPr>
        <w:ind w:left="284" w:hanging="284"/>
        <w:jc w:val="both"/>
        <w:rPr>
          <w:rFonts w:ascii="Tahoma" w:hAnsi="Tahoma" w:cs="Tahoma"/>
          <w:sz w:val="20"/>
          <w:szCs w:val="20"/>
        </w:rPr>
      </w:pPr>
      <w:r w:rsidRPr="00D2403E">
        <w:rPr>
          <w:rFonts w:ascii="Tahoma" w:hAnsi="Tahoma" w:cs="Tahoma"/>
          <w:sz w:val="20"/>
          <w:szCs w:val="20"/>
        </w:rPr>
        <w:t>Tato smlouva se vyhotovuje ve třech stejnopisech s platností originálu, z nichž dva obdrží poskytovatel a jeden příjemce</w:t>
      </w:r>
      <w:r w:rsidRPr="00927F31">
        <w:rPr>
          <w:rFonts w:ascii="Tahoma" w:hAnsi="Tahoma" w:cs="Tahoma"/>
          <w:sz w:val="20"/>
          <w:szCs w:val="20"/>
        </w:rPr>
        <w:t xml:space="preserve">. </w:t>
      </w:r>
    </w:p>
    <w:p w14:paraId="0FEF283F" w14:textId="77777777" w:rsidR="00853BE0" w:rsidRPr="00927F31" w:rsidRDefault="00853BE0" w:rsidP="00853BE0">
      <w:pPr>
        <w:tabs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</w:p>
    <w:p w14:paraId="64E7BDBE" w14:textId="77777777" w:rsidR="00853BE0" w:rsidRPr="00927F31" w:rsidRDefault="00853BE0" w:rsidP="00534872">
      <w:pPr>
        <w:numPr>
          <w:ilvl w:val="0"/>
          <w:numId w:val="24"/>
        </w:numPr>
        <w:ind w:left="284" w:hanging="284"/>
        <w:jc w:val="both"/>
        <w:rPr>
          <w:rFonts w:ascii="Tahoma" w:hAnsi="Tahoma" w:cs="Tahoma"/>
          <w:sz w:val="20"/>
          <w:szCs w:val="20"/>
        </w:rPr>
      </w:pPr>
      <w:r w:rsidRPr="00C769FC">
        <w:rPr>
          <w:rFonts w:ascii="Tahoma" w:hAnsi="Tahoma" w:cs="Tahoma"/>
          <w:sz w:val="20"/>
          <w:szCs w:val="20"/>
        </w:rPr>
        <w:t>Tato smlouva nabývá platnosti a účinnosti dnem, kdy vyjádření souhlasu s obsahem návrhu dojde druhé smluvní straně</w:t>
      </w:r>
      <w:r>
        <w:rPr>
          <w:rFonts w:ascii="Tahoma" w:hAnsi="Tahoma" w:cs="Tahoma"/>
          <w:sz w:val="20"/>
          <w:szCs w:val="20"/>
        </w:rPr>
        <w:t>.</w:t>
      </w:r>
    </w:p>
    <w:p w14:paraId="29671F75" w14:textId="77777777" w:rsidR="00853BE0" w:rsidRPr="00927F31" w:rsidRDefault="00853BE0" w:rsidP="00853BE0">
      <w:pPr>
        <w:jc w:val="both"/>
        <w:rPr>
          <w:rFonts w:ascii="Tahoma" w:hAnsi="Tahoma" w:cs="Tahoma"/>
          <w:sz w:val="20"/>
          <w:szCs w:val="20"/>
        </w:rPr>
      </w:pPr>
    </w:p>
    <w:p w14:paraId="742E8186" w14:textId="77777777" w:rsidR="00853BE0" w:rsidRPr="00927F31" w:rsidRDefault="00853BE0" w:rsidP="00534872">
      <w:pPr>
        <w:numPr>
          <w:ilvl w:val="0"/>
          <w:numId w:val="24"/>
        </w:numPr>
        <w:ind w:left="284" w:hanging="284"/>
        <w:jc w:val="both"/>
        <w:rPr>
          <w:rFonts w:ascii="Tahoma" w:hAnsi="Tahoma" w:cs="Tahoma"/>
          <w:sz w:val="20"/>
          <w:szCs w:val="20"/>
        </w:rPr>
      </w:pPr>
      <w:r w:rsidRPr="003173AF">
        <w:rPr>
          <w:rFonts w:ascii="Tahoma" w:hAnsi="Tahoma" w:cs="Tahoma"/>
          <w:sz w:val="20"/>
          <w:szCs w:val="20"/>
        </w:rPr>
        <w:t>Právní vztah založený touto smlouvou nezaniká dnem finančního ukončení dílčího projektu, nýbrž dnem, kdy smluvní strany splní všechny povinnosti, které jim plynou z této smlouvy</w:t>
      </w:r>
      <w:r w:rsidRPr="00927F31">
        <w:rPr>
          <w:rFonts w:ascii="Tahoma" w:hAnsi="Tahoma" w:cs="Tahoma"/>
          <w:sz w:val="20"/>
          <w:szCs w:val="20"/>
        </w:rPr>
        <w:t xml:space="preserve">. </w:t>
      </w:r>
    </w:p>
    <w:p w14:paraId="372BF076" w14:textId="77777777" w:rsidR="00853BE0" w:rsidRPr="00927F31" w:rsidRDefault="00853BE0" w:rsidP="00853BE0">
      <w:pPr>
        <w:tabs>
          <w:tab w:val="num" w:pos="284"/>
        </w:tabs>
        <w:ind w:left="284" w:hanging="284"/>
        <w:jc w:val="both"/>
        <w:rPr>
          <w:rFonts w:ascii="Tahoma" w:hAnsi="Tahoma" w:cs="Tahoma"/>
          <w:sz w:val="20"/>
          <w:szCs w:val="20"/>
        </w:rPr>
      </w:pPr>
    </w:p>
    <w:p w14:paraId="2BB49F3B" w14:textId="77777777" w:rsidR="00853BE0" w:rsidRDefault="00853BE0" w:rsidP="00534872">
      <w:pPr>
        <w:numPr>
          <w:ilvl w:val="0"/>
          <w:numId w:val="24"/>
        </w:numPr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Příjemce bere na vědomí a výslovně souhlasí s tím, že smlouva včetně případných dodatků bude zveřejněna na oficiálních webových stránkách Moravskoslezského kraje. Smlouva bude zveřejněna po anonymizaci provedené v souladu s</w:t>
      </w:r>
      <w:r>
        <w:rPr>
          <w:rFonts w:ascii="Tahoma" w:hAnsi="Tahoma" w:cs="Tahoma"/>
          <w:sz w:val="20"/>
          <w:szCs w:val="20"/>
        </w:rPr>
        <w:t> platnými právními předpisy</w:t>
      </w:r>
      <w:r w:rsidRPr="00927F31">
        <w:rPr>
          <w:rFonts w:ascii="Tahoma" w:hAnsi="Tahoma" w:cs="Tahoma"/>
          <w:sz w:val="20"/>
          <w:szCs w:val="20"/>
        </w:rPr>
        <w:t xml:space="preserve">. </w:t>
      </w:r>
    </w:p>
    <w:p w14:paraId="4B4D7565" w14:textId="77777777" w:rsidR="00853BE0" w:rsidRDefault="00853BE0" w:rsidP="00853BE0">
      <w:pPr>
        <w:pStyle w:val="Odstavecseseznamem"/>
        <w:rPr>
          <w:rFonts w:ascii="Tahoma" w:hAnsi="Tahoma" w:cs="Tahoma"/>
          <w:sz w:val="20"/>
          <w:szCs w:val="20"/>
        </w:rPr>
      </w:pPr>
    </w:p>
    <w:p w14:paraId="759D9129" w14:textId="77777777" w:rsidR="00853BE0" w:rsidRDefault="00853BE0" w:rsidP="00534872">
      <w:pPr>
        <w:numPr>
          <w:ilvl w:val="0"/>
          <w:numId w:val="24"/>
        </w:numPr>
        <w:ind w:left="284" w:hanging="284"/>
        <w:jc w:val="both"/>
        <w:rPr>
          <w:rFonts w:ascii="Tahoma" w:hAnsi="Tahoma" w:cs="Tahoma"/>
          <w:sz w:val="20"/>
          <w:szCs w:val="20"/>
        </w:rPr>
      </w:pPr>
      <w:r w:rsidRPr="00A15197">
        <w:rPr>
          <w:rFonts w:ascii="Tahoma" w:hAnsi="Tahoma" w:cs="Tahoma"/>
          <w:sz w:val="20"/>
          <w:szCs w:val="20"/>
        </w:rPr>
        <w:t xml:space="preserve">Osobní údaje obsažené v této smlouvě budou poskytovatelem zpracovávány pouze pro účely plnění práv a povinností vyplývajících z této smlouvy; k jiným účelům nebudou tyto osobní údaje poskytovatelem použity. Poskytovatel při zpracovávání osobních údajů dodržuje platné právní předpisy. Podrobné informace o ochraně osobních údajů jsou dostupné na oficiálních webových stránkách Moravskoslezského kraje </w:t>
      </w:r>
      <w:hyperlink r:id="rId15" w:history="1">
        <w:r w:rsidRPr="00A15197">
          <w:rPr>
            <w:rStyle w:val="Hypertextovodkaz"/>
            <w:rFonts w:ascii="Tahoma" w:hAnsi="Tahoma" w:cs="Tahoma"/>
            <w:sz w:val="20"/>
            <w:szCs w:val="20"/>
          </w:rPr>
          <w:t>www.msk.cz</w:t>
        </w:r>
      </w:hyperlink>
      <w:r w:rsidRPr="00A15197">
        <w:rPr>
          <w:rFonts w:ascii="Tahoma" w:hAnsi="Tahoma" w:cs="Tahoma"/>
          <w:sz w:val="20"/>
          <w:szCs w:val="20"/>
        </w:rPr>
        <w:t>.</w:t>
      </w:r>
    </w:p>
    <w:p w14:paraId="38D6BA32" w14:textId="77777777" w:rsidR="00853BE0" w:rsidRDefault="00853BE0" w:rsidP="00853BE0">
      <w:pPr>
        <w:pStyle w:val="Odstavecseseznamem"/>
        <w:rPr>
          <w:rFonts w:ascii="Tahoma" w:hAnsi="Tahoma" w:cs="Tahoma"/>
          <w:sz w:val="20"/>
          <w:szCs w:val="20"/>
        </w:rPr>
      </w:pPr>
    </w:p>
    <w:p w14:paraId="20B1E403" w14:textId="77777777" w:rsidR="00853BE0" w:rsidRDefault="00853BE0" w:rsidP="00534872">
      <w:pPr>
        <w:numPr>
          <w:ilvl w:val="0"/>
          <w:numId w:val="24"/>
        </w:numPr>
        <w:ind w:left="284" w:hanging="28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lastRenderedPageBreak/>
        <w:t xml:space="preserve">Příjemce bere na vědomí a výslovně souhlasí s tím, že v případě, kdy bude čerpat půjčku od obce na realizaci výměny kotle, bude v momentě proplacení dotace obci poskytnuta informace o této skutečnosti. </w:t>
      </w:r>
    </w:p>
    <w:p w14:paraId="63850461" w14:textId="77777777" w:rsidR="00853BE0" w:rsidRPr="00927F31" w:rsidRDefault="00853BE0" w:rsidP="00853BE0">
      <w:pPr>
        <w:tabs>
          <w:tab w:val="num" w:pos="284"/>
        </w:tabs>
        <w:jc w:val="both"/>
        <w:rPr>
          <w:rFonts w:ascii="Tahoma" w:hAnsi="Tahoma" w:cs="Tahoma"/>
          <w:sz w:val="20"/>
          <w:szCs w:val="20"/>
        </w:rPr>
      </w:pPr>
    </w:p>
    <w:p w14:paraId="0105ED69" w14:textId="77777777" w:rsidR="00853BE0" w:rsidRPr="00927F31" w:rsidRDefault="00853BE0" w:rsidP="00534872">
      <w:pPr>
        <w:numPr>
          <w:ilvl w:val="0"/>
          <w:numId w:val="24"/>
        </w:numPr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Doložka platnosti právního jednání dle § 23 zákona č. 129/2000 Sb., o krajích (krajské zřízení) ve znění pozdějších předpisů:</w:t>
      </w:r>
    </w:p>
    <w:p w14:paraId="5B718566" w14:textId="77777777" w:rsidR="00853BE0" w:rsidRPr="00927F31" w:rsidRDefault="00853BE0" w:rsidP="00853BE0">
      <w:pPr>
        <w:pStyle w:val="Zkladntext3"/>
        <w:spacing w:after="0"/>
        <w:ind w:left="360"/>
        <w:jc w:val="both"/>
        <w:rPr>
          <w:rFonts w:ascii="Tahoma" w:hAnsi="Tahoma" w:cs="Tahoma"/>
          <w:sz w:val="20"/>
          <w:szCs w:val="20"/>
          <w:lang w:eastAsia="x-none"/>
        </w:rPr>
      </w:pPr>
    </w:p>
    <w:p w14:paraId="2D1772FF" w14:textId="113617C8" w:rsidR="00853BE0" w:rsidRDefault="00C0399E" w:rsidP="00853BE0">
      <w:pPr>
        <w:pStyle w:val="Zkladntext3"/>
        <w:spacing w:after="0"/>
        <w:ind w:left="284"/>
        <w:jc w:val="both"/>
        <w:rPr>
          <w:rFonts w:ascii="Tahoma" w:hAnsi="Tahoma" w:cs="Tahoma"/>
          <w:sz w:val="20"/>
          <w:szCs w:val="20"/>
          <w:lang w:eastAsia="x-none"/>
        </w:rPr>
      </w:pPr>
      <w:r w:rsidRPr="00927F31">
        <w:rPr>
          <w:rFonts w:ascii="Tahoma" w:hAnsi="Tahoma" w:cs="Tahoma"/>
          <w:sz w:val="20"/>
          <w:szCs w:val="20"/>
          <w:lang w:eastAsia="x-none"/>
        </w:rPr>
        <w:t>O poskytnutí dotace a uzavření této smlouvy rozhodl</w:t>
      </w:r>
      <w:r>
        <w:rPr>
          <w:rFonts w:ascii="Tahoma" w:hAnsi="Tahoma" w:cs="Tahoma"/>
          <w:sz w:val="20"/>
          <w:szCs w:val="20"/>
          <w:lang w:eastAsia="x-none"/>
        </w:rPr>
        <w:t>o</w:t>
      </w:r>
      <w:r w:rsidRPr="00927F31">
        <w:rPr>
          <w:rFonts w:ascii="Tahoma" w:hAnsi="Tahoma" w:cs="Tahoma"/>
          <w:sz w:val="20"/>
          <w:szCs w:val="20"/>
          <w:lang w:eastAsia="x-none"/>
        </w:rPr>
        <w:t xml:space="preserve"> </w:t>
      </w:r>
      <w:r>
        <w:rPr>
          <w:rFonts w:ascii="Tahoma" w:hAnsi="Tahoma" w:cs="Tahoma"/>
          <w:sz w:val="20"/>
          <w:szCs w:val="20"/>
          <w:lang w:eastAsia="x-none"/>
        </w:rPr>
        <w:t>zastupitelstvo</w:t>
      </w:r>
      <w:r w:rsidRPr="00927F31">
        <w:rPr>
          <w:rFonts w:ascii="Tahoma" w:hAnsi="Tahoma" w:cs="Tahoma"/>
          <w:sz w:val="20"/>
          <w:szCs w:val="20"/>
          <w:lang w:eastAsia="x-none"/>
        </w:rPr>
        <w:t xml:space="preserve"> kraje svým usnesením </w:t>
      </w:r>
      <w:r w:rsidRPr="00927F31">
        <w:rPr>
          <w:rFonts w:ascii="Tahoma" w:hAnsi="Tahoma" w:cs="Tahoma"/>
          <w:sz w:val="20"/>
          <w:szCs w:val="20"/>
          <w:highlight w:val="lightGray"/>
          <w:lang w:eastAsia="x-none"/>
        </w:rPr>
        <w:t>č…. ze dne ….</w:t>
      </w:r>
      <w:r>
        <w:rPr>
          <w:rFonts w:ascii="Tahoma" w:hAnsi="Tahoma" w:cs="Tahoma"/>
          <w:sz w:val="20"/>
          <w:szCs w:val="20"/>
          <w:lang w:eastAsia="x-none"/>
        </w:rPr>
        <w:t xml:space="preserve"> ve znění usnesení č. ………. ze dne …………</w:t>
      </w:r>
    </w:p>
    <w:p w14:paraId="7E32FC15" w14:textId="04FD9C8E" w:rsidR="000443EE" w:rsidRDefault="000443EE" w:rsidP="00853BE0">
      <w:pPr>
        <w:pStyle w:val="Zkladntext3"/>
        <w:spacing w:after="0"/>
        <w:ind w:left="284"/>
        <w:jc w:val="both"/>
        <w:rPr>
          <w:rFonts w:ascii="Tahoma" w:hAnsi="Tahoma" w:cs="Tahoma"/>
          <w:sz w:val="20"/>
          <w:szCs w:val="20"/>
          <w:lang w:eastAsia="x-none"/>
        </w:rPr>
      </w:pPr>
    </w:p>
    <w:p w14:paraId="106BAEDC" w14:textId="77777777" w:rsidR="000443EE" w:rsidRPr="00927F31" w:rsidRDefault="000443EE" w:rsidP="00853BE0">
      <w:pPr>
        <w:pStyle w:val="Zkladntext3"/>
        <w:spacing w:after="0"/>
        <w:ind w:left="284"/>
        <w:jc w:val="both"/>
        <w:rPr>
          <w:rFonts w:ascii="Tahoma" w:hAnsi="Tahoma" w:cs="Tahoma"/>
          <w:sz w:val="20"/>
          <w:szCs w:val="20"/>
        </w:rPr>
      </w:pPr>
    </w:p>
    <w:p w14:paraId="77A376E0" w14:textId="77777777" w:rsidR="00F83901" w:rsidRPr="005C5D4B" w:rsidRDefault="00F83901" w:rsidP="00105FD5">
      <w:pPr>
        <w:pStyle w:val="Zkladntext3"/>
        <w:jc w:val="both"/>
        <w:rPr>
          <w:rFonts w:ascii="Calibri" w:hAnsi="Calibri" w:cs="Arial"/>
          <w:sz w:val="22"/>
          <w:szCs w:val="22"/>
        </w:rPr>
      </w:pPr>
    </w:p>
    <w:tbl>
      <w:tblPr>
        <w:tblW w:w="8832" w:type="dxa"/>
        <w:tblLayout w:type="fixed"/>
        <w:tblLook w:val="0000" w:firstRow="0" w:lastRow="0" w:firstColumn="0" w:lastColumn="0" w:noHBand="0" w:noVBand="0"/>
      </w:tblPr>
      <w:tblGrid>
        <w:gridCol w:w="4013"/>
        <w:gridCol w:w="807"/>
        <w:gridCol w:w="4012"/>
      </w:tblGrid>
      <w:tr w:rsidR="00853BE0" w:rsidRPr="00927F31" w14:paraId="59FE04EC" w14:textId="77777777" w:rsidTr="00853BE0">
        <w:tc>
          <w:tcPr>
            <w:tcW w:w="4013" w:type="dxa"/>
          </w:tcPr>
          <w:p w14:paraId="55147233" w14:textId="77777777" w:rsidR="00853BE0" w:rsidRPr="00927F31" w:rsidRDefault="00853BE0" w:rsidP="007B2F19">
            <w:pPr>
              <w:pStyle w:val="odrkyChar"/>
              <w:keepNext/>
              <w:keepLines/>
              <w:ind w:hanging="283"/>
              <w:rPr>
                <w:rFonts w:ascii="Tahoma" w:hAnsi="Tahoma" w:cs="Tahoma"/>
                <w:b/>
                <w:kern w:val="0"/>
                <w:sz w:val="20"/>
                <w:szCs w:val="20"/>
                <w:lang w:eastAsia="x-none"/>
              </w:rPr>
            </w:pPr>
            <w:r w:rsidRPr="00927F31">
              <w:rPr>
                <w:rFonts w:ascii="Tahoma" w:hAnsi="Tahoma" w:cs="Tahoma"/>
                <w:b/>
                <w:kern w:val="0"/>
                <w:sz w:val="20"/>
                <w:szCs w:val="20"/>
                <w:lang w:eastAsia="x-none"/>
              </w:rPr>
              <w:t>Příjemce:</w:t>
            </w:r>
          </w:p>
          <w:p w14:paraId="0C6DEE10" w14:textId="77777777" w:rsidR="00853BE0" w:rsidRPr="00927F31" w:rsidRDefault="00853BE0" w:rsidP="007B2F19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807" w:type="dxa"/>
          </w:tcPr>
          <w:p w14:paraId="7052A5FD" w14:textId="77777777" w:rsidR="00853BE0" w:rsidRPr="00927F31" w:rsidRDefault="00853BE0" w:rsidP="007B2F19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4012" w:type="dxa"/>
          </w:tcPr>
          <w:p w14:paraId="2DB6D45F" w14:textId="77777777" w:rsidR="00853BE0" w:rsidRPr="00927F31" w:rsidRDefault="00853BE0" w:rsidP="007B2F19">
            <w:pPr>
              <w:pStyle w:val="odrkyChar"/>
              <w:keepNext/>
              <w:keepLines/>
              <w:ind w:hanging="391"/>
              <w:rPr>
                <w:rFonts w:ascii="Tahoma" w:hAnsi="Tahoma" w:cs="Tahoma"/>
                <w:b/>
                <w:kern w:val="0"/>
                <w:sz w:val="20"/>
                <w:szCs w:val="20"/>
                <w:lang w:eastAsia="x-none"/>
              </w:rPr>
            </w:pPr>
            <w:r w:rsidRPr="00927F31">
              <w:rPr>
                <w:rFonts w:ascii="Tahoma" w:hAnsi="Tahoma" w:cs="Tahoma"/>
                <w:b/>
                <w:kern w:val="0"/>
                <w:sz w:val="20"/>
                <w:szCs w:val="20"/>
                <w:lang w:eastAsia="x-none"/>
              </w:rPr>
              <w:t>Za poskytovatele:</w:t>
            </w:r>
          </w:p>
        </w:tc>
      </w:tr>
      <w:tr w:rsidR="00853BE0" w:rsidRPr="00927F31" w14:paraId="55F1781B" w14:textId="77777777" w:rsidTr="00853BE0">
        <w:tc>
          <w:tcPr>
            <w:tcW w:w="4013" w:type="dxa"/>
          </w:tcPr>
          <w:p w14:paraId="010FA55C" w14:textId="77777777" w:rsidR="00853BE0" w:rsidRPr="00927F31" w:rsidRDefault="00853BE0" w:rsidP="007B2F19">
            <w:pPr>
              <w:pStyle w:val="odrkyChar"/>
              <w:keepNext/>
              <w:keepLines/>
              <w:ind w:hanging="283"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  <w:r w:rsidRPr="00927F31"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  <w:t>V __________________ dne __________</w:t>
            </w:r>
          </w:p>
        </w:tc>
        <w:tc>
          <w:tcPr>
            <w:tcW w:w="807" w:type="dxa"/>
          </w:tcPr>
          <w:p w14:paraId="504762CF" w14:textId="77777777" w:rsidR="00853BE0" w:rsidRPr="00927F31" w:rsidRDefault="00853BE0" w:rsidP="007B2F19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4012" w:type="dxa"/>
          </w:tcPr>
          <w:p w14:paraId="5DA6755E" w14:textId="77D036B8" w:rsidR="00853BE0" w:rsidRPr="00927F31" w:rsidRDefault="006455C3" w:rsidP="007B2F19">
            <w:pPr>
              <w:pStyle w:val="odrkyChar"/>
              <w:keepNext/>
              <w:keepLines/>
              <w:ind w:hanging="391"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  <w:r w:rsidRPr="00927F31"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  <w:t>V</w:t>
            </w:r>
            <w:r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  <w:t xml:space="preserve"> Ostravě                        </w:t>
            </w:r>
            <w:r w:rsidRPr="00927F31"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  <w:t xml:space="preserve"> dne __________</w:t>
            </w:r>
          </w:p>
        </w:tc>
      </w:tr>
      <w:tr w:rsidR="00853BE0" w:rsidRPr="00927F31" w14:paraId="23C42F57" w14:textId="77777777" w:rsidTr="00853BE0">
        <w:trPr>
          <w:trHeight w:val="1093"/>
        </w:trPr>
        <w:tc>
          <w:tcPr>
            <w:tcW w:w="4013" w:type="dxa"/>
            <w:tcBorders>
              <w:bottom w:val="single" w:sz="8" w:space="0" w:color="000000"/>
            </w:tcBorders>
          </w:tcPr>
          <w:p w14:paraId="2B997F4C" w14:textId="77777777" w:rsidR="00853BE0" w:rsidRPr="00927F31" w:rsidRDefault="00853BE0" w:rsidP="007B2F19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  <w:p w14:paraId="3AB55822" w14:textId="77777777" w:rsidR="00853BE0" w:rsidRPr="00927F31" w:rsidRDefault="00853BE0" w:rsidP="007B2F19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807" w:type="dxa"/>
          </w:tcPr>
          <w:p w14:paraId="5A02DBCE" w14:textId="77777777" w:rsidR="00853BE0" w:rsidRPr="00927F31" w:rsidRDefault="00853BE0" w:rsidP="007B2F19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4012" w:type="dxa"/>
            <w:tcBorders>
              <w:bottom w:val="single" w:sz="8" w:space="0" w:color="000000"/>
            </w:tcBorders>
          </w:tcPr>
          <w:p w14:paraId="3B9B70DF" w14:textId="77777777" w:rsidR="00F022E8" w:rsidRDefault="00F022E8" w:rsidP="00F022E8">
            <w:pPr>
              <w:pStyle w:val="odrkyChar"/>
              <w:keepNext/>
              <w:keepLines/>
              <w:jc w:val="center"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  <w:p w14:paraId="3AB7444E" w14:textId="6F6D00CB" w:rsidR="00853BE0" w:rsidRPr="00927F31" w:rsidRDefault="00853BE0" w:rsidP="00F022E8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</w:tr>
      <w:tr w:rsidR="00853BE0" w:rsidRPr="00927F31" w14:paraId="3C489960" w14:textId="77777777" w:rsidTr="00853BE0">
        <w:trPr>
          <w:trHeight w:val="366"/>
        </w:trPr>
        <w:tc>
          <w:tcPr>
            <w:tcW w:w="4013" w:type="dxa"/>
          </w:tcPr>
          <w:p w14:paraId="3858EFA0" w14:textId="77777777" w:rsidR="00853BE0" w:rsidRPr="00927F31" w:rsidRDefault="00853BE0" w:rsidP="007B2F19">
            <w:pPr>
              <w:pStyle w:val="odrkyChar"/>
              <w:keepNext/>
              <w:keepLines/>
              <w:jc w:val="center"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  <w:r w:rsidRPr="00927F31"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  <w:t>Jméno a příjmení</w:t>
            </w:r>
          </w:p>
        </w:tc>
        <w:tc>
          <w:tcPr>
            <w:tcW w:w="807" w:type="dxa"/>
          </w:tcPr>
          <w:p w14:paraId="46EDB0DB" w14:textId="77777777" w:rsidR="00853BE0" w:rsidRPr="00927F31" w:rsidRDefault="00853BE0" w:rsidP="007B2F19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4012" w:type="dxa"/>
          </w:tcPr>
          <w:p w14:paraId="27A69255" w14:textId="77777777" w:rsidR="00853BE0" w:rsidRPr="00927F31" w:rsidRDefault="00853BE0" w:rsidP="007B2F19">
            <w:pPr>
              <w:pStyle w:val="odrkyChar"/>
              <w:keepNext/>
              <w:keepLines/>
              <w:jc w:val="center"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  <w:r w:rsidRPr="00927F31"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  <w:t>Jméno a příjmení, funkce</w:t>
            </w:r>
          </w:p>
        </w:tc>
      </w:tr>
      <w:tr w:rsidR="00853BE0" w:rsidRPr="00927F31" w14:paraId="39B71AC1" w14:textId="77777777" w:rsidTr="00853BE0">
        <w:trPr>
          <w:trHeight w:val="947"/>
        </w:trPr>
        <w:tc>
          <w:tcPr>
            <w:tcW w:w="4013" w:type="dxa"/>
            <w:tcBorders>
              <w:bottom w:val="single" w:sz="4" w:space="0" w:color="auto"/>
            </w:tcBorders>
          </w:tcPr>
          <w:p w14:paraId="4830D130" w14:textId="77777777" w:rsidR="00853BE0" w:rsidRPr="00927F31" w:rsidRDefault="00853BE0" w:rsidP="007B2F19">
            <w:pPr>
              <w:pStyle w:val="odrkyChar"/>
              <w:keepNext/>
              <w:keepLines/>
              <w:jc w:val="center"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807" w:type="dxa"/>
          </w:tcPr>
          <w:p w14:paraId="13D60C10" w14:textId="77777777" w:rsidR="00853BE0" w:rsidRPr="00927F31" w:rsidRDefault="00853BE0" w:rsidP="007B2F19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4012" w:type="dxa"/>
            <w:tcBorders>
              <w:bottom w:val="single" w:sz="4" w:space="0" w:color="auto"/>
            </w:tcBorders>
          </w:tcPr>
          <w:p w14:paraId="15996B53" w14:textId="77777777" w:rsidR="00853BE0" w:rsidRPr="00927F31" w:rsidRDefault="00853BE0" w:rsidP="007B2F19">
            <w:pPr>
              <w:pStyle w:val="odrkyChar"/>
              <w:keepNext/>
              <w:keepLines/>
              <w:jc w:val="center"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</w:tr>
      <w:tr w:rsidR="00853BE0" w:rsidRPr="00927F31" w14:paraId="73BB1FF4" w14:textId="77777777" w:rsidTr="00853BE0">
        <w:tc>
          <w:tcPr>
            <w:tcW w:w="4013" w:type="dxa"/>
            <w:tcBorders>
              <w:top w:val="single" w:sz="4" w:space="0" w:color="auto"/>
            </w:tcBorders>
          </w:tcPr>
          <w:p w14:paraId="408A4284" w14:textId="77777777" w:rsidR="00853BE0" w:rsidRPr="00927F31" w:rsidRDefault="00853BE0" w:rsidP="007B2F19">
            <w:pPr>
              <w:pStyle w:val="odrkyChar"/>
              <w:keepNext/>
              <w:keepLines/>
              <w:spacing w:after="0"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  <w:r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  <w:t xml:space="preserve">                        </w:t>
            </w:r>
            <w:r w:rsidRPr="00927F31"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  <w:t>Podpis</w:t>
            </w:r>
          </w:p>
        </w:tc>
        <w:tc>
          <w:tcPr>
            <w:tcW w:w="807" w:type="dxa"/>
          </w:tcPr>
          <w:p w14:paraId="1326AB15" w14:textId="77777777" w:rsidR="00853BE0" w:rsidRPr="00927F31" w:rsidRDefault="00853BE0" w:rsidP="007B2F19">
            <w:pPr>
              <w:pStyle w:val="odrkyChar"/>
              <w:keepNext/>
              <w:keepLines/>
              <w:spacing w:after="0"/>
              <w:jc w:val="center"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4012" w:type="dxa"/>
            <w:tcBorders>
              <w:top w:val="single" w:sz="4" w:space="0" w:color="auto"/>
            </w:tcBorders>
          </w:tcPr>
          <w:p w14:paraId="4D7DF209" w14:textId="77777777" w:rsidR="00853BE0" w:rsidRPr="00927F31" w:rsidRDefault="00853BE0" w:rsidP="007B2F19">
            <w:pPr>
              <w:pStyle w:val="Zkladntext2"/>
              <w:tabs>
                <w:tab w:val="center" w:pos="1620"/>
              </w:tabs>
              <w:spacing w:after="0" w:line="240" w:lineRule="auto"/>
              <w:ind w:right="204"/>
              <w:jc w:val="center"/>
              <w:rPr>
                <w:rFonts w:ascii="Tahoma" w:hAnsi="Tahoma" w:cs="Tahoma"/>
                <w:sz w:val="20"/>
                <w:szCs w:val="20"/>
                <w:lang w:eastAsia="x-none"/>
              </w:rPr>
            </w:pPr>
            <w:r w:rsidRPr="00927F31">
              <w:rPr>
                <w:rFonts w:ascii="Tahoma" w:hAnsi="Tahoma" w:cs="Tahoma"/>
                <w:sz w:val="20"/>
                <w:szCs w:val="20"/>
                <w:lang w:eastAsia="x-none"/>
              </w:rPr>
              <w:t>Podpis</w:t>
            </w:r>
          </w:p>
        </w:tc>
      </w:tr>
    </w:tbl>
    <w:p w14:paraId="6CC5C7ED" w14:textId="77777777" w:rsidR="00260432" w:rsidRPr="005C5D4B" w:rsidRDefault="00260432" w:rsidP="00105FD5">
      <w:pPr>
        <w:jc w:val="both"/>
        <w:rPr>
          <w:rFonts w:ascii="Calibri" w:hAnsi="Calibri"/>
          <w:sz w:val="22"/>
          <w:szCs w:val="22"/>
        </w:rPr>
      </w:pPr>
    </w:p>
    <w:p w14:paraId="7A93CBB3" w14:textId="77777777" w:rsidR="00762683" w:rsidRPr="005C5D4B" w:rsidRDefault="00762683" w:rsidP="00105FD5">
      <w:pPr>
        <w:jc w:val="both"/>
        <w:rPr>
          <w:rFonts w:ascii="Calibri" w:hAnsi="Calibri"/>
          <w:sz w:val="22"/>
          <w:szCs w:val="22"/>
        </w:rPr>
      </w:pPr>
    </w:p>
    <w:sectPr w:rsidR="00762683" w:rsidRPr="005C5D4B" w:rsidSect="00D10F74">
      <w:headerReference w:type="first" r:id="rId16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D40298" w14:textId="77777777" w:rsidR="00EE252A" w:rsidRDefault="00EE252A" w:rsidP="00F83901">
      <w:r>
        <w:separator/>
      </w:r>
    </w:p>
  </w:endnote>
  <w:endnote w:type="continuationSeparator" w:id="0">
    <w:p w14:paraId="4A9914F2" w14:textId="77777777" w:rsidR="00EE252A" w:rsidRDefault="00EE252A" w:rsidP="00F839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otham-Medium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328557" w14:textId="77777777" w:rsidR="00195A25" w:rsidRDefault="00195A2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517634" w14:textId="028B91E9" w:rsidR="00D10F74" w:rsidRDefault="00E906AB">
    <w:pPr>
      <w:pStyle w:val="Zpat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3F69572F" wp14:editId="4F8CAC93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a9ea4f1799d63020ead5cdf3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77C8ADA" w14:textId="7C520E3B" w:rsidR="00E906AB" w:rsidRPr="00E906AB" w:rsidRDefault="00E906AB" w:rsidP="00E906AB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E906AB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69572F" id="_x0000_t202" coordsize="21600,21600" o:spt="202" path="m,l,21600r21600,l21600,xe">
              <v:stroke joinstyle="miter"/>
              <v:path gradientshapeok="t" o:connecttype="rect"/>
            </v:shapetype>
            <v:shape id="MSIPCMa9ea4f1799d63020ead5cdf3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" o:allowincell="f" filled="f" stroked="f" strokeweight=".5pt">
              <v:fill o:detectmouseclick="t"/>
              <v:textbox inset="20pt,0,,0">
                <w:txbxContent>
                  <w:p w14:paraId="077C8ADA" w14:textId="7C520E3B" w:rsidR="00E906AB" w:rsidRPr="00E906AB" w:rsidRDefault="00E906AB" w:rsidP="00E906AB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E906AB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10F74">
      <w:fldChar w:fldCharType="begin"/>
    </w:r>
    <w:r w:rsidR="00D10F74">
      <w:instrText>PAGE   \* MERGEFORMAT</w:instrText>
    </w:r>
    <w:r w:rsidR="00D10F74">
      <w:fldChar w:fldCharType="separate"/>
    </w:r>
    <w:r w:rsidR="00BE3005">
      <w:rPr>
        <w:noProof/>
      </w:rPr>
      <w:t>6</w:t>
    </w:r>
    <w:r w:rsidR="00D10F74">
      <w:fldChar w:fldCharType="end"/>
    </w:r>
  </w:p>
  <w:p w14:paraId="0A306729" w14:textId="752CFD79" w:rsidR="006A2A92" w:rsidRDefault="006A2A9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D75EBB" w14:textId="469FDBD4" w:rsidR="00E906AB" w:rsidRDefault="00E906AB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7DC125AF" wp14:editId="24589873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3" name="MSIPCMe2c74cb49626555225d09f26" descr="{&quot;HashCode&quot;:-10691785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ECBF2B8" w14:textId="48FDA7B6" w:rsidR="00E906AB" w:rsidRPr="00E906AB" w:rsidRDefault="00E906AB" w:rsidP="00E906AB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E906AB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C125AF" id="_x0000_t202" coordsize="21600,21600" o:spt="202" path="m,l,21600r21600,l21600,xe">
              <v:stroke joinstyle="miter"/>
              <v:path gradientshapeok="t" o:connecttype="rect"/>
            </v:shapetype>
            <v:shape id="MSIPCMe2c74cb49626555225d09f26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" o:allowincell="f" filled="f" stroked="f" strokeweight=".5pt">
              <v:fill o:detectmouseclick="t"/>
              <v:textbox inset="20pt,0,,0">
                <w:txbxContent>
                  <w:p w14:paraId="5ECBF2B8" w14:textId="48FDA7B6" w:rsidR="00E906AB" w:rsidRPr="00E906AB" w:rsidRDefault="00E906AB" w:rsidP="00E906AB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E906AB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C193F1" w14:textId="77777777" w:rsidR="00EE252A" w:rsidRDefault="00EE252A" w:rsidP="00F83901">
      <w:r>
        <w:separator/>
      </w:r>
    </w:p>
  </w:footnote>
  <w:footnote w:type="continuationSeparator" w:id="0">
    <w:p w14:paraId="77571758" w14:textId="77777777" w:rsidR="00EE252A" w:rsidRDefault="00EE252A" w:rsidP="00F839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7BA84F" w14:textId="77777777" w:rsidR="00195A25" w:rsidRDefault="00195A2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A333B" w14:textId="77777777" w:rsidR="006A2A92" w:rsidRDefault="00EE4F4C" w:rsidP="006A2A92">
    <w:pPr>
      <w:pStyle w:val="Zhlav"/>
      <w:tabs>
        <w:tab w:val="clear" w:pos="4536"/>
        <w:tab w:val="clear" w:pos="9072"/>
        <w:tab w:val="left" w:pos="2304"/>
      </w:tabs>
    </w:pPr>
    <w:r>
      <w:tab/>
    </w:r>
  </w:p>
  <w:p w14:paraId="16EC4670" w14:textId="4575356E" w:rsidR="006A2A92" w:rsidRDefault="006A2A92" w:rsidP="006A2A92">
    <w:pPr>
      <w:pStyle w:val="Zhlav"/>
    </w:pPr>
  </w:p>
  <w:p w14:paraId="0156EEAA" w14:textId="77777777" w:rsidR="006A2A92" w:rsidRDefault="006A2A92" w:rsidP="006A2A92">
    <w:pPr>
      <w:pStyle w:val="Zhlav"/>
    </w:pPr>
  </w:p>
  <w:p w14:paraId="7F0E972B" w14:textId="77777777" w:rsidR="006A2A92" w:rsidRPr="00761F36" w:rsidRDefault="006A2A92" w:rsidP="006A2A92">
    <w:pPr>
      <w:pStyle w:val="Zhlav"/>
      <w:jc w:val="center"/>
      <w:rPr>
        <w:rFonts w:ascii="Arial" w:hAnsi="Arial" w:cs="Arial"/>
        <w:b/>
        <w:color w:val="000080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7F23B1" w14:textId="68E10ED3" w:rsidR="0036300C" w:rsidRPr="00A47615" w:rsidRDefault="002A2086" w:rsidP="00304344">
    <w:pPr>
      <w:pStyle w:val="Zhlav"/>
      <w:rPr>
        <w:rFonts w:ascii="Tahoma" w:hAnsi="Tahoma" w:cs="Tahoma"/>
        <w:sz w:val="20"/>
        <w:szCs w:val="20"/>
      </w:rPr>
    </w:pPr>
    <w:r w:rsidRPr="002A2086">
      <w:rPr>
        <w:rFonts w:ascii="Tahoma" w:hAnsi="Tahoma" w:cs="Tahoma"/>
        <w:sz w:val="20"/>
        <w:szCs w:val="20"/>
      </w:rPr>
      <w:t xml:space="preserve">Příloha č. </w:t>
    </w:r>
    <w:r w:rsidR="00C0399E">
      <w:rPr>
        <w:rFonts w:ascii="Tahoma" w:hAnsi="Tahoma" w:cs="Tahoma"/>
        <w:sz w:val="20"/>
        <w:szCs w:val="20"/>
      </w:rPr>
      <w:t>5</w:t>
    </w:r>
    <w:r w:rsidRPr="002A2086">
      <w:rPr>
        <w:rFonts w:ascii="Tahoma" w:hAnsi="Tahoma" w:cs="Tahoma"/>
        <w:sz w:val="20"/>
        <w:szCs w:val="20"/>
      </w:rPr>
      <w:t xml:space="preserve"> Smlouva o poskytnutí dotace - změna kotle</w:t>
    </w:r>
  </w:p>
  <w:p w14:paraId="3F3D509E" w14:textId="79B72E7B" w:rsidR="00091112" w:rsidRDefault="00304344" w:rsidP="00304344">
    <w:pPr>
      <w:pStyle w:val="Zhlav"/>
    </w:pPr>
    <w:r w:rsidRPr="003211F4">
      <w:rPr>
        <w:rFonts w:ascii="Gotham-Medium" w:hAnsi="Gotham-Medium" w:cs="Gotham-Medium"/>
        <w:noProof/>
        <w:color w:val="0038E9"/>
        <w:sz w:val="45"/>
        <w:szCs w:val="45"/>
      </w:rPr>
      <w:drawing>
        <wp:inline distT="0" distB="0" distL="0" distR="0" wp14:anchorId="7DE50CD6" wp14:editId="572A6DF2">
          <wp:extent cx="5705475" cy="552450"/>
          <wp:effectExtent l="0" t="0" r="9525" b="0"/>
          <wp:docPr id="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547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1BC1FED" w14:textId="4DFDFE1E" w:rsidR="005223A5" w:rsidRDefault="005223A5" w:rsidP="00D10F74">
    <w:pPr>
      <w:pStyle w:val="Zhlav"/>
    </w:pPr>
  </w:p>
  <w:p w14:paraId="3921B312" w14:textId="77777777" w:rsidR="00427442" w:rsidRPr="00D10F74" w:rsidRDefault="00427442" w:rsidP="00D10F74">
    <w:pPr>
      <w:pStyle w:val="Zhlav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8CCE79" w14:textId="1AF9EC49" w:rsidR="00304344" w:rsidRDefault="00871B35" w:rsidP="00304344">
    <w:pPr>
      <w:pStyle w:val="Zhlav"/>
    </w:pPr>
    <w:r>
      <w:rPr>
        <w:noProof/>
      </w:rPr>
      <w:drawing>
        <wp:inline distT="0" distB="0" distL="0" distR="0" wp14:anchorId="00EA7E1F" wp14:editId="3EF51752">
          <wp:extent cx="3228975" cy="352425"/>
          <wp:effectExtent l="0" t="0" r="9525" b="9525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28975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BD9EC78" w14:textId="77777777" w:rsidR="00304344" w:rsidRDefault="00304344" w:rsidP="00D10F74">
    <w:pPr>
      <w:pStyle w:val="Zhlav"/>
    </w:pPr>
  </w:p>
  <w:p w14:paraId="5251A2BE" w14:textId="77777777" w:rsidR="00304344" w:rsidRPr="00D10F74" w:rsidRDefault="00304344" w:rsidP="00D10F7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60CC9"/>
    <w:multiLevelType w:val="multilevel"/>
    <w:tmpl w:val="EDA8F626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pStyle w:val="p1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2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" w15:restartNumberingAfterBreak="0">
    <w:nsid w:val="0495756C"/>
    <w:multiLevelType w:val="hybridMultilevel"/>
    <w:tmpl w:val="BCFCB3A2"/>
    <w:lvl w:ilvl="0" w:tplc="EC2AAD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8AF5D8E"/>
    <w:multiLevelType w:val="hybridMultilevel"/>
    <w:tmpl w:val="C5CCAED8"/>
    <w:lvl w:ilvl="0" w:tplc="FDD8EF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FA479EC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  <w:b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D982DE8"/>
    <w:multiLevelType w:val="hybridMultilevel"/>
    <w:tmpl w:val="2C3C579A"/>
    <w:lvl w:ilvl="0" w:tplc="4302F7CE">
      <w:start w:val="1"/>
      <w:numFmt w:val="lowerLetter"/>
      <w:lvlText w:val="%1)"/>
      <w:lvlJc w:val="left"/>
      <w:pPr>
        <w:ind w:left="1087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7" w:hanging="180"/>
      </w:pPr>
      <w:rPr>
        <w:rFonts w:cs="Times New Roman"/>
      </w:rPr>
    </w:lvl>
  </w:abstractNum>
  <w:abstractNum w:abstractNumId="4" w15:restartNumberingAfterBreak="0">
    <w:nsid w:val="125E4476"/>
    <w:multiLevelType w:val="hybridMultilevel"/>
    <w:tmpl w:val="F79CC672"/>
    <w:lvl w:ilvl="0" w:tplc="62B40C1C">
      <w:numFmt w:val="bullet"/>
      <w:lvlText w:val="*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9E2951"/>
    <w:multiLevelType w:val="hybridMultilevel"/>
    <w:tmpl w:val="6B260F44"/>
    <w:lvl w:ilvl="0" w:tplc="04050017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17EB59BB"/>
    <w:multiLevelType w:val="hybridMultilevel"/>
    <w:tmpl w:val="C5CCAED8"/>
    <w:lvl w:ilvl="0" w:tplc="FDD8EF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FA479EC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  <w:b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A2814E8"/>
    <w:multiLevelType w:val="hybridMultilevel"/>
    <w:tmpl w:val="404C19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E380C38"/>
    <w:multiLevelType w:val="hybridMultilevel"/>
    <w:tmpl w:val="C5CCAED8"/>
    <w:lvl w:ilvl="0" w:tplc="FDD8EF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FA479EC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  <w:b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152081A"/>
    <w:multiLevelType w:val="hybridMultilevel"/>
    <w:tmpl w:val="281AE6C8"/>
    <w:lvl w:ilvl="0" w:tplc="04050017">
      <w:start w:val="1"/>
      <w:numFmt w:val="lowerLetter"/>
      <w:pStyle w:val="Odrkya"/>
      <w:lvlText w:val="%1)"/>
      <w:lvlJc w:val="left"/>
      <w:pPr>
        <w:ind w:left="107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1" w:tplc="04050019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0" w15:restartNumberingAfterBreak="0">
    <w:nsid w:val="31454FBF"/>
    <w:multiLevelType w:val="hybridMultilevel"/>
    <w:tmpl w:val="C5CCAED8"/>
    <w:lvl w:ilvl="0" w:tplc="FDD8EF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FA479EC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  <w:b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151239A"/>
    <w:multiLevelType w:val="hybridMultilevel"/>
    <w:tmpl w:val="6B260F44"/>
    <w:lvl w:ilvl="0" w:tplc="04050017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 w15:restartNumberingAfterBreak="0">
    <w:nsid w:val="338B21F0"/>
    <w:multiLevelType w:val="hybridMultilevel"/>
    <w:tmpl w:val="5EDA621A"/>
    <w:lvl w:ilvl="0" w:tplc="3B9E653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ahoma" w:hAnsi="Tahoma" w:cs="Times New Roman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98C6137"/>
    <w:multiLevelType w:val="hybridMultilevel"/>
    <w:tmpl w:val="C5CCAED8"/>
    <w:lvl w:ilvl="0" w:tplc="FDD8EF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FA479EC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  <w:b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6503D5A"/>
    <w:multiLevelType w:val="hybridMultilevel"/>
    <w:tmpl w:val="2C3C579A"/>
    <w:lvl w:ilvl="0" w:tplc="4302F7CE">
      <w:start w:val="1"/>
      <w:numFmt w:val="lowerLetter"/>
      <w:lvlText w:val="%1)"/>
      <w:lvlJc w:val="left"/>
      <w:pPr>
        <w:ind w:left="1087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7" w:hanging="180"/>
      </w:pPr>
      <w:rPr>
        <w:rFonts w:cs="Times New Roman"/>
      </w:rPr>
    </w:lvl>
  </w:abstractNum>
  <w:abstractNum w:abstractNumId="15" w15:restartNumberingAfterBreak="0">
    <w:nsid w:val="53D31444"/>
    <w:multiLevelType w:val="hybridMultilevel"/>
    <w:tmpl w:val="B218F1E8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97B1111"/>
    <w:multiLevelType w:val="hybridMultilevel"/>
    <w:tmpl w:val="C5CCAED8"/>
    <w:lvl w:ilvl="0" w:tplc="FDD8EF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FA479EC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  <w:b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9E1431E"/>
    <w:multiLevelType w:val="hybridMultilevel"/>
    <w:tmpl w:val="C5CCAED8"/>
    <w:lvl w:ilvl="0" w:tplc="FDD8EF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FA479EC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  <w:b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A2B6AF5"/>
    <w:multiLevelType w:val="hybridMultilevel"/>
    <w:tmpl w:val="C5CCAED8"/>
    <w:lvl w:ilvl="0" w:tplc="FDD8EF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FA479EC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  <w:b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5EC91E0E"/>
    <w:multiLevelType w:val="hybridMultilevel"/>
    <w:tmpl w:val="7ECE4B8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1000086"/>
    <w:multiLevelType w:val="hybridMultilevel"/>
    <w:tmpl w:val="5EDA621A"/>
    <w:lvl w:ilvl="0" w:tplc="3B9E653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ahoma" w:hAnsi="Tahoma" w:cs="Times New Roman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843215B"/>
    <w:multiLevelType w:val="hybridMultilevel"/>
    <w:tmpl w:val="C5CCAED8"/>
    <w:lvl w:ilvl="0" w:tplc="FDD8EF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FA479EC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  <w:b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6A8F4206"/>
    <w:multiLevelType w:val="hybridMultilevel"/>
    <w:tmpl w:val="404C19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FC63D0C"/>
    <w:multiLevelType w:val="hybridMultilevel"/>
    <w:tmpl w:val="BCFCB3A2"/>
    <w:lvl w:ilvl="0" w:tplc="EC2AAD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75A74E6C"/>
    <w:multiLevelType w:val="hybridMultilevel"/>
    <w:tmpl w:val="C5CCAED8"/>
    <w:lvl w:ilvl="0" w:tplc="FDD8EF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FA479EC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  <w:b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75E774D5"/>
    <w:multiLevelType w:val="hybridMultilevel"/>
    <w:tmpl w:val="C5CCAED8"/>
    <w:lvl w:ilvl="0" w:tplc="FDD8EF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FA479EC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  <w:b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79864DBF"/>
    <w:multiLevelType w:val="hybridMultilevel"/>
    <w:tmpl w:val="C5CCAED8"/>
    <w:lvl w:ilvl="0" w:tplc="FDD8EF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FA479EC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  <w:b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7AEB5D20"/>
    <w:multiLevelType w:val="hybridMultilevel"/>
    <w:tmpl w:val="B218F1E8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65510029">
    <w:abstractNumId w:val="0"/>
  </w:num>
  <w:num w:numId="2" w16cid:durableId="990715882">
    <w:abstractNumId w:val="1"/>
  </w:num>
  <w:num w:numId="3" w16cid:durableId="1317610330">
    <w:abstractNumId w:val="16"/>
  </w:num>
  <w:num w:numId="4" w16cid:durableId="1777866191">
    <w:abstractNumId w:val="9"/>
  </w:num>
  <w:num w:numId="5" w16cid:durableId="1977025015">
    <w:abstractNumId w:val="2"/>
  </w:num>
  <w:num w:numId="6" w16cid:durableId="38751521">
    <w:abstractNumId w:val="18"/>
  </w:num>
  <w:num w:numId="7" w16cid:durableId="2012952088">
    <w:abstractNumId w:val="24"/>
  </w:num>
  <w:num w:numId="8" w16cid:durableId="886377174">
    <w:abstractNumId w:val="21"/>
  </w:num>
  <w:num w:numId="9" w16cid:durableId="911425003">
    <w:abstractNumId w:val="6"/>
  </w:num>
  <w:num w:numId="10" w16cid:durableId="2130708450">
    <w:abstractNumId w:val="4"/>
  </w:num>
  <w:num w:numId="11" w16cid:durableId="947348041">
    <w:abstractNumId w:val="14"/>
  </w:num>
  <w:num w:numId="12" w16cid:durableId="158156404">
    <w:abstractNumId w:val="19"/>
  </w:num>
  <w:num w:numId="13" w16cid:durableId="318921043">
    <w:abstractNumId w:val="22"/>
  </w:num>
  <w:num w:numId="14" w16cid:durableId="985622958">
    <w:abstractNumId w:val="12"/>
  </w:num>
  <w:num w:numId="15" w16cid:durableId="1028601692">
    <w:abstractNumId w:val="27"/>
  </w:num>
  <w:num w:numId="16" w16cid:durableId="2025279734">
    <w:abstractNumId w:val="5"/>
  </w:num>
  <w:num w:numId="17" w16cid:durableId="1518886811">
    <w:abstractNumId w:val="23"/>
  </w:num>
  <w:num w:numId="18" w16cid:durableId="244845804">
    <w:abstractNumId w:val="26"/>
  </w:num>
  <w:num w:numId="19" w16cid:durableId="1723823506">
    <w:abstractNumId w:val="8"/>
  </w:num>
  <w:num w:numId="20" w16cid:durableId="267543071">
    <w:abstractNumId w:val="10"/>
  </w:num>
  <w:num w:numId="21" w16cid:durableId="198737469">
    <w:abstractNumId w:val="25"/>
  </w:num>
  <w:num w:numId="22" w16cid:durableId="1464612955">
    <w:abstractNumId w:val="13"/>
  </w:num>
  <w:num w:numId="23" w16cid:durableId="2091536602">
    <w:abstractNumId w:val="15"/>
  </w:num>
  <w:num w:numId="24" w16cid:durableId="404300820">
    <w:abstractNumId w:val="17"/>
  </w:num>
  <w:num w:numId="25" w16cid:durableId="739599066">
    <w:abstractNumId w:val="3"/>
  </w:num>
  <w:num w:numId="26" w16cid:durableId="1568954362">
    <w:abstractNumId w:val="7"/>
  </w:num>
  <w:num w:numId="27" w16cid:durableId="1409116092">
    <w:abstractNumId w:val="20"/>
  </w:num>
  <w:num w:numId="28" w16cid:durableId="992374795">
    <w:abstractNumId w:val="11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3901"/>
    <w:rsid w:val="00006E53"/>
    <w:rsid w:val="00012F56"/>
    <w:rsid w:val="00021FCE"/>
    <w:rsid w:val="00022D62"/>
    <w:rsid w:val="000443EE"/>
    <w:rsid w:val="000464A2"/>
    <w:rsid w:val="000542FC"/>
    <w:rsid w:val="00056729"/>
    <w:rsid w:val="000577F0"/>
    <w:rsid w:val="00067E58"/>
    <w:rsid w:val="000743B1"/>
    <w:rsid w:val="00074C7E"/>
    <w:rsid w:val="00076B79"/>
    <w:rsid w:val="000779A6"/>
    <w:rsid w:val="00082263"/>
    <w:rsid w:val="00082DE5"/>
    <w:rsid w:val="00091112"/>
    <w:rsid w:val="00097B9E"/>
    <w:rsid w:val="000A21A1"/>
    <w:rsid w:val="000B4408"/>
    <w:rsid w:val="000B5F22"/>
    <w:rsid w:val="000C2C20"/>
    <w:rsid w:val="000C49B5"/>
    <w:rsid w:val="000C7D27"/>
    <w:rsid w:val="000D0BCD"/>
    <w:rsid w:val="000D20B9"/>
    <w:rsid w:val="000D6CB6"/>
    <w:rsid w:val="000E071E"/>
    <w:rsid w:val="000E2742"/>
    <w:rsid w:val="000E44AF"/>
    <w:rsid w:val="000E4970"/>
    <w:rsid w:val="001010DE"/>
    <w:rsid w:val="00104B9E"/>
    <w:rsid w:val="00105FD5"/>
    <w:rsid w:val="00122969"/>
    <w:rsid w:val="00122F31"/>
    <w:rsid w:val="00123002"/>
    <w:rsid w:val="001276EA"/>
    <w:rsid w:val="0013380C"/>
    <w:rsid w:val="0014460D"/>
    <w:rsid w:val="001472D0"/>
    <w:rsid w:val="001626C4"/>
    <w:rsid w:val="001630A5"/>
    <w:rsid w:val="0016509B"/>
    <w:rsid w:val="001745ED"/>
    <w:rsid w:val="00176D15"/>
    <w:rsid w:val="00181FD8"/>
    <w:rsid w:val="00195A25"/>
    <w:rsid w:val="001A763C"/>
    <w:rsid w:val="001A7713"/>
    <w:rsid w:val="001B75C5"/>
    <w:rsid w:val="001C0ABD"/>
    <w:rsid w:val="001C2044"/>
    <w:rsid w:val="001C41DA"/>
    <w:rsid w:val="001D2DBE"/>
    <w:rsid w:val="001D55C0"/>
    <w:rsid w:val="001E75CD"/>
    <w:rsid w:val="001F4873"/>
    <w:rsid w:val="001F72C2"/>
    <w:rsid w:val="002055B2"/>
    <w:rsid w:val="00207898"/>
    <w:rsid w:val="00215775"/>
    <w:rsid w:val="00221FF7"/>
    <w:rsid w:val="002277E9"/>
    <w:rsid w:val="00233161"/>
    <w:rsid w:val="00234A45"/>
    <w:rsid w:val="00235ACE"/>
    <w:rsid w:val="00236366"/>
    <w:rsid w:val="00240ED7"/>
    <w:rsid w:val="00242861"/>
    <w:rsid w:val="00247415"/>
    <w:rsid w:val="00260432"/>
    <w:rsid w:val="00281993"/>
    <w:rsid w:val="0028629E"/>
    <w:rsid w:val="00291AF8"/>
    <w:rsid w:val="00291D60"/>
    <w:rsid w:val="00293154"/>
    <w:rsid w:val="002A2086"/>
    <w:rsid w:val="002A2693"/>
    <w:rsid w:val="002B06F3"/>
    <w:rsid w:val="002B39A7"/>
    <w:rsid w:val="002B6848"/>
    <w:rsid w:val="002D3357"/>
    <w:rsid w:val="002E030F"/>
    <w:rsid w:val="002E73B2"/>
    <w:rsid w:val="002F0224"/>
    <w:rsid w:val="002F3482"/>
    <w:rsid w:val="002F7030"/>
    <w:rsid w:val="00304344"/>
    <w:rsid w:val="00306F1D"/>
    <w:rsid w:val="00316DF2"/>
    <w:rsid w:val="00341240"/>
    <w:rsid w:val="00345B93"/>
    <w:rsid w:val="00346B09"/>
    <w:rsid w:val="0035224A"/>
    <w:rsid w:val="00354E45"/>
    <w:rsid w:val="00360D26"/>
    <w:rsid w:val="0036300C"/>
    <w:rsid w:val="00363B13"/>
    <w:rsid w:val="00365313"/>
    <w:rsid w:val="003665F9"/>
    <w:rsid w:val="00374B0D"/>
    <w:rsid w:val="003755E7"/>
    <w:rsid w:val="00383D7C"/>
    <w:rsid w:val="00391651"/>
    <w:rsid w:val="00397A9C"/>
    <w:rsid w:val="003A3BD1"/>
    <w:rsid w:val="003B3CAC"/>
    <w:rsid w:val="003B5CD6"/>
    <w:rsid w:val="003C17CC"/>
    <w:rsid w:val="003C47E7"/>
    <w:rsid w:val="003C4E68"/>
    <w:rsid w:val="003D0516"/>
    <w:rsid w:val="003D5767"/>
    <w:rsid w:val="003E0FF3"/>
    <w:rsid w:val="003E6FE3"/>
    <w:rsid w:val="0040148E"/>
    <w:rsid w:val="00404EF4"/>
    <w:rsid w:val="0041723B"/>
    <w:rsid w:val="00427442"/>
    <w:rsid w:val="00470E68"/>
    <w:rsid w:val="00486F99"/>
    <w:rsid w:val="004874B8"/>
    <w:rsid w:val="00493265"/>
    <w:rsid w:val="004A082B"/>
    <w:rsid w:val="004A2239"/>
    <w:rsid w:val="004A580C"/>
    <w:rsid w:val="004A6FD4"/>
    <w:rsid w:val="004B6011"/>
    <w:rsid w:val="004C3437"/>
    <w:rsid w:val="004C3D7E"/>
    <w:rsid w:val="004E21DC"/>
    <w:rsid w:val="004F2F01"/>
    <w:rsid w:val="00504984"/>
    <w:rsid w:val="00504D03"/>
    <w:rsid w:val="00511FC4"/>
    <w:rsid w:val="005153DF"/>
    <w:rsid w:val="00517FA1"/>
    <w:rsid w:val="00521491"/>
    <w:rsid w:val="005223A5"/>
    <w:rsid w:val="00534872"/>
    <w:rsid w:val="00534B0E"/>
    <w:rsid w:val="00543895"/>
    <w:rsid w:val="00553EE7"/>
    <w:rsid w:val="005575CC"/>
    <w:rsid w:val="00564AFC"/>
    <w:rsid w:val="00567F37"/>
    <w:rsid w:val="00577951"/>
    <w:rsid w:val="00577FE3"/>
    <w:rsid w:val="00581BEE"/>
    <w:rsid w:val="005932EA"/>
    <w:rsid w:val="00593C69"/>
    <w:rsid w:val="005C3C10"/>
    <w:rsid w:val="005C4356"/>
    <w:rsid w:val="005C5D4B"/>
    <w:rsid w:val="005D56EA"/>
    <w:rsid w:val="005E0697"/>
    <w:rsid w:val="005E398B"/>
    <w:rsid w:val="005E46F0"/>
    <w:rsid w:val="005F17E2"/>
    <w:rsid w:val="00605198"/>
    <w:rsid w:val="00614BAC"/>
    <w:rsid w:val="00622612"/>
    <w:rsid w:val="00630000"/>
    <w:rsid w:val="00636605"/>
    <w:rsid w:val="006455C3"/>
    <w:rsid w:val="00654085"/>
    <w:rsid w:val="00664D25"/>
    <w:rsid w:val="006672B2"/>
    <w:rsid w:val="00671784"/>
    <w:rsid w:val="006816B3"/>
    <w:rsid w:val="0068491E"/>
    <w:rsid w:val="006870E8"/>
    <w:rsid w:val="006970AB"/>
    <w:rsid w:val="006A0065"/>
    <w:rsid w:val="006A2A92"/>
    <w:rsid w:val="006A77BE"/>
    <w:rsid w:val="006D7DC9"/>
    <w:rsid w:val="006F0342"/>
    <w:rsid w:val="006F4492"/>
    <w:rsid w:val="006F44C5"/>
    <w:rsid w:val="006F54D1"/>
    <w:rsid w:val="007052B6"/>
    <w:rsid w:val="00712094"/>
    <w:rsid w:val="00716249"/>
    <w:rsid w:val="00730CFD"/>
    <w:rsid w:val="00740FFD"/>
    <w:rsid w:val="00761F36"/>
    <w:rsid w:val="00762683"/>
    <w:rsid w:val="00782F19"/>
    <w:rsid w:val="00784F20"/>
    <w:rsid w:val="00794344"/>
    <w:rsid w:val="007953C2"/>
    <w:rsid w:val="007A428D"/>
    <w:rsid w:val="007A7901"/>
    <w:rsid w:val="007A7C47"/>
    <w:rsid w:val="007B1311"/>
    <w:rsid w:val="007C2BAF"/>
    <w:rsid w:val="007C52C8"/>
    <w:rsid w:val="007D530E"/>
    <w:rsid w:val="007E1021"/>
    <w:rsid w:val="007F676F"/>
    <w:rsid w:val="008057E6"/>
    <w:rsid w:val="00806159"/>
    <w:rsid w:val="00812B43"/>
    <w:rsid w:val="0082149A"/>
    <w:rsid w:val="008251E0"/>
    <w:rsid w:val="00831362"/>
    <w:rsid w:val="00835CC8"/>
    <w:rsid w:val="008469C6"/>
    <w:rsid w:val="00852C3A"/>
    <w:rsid w:val="00853BE0"/>
    <w:rsid w:val="00857BB2"/>
    <w:rsid w:val="00860102"/>
    <w:rsid w:val="00866615"/>
    <w:rsid w:val="00866EAB"/>
    <w:rsid w:val="0086718A"/>
    <w:rsid w:val="00871B35"/>
    <w:rsid w:val="008775A5"/>
    <w:rsid w:val="008834D1"/>
    <w:rsid w:val="008916C6"/>
    <w:rsid w:val="0089791B"/>
    <w:rsid w:val="008A4C24"/>
    <w:rsid w:val="008B001B"/>
    <w:rsid w:val="008B1CBA"/>
    <w:rsid w:val="008B7071"/>
    <w:rsid w:val="008D512C"/>
    <w:rsid w:val="008D7F3C"/>
    <w:rsid w:val="008E30F4"/>
    <w:rsid w:val="008E43DD"/>
    <w:rsid w:val="008F07B1"/>
    <w:rsid w:val="008F36BF"/>
    <w:rsid w:val="00902F65"/>
    <w:rsid w:val="0090559A"/>
    <w:rsid w:val="00907017"/>
    <w:rsid w:val="00930143"/>
    <w:rsid w:val="00933FCE"/>
    <w:rsid w:val="00936A2C"/>
    <w:rsid w:val="009414BE"/>
    <w:rsid w:val="009441A2"/>
    <w:rsid w:val="00947E19"/>
    <w:rsid w:val="00953E11"/>
    <w:rsid w:val="00966C73"/>
    <w:rsid w:val="0097347A"/>
    <w:rsid w:val="00980EA5"/>
    <w:rsid w:val="00982BD4"/>
    <w:rsid w:val="00982DAE"/>
    <w:rsid w:val="009870F7"/>
    <w:rsid w:val="00990AF5"/>
    <w:rsid w:val="009953BC"/>
    <w:rsid w:val="0099626D"/>
    <w:rsid w:val="009A075D"/>
    <w:rsid w:val="009A39AA"/>
    <w:rsid w:val="009A622B"/>
    <w:rsid w:val="009A6C00"/>
    <w:rsid w:val="009B33EB"/>
    <w:rsid w:val="009C7B2A"/>
    <w:rsid w:val="009D011C"/>
    <w:rsid w:val="009D1800"/>
    <w:rsid w:val="009D2012"/>
    <w:rsid w:val="009D3A4F"/>
    <w:rsid w:val="009E47F6"/>
    <w:rsid w:val="00A020CB"/>
    <w:rsid w:val="00A020E5"/>
    <w:rsid w:val="00A23E9C"/>
    <w:rsid w:val="00A3588A"/>
    <w:rsid w:val="00A35FF9"/>
    <w:rsid w:val="00A36E7C"/>
    <w:rsid w:val="00A37ECF"/>
    <w:rsid w:val="00A47615"/>
    <w:rsid w:val="00A50060"/>
    <w:rsid w:val="00A677B6"/>
    <w:rsid w:val="00A76C4C"/>
    <w:rsid w:val="00A809DA"/>
    <w:rsid w:val="00A81E99"/>
    <w:rsid w:val="00A91F09"/>
    <w:rsid w:val="00AA0FA2"/>
    <w:rsid w:val="00AA28C5"/>
    <w:rsid w:val="00AA4445"/>
    <w:rsid w:val="00AC7E1D"/>
    <w:rsid w:val="00AD7A7D"/>
    <w:rsid w:val="00AE213B"/>
    <w:rsid w:val="00AE2FC5"/>
    <w:rsid w:val="00AE40DB"/>
    <w:rsid w:val="00AF2337"/>
    <w:rsid w:val="00AF4471"/>
    <w:rsid w:val="00AF7889"/>
    <w:rsid w:val="00B01CC0"/>
    <w:rsid w:val="00B11977"/>
    <w:rsid w:val="00B11DB7"/>
    <w:rsid w:val="00B252CB"/>
    <w:rsid w:val="00B27C00"/>
    <w:rsid w:val="00B316E2"/>
    <w:rsid w:val="00B337FB"/>
    <w:rsid w:val="00B33AAB"/>
    <w:rsid w:val="00B571C8"/>
    <w:rsid w:val="00B61552"/>
    <w:rsid w:val="00B621A3"/>
    <w:rsid w:val="00B62C0F"/>
    <w:rsid w:val="00B64045"/>
    <w:rsid w:val="00B671C5"/>
    <w:rsid w:val="00B720C2"/>
    <w:rsid w:val="00B73F04"/>
    <w:rsid w:val="00B82523"/>
    <w:rsid w:val="00B82675"/>
    <w:rsid w:val="00B82784"/>
    <w:rsid w:val="00B82FB8"/>
    <w:rsid w:val="00B9479E"/>
    <w:rsid w:val="00BA72B8"/>
    <w:rsid w:val="00BB5513"/>
    <w:rsid w:val="00BC53E4"/>
    <w:rsid w:val="00BD309F"/>
    <w:rsid w:val="00BD50A6"/>
    <w:rsid w:val="00BE3005"/>
    <w:rsid w:val="00BE48ED"/>
    <w:rsid w:val="00BE7F38"/>
    <w:rsid w:val="00BF1962"/>
    <w:rsid w:val="00BF3BE1"/>
    <w:rsid w:val="00BF5C14"/>
    <w:rsid w:val="00C02133"/>
    <w:rsid w:val="00C0399E"/>
    <w:rsid w:val="00C06262"/>
    <w:rsid w:val="00C10C2A"/>
    <w:rsid w:val="00C15D73"/>
    <w:rsid w:val="00C16E1E"/>
    <w:rsid w:val="00C1756B"/>
    <w:rsid w:val="00C3510A"/>
    <w:rsid w:val="00C43509"/>
    <w:rsid w:val="00C50058"/>
    <w:rsid w:val="00C5576F"/>
    <w:rsid w:val="00C560CB"/>
    <w:rsid w:val="00C629C7"/>
    <w:rsid w:val="00C65A08"/>
    <w:rsid w:val="00C667D3"/>
    <w:rsid w:val="00C7759F"/>
    <w:rsid w:val="00CA0836"/>
    <w:rsid w:val="00CA1938"/>
    <w:rsid w:val="00CA2F50"/>
    <w:rsid w:val="00CA3F39"/>
    <w:rsid w:val="00CA6C41"/>
    <w:rsid w:val="00CB0617"/>
    <w:rsid w:val="00CB2594"/>
    <w:rsid w:val="00CB275A"/>
    <w:rsid w:val="00CC2255"/>
    <w:rsid w:val="00CD31CF"/>
    <w:rsid w:val="00CE2215"/>
    <w:rsid w:val="00CE2C11"/>
    <w:rsid w:val="00D05E3F"/>
    <w:rsid w:val="00D0754A"/>
    <w:rsid w:val="00D10F74"/>
    <w:rsid w:val="00D20C12"/>
    <w:rsid w:val="00D2593E"/>
    <w:rsid w:val="00D321F3"/>
    <w:rsid w:val="00D3473C"/>
    <w:rsid w:val="00D42F34"/>
    <w:rsid w:val="00D432B5"/>
    <w:rsid w:val="00D446DB"/>
    <w:rsid w:val="00D47C79"/>
    <w:rsid w:val="00D5052A"/>
    <w:rsid w:val="00D5315A"/>
    <w:rsid w:val="00D64A92"/>
    <w:rsid w:val="00D73541"/>
    <w:rsid w:val="00D73A15"/>
    <w:rsid w:val="00D825FA"/>
    <w:rsid w:val="00D91B13"/>
    <w:rsid w:val="00D923DF"/>
    <w:rsid w:val="00D94281"/>
    <w:rsid w:val="00D953DF"/>
    <w:rsid w:val="00DB6162"/>
    <w:rsid w:val="00DC48C6"/>
    <w:rsid w:val="00DC64E3"/>
    <w:rsid w:val="00DD747F"/>
    <w:rsid w:val="00DE4FB8"/>
    <w:rsid w:val="00DF3F92"/>
    <w:rsid w:val="00DF5B27"/>
    <w:rsid w:val="00E153BE"/>
    <w:rsid w:val="00E3341F"/>
    <w:rsid w:val="00E34A18"/>
    <w:rsid w:val="00E50507"/>
    <w:rsid w:val="00E52521"/>
    <w:rsid w:val="00E649AB"/>
    <w:rsid w:val="00E67662"/>
    <w:rsid w:val="00E7017B"/>
    <w:rsid w:val="00E74177"/>
    <w:rsid w:val="00E75952"/>
    <w:rsid w:val="00E906AB"/>
    <w:rsid w:val="00E91B16"/>
    <w:rsid w:val="00E95681"/>
    <w:rsid w:val="00E95B1F"/>
    <w:rsid w:val="00EA6586"/>
    <w:rsid w:val="00EA7EE2"/>
    <w:rsid w:val="00EB28B0"/>
    <w:rsid w:val="00EC0A09"/>
    <w:rsid w:val="00ED5325"/>
    <w:rsid w:val="00EE0E8B"/>
    <w:rsid w:val="00EE0F24"/>
    <w:rsid w:val="00EE252A"/>
    <w:rsid w:val="00EE363C"/>
    <w:rsid w:val="00EE4F4C"/>
    <w:rsid w:val="00EE6532"/>
    <w:rsid w:val="00EF422C"/>
    <w:rsid w:val="00F022E8"/>
    <w:rsid w:val="00F02B89"/>
    <w:rsid w:val="00F11CC4"/>
    <w:rsid w:val="00F133DC"/>
    <w:rsid w:val="00F150D5"/>
    <w:rsid w:val="00F22FDD"/>
    <w:rsid w:val="00F254E3"/>
    <w:rsid w:val="00F30D8F"/>
    <w:rsid w:val="00F4751F"/>
    <w:rsid w:val="00F51C51"/>
    <w:rsid w:val="00F5349D"/>
    <w:rsid w:val="00F55F28"/>
    <w:rsid w:val="00F771B5"/>
    <w:rsid w:val="00F8043C"/>
    <w:rsid w:val="00F81243"/>
    <w:rsid w:val="00F82113"/>
    <w:rsid w:val="00F83901"/>
    <w:rsid w:val="00F85556"/>
    <w:rsid w:val="00F8782C"/>
    <w:rsid w:val="00F92941"/>
    <w:rsid w:val="00F95A38"/>
    <w:rsid w:val="00FA5D8B"/>
    <w:rsid w:val="00FB0678"/>
    <w:rsid w:val="00FB2AB4"/>
    <w:rsid w:val="00FC1630"/>
    <w:rsid w:val="00FC2DF7"/>
    <w:rsid w:val="00FC386E"/>
    <w:rsid w:val="00FC38C0"/>
    <w:rsid w:val="00FC4973"/>
    <w:rsid w:val="00FE18E1"/>
    <w:rsid w:val="00FE56FF"/>
    <w:rsid w:val="00FE6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2498C6AE"/>
  <w14:defaultImageDpi w14:val="0"/>
  <w15:docId w15:val="{3FDED1F1-8A71-4EC1-A027-B442EEA58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83901"/>
    <w:rPr>
      <w:rFonts w:ascii="Times New Roman" w:hAnsi="Times New Roman" w:cs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363B13"/>
    <w:pPr>
      <w:keepNext/>
      <w:jc w:val="center"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363B13"/>
    <w:rPr>
      <w:rFonts w:ascii="Times New Roman" w:hAnsi="Times New Roman" w:cs="Times New Roman"/>
      <w:b/>
      <w:sz w:val="24"/>
      <w:lang w:val="x-none" w:eastAsia="cs-CZ"/>
    </w:rPr>
  </w:style>
  <w:style w:type="paragraph" w:styleId="Zhlav">
    <w:name w:val="header"/>
    <w:basedOn w:val="Normln"/>
    <w:link w:val="ZhlavChar"/>
    <w:uiPriority w:val="99"/>
    <w:unhideWhenUsed/>
    <w:rsid w:val="00F8390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F83901"/>
    <w:rPr>
      <w:rFonts w:ascii="Times New Roman" w:hAnsi="Times New Roman" w:cs="Times New Roman"/>
      <w:sz w:val="24"/>
      <w:lang w:val="x-none" w:eastAsia="cs-CZ"/>
    </w:rPr>
  </w:style>
  <w:style w:type="paragraph" w:styleId="Zpat">
    <w:name w:val="footer"/>
    <w:basedOn w:val="Normln"/>
    <w:link w:val="ZpatChar"/>
    <w:uiPriority w:val="99"/>
    <w:unhideWhenUsed/>
    <w:rsid w:val="00F8390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F83901"/>
    <w:rPr>
      <w:rFonts w:ascii="Times New Roman" w:hAnsi="Times New Roman" w:cs="Times New Roman"/>
      <w:sz w:val="24"/>
      <w:lang w:val="x-none"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F83901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8390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locked/>
    <w:rsid w:val="00F83901"/>
    <w:rPr>
      <w:rFonts w:ascii="Times New Roman" w:hAnsi="Times New Roman" w:cs="Times New Roman"/>
      <w:sz w:val="20"/>
      <w:lang w:val="x-none" w:eastAsia="x-none"/>
    </w:rPr>
  </w:style>
  <w:style w:type="paragraph" w:customStyle="1" w:styleId="p1">
    <w:name w:val="p1"/>
    <w:basedOn w:val="Normln"/>
    <w:rsid w:val="00F83901"/>
    <w:pPr>
      <w:widowControl w:val="0"/>
      <w:numPr>
        <w:ilvl w:val="1"/>
        <w:numId w:val="1"/>
      </w:numPr>
      <w:adjustRightInd w:val="0"/>
      <w:spacing w:line="360" w:lineRule="atLeast"/>
      <w:jc w:val="both"/>
      <w:textAlignment w:val="baseline"/>
    </w:pPr>
  </w:style>
  <w:style w:type="paragraph" w:styleId="Zkladntext3">
    <w:name w:val="Body Text 3"/>
    <w:basedOn w:val="Normln"/>
    <w:link w:val="Zkladntext3Char"/>
    <w:uiPriority w:val="99"/>
    <w:rsid w:val="00F83901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locked/>
    <w:rsid w:val="00F83901"/>
    <w:rPr>
      <w:rFonts w:ascii="Times New Roman" w:hAnsi="Times New Roman" w:cs="Times New Roman"/>
      <w:sz w:val="16"/>
      <w:lang w:val="x-none" w:eastAsia="x-none"/>
    </w:rPr>
  </w:style>
  <w:style w:type="paragraph" w:customStyle="1" w:styleId="slovan-2rove">
    <w:name w:val="číslovaný - 2. úroveň"/>
    <w:basedOn w:val="Normln"/>
    <w:rsid w:val="00F83901"/>
    <w:pPr>
      <w:jc w:val="both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F83901"/>
    <w:pPr>
      <w:ind w:left="708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8390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F83901"/>
    <w:rPr>
      <w:rFonts w:ascii="Tahoma" w:hAnsi="Tahoma" w:cs="Times New Roman"/>
      <w:sz w:val="16"/>
      <w:lang w:val="x-none" w:eastAsia="cs-CZ"/>
    </w:rPr>
  </w:style>
  <w:style w:type="paragraph" w:customStyle="1" w:styleId="Odrkya">
    <w:name w:val="Odrážky_a)"/>
    <w:basedOn w:val="Odstavecseseznamem"/>
    <w:next w:val="Normln"/>
    <w:link w:val="OdrkyaChar"/>
    <w:qFormat/>
    <w:rsid w:val="005C3C10"/>
    <w:pPr>
      <w:numPr>
        <w:numId w:val="4"/>
      </w:numPr>
      <w:spacing w:before="120" w:after="120" w:line="360" w:lineRule="auto"/>
      <w:contextualSpacing/>
      <w:jc w:val="both"/>
    </w:pPr>
    <w:rPr>
      <w:rFonts w:ascii="Arial" w:hAnsi="Arial" w:cs="Arial"/>
      <w:sz w:val="20"/>
      <w:szCs w:val="20"/>
      <w:lang w:eastAsia="en-US"/>
    </w:rPr>
  </w:style>
  <w:style w:type="character" w:customStyle="1" w:styleId="OdrkyaChar">
    <w:name w:val="Odrážky_a) Char"/>
    <w:link w:val="Odrkya"/>
    <w:locked/>
    <w:rsid w:val="005C3C10"/>
    <w:rPr>
      <w:rFonts w:ascii="Arial" w:hAnsi="Arial" w:cs="Arial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81E9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A81E99"/>
    <w:rPr>
      <w:rFonts w:ascii="Times New Roman" w:hAnsi="Times New Roman" w:cs="Times New Roman"/>
      <w:b/>
      <w:sz w:val="20"/>
      <w:lang w:val="x-none" w:eastAsia="cs-CZ"/>
    </w:rPr>
  </w:style>
  <w:style w:type="paragraph" w:styleId="Revize">
    <w:name w:val="Revision"/>
    <w:hidden/>
    <w:uiPriority w:val="99"/>
    <w:semiHidden/>
    <w:rsid w:val="00CE2C11"/>
    <w:rPr>
      <w:rFonts w:ascii="Times New Roman" w:hAnsi="Times New Roman" w:cs="Times New Roman"/>
      <w:sz w:val="24"/>
      <w:szCs w:val="24"/>
    </w:rPr>
  </w:style>
  <w:style w:type="character" w:customStyle="1" w:styleId="Zvraznn1">
    <w:name w:val="Zvýraznění1"/>
    <w:qFormat/>
    <w:rsid w:val="002B6848"/>
    <w:rPr>
      <w:i/>
    </w:rPr>
  </w:style>
  <w:style w:type="character" w:customStyle="1" w:styleId="datalabel">
    <w:name w:val="datalabel"/>
    <w:rsid w:val="008E43DD"/>
  </w:style>
  <w:style w:type="paragraph" w:customStyle="1" w:styleId="CharChar1">
    <w:name w:val="Char Char1"/>
    <w:basedOn w:val="Normln"/>
    <w:rsid w:val="00B316E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Char1">
    <w:name w:val="Char Char Char1"/>
    <w:basedOn w:val="Normln"/>
    <w:rsid w:val="00067E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123002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123002"/>
    <w:rPr>
      <w:rFonts w:ascii="Times New Roman" w:hAnsi="Times New Roman" w:cs="Times New Roman"/>
      <w:sz w:val="24"/>
    </w:rPr>
  </w:style>
  <w:style w:type="paragraph" w:customStyle="1" w:styleId="odrkyChar">
    <w:name w:val="odrážky Char"/>
    <w:basedOn w:val="Zkladntextodsazen"/>
    <w:rsid w:val="00123002"/>
    <w:pPr>
      <w:suppressAutoHyphens/>
      <w:jc w:val="both"/>
    </w:pPr>
    <w:rPr>
      <w:kern w:val="1"/>
      <w:lang w:eastAsia="ar-SA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123002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locked/>
    <w:rsid w:val="00123002"/>
    <w:rPr>
      <w:rFonts w:ascii="Times New Roman" w:hAnsi="Times New Roman" w:cs="Times New Roman"/>
      <w:sz w:val="24"/>
    </w:rPr>
  </w:style>
  <w:style w:type="character" w:styleId="Hypertextovodkaz">
    <w:name w:val="Hyperlink"/>
    <w:basedOn w:val="Standardnpsmoodstavce"/>
    <w:uiPriority w:val="99"/>
    <w:rsid w:val="00853BE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472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k.cz" TargetMode="Externa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www.msk.cz" TargetMode="Externa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F367FD-0969-4B72-A3D2-ADD74E4B0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14</Pages>
  <Words>4899</Words>
  <Characters>27656</Characters>
  <Application>Microsoft Office Word</Application>
  <DocSecurity>0</DocSecurity>
  <Lines>230</Lines>
  <Paragraphs>64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SFZP</Company>
  <LinksUpToDate>false</LinksUpToDate>
  <CharactersWithSpaces>32491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Tomankova Lucie</dc:creator>
  <cp:keywords/>
  <dc:description/>
  <cp:lastModifiedBy>Pazderová Šmigová Andrea</cp:lastModifiedBy>
  <cp:revision>27</cp:revision>
  <cp:lastPrinted>2017-03-15T13:41:00Z</cp:lastPrinted>
  <dcterms:created xsi:type="dcterms:W3CDTF">2020-07-08T06:27:00Z</dcterms:created>
  <dcterms:modified xsi:type="dcterms:W3CDTF">2023-02-16T05:49:00Z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15ad6d0-798b-44f9-b3fd-112ad6275fb4_Enabled">
    <vt:lpwstr>true</vt:lpwstr>
  </property>
  <property fmtid="{D5CDD505-2E9C-101B-9397-08002B2CF9AE}" pid="3" name="MSIP_Label_215ad6d0-798b-44f9-b3fd-112ad6275fb4_SetDate">
    <vt:lpwstr>2023-02-16T05:49:12Z</vt:lpwstr>
  </property>
  <property fmtid="{D5CDD505-2E9C-101B-9397-08002B2CF9AE}" pid="4" name="MSIP_Label_215ad6d0-798b-44f9-b3fd-112ad6275fb4_Method">
    <vt:lpwstr>Standard</vt:lpwstr>
  </property>
  <property fmtid="{D5CDD505-2E9C-101B-9397-08002B2CF9AE}" pid="5" name="MSIP_Label_215ad6d0-798b-44f9-b3fd-112ad6275fb4_Name">
    <vt:lpwstr>Neveřejná informace (popis)</vt:lpwstr>
  </property>
  <property fmtid="{D5CDD505-2E9C-101B-9397-08002B2CF9AE}" pid="6" name="MSIP_Label_215ad6d0-798b-44f9-b3fd-112ad6275fb4_SiteId">
    <vt:lpwstr>39f24d0b-aa30-4551-8e81-43c77cf1000e</vt:lpwstr>
  </property>
  <property fmtid="{D5CDD505-2E9C-101B-9397-08002B2CF9AE}" pid="7" name="MSIP_Label_215ad6d0-798b-44f9-b3fd-112ad6275fb4_ActionId">
    <vt:lpwstr>625b146e-4081-4286-b6a8-6fbd00ae1736</vt:lpwstr>
  </property>
  <property fmtid="{D5CDD505-2E9C-101B-9397-08002B2CF9AE}" pid="8" name="MSIP_Label_215ad6d0-798b-44f9-b3fd-112ad6275fb4_ContentBits">
    <vt:lpwstr>2</vt:lpwstr>
  </property>
</Properties>
</file>