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3A380" w14:textId="77777777" w:rsidR="00006B68" w:rsidRDefault="00006B68" w:rsidP="00006B68">
      <w:pPr>
        <w:spacing w:after="0"/>
        <w:jc w:val="center"/>
        <w:rPr>
          <w:rFonts w:ascii="Tahoma" w:hAnsi="Tahoma" w:cs="Tahoma"/>
          <w:b/>
          <w:bCs/>
        </w:rPr>
      </w:pPr>
      <w:r w:rsidRPr="00006B68">
        <w:rPr>
          <w:rFonts w:ascii="Tahoma" w:hAnsi="Tahoma" w:cs="Tahoma"/>
          <w:b/>
          <w:bCs/>
        </w:rPr>
        <w:t xml:space="preserve">Výpisy z katastru nemovitostí, kopie katastrální mapy, ortofotomapa, </w:t>
      </w:r>
    </w:p>
    <w:p w14:paraId="18E7BDC4" w14:textId="38F246A1" w:rsidR="006763E3" w:rsidRDefault="00006B68" w:rsidP="00006B68">
      <w:pPr>
        <w:spacing w:after="0"/>
        <w:jc w:val="center"/>
        <w:rPr>
          <w:rFonts w:ascii="Tahoma" w:hAnsi="Tahoma" w:cs="Tahoma"/>
          <w:b/>
          <w:bCs/>
        </w:rPr>
      </w:pPr>
      <w:r w:rsidRPr="00006B68">
        <w:rPr>
          <w:rFonts w:ascii="Tahoma" w:hAnsi="Tahoma" w:cs="Tahoma"/>
          <w:b/>
          <w:bCs/>
        </w:rPr>
        <w:t>vše k. ú. Suchdol nad Odrou</w:t>
      </w:r>
    </w:p>
    <w:p w14:paraId="418C6508" w14:textId="420CB5E1" w:rsidR="00006B68" w:rsidRDefault="00006B68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7CAA47A2" w14:textId="1A0BD98C" w:rsidR="00006B68" w:rsidRDefault="00006B68" w:rsidP="00006B68">
      <w:pPr>
        <w:spacing w:after="0"/>
        <w:jc w:val="center"/>
        <w:rPr>
          <w:rFonts w:ascii="Tahoma" w:hAnsi="Tahoma" w:cs="Tahoma"/>
          <w:b/>
          <w:bCs/>
        </w:rPr>
      </w:pPr>
      <w:r w:rsidRPr="00006B68">
        <w:rPr>
          <w:rFonts w:ascii="Tahoma" w:hAnsi="Tahoma" w:cs="Tahoma"/>
          <w:b/>
          <w:bCs/>
          <w:noProof/>
        </w:rPr>
        <w:drawing>
          <wp:inline distT="0" distB="0" distL="0" distR="0" wp14:anchorId="45F4EFC1" wp14:editId="2DD9DD4F">
            <wp:extent cx="5760720" cy="786003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6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58C07" w14:textId="10F9BCEA" w:rsidR="00006B68" w:rsidRDefault="00006B68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57D124B7" w14:textId="52E2F9EB" w:rsidR="00006B68" w:rsidRDefault="00006B68" w:rsidP="00006B68">
      <w:pPr>
        <w:spacing w:after="0"/>
        <w:jc w:val="center"/>
        <w:rPr>
          <w:rFonts w:ascii="Tahoma" w:hAnsi="Tahoma" w:cs="Tahoma"/>
          <w:b/>
          <w:bCs/>
        </w:rPr>
      </w:pPr>
      <w:r w:rsidRPr="00006B68"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5AC7CD8F" wp14:editId="05B60174">
            <wp:extent cx="5760720" cy="78079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0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A9DBC" w14:textId="0EA22EAF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7EE5ACF0" w14:textId="4C286A53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4583C4CC" w14:textId="6B21AD5C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060487CE" w14:textId="76DA942B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3A732783" w14:textId="6EBFAA06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49EA956D" w14:textId="2DA083D4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pozemky parc. č. 966, 969, 970 a 971, vše k. ú. Suchdol nad Odrou</w:t>
      </w:r>
    </w:p>
    <w:p w14:paraId="01EE3795" w14:textId="2AD70142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15580850" w14:textId="568E7367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1FEFD97C" wp14:editId="527B0E99">
            <wp:extent cx="5753100" cy="37338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E1BA6" w14:textId="16A771FE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30CCEA14" w14:textId="0C3D8AC8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3429997C" wp14:editId="397B9508">
            <wp:extent cx="5753100" cy="37052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1D481" w14:textId="51421508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6F2DA846" w14:textId="459D7380" w:rsidR="00D7117E" w:rsidRDefault="00D7117E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000CB0C2" w14:textId="77777777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pozemky parc. č. 1181, 1182, 1186, 1190, 1191, 1195, 1196/5 a 1197/7, </w:t>
      </w:r>
    </w:p>
    <w:p w14:paraId="4464C8E5" w14:textId="22C2C1B2" w:rsidR="00D7117E" w:rsidRDefault="00D7117E" w:rsidP="00006B6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vše k. ú. Suchdol nad Odrou</w:t>
      </w:r>
    </w:p>
    <w:p w14:paraId="248D98DE" w14:textId="56F1EB09" w:rsidR="00F32CDC" w:rsidRDefault="00F32CDC" w:rsidP="00006B6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0678E1B7" wp14:editId="79044D68">
            <wp:extent cx="5753100" cy="414337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29063" w14:textId="3DF9F0D2" w:rsidR="00F32CDC" w:rsidRDefault="00F32CDC" w:rsidP="00006B68">
      <w:pPr>
        <w:spacing w:after="0"/>
        <w:jc w:val="center"/>
        <w:rPr>
          <w:rFonts w:ascii="Tahoma" w:hAnsi="Tahoma" w:cs="Tahoma"/>
          <w:b/>
          <w:bCs/>
        </w:rPr>
      </w:pPr>
    </w:p>
    <w:p w14:paraId="38986D60" w14:textId="2E2D37EA" w:rsidR="00F32CDC" w:rsidRPr="00006B68" w:rsidRDefault="00F32CDC" w:rsidP="00006B6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61955CBE" wp14:editId="7C679E34">
            <wp:extent cx="5753100" cy="394335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CDC" w:rsidRPr="00006B6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F17A0" w14:textId="77777777" w:rsidR="00B51C39" w:rsidRDefault="00B51C39" w:rsidP="00006B68">
      <w:pPr>
        <w:spacing w:after="0" w:line="240" w:lineRule="auto"/>
      </w:pPr>
      <w:r>
        <w:separator/>
      </w:r>
    </w:p>
  </w:endnote>
  <w:endnote w:type="continuationSeparator" w:id="0">
    <w:p w14:paraId="60E8BB29" w14:textId="77777777" w:rsidR="00B51C39" w:rsidRDefault="00B51C39" w:rsidP="00006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8FB28" w14:textId="43D1A370" w:rsidR="00006B68" w:rsidRDefault="00006B6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77E42A" wp14:editId="381AA51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5b3b46bfbcbf1913acdde4e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4C8D2F" w14:textId="5B10F3AD" w:rsidR="00006B68" w:rsidRPr="00006B68" w:rsidRDefault="00006B68" w:rsidP="00006B6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006B6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7E42A" id="_x0000_t202" coordsize="21600,21600" o:spt="202" path="m,l,21600r21600,l21600,xe">
              <v:stroke joinstyle="miter"/>
              <v:path gradientshapeok="t" o:connecttype="rect"/>
            </v:shapetype>
            <v:shape id="MSIPCM5b3b46bfbcbf1913acdde4e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04C8D2F" w14:textId="5B10F3AD" w:rsidR="00006B68" w:rsidRPr="00006B68" w:rsidRDefault="00006B68" w:rsidP="00006B6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006B6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B1EEA" w14:textId="77777777" w:rsidR="00B51C39" w:rsidRDefault="00B51C39" w:rsidP="00006B68">
      <w:pPr>
        <w:spacing w:after="0" w:line="240" w:lineRule="auto"/>
      </w:pPr>
      <w:r>
        <w:separator/>
      </w:r>
    </w:p>
  </w:footnote>
  <w:footnote w:type="continuationSeparator" w:id="0">
    <w:p w14:paraId="1768589D" w14:textId="77777777" w:rsidR="00B51C39" w:rsidRDefault="00B51C39" w:rsidP="00006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E3"/>
    <w:rsid w:val="00006B68"/>
    <w:rsid w:val="006763E3"/>
    <w:rsid w:val="006B1BA6"/>
    <w:rsid w:val="00962418"/>
    <w:rsid w:val="00B441E2"/>
    <w:rsid w:val="00B51C39"/>
    <w:rsid w:val="00D7117E"/>
    <w:rsid w:val="00F3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F557"/>
  <w15:chartTrackingRefBased/>
  <w15:docId w15:val="{4C153188-1271-480F-8CDB-83FA96E7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6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6B68"/>
  </w:style>
  <w:style w:type="paragraph" w:styleId="Zpat">
    <w:name w:val="footer"/>
    <w:basedOn w:val="Normln"/>
    <w:link w:val="ZpatChar"/>
    <w:uiPriority w:val="99"/>
    <w:unhideWhenUsed/>
    <w:rsid w:val="00006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6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2023-01-24T11:05:00Z</dcterms:created>
  <dcterms:modified xsi:type="dcterms:W3CDTF">2023-01-24T11:05:00Z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2023-01-24T11:05:16Z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e46f99cd-d3df-427d-a357-a15115971ce2</vt:lpwstr>
  </property>
  <property fmtid="{D5CDD505-2E9C-101B-9397-08002B2CF9AE}" pid="8" name="MSIP_Label_215ad6d0-798b-44f9-b3fd-112ad6275fb4_ContentBits">
    <vt:lpwstr>2</vt:lpwstr>
  </property>
</Properties>
</file>