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F19E4" w14:textId="7C87005F" w:rsidR="008250AE" w:rsidRPr="00190017" w:rsidRDefault="00860C0E" w:rsidP="008250AE">
      <w:pPr>
        <w:jc w:val="center"/>
        <w:rPr>
          <w:rFonts w:asciiTheme="minorHAnsi" w:hAnsiTheme="minorHAnsi" w:cstheme="minorHAnsi"/>
          <w:b/>
          <w:sz w:val="36"/>
          <w:szCs w:val="36"/>
          <w:lang w:val="cs-CZ"/>
        </w:rPr>
      </w:pPr>
      <w:bookmarkStart w:id="0" w:name="_Hlk64909537"/>
      <w:r w:rsidRPr="00190017">
        <w:rPr>
          <w:rFonts w:asciiTheme="minorHAnsi" w:hAnsiTheme="minorHAnsi" w:cstheme="minorHAnsi"/>
          <w:b/>
          <w:sz w:val="32"/>
          <w:szCs w:val="32"/>
          <w:lang w:val="cs-CZ"/>
        </w:rPr>
        <w:t>Smlouva</w:t>
      </w:r>
    </w:p>
    <w:p w14:paraId="44C11542" w14:textId="3D9B2EAF" w:rsidR="005539C2" w:rsidRPr="00190017" w:rsidRDefault="00124BA3" w:rsidP="00B570A9">
      <w:pPr>
        <w:spacing w:after="0"/>
        <w:jc w:val="center"/>
        <w:rPr>
          <w:rFonts w:asciiTheme="minorHAnsi" w:hAnsiTheme="minorHAnsi" w:cstheme="minorHAnsi"/>
          <w:b/>
          <w:sz w:val="24"/>
          <w:szCs w:val="24"/>
          <w:lang w:val="cs-CZ"/>
        </w:rPr>
      </w:pPr>
      <w:bookmarkStart w:id="1" w:name="_Hlk85795843"/>
      <w:r w:rsidRPr="00190017">
        <w:rPr>
          <w:rFonts w:asciiTheme="minorHAnsi" w:hAnsiTheme="minorHAnsi" w:cstheme="minorHAnsi"/>
          <w:b/>
          <w:sz w:val="24"/>
          <w:szCs w:val="24"/>
          <w:lang w:val="cs-CZ"/>
        </w:rPr>
        <w:t xml:space="preserve">o </w:t>
      </w:r>
      <w:r w:rsidR="00B037C6" w:rsidRPr="00190017">
        <w:rPr>
          <w:rFonts w:asciiTheme="minorHAnsi" w:hAnsiTheme="minorHAnsi" w:cstheme="minorHAnsi"/>
          <w:b/>
          <w:sz w:val="24"/>
          <w:szCs w:val="24"/>
          <w:lang w:val="cs-CZ"/>
        </w:rPr>
        <w:t xml:space="preserve">spolupráci a poskytnutí </w:t>
      </w:r>
      <w:r w:rsidR="009348C4" w:rsidRPr="00097291">
        <w:rPr>
          <w:rFonts w:asciiTheme="minorHAnsi" w:hAnsiTheme="minorHAnsi" w:cstheme="minorHAnsi"/>
          <w:b/>
          <w:sz w:val="24"/>
          <w:szCs w:val="24"/>
          <w:lang w:val="cs-CZ"/>
        </w:rPr>
        <w:t>odměny</w:t>
      </w:r>
      <w:r w:rsidR="009348C4">
        <w:rPr>
          <w:rFonts w:asciiTheme="minorHAnsi" w:hAnsiTheme="minorHAnsi" w:cstheme="minorHAnsi"/>
          <w:b/>
          <w:sz w:val="24"/>
          <w:szCs w:val="24"/>
          <w:lang w:val="cs-CZ"/>
        </w:rPr>
        <w:t xml:space="preserve"> za</w:t>
      </w:r>
      <w:r w:rsidRPr="00190017">
        <w:rPr>
          <w:rFonts w:asciiTheme="minorHAnsi" w:hAnsiTheme="minorHAnsi" w:cstheme="minorHAnsi"/>
          <w:b/>
          <w:sz w:val="24"/>
          <w:szCs w:val="24"/>
          <w:lang w:val="cs-CZ"/>
        </w:rPr>
        <w:t xml:space="preserve"> realizaci stavby „Připojení na silnici</w:t>
      </w:r>
      <w:r w:rsidR="00CD1B51" w:rsidRPr="00190017">
        <w:rPr>
          <w:rFonts w:asciiTheme="minorHAnsi" w:hAnsiTheme="minorHAnsi" w:cstheme="minorHAnsi"/>
          <w:b/>
          <w:sz w:val="24"/>
          <w:szCs w:val="24"/>
          <w:lang w:val="cs-CZ"/>
        </w:rPr>
        <w:t xml:space="preserve"> I/58 v Mošnově“</w:t>
      </w:r>
    </w:p>
    <w:bookmarkEnd w:id="1"/>
    <w:p w14:paraId="3A665F6C" w14:textId="42AFECA1" w:rsidR="008250AE" w:rsidRDefault="008250AE" w:rsidP="00B570A9">
      <w:pPr>
        <w:spacing w:after="0"/>
        <w:rPr>
          <w:rFonts w:asciiTheme="minorHAnsi" w:hAnsiTheme="minorHAnsi" w:cstheme="minorHAnsi"/>
          <w:b/>
          <w:sz w:val="20"/>
          <w:szCs w:val="20"/>
          <w:lang w:val="cs-CZ"/>
        </w:rPr>
      </w:pPr>
    </w:p>
    <w:p w14:paraId="7215AF5B" w14:textId="77777777" w:rsidR="00B570A9" w:rsidRPr="00B570A9" w:rsidRDefault="00B570A9" w:rsidP="00B570A9">
      <w:pPr>
        <w:spacing w:after="0"/>
        <w:rPr>
          <w:rFonts w:asciiTheme="minorHAnsi" w:hAnsiTheme="minorHAnsi" w:cstheme="minorHAnsi"/>
          <w:b/>
          <w:sz w:val="20"/>
          <w:szCs w:val="20"/>
          <w:lang w:val="cs-CZ"/>
        </w:rPr>
      </w:pPr>
    </w:p>
    <w:p w14:paraId="5F7A031F" w14:textId="5BE195C9" w:rsidR="00CE78B1" w:rsidRPr="00190017" w:rsidRDefault="00937E42" w:rsidP="00B570A9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/>
          <w:sz w:val="20"/>
          <w:szCs w:val="20"/>
          <w:lang w:val="cs-CZ"/>
        </w:rPr>
        <w:t>Článek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190017">
        <w:rPr>
          <w:rFonts w:asciiTheme="minorHAnsi" w:hAnsiTheme="minorHAnsi" w:cstheme="minorHAnsi"/>
          <w:b/>
          <w:sz w:val="20"/>
          <w:szCs w:val="20"/>
          <w:lang w:val="cs-CZ"/>
        </w:rPr>
        <w:t>I</w:t>
      </w:r>
    </w:p>
    <w:p w14:paraId="783C3102" w14:textId="6594D065" w:rsidR="00CE78B1" w:rsidRPr="00190017" w:rsidRDefault="00CE78B1" w:rsidP="00CE78B1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/>
          <w:sz w:val="20"/>
          <w:szCs w:val="20"/>
          <w:lang w:val="cs-CZ"/>
        </w:rPr>
        <w:t>Smluvní strany</w:t>
      </w:r>
    </w:p>
    <w:p w14:paraId="046786FB" w14:textId="77777777" w:rsidR="00C26259" w:rsidRPr="00B570A9" w:rsidRDefault="00C26259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12B20F5F" w14:textId="77777777" w:rsidR="008250AE" w:rsidRPr="00190017" w:rsidRDefault="008250AE" w:rsidP="00C26259">
      <w:pPr>
        <w:pStyle w:val="Bezmezer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/>
          <w:bCs/>
          <w:sz w:val="20"/>
          <w:szCs w:val="20"/>
          <w:lang w:val="cs-CZ"/>
        </w:rPr>
        <w:t xml:space="preserve">Moravskoslezský kraj </w:t>
      </w:r>
    </w:p>
    <w:p w14:paraId="54046E3A" w14:textId="77777777" w:rsidR="00265B31" w:rsidRPr="00190017" w:rsidRDefault="00265B31" w:rsidP="00265B31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se sídlem </w:t>
      </w:r>
      <w:r w:rsidR="0028098D" w:rsidRPr="00190017">
        <w:rPr>
          <w:rFonts w:asciiTheme="minorHAnsi" w:hAnsiTheme="minorHAnsi" w:cstheme="minorHAnsi"/>
          <w:sz w:val="20"/>
          <w:szCs w:val="20"/>
          <w:lang w:val="cs-CZ"/>
        </w:rPr>
        <w:tab/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28. října 117, 702 18 Ostrava</w:t>
      </w:r>
    </w:p>
    <w:p w14:paraId="30833A2D" w14:textId="0579ECD3" w:rsidR="00D76500" w:rsidRDefault="00D76500" w:rsidP="00265B31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>IČO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ab/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ab/>
      </w:r>
      <w:r w:rsidR="001D2640" w:rsidRPr="00190017">
        <w:rPr>
          <w:rFonts w:asciiTheme="minorHAnsi" w:hAnsiTheme="minorHAnsi" w:cstheme="minorHAnsi"/>
          <w:sz w:val="20"/>
          <w:szCs w:val="20"/>
          <w:lang w:val="cs-CZ"/>
        </w:rPr>
        <w:t>70890692</w:t>
      </w:r>
    </w:p>
    <w:p w14:paraId="317F0D88" w14:textId="00F59127" w:rsidR="00DF372F" w:rsidRPr="00190017" w:rsidRDefault="00DF372F" w:rsidP="00265B31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DIČ</w:t>
      </w:r>
      <w:r>
        <w:rPr>
          <w:rFonts w:asciiTheme="minorHAnsi" w:hAnsiTheme="minorHAnsi" w:cstheme="minorHAnsi"/>
          <w:sz w:val="20"/>
          <w:szCs w:val="20"/>
          <w:lang w:val="cs-CZ"/>
        </w:rPr>
        <w:tab/>
      </w:r>
      <w:r>
        <w:rPr>
          <w:rFonts w:asciiTheme="minorHAnsi" w:hAnsiTheme="minorHAnsi" w:cstheme="minorHAnsi"/>
          <w:sz w:val="20"/>
          <w:szCs w:val="20"/>
          <w:lang w:val="cs-CZ"/>
        </w:rPr>
        <w:tab/>
        <w:t>CZ70890692</w:t>
      </w:r>
    </w:p>
    <w:p w14:paraId="7F5B4BDB" w14:textId="1757C4AC" w:rsidR="00D27636" w:rsidRPr="00190017" w:rsidRDefault="00D27636" w:rsidP="00D27636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>zastoupený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ab/>
      </w:r>
      <w:r w:rsidR="00E57D1F" w:rsidRPr="00E57D1F">
        <w:rPr>
          <w:rFonts w:asciiTheme="minorHAnsi" w:hAnsiTheme="minorHAnsi" w:cstheme="minorHAnsi"/>
          <w:sz w:val="20"/>
          <w:szCs w:val="20"/>
          <w:lang w:val="cs-CZ"/>
        </w:rPr>
        <w:t>prof. Ing. Ivo Vondrák</w:t>
      </w:r>
      <w:r w:rsidR="00E57D1F">
        <w:rPr>
          <w:rFonts w:asciiTheme="minorHAnsi" w:hAnsiTheme="minorHAnsi" w:cstheme="minorHAnsi"/>
          <w:sz w:val="20"/>
          <w:szCs w:val="20"/>
          <w:lang w:val="cs-CZ"/>
        </w:rPr>
        <w:t>em</w:t>
      </w:r>
      <w:r w:rsidR="00E57D1F" w:rsidRPr="00E57D1F">
        <w:rPr>
          <w:rFonts w:asciiTheme="minorHAnsi" w:hAnsiTheme="minorHAnsi" w:cstheme="minorHAnsi"/>
          <w:sz w:val="20"/>
          <w:szCs w:val="20"/>
          <w:lang w:val="cs-CZ"/>
        </w:rPr>
        <w:t>, CSc.</w:t>
      </w:r>
      <w:r w:rsidR="00E57D1F">
        <w:rPr>
          <w:rFonts w:asciiTheme="minorHAnsi" w:hAnsiTheme="minorHAnsi" w:cstheme="minorHAnsi"/>
          <w:sz w:val="20"/>
          <w:szCs w:val="20"/>
          <w:lang w:val="cs-CZ"/>
        </w:rPr>
        <w:t>, hejtmanem kraje</w:t>
      </w:r>
    </w:p>
    <w:p w14:paraId="45BFF08A" w14:textId="355FCAD3" w:rsidR="006B11AD" w:rsidRPr="00B2744D" w:rsidRDefault="006B11AD" w:rsidP="00D27636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>E-mail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ab/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ab/>
      </w:r>
      <w:hyperlink r:id="rId11" w:history="1">
        <w:r w:rsidR="00BC63B5" w:rsidRPr="00B2744D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  <w:lang w:val="cs-CZ"/>
          </w:rPr>
          <w:t>hejtman@msk.cz</w:t>
        </w:r>
      </w:hyperlink>
      <w:r w:rsidR="00810CC7" w:rsidRPr="00B2744D">
        <w:rPr>
          <w:rFonts w:asciiTheme="minorHAnsi" w:hAnsiTheme="minorHAnsi" w:cstheme="minorHAnsi"/>
          <w:sz w:val="20"/>
          <w:szCs w:val="20"/>
          <w:lang w:val="cs-CZ"/>
        </w:rPr>
        <w:t xml:space="preserve"> a</w:t>
      </w:r>
      <w:r w:rsidR="00BC63B5" w:rsidRPr="00B2744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hyperlink r:id="rId12" w:history="1">
        <w:r w:rsidR="00810CC7" w:rsidRPr="00B2744D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  <w:lang w:val="cs-CZ"/>
          </w:rPr>
          <w:t>posta@msk.cz</w:t>
        </w:r>
      </w:hyperlink>
      <w:r w:rsidR="00810CC7" w:rsidRPr="00B2744D">
        <w:rPr>
          <w:rFonts w:asciiTheme="minorHAnsi" w:hAnsiTheme="minorHAnsi" w:cstheme="minorHAnsi"/>
          <w:sz w:val="20"/>
          <w:szCs w:val="20"/>
          <w:lang w:val="cs-CZ"/>
        </w:rPr>
        <w:t xml:space="preserve"> a </w:t>
      </w:r>
      <w:r w:rsidR="00810CC7" w:rsidRPr="00B2744D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  <w:lang w:val="cs-CZ"/>
        </w:rPr>
        <w:t>libor.vajda@msk.cz</w:t>
      </w:r>
    </w:p>
    <w:p w14:paraId="73601A1D" w14:textId="77777777" w:rsidR="008250AE" w:rsidRPr="00B2744D" w:rsidRDefault="00C71CF0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2744D">
        <w:rPr>
          <w:rFonts w:asciiTheme="minorHAnsi" w:hAnsiTheme="minorHAnsi" w:cstheme="minorHAnsi"/>
          <w:sz w:val="20"/>
          <w:szCs w:val="20"/>
          <w:lang w:val="cs-CZ"/>
        </w:rPr>
        <w:t>(dále jen „MSK“)</w:t>
      </w:r>
    </w:p>
    <w:p w14:paraId="48D6D0F5" w14:textId="77777777" w:rsidR="00C71CF0" w:rsidRPr="00B2744D" w:rsidRDefault="00C71CF0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741B1BBF" w14:textId="77777777" w:rsidR="008250AE" w:rsidRPr="00B2744D" w:rsidRDefault="00C26259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2744D">
        <w:rPr>
          <w:rFonts w:asciiTheme="minorHAnsi" w:hAnsiTheme="minorHAnsi" w:cstheme="minorHAnsi"/>
          <w:sz w:val="20"/>
          <w:szCs w:val="20"/>
          <w:lang w:val="cs-CZ"/>
        </w:rPr>
        <w:t>a</w:t>
      </w:r>
    </w:p>
    <w:p w14:paraId="14B5E846" w14:textId="77777777" w:rsidR="00612224" w:rsidRPr="00B2744D" w:rsidRDefault="0098394F" w:rsidP="00A6295F">
      <w:pPr>
        <w:pStyle w:val="Bezmezer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B2744D">
        <w:rPr>
          <w:lang w:val="cs-CZ"/>
        </w:rPr>
        <w:br/>
      </w:r>
      <w:r w:rsidRPr="00B2744D">
        <w:rPr>
          <w:rFonts w:asciiTheme="minorHAnsi" w:hAnsiTheme="minorHAnsi" w:cstheme="minorHAnsi"/>
          <w:b/>
          <w:bCs/>
          <w:sz w:val="20"/>
          <w:szCs w:val="20"/>
          <w:lang w:val="cs-CZ"/>
        </w:rPr>
        <w:t>Industrial Center CR 10 s.r.o.</w:t>
      </w:r>
    </w:p>
    <w:p w14:paraId="12EE4AE3" w14:textId="16C167C0" w:rsidR="00A6295F" w:rsidRPr="00B2744D" w:rsidRDefault="00A6295F" w:rsidP="00A6295F">
      <w:pPr>
        <w:pStyle w:val="Bezmezer"/>
        <w:rPr>
          <w:rFonts w:asciiTheme="minorHAnsi" w:hAnsiTheme="minorHAnsi" w:cstheme="minorHAnsi"/>
          <w:sz w:val="20"/>
          <w:szCs w:val="20"/>
          <w:shd w:val="clear" w:color="auto" w:fill="FFFFFF"/>
          <w:lang w:val="cs-CZ"/>
        </w:rPr>
      </w:pPr>
      <w:r w:rsidRPr="00B2744D">
        <w:rPr>
          <w:rFonts w:asciiTheme="minorHAnsi" w:hAnsiTheme="minorHAnsi" w:cstheme="minorHAnsi"/>
          <w:sz w:val="20"/>
          <w:szCs w:val="20"/>
          <w:lang w:val="cs-CZ"/>
        </w:rPr>
        <w:t xml:space="preserve">se sídlem </w:t>
      </w:r>
      <w:r w:rsidRPr="00B2744D">
        <w:rPr>
          <w:rFonts w:asciiTheme="minorHAnsi" w:hAnsiTheme="minorHAnsi" w:cstheme="minorHAnsi"/>
          <w:sz w:val="20"/>
          <w:szCs w:val="20"/>
          <w:lang w:val="cs-CZ"/>
        </w:rPr>
        <w:tab/>
      </w:r>
      <w:r w:rsidR="000E6711" w:rsidRPr="00B2744D">
        <w:rPr>
          <w:rFonts w:asciiTheme="minorHAnsi" w:hAnsiTheme="minorHAnsi" w:cstheme="minorHAnsi"/>
          <w:sz w:val="20"/>
          <w:szCs w:val="20"/>
          <w:shd w:val="clear" w:color="auto" w:fill="FFFFFF"/>
          <w:lang w:val="cs-CZ"/>
        </w:rPr>
        <w:t>V celnici 1034/6, Nové Město, 110 00 Praha 1</w:t>
      </w:r>
    </w:p>
    <w:p w14:paraId="5ABBAF85" w14:textId="550BC361" w:rsidR="00A6295F" w:rsidRPr="00B2744D" w:rsidRDefault="00A6295F" w:rsidP="00A6295F">
      <w:pPr>
        <w:pStyle w:val="Bezmezer"/>
        <w:rPr>
          <w:rFonts w:asciiTheme="minorHAnsi" w:hAnsiTheme="minorHAnsi" w:cstheme="minorHAnsi"/>
          <w:sz w:val="20"/>
          <w:szCs w:val="20"/>
          <w:shd w:val="clear" w:color="auto" w:fill="FFFFFF"/>
          <w:lang w:val="cs-CZ"/>
        </w:rPr>
      </w:pPr>
      <w:r w:rsidRPr="00B2744D">
        <w:rPr>
          <w:rFonts w:asciiTheme="minorHAnsi" w:hAnsiTheme="minorHAnsi" w:cstheme="minorHAnsi"/>
          <w:sz w:val="20"/>
          <w:szCs w:val="20"/>
          <w:shd w:val="clear" w:color="auto" w:fill="FFFFFF"/>
          <w:lang w:val="cs-CZ"/>
        </w:rPr>
        <w:t>IČO</w:t>
      </w:r>
      <w:r w:rsidRPr="00B2744D">
        <w:rPr>
          <w:rFonts w:asciiTheme="minorHAnsi" w:hAnsiTheme="minorHAnsi" w:cstheme="minorHAnsi"/>
          <w:sz w:val="20"/>
          <w:szCs w:val="20"/>
          <w:shd w:val="clear" w:color="auto" w:fill="FFFFFF"/>
          <w:lang w:val="cs-CZ"/>
        </w:rPr>
        <w:tab/>
      </w:r>
      <w:r w:rsidRPr="00B2744D">
        <w:rPr>
          <w:rFonts w:asciiTheme="minorHAnsi" w:hAnsiTheme="minorHAnsi" w:cstheme="minorHAnsi"/>
          <w:sz w:val="20"/>
          <w:szCs w:val="20"/>
          <w:shd w:val="clear" w:color="auto" w:fill="FFFFFF"/>
          <w:lang w:val="cs-CZ"/>
        </w:rPr>
        <w:tab/>
      </w:r>
      <w:r w:rsidR="00DA0628" w:rsidRPr="00B2744D">
        <w:rPr>
          <w:rFonts w:asciiTheme="minorHAnsi" w:hAnsiTheme="minorHAnsi" w:cstheme="minorHAnsi"/>
          <w:sz w:val="20"/>
          <w:szCs w:val="20"/>
          <w:shd w:val="clear" w:color="auto" w:fill="FFFFFF"/>
          <w:lang w:val="cs-CZ"/>
        </w:rPr>
        <w:t>09637672</w:t>
      </w:r>
    </w:p>
    <w:p w14:paraId="6D495EF9" w14:textId="3F534EC2" w:rsidR="00A6295F" w:rsidRPr="00B2744D" w:rsidRDefault="00A6295F" w:rsidP="00A6295F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2744D">
        <w:rPr>
          <w:rFonts w:asciiTheme="minorHAnsi" w:hAnsiTheme="minorHAnsi" w:cstheme="minorHAnsi"/>
          <w:sz w:val="20"/>
          <w:szCs w:val="20"/>
          <w:lang w:val="cs-CZ"/>
        </w:rPr>
        <w:t>DIČ</w:t>
      </w:r>
      <w:r w:rsidRPr="00B2744D">
        <w:rPr>
          <w:rFonts w:asciiTheme="minorHAnsi" w:hAnsiTheme="minorHAnsi" w:cstheme="minorHAnsi"/>
          <w:sz w:val="20"/>
          <w:szCs w:val="20"/>
          <w:lang w:val="cs-CZ"/>
        </w:rPr>
        <w:tab/>
      </w:r>
      <w:r w:rsidRPr="00B2744D">
        <w:rPr>
          <w:rFonts w:asciiTheme="minorHAnsi" w:hAnsiTheme="minorHAnsi" w:cstheme="minorHAnsi"/>
          <w:sz w:val="20"/>
          <w:szCs w:val="20"/>
          <w:lang w:val="cs-CZ"/>
        </w:rPr>
        <w:tab/>
      </w:r>
      <w:r w:rsidR="00DA0628" w:rsidRPr="00B2744D">
        <w:rPr>
          <w:rFonts w:asciiTheme="minorHAnsi" w:hAnsiTheme="minorHAnsi" w:cstheme="minorHAnsi"/>
          <w:sz w:val="20"/>
          <w:szCs w:val="20"/>
          <w:shd w:val="clear" w:color="auto" w:fill="FFFFFF"/>
          <w:lang w:val="cs-CZ"/>
        </w:rPr>
        <w:t>CZ09637672</w:t>
      </w:r>
    </w:p>
    <w:p w14:paraId="32CD789C" w14:textId="3540BC97" w:rsidR="00A6295F" w:rsidRPr="00B2744D" w:rsidRDefault="00A6295F" w:rsidP="00A6295F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2744D">
        <w:rPr>
          <w:rFonts w:asciiTheme="minorHAnsi" w:hAnsiTheme="minorHAnsi" w:cstheme="minorHAnsi"/>
          <w:sz w:val="20"/>
          <w:szCs w:val="20"/>
          <w:lang w:val="cs-CZ"/>
        </w:rPr>
        <w:t>zastoupen</w:t>
      </w:r>
      <w:r w:rsidR="000A35CD" w:rsidRPr="00B2744D">
        <w:rPr>
          <w:rFonts w:asciiTheme="minorHAnsi" w:hAnsiTheme="minorHAnsi" w:cstheme="minorHAnsi"/>
          <w:sz w:val="20"/>
          <w:szCs w:val="20"/>
          <w:lang w:val="cs-CZ"/>
        </w:rPr>
        <w:t>á</w:t>
      </w:r>
      <w:r w:rsidRPr="00B2744D">
        <w:rPr>
          <w:rFonts w:asciiTheme="minorHAnsi" w:hAnsiTheme="minorHAnsi" w:cstheme="minorHAnsi"/>
          <w:sz w:val="20"/>
          <w:szCs w:val="20"/>
          <w:lang w:val="cs-CZ"/>
        </w:rPr>
        <w:tab/>
      </w:r>
      <w:r w:rsidR="00DA0628" w:rsidRPr="00B2744D">
        <w:rPr>
          <w:rFonts w:asciiTheme="minorHAnsi" w:hAnsiTheme="minorHAnsi" w:cstheme="minorHAnsi"/>
          <w:sz w:val="20"/>
          <w:szCs w:val="20"/>
          <w:lang w:val="cs-CZ"/>
        </w:rPr>
        <w:t>Pavlem Sovičkou, prokuristou</w:t>
      </w:r>
    </w:p>
    <w:p w14:paraId="72021D97" w14:textId="28A551C6" w:rsidR="00A6295F" w:rsidRPr="00B2744D" w:rsidRDefault="00A6295F" w:rsidP="00A6295F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2744D">
        <w:rPr>
          <w:rFonts w:asciiTheme="minorHAnsi" w:hAnsiTheme="minorHAnsi" w:cstheme="minorHAnsi"/>
          <w:sz w:val="20"/>
          <w:szCs w:val="20"/>
          <w:lang w:val="cs-CZ"/>
        </w:rPr>
        <w:t>E-mail</w:t>
      </w:r>
      <w:r w:rsidRPr="00B2744D">
        <w:rPr>
          <w:rFonts w:asciiTheme="minorHAnsi" w:hAnsiTheme="minorHAnsi" w:cstheme="minorHAnsi"/>
          <w:sz w:val="20"/>
          <w:szCs w:val="20"/>
          <w:lang w:val="cs-CZ"/>
        </w:rPr>
        <w:tab/>
      </w:r>
      <w:r w:rsidRPr="00B2744D">
        <w:rPr>
          <w:rFonts w:asciiTheme="minorHAnsi" w:hAnsiTheme="minorHAnsi" w:cstheme="minorHAnsi"/>
          <w:sz w:val="20"/>
          <w:szCs w:val="20"/>
          <w:lang w:val="cs-CZ"/>
        </w:rPr>
        <w:tab/>
      </w:r>
      <w:hyperlink r:id="rId13" w:history="1">
        <w:r w:rsidR="00DA0628" w:rsidRPr="00B2744D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  <w:lang w:val="cs-CZ"/>
          </w:rPr>
          <w:t>psovicka@panattoni.com</w:t>
        </w:r>
      </w:hyperlink>
      <w:r w:rsidR="00EB4CD5" w:rsidRPr="00B2744D">
        <w:rPr>
          <w:rFonts w:asciiTheme="minorHAnsi" w:hAnsiTheme="minorHAnsi" w:cstheme="minorHAnsi"/>
          <w:sz w:val="20"/>
          <w:szCs w:val="20"/>
          <w:lang w:val="cs-CZ"/>
        </w:rPr>
        <w:t xml:space="preserve"> a </w:t>
      </w:r>
      <w:r w:rsidR="00633238" w:rsidRPr="00B2744D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  <w:lang w:val="cs-CZ"/>
        </w:rPr>
        <w:t>mhejma@panattoni.com</w:t>
      </w:r>
      <w:r w:rsidR="001E6EBE" w:rsidRPr="00B2744D">
        <w:rPr>
          <w:rFonts w:asciiTheme="minorHAnsi" w:hAnsiTheme="minorHAnsi" w:cstheme="minorHAnsi"/>
          <w:sz w:val="20"/>
          <w:szCs w:val="20"/>
          <w:lang w:val="cs-CZ"/>
        </w:rPr>
        <w:t xml:space="preserve"> a </w:t>
      </w:r>
      <w:hyperlink r:id="rId14" w:history="1">
        <w:r w:rsidR="00491865" w:rsidRPr="00B2744D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  <w:lang w:val="cs-CZ"/>
          </w:rPr>
          <w:t>pjanecek@panattoni.com</w:t>
        </w:r>
      </w:hyperlink>
    </w:p>
    <w:p w14:paraId="6A87BE92" w14:textId="7A013F3E" w:rsidR="00C71CF0" w:rsidRPr="00190017" w:rsidRDefault="00A6295F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>(dále jen „</w:t>
      </w:r>
      <w:r w:rsidR="00DA0628" w:rsidRPr="00097291">
        <w:rPr>
          <w:rFonts w:asciiTheme="minorHAnsi" w:hAnsiTheme="minorHAnsi" w:cstheme="minorHAnsi"/>
          <w:sz w:val="20"/>
          <w:szCs w:val="20"/>
          <w:lang w:val="cs-CZ"/>
        </w:rPr>
        <w:t>ICCR10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“)</w:t>
      </w:r>
    </w:p>
    <w:p w14:paraId="158FE6C5" w14:textId="77777777" w:rsidR="00A559AA" w:rsidRPr="00190017" w:rsidRDefault="00A559AA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74A6D10F" w14:textId="77777777" w:rsidR="00CA0373" w:rsidRPr="00190017" w:rsidRDefault="00CA0373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3EAF2D7A" w14:textId="56DF8B06" w:rsidR="00CA0373" w:rsidRDefault="00CA0373" w:rsidP="00880120">
      <w:pPr>
        <w:spacing w:after="0"/>
        <w:jc w:val="center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>(dále také společně jako „</w:t>
      </w:r>
      <w:r w:rsidR="00FA520A" w:rsidRPr="00190017">
        <w:rPr>
          <w:rFonts w:asciiTheme="minorHAnsi" w:hAnsiTheme="minorHAnsi" w:cstheme="minorHAnsi"/>
          <w:sz w:val="20"/>
          <w:szCs w:val="20"/>
          <w:lang w:val="cs-CZ"/>
        </w:rPr>
        <w:t>smluvní strany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“</w:t>
      </w:r>
      <w:r w:rsidR="00E470E3" w:rsidRPr="00190017">
        <w:rPr>
          <w:rFonts w:asciiTheme="minorHAnsi" w:hAnsiTheme="minorHAnsi" w:cstheme="minorHAnsi"/>
          <w:sz w:val="20"/>
          <w:szCs w:val="20"/>
          <w:lang w:val="cs-CZ"/>
        </w:rPr>
        <w:t>)</w:t>
      </w:r>
    </w:p>
    <w:p w14:paraId="58E54CA8" w14:textId="77777777" w:rsidR="00880120" w:rsidRPr="00190017" w:rsidRDefault="00880120" w:rsidP="00880120">
      <w:pPr>
        <w:spacing w:after="0"/>
        <w:jc w:val="center"/>
        <w:rPr>
          <w:rFonts w:asciiTheme="minorHAnsi" w:hAnsiTheme="minorHAnsi" w:cstheme="minorHAnsi"/>
          <w:sz w:val="20"/>
          <w:szCs w:val="20"/>
          <w:lang w:val="cs-CZ"/>
        </w:rPr>
      </w:pPr>
    </w:p>
    <w:p w14:paraId="61707311" w14:textId="1CE41467" w:rsidR="001E1A09" w:rsidRPr="00880120" w:rsidRDefault="00CA0373" w:rsidP="000925BD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>v </w:t>
      </w:r>
      <w:r w:rsidR="00B5140B" w:rsidRPr="00190017">
        <w:rPr>
          <w:rFonts w:asciiTheme="minorHAnsi" w:hAnsiTheme="minorHAnsi" w:cstheme="minorHAnsi"/>
          <w:sz w:val="20"/>
          <w:szCs w:val="20"/>
          <w:lang w:val="cs-CZ"/>
        </w:rPr>
        <w:t>návaznosti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na </w:t>
      </w:r>
      <w:r w:rsidR="001E1A09" w:rsidRPr="00190017">
        <w:rPr>
          <w:rFonts w:asciiTheme="minorHAnsi" w:hAnsiTheme="minorHAnsi" w:cstheme="minorHAnsi"/>
          <w:sz w:val="20"/>
          <w:szCs w:val="20"/>
          <w:lang w:val="cs-CZ"/>
        </w:rPr>
        <w:t>společn</w:t>
      </w:r>
      <w:r w:rsidR="00C32F9B" w:rsidRPr="00190017">
        <w:rPr>
          <w:rFonts w:asciiTheme="minorHAnsi" w:hAnsiTheme="minorHAnsi" w:cstheme="minorHAnsi"/>
          <w:sz w:val="20"/>
          <w:szCs w:val="20"/>
          <w:lang w:val="cs-CZ"/>
        </w:rPr>
        <w:t>á</w:t>
      </w:r>
      <w:r w:rsidR="001E1A09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jednání zástupců M</w:t>
      </w:r>
      <w:r w:rsidR="00A967CE" w:rsidRPr="00190017">
        <w:rPr>
          <w:rFonts w:asciiTheme="minorHAnsi" w:hAnsiTheme="minorHAnsi" w:cstheme="minorHAnsi"/>
          <w:sz w:val="20"/>
          <w:szCs w:val="20"/>
          <w:lang w:val="cs-CZ"/>
        </w:rPr>
        <w:t>SK</w:t>
      </w:r>
      <w:r w:rsidR="00972619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a </w:t>
      </w:r>
      <w:r w:rsidR="00DA0628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ICCR10, potažmo její sesterské společnosti </w:t>
      </w:r>
      <w:r w:rsidR="00DA0628" w:rsidRPr="001E6EBE">
        <w:rPr>
          <w:rFonts w:asciiTheme="minorHAnsi" w:hAnsiTheme="minorHAnsi" w:cstheme="minorHAnsi"/>
          <w:sz w:val="20"/>
          <w:szCs w:val="20"/>
          <w:lang w:val="cs-CZ"/>
        </w:rPr>
        <w:t>Panattoni Czech Republic Development s.r.o., IČO: 28190882 („Panattoni“)</w:t>
      </w:r>
      <w:r w:rsidR="0039613D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ve věci </w:t>
      </w:r>
      <w:r w:rsidR="000E576C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přípravy a vytvoření </w:t>
      </w:r>
      <w:r w:rsidR="00657A94" w:rsidRPr="00190017">
        <w:rPr>
          <w:rFonts w:asciiTheme="minorHAnsi" w:hAnsiTheme="minorHAnsi" w:cstheme="minorHAnsi"/>
          <w:sz w:val="20"/>
          <w:szCs w:val="20"/>
          <w:lang w:val="cs-CZ"/>
        </w:rPr>
        <w:t>multimodálního logistického centra v oblasti průmyslové zóny Mošnov</w:t>
      </w:r>
      <w:r w:rsidR="008258C2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1A63B8" w:rsidRPr="00190017">
        <w:rPr>
          <w:rFonts w:asciiTheme="minorHAnsi" w:hAnsiTheme="minorHAnsi" w:cstheme="minorHAnsi"/>
          <w:sz w:val="20"/>
          <w:szCs w:val="20"/>
          <w:lang w:val="cs-CZ"/>
        </w:rPr>
        <w:t>s</w:t>
      </w:r>
      <w:r w:rsidR="008258C2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cílem podpořit všechny aktivity související </w:t>
      </w:r>
      <w:r w:rsidR="005B06A2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v této oblasti jak na lokální, tak regionální </w:t>
      </w:r>
      <w:r w:rsidR="005B06A2" w:rsidRPr="00880120">
        <w:rPr>
          <w:rFonts w:asciiTheme="minorHAnsi" w:hAnsiTheme="minorHAnsi" w:cstheme="minorHAnsi"/>
          <w:sz w:val="20"/>
          <w:szCs w:val="20"/>
          <w:lang w:val="cs-CZ"/>
        </w:rPr>
        <w:t xml:space="preserve">úrovni, </w:t>
      </w:r>
      <w:r w:rsidR="001A63B8" w:rsidRPr="00880120">
        <w:rPr>
          <w:rFonts w:asciiTheme="minorHAnsi" w:hAnsiTheme="minorHAnsi" w:cstheme="minorHAnsi"/>
          <w:sz w:val="20"/>
          <w:szCs w:val="20"/>
          <w:lang w:val="cs-CZ"/>
        </w:rPr>
        <w:t xml:space="preserve">kdy </w:t>
      </w:r>
      <w:r w:rsidR="009C5172" w:rsidRPr="00880120">
        <w:rPr>
          <w:rFonts w:asciiTheme="minorHAnsi" w:hAnsiTheme="minorHAnsi" w:cstheme="minorHAnsi"/>
          <w:sz w:val="20"/>
          <w:szCs w:val="20"/>
          <w:lang w:val="cs-CZ"/>
        </w:rPr>
        <w:t>tento zájem</w:t>
      </w:r>
      <w:r w:rsidR="00925205" w:rsidRPr="00880120">
        <w:rPr>
          <w:rFonts w:asciiTheme="minorHAnsi" w:hAnsiTheme="minorHAnsi" w:cstheme="minorHAnsi"/>
          <w:sz w:val="20"/>
          <w:szCs w:val="20"/>
          <w:lang w:val="cs-CZ"/>
        </w:rPr>
        <w:t xml:space="preserve"> na spolupráci byl potvrzen</w:t>
      </w:r>
      <w:r w:rsidR="006D79CE" w:rsidRPr="00880120">
        <w:rPr>
          <w:rFonts w:asciiTheme="minorHAnsi" w:hAnsiTheme="minorHAnsi" w:cstheme="minorHAnsi"/>
          <w:sz w:val="20"/>
          <w:szCs w:val="20"/>
          <w:lang w:val="cs-CZ"/>
        </w:rPr>
        <w:t xml:space="preserve"> uzavřením Memoranda </w:t>
      </w:r>
      <w:r w:rsidR="001711D0" w:rsidRPr="00880120">
        <w:rPr>
          <w:rFonts w:asciiTheme="minorHAnsi" w:hAnsiTheme="minorHAnsi" w:cstheme="minorHAnsi"/>
          <w:sz w:val="20"/>
          <w:szCs w:val="20"/>
          <w:lang w:val="cs-CZ"/>
        </w:rPr>
        <w:t>o</w:t>
      </w:r>
      <w:r w:rsidR="004165F0" w:rsidRPr="00880120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1711D0" w:rsidRPr="00880120">
        <w:rPr>
          <w:rFonts w:asciiTheme="minorHAnsi" w:hAnsiTheme="minorHAnsi" w:cstheme="minorHAnsi"/>
          <w:sz w:val="20"/>
          <w:szCs w:val="20"/>
          <w:lang w:val="cs-CZ"/>
        </w:rPr>
        <w:t>spolupráci dne 12.</w:t>
      </w:r>
      <w:r w:rsidR="00E43B84" w:rsidRPr="00880120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1711D0" w:rsidRPr="00880120">
        <w:rPr>
          <w:rFonts w:asciiTheme="minorHAnsi" w:hAnsiTheme="minorHAnsi" w:cstheme="minorHAnsi"/>
          <w:sz w:val="20"/>
          <w:szCs w:val="20"/>
          <w:lang w:val="cs-CZ"/>
        </w:rPr>
        <w:t>5.</w:t>
      </w:r>
      <w:r w:rsidR="00E43B84" w:rsidRPr="00880120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1711D0" w:rsidRPr="00880120">
        <w:rPr>
          <w:rFonts w:asciiTheme="minorHAnsi" w:hAnsiTheme="minorHAnsi" w:cstheme="minorHAnsi"/>
          <w:sz w:val="20"/>
          <w:szCs w:val="20"/>
          <w:lang w:val="cs-CZ"/>
        </w:rPr>
        <w:t>2022</w:t>
      </w:r>
      <w:r w:rsidR="00DA0628" w:rsidRPr="00880120">
        <w:rPr>
          <w:rFonts w:asciiTheme="minorHAnsi" w:hAnsiTheme="minorHAnsi" w:cstheme="minorHAnsi"/>
          <w:sz w:val="20"/>
          <w:szCs w:val="20"/>
          <w:lang w:val="cs-CZ"/>
        </w:rPr>
        <w:t xml:space="preserve"> mezi MSK a Panattoni</w:t>
      </w:r>
      <w:r w:rsidR="001711D0" w:rsidRPr="00880120">
        <w:rPr>
          <w:rFonts w:asciiTheme="minorHAnsi" w:hAnsiTheme="minorHAnsi" w:cstheme="minorHAnsi"/>
          <w:sz w:val="20"/>
          <w:szCs w:val="20"/>
          <w:lang w:val="cs-CZ"/>
        </w:rPr>
        <w:t>,</w:t>
      </w:r>
    </w:p>
    <w:p w14:paraId="31FB3389" w14:textId="77777777" w:rsidR="001E1A09" w:rsidRPr="00880120" w:rsidRDefault="001E1A09" w:rsidP="00CA0373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4C94DD25" w14:textId="77777777" w:rsidR="00A559AA" w:rsidRPr="00880120" w:rsidRDefault="00A559AA" w:rsidP="00EF0519">
      <w:pPr>
        <w:jc w:val="center"/>
        <w:rPr>
          <w:rFonts w:asciiTheme="minorHAnsi" w:hAnsiTheme="minorHAnsi" w:cstheme="minorHAnsi"/>
          <w:sz w:val="20"/>
          <w:szCs w:val="20"/>
          <w:lang w:val="cs-CZ"/>
        </w:rPr>
      </w:pPr>
    </w:p>
    <w:p w14:paraId="2830D581" w14:textId="7B940E0D" w:rsidR="00AE7786" w:rsidRDefault="00CA0373" w:rsidP="00880120">
      <w:pPr>
        <w:spacing w:after="0"/>
        <w:jc w:val="center"/>
        <w:rPr>
          <w:rFonts w:asciiTheme="minorHAnsi" w:hAnsiTheme="minorHAnsi" w:cstheme="minorHAnsi"/>
          <w:bCs/>
          <w:sz w:val="20"/>
          <w:szCs w:val="20"/>
          <w:lang w:val="cs-CZ"/>
        </w:rPr>
      </w:pPr>
      <w:r w:rsidRPr="00880120">
        <w:rPr>
          <w:rFonts w:asciiTheme="minorHAnsi" w:hAnsiTheme="minorHAnsi" w:cstheme="minorHAnsi"/>
          <w:sz w:val="20"/>
          <w:szCs w:val="20"/>
          <w:lang w:val="cs-CZ"/>
        </w:rPr>
        <w:t xml:space="preserve">uzavírají </w:t>
      </w:r>
      <w:r w:rsidR="008A0CB0" w:rsidRPr="00880120">
        <w:rPr>
          <w:rFonts w:asciiTheme="minorHAnsi" w:hAnsiTheme="minorHAnsi" w:cstheme="minorHAnsi"/>
          <w:sz w:val="20"/>
          <w:szCs w:val="20"/>
          <w:lang w:val="cs-CZ"/>
        </w:rPr>
        <w:t>v souladu s</w:t>
      </w:r>
      <w:r w:rsidR="008A0CB0" w:rsidRPr="00880120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ust. § 1746 odst. 2 zákona</w:t>
      </w:r>
      <w:r w:rsidR="008A0CB0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č. 89/2012 Sb., občanský zákoník, ve znění pozdějších předpisů tuto</w:t>
      </w:r>
    </w:p>
    <w:p w14:paraId="79EC04F3" w14:textId="77777777" w:rsidR="00880120" w:rsidRPr="00190017" w:rsidRDefault="00880120" w:rsidP="00880120">
      <w:pPr>
        <w:spacing w:after="0"/>
        <w:jc w:val="center"/>
        <w:rPr>
          <w:rFonts w:asciiTheme="minorHAnsi" w:hAnsiTheme="minorHAnsi" w:cstheme="minorHAnsi"/>
          <w:sz w:val="20"/>
          <w:szCs w:val="20"/>
          <w:lang w:val="cs-CZ"/>
        </w:rPr>
      </w:pPr>
    </w:p>
    <w:p w14:paraId="17FAC09A" w14:textId="0739690E" w:rsidR="00F92892" w:rsidRPr="00B570A9" w:rsidRDefault="00F92892" w:rsidP="00880120">
      <w:pPr>
        <w:spacing w:after="0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B570A9">
        <w:rPr>
          <w:rFonts w:asciiTheme="minorHAnsi" w:hAnsiTheme="minorHAnsi" w:cstheme="minorHAnsi"/>
          <w:b/>
          <w:sz w:val="20"/>
          <w:szCs w:val="20"/>
          <w:lang w:val="cs-CZ"/>
        </w:rPr>
        <w:t>Smlouvu o</w:t>
      </w:r>
      <w:r w:rsidR="00B037C6" w:rsidRPr="00B570A9">
        <w:rPr>
          <w:rFonts w:asciiTheme="minorHAnsi" w:hAnsiTheme="minorHAnsi" w:cstheme="minorHAnsi"/>
          <w:b/>
          <w:sz w:val="20"/>
          <w:szCs w:val="20"/>
          <w:lang w:val="cs-CZ"/>
        </w:rPr>
        <w:t xml:space="preserve"> spolupráci a</w:t>
      </w:r>
      <w:r w:rsidRPr="00B570A9">
        <w:rPr>
          <w:rFonts w:asciiTheme="minorHAnsi" w:hAnsiTheme="minorHAnsi" w:cstheme="minorHAnsi"/>
          <w:b/>
          <w:sz w:val="20"/>
          <w:szCs w:val="20"/>
          <w:lang w:val="cs-CZ"/>
        </w:rPr>
        <w:t xml:space="preserve"> </w:t>
      </w:r>
      <w:r w:rsidR="00B037C6" w:rsidRPr="00B570A9">
        <w:rPr>
          <w:rFonts w:asciiTheme="minorHAnsi" w:hAnsiTheme="minorHAnsi" w:cstheme="minorHAnsi"/>
          <w:b/>
          <w:sz w:val="20"/>
          <w:szCs w:val="20"/>
          <w:lang w:val="cs-CZ"/>
        </w:rPr>
        <w:t xml:space="preserve">poskytnutí </w:t>
      </w:r>
      <w:r w:rsidR="00830DFA" w:rsidRPr="00B570A9">
        <w:rPr>
          <w:rFonts w:asciiTheme="minorHAnsi" w:hAnsiTheme="minorHAnsi" w:cstheme="minorHAnsi"/>
          <w:b/>
          <w:sz w:val="20"/>
          <w:szCs w:val="20"/>
          <w:lang w:val="cs-CZ"/>
        </w:rPr>
        <w:t>odměny za</w:t>
      </w:r>
      <w:r w:rsidRPr="00B570A9">
        <w:rPr>
          <w:rFonts w:asciiTheme="minorHAnsi" w:hAnsiTheme="minorHAnsi" w:cstheme="minorHAnsi"/>
          <w:b/>
          <w:sz w:val="20"/>
          <w:szCs w:val="20"/>
          <w:lang w:val="cs-CZ"/>
        </w:rPr>
        <w:t xml:space="preserve"> realizaci stavby „Připojení na silnici I/58 v Mošnově“</w:t>
      </w:r>
    </w:p>
    <w:p w14:paraId="407FF383" w14:textId="77777777" w:rsidR="00880120" w:rsidRPr="00190017" w:rsidRDefault="00880120" w:rsidP="00880120">
      <w:pPr>
        <w:spacing w:after="0"/>
        <w:jc w:val="center"/>
        <w:rPr>
          <w:rFonts w:asciiTheme="minorHAnsi" w:hAnsiTheme="minorHAnsi" w:cstheme="minorHAnsi"/>
          <w:b/>
          <w:lang w:val="cs-CZ"/>
        </w:rPr>
      </w:pPr>
    </w:p>
    <w:p w14:paraId="40A9DC11" w14:textId="07ADAFA0" w:rsidR="00CA0373" w:rsidRDefault="00CA0373" w:rsidP="00880120">
      <w:pPr>
        <w:spacing w:after="0"/>
        <w:jc w:val="center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>(dále jen „</w:t>
      </w:r>
      <w:r w:rsidR="00B51A1A" w:rsidRPr="00190017">
        <w:rPr>
          <w:rFonts w:asciiTheme="minorHAnsi" w:hAnsiTheme="minorHAnsi" w:cstheme="minorHAnsi"/>
          <w:sz w:val="20"/>
          <w:szCs w:val="20"/>
          <w:lang w:val="cs-CZ"/>
        </w:rPr>
        <w:t>Smlouva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“)</w:t>
      </w:r>
    </w:p>
    <w:p w14:paraId="2D374818" w14:textId="77777777" w:rsidR="00880120" w:rsidRPr="00190017" w:rsidRDefault="00880120" w:rsidP="00880120">
      <w:pPr>
        <w:spacing w:after="0"/>
        <w:jc w:val="center"/>
        <w:rPr>
          <w:rFonts w:asciiTheme="minorHAnsi" w:hAnsiTheme="minorHAnsi" w:cstheme="minorHAnsi"/>
          <w:sz w:val="20"/>
          <w:szCs w:val="20"/>
          <w:lang w:val="cs-CZ"/>
        </w:rPr>
      </w:pPr>
    </w:p>
    <w:p w14:paraId="4F6C4EB8" w14:textId="43AC2DE7" w:rsidR="00CA0373" w:rsidRPr="00190017" w:rsidRDefault="00CA0373" w:rsidP="00880120">
      <w:pPr>
        <w:spacing w:after="0"/>
        <w:jc w:val="center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jako svobodný výraz vůle </w:t>
      </w:r>
      <w:r w:rsidR="00733537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smluvních 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stran.</w:t>
      </w:r>
    </w:p>
    <w:p w14:paraId="0914BAD2" w14:textId="77777777" w:rsidR="00C71CF0" w:rsidRPr="00190017" w:rsidRDefault="00C71CF0" w:rsidP="00880120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B8C2CC2" w14:textId="77777777" w:rsidR="001A4D45" w:rsidRPr="00190017" w:rsidRDefault="001A4D45" w:rsidP="001A75D2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0B9DDBBB" w14:textId="2EE4E2E8" w:rsidR="00886B6C" w:rsidRPr="00190017" w:rsidRDefault="00886B6C" w:rsidP="00886B6C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/>
          <w:sz w:val="20"/>
          <w:szCs w:val="20"/>
          <w:lang w:val="cs-CZ"/>
        </w:rPr>
        <w:t>Článek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190017">
        <w:rPr>
          <w:rFonts w:asciiTheme="minorHAnsi" w:hAnsiTheme="minorHAnsi" w:cstheme="minorHAnsi"/>
          <w:b/>
          <w:sz w:val="20"/>
          <w:szCs w:val="20"/>
          <w:lang w:val="cs-CZ"/>
        </w:rPr>
        <w:t>I</w:t>
      </w:r>
      <w:r w:rsidR="00937E42" w:rsidRPr="00190017">
        <w:rPr>
          <w:rFonts w:asciiTheme="minorHAnsi" w:hAnsiTheme="minorHAnsi" w:cstheme="minorHAnsi"/>
          <w:b/>
          <w:sz w:val="20"/>
          <w:szCs w:val="20"/>
          <w:lang w:val="cs-CZ"/>
        </w:rPr>
        <w:t>I</w:t>
      </w:r>
    </w:p>
    <w:p w14:paraId="0A199BB7" w14:textId="44CCF642" w:rsidR="008250AE" w:rsidRPr="00190017" w:rsidRDefault="00D65E07" w:rsidP="000F6649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/>
          <w:sz w:val="20"/>
          <w:szCs w:val="20"/>
          <w:lang w:val="cs-CZ"/>
        </w:rPr>
        <w:t>Preambule</w:t>
      </w:r>
    </w:p>
    <w:p w14:paraId="13776E36" w14:textId="77777777" w:rsidR="00B0438D" w:rsidRPr="00190017" w:rsidRDefault="00B0438D" w:rsidP="00B0438D">
      <w:pPr>
        <w:pStyle w:val="Bezmezer"/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56E71851" w14:textId="75D3945C" w:rsidR="00A559AA" w:rsidRPr="00190017" w:rsidRDefault="00886B6C" w:rsidP="00C8112D">
      <w:pPr>
        <w:pStyle w:val="Bezmezer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MSK </w:t>
      </w:r>
      <w:r w:rsidR="000C1502" w:rsidRPr="00190017">
        <w:rPr>
          <w:rFonts w:asciiTheme="minorHAnsi" w:hAnsiTheme="minorHAnsi" w:cstheme="minorHAnsi"/>
          <w:sz w:val="20"/>
          <w:szCs w:val="20"/>
          <w:lang w:val="cs-CZ"/>
        </w:rPr>
        <w:t>jako vyšší územně samosprávný celek podporuje rozvoj svého území za využití všech možných a</w:t>
      </w:r>
      <w:r w:rsidR="007E489D" w:rsidRPr="00190017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0C1502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dostupných zákonných prostředků v souladu se svými schválenými prioritami. </w:t>
      </w:r>
      <w:r w:rsidR="00DE3367" w:rsidRPr="00190017">
        <w:rPr>
          <w:rFonts w:asciiTheme="minorHAnsi" w:hAnsiTheme="minorHAnsi" w:cstheme="minorHAnsi"/>
          <w:sz w:val="20"/>
          <w:szCs w:val="20"/>
          <w:lang w:val="cs-CZ"/>
        </w:rPr>
        <w:t>Jedním z prioritních bodů</w:t>
      </w:r>
      <w:r w:rsidR="000C1502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těchto aktivit MSK je také </w:t>
      </w:r>
      <w:r w:rsidR="004C14A3" w:rsidRPr="00190017">
        <w:rPr>
          <w:rFonts w:asciiTheme="minorHAnsi" w:hAnsiTheme="minorHAnsi" w:cstheme="minorHAnsi"/>
          <w:sz w:val="20"/>
          <w:szCs w:val="20"/>
          <w:lang w:val="cs-CZ"/>
        </w:rPr>
        <w:t>snaha o rozvoj Letiště Leoše Janáčka Ostrava</w:t>
      </w:r>
      <w:bookmarkStart w:id="2" w:name="_Hlk63689545"/>
      <w:r w:rsidR="00E43B84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3150AB" w:rsidRPr="00190017">
        <w:rPr>
          <w:rFonts w:asciiTheme="minorHAnsi" w:hAnsiTheme="minorHAnsi" w:cstheme="minorHAnsi"/>
          <w:sz w:val="20"/>
          <w:szCs w:val="20"/>
          <w:lang w:val="cs-CZ"/>
        </w:rPr>
        <w:t>a plo</w:t>
      </w:r>
      <w:r w:rsidR="00A91DF8" w:rsidRPr="00190017">
        <w:rPr>
          <w:rFonts w:asciiTheme="minorHAnsi" w:hAnsiTheme="minorHAnsi" w:cstheme="minorHAnsi"/>
          <w:sz w:val="20"/>
          <w:szCs w:val="20"/>
          <w:lang w:val="cs-CZ"/>
        </w:rPr>
        <w:t>ch k letišti přilehlých.</w:t>
      </w:r>
    </w:p>
    <w:p w14:paraId="42E67848" w14:textId="77777777" w:rsidR="00236A80" w:rsidRPr="00190017" w:rsidRDefault="00236A80" w:rsidP="00236A80">
      <w:pPr>
        <w:pStyle w:val="Odstavecseseznamem"/>
        <w:rPr>
          <w:rFonts w:asciiTheme="minorHAnsi" w:hAnsiTheme="minorHAnsi" w:cstheme="minorHAnsi"/>
          <w:sz w:val="20"/>
          <w:szCs w:val="20"/>
          <w:lang w:val="cs-CZ"/>
        </w:rPr>
      </w:pPr>
    </w:p>
    <w:p w14:paraId="0C22FB68" w14:textId="262DF597" w:rsidR="00D84A39" w:rsidRPr="00190017" w:rsidRDefault="00DC6D17" w:rsidP="004C7BAD">
      <w:pPr>
        <w:pStyle w:val="Bezmezer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E6EBE">
        <w:rPr>
          <w:rFonts w:asciiTheme="minorHAnsi" w:hAnsiTheme="minorHAnsi" w:cstheme="minorHAnsi"/>
          <w:sz w:val="20"/>
          <w:szCs w:val="20"/>
          <w:lang w:val="cs-CZ"/>
        </w:rPr>
        <w:lastRenderedPageBreak/>
        <w:t xml:space="preserve">ICCR10 </w:t>
      </w:r>
      <w:r w:rsidR="000F6649" w:rsidRPr="001E6EBE">
        <w:rPr>
          <w:rFonts w:asciiTheme="minorHAnsi" w:hAnsiTheme="minorHAnsi" w:cstheme="minorHAnsi"/>
          <w:sz w:val="20"/>
          <w:szCs w:val="20"/>
          <w:lang w:val="cs-CZ"/>
        </w:rPr>
        <w:t xml:space="preserve">má </w:t>
      </w:r>
      <w:r w:rsidR="00671F72" w:rsidRPr="001E6EBE">
        <w:rPr>
          <w:rFonts w:asciiTheme="minorHAnsi" w:hAnsiTheme="minorHAnsi" w:cstheme="minorHAnsi"/>
          <w:sz w:val="20"/>
          <w:szCs w:val="20"/>
          <w:lang w:val="cs-CZ"/>
        </w:rPr>
        <w:t>záměr vybudovat</w:t>
      </w:r>
      <w:r w:rsidR="00671F72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D45E4B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v blízkosti silnice </w:t>
      </w:r>
      <w:r w:rsidR="00E43B84" w:rsidRPr="00190017">
        <w:rPr>
          <w:rFonts w:asciiTheme="minorHAnsi" w:hAnsiTheme="minorHAnsi" w:cstheme="minorHAnsi"/>
          <w:sz w:val="20"/>
          <w:szCs w:val="20"/>
          <w:lang w:val="cs-CZ"/>
        </w:rPr>
        <w:t>I/58</w:t>
      </w:r>
      <w:r w:rsidR="003065BA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v Mošnově </w:t>
      </w:r>
      <w:r w:rsidR="00A41408" w:rsidRPr="00190017">
        <w:rPr>
          <w:rFonts w:asciiTheme="minorHAnsi" w:hAnsiTheme="minorHAnsi" w:cstheme="minorHAnsi"/>
          <w:sz w:val="20"/>
          <w:szCs w:val="20"/>
          <w:lang w:val="cs-CZ"/>
        </w:rPr>
        <w:t>areál</w:t>
      </w:r>
      <w:r w:rsidR="00E43B84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„Panattoni </w:t>
      </w:r>
      <w:r w:rsidR="009A4E2A" w:rsidRPr="00190017">
        <w:rPr>
          <w:rFonts w:asciiTheme="minorHAnsi" w:hAnsiTheme="minorHAnsi" w:cstheme="minorHAnsi"/>
          <w:sz w:val="20"/>
          <w:szCs w:val="20"/>
          <w:lang w:val="cs-CZ"/>
        </w:rPr>
        <w:t>P</w:t>
      </w:r>
      <w:r w:rsidR="00E43B84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ark Ostrava </w:t>
      </w:r>
      <w:r w:rsidR="009A4E2A" w:rsidRPr="00190017">
        <w:rPr>
          <w:rFonts w:asciiTheme="minorHAnsi" w:hAnsiTheme="minorHAnsi" w:cstheme="minorHAnsi"/>
          <w:sz w:val="20"/>
          <w:szCs w:val="20"/>
          <w:lang w:val="cs-CZ"/>
        </w:rPr>
        <w:t>A</w:t>
      </w:r>
      <w:r w:rsidR="00E43B84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irport“ </w:t>
      </w:r>
      <w:r w:rsidR="003065BA" w:rsidRPr="00190017">
        <w:rPr>
          <w:rFonts w:asciiTheme="minorHAnsi" w:hAnsiTheme="minorHAnsi" w:cstheme="minorHAnsi"/>
          <w:sz w:val="20"/>
          <w:szCs w:val="20"/>
          <w:lang w:val="cs-CZ"/>
        </w:rPr>
        <w:t>včetně obslužných a parkovacích ploch</w:t>
      </w:r>
      <w:r w:rsidR="007546B9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(dále jen „Areál 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ICCR10</w:t>
      </w:r>
      <w:r w:rsidR="007546B9" w:rsidRPr="00190017">
        <w:rPr>
          <w:rFonts w:asciiTheme="minorHAnsi" w:hAnsiTheme="minorHAnsi" w:cstheme="minorHAnsi"/>
          <w:sz w:val="20"/>
          <w:szCs w:val="20"/>
          <w:lang w:val="cs-CZ"/>
        </w:rPr>
        <w:t>“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nebo „Projekt“</w:t>
      </w:r>
      <w:r w:rsidR="007546B9" w:rsidRPr="00190017">
        <w:rPr>
          <w:rFonts w:asciiTheme="minorHAnsi" w:hAnsiTheme="minorHAnsi" w:cstheme="minorHAnsi"/>
          <w:sz w:val="20"/>
          <w:szCs w:val="20"/>
          <w:lang w:val="cs-CZ"/>
        </w:rPr>
        <w:t>)</w:t>
      </w:r>
      <w:r w:rsidR="009F630F" w:rsidRPr="00190017">
        <w:rPr>
          <w:rFonts w:asciiTheme="minorHAnsi" w:hAnsiTheme="minorHAnsi" w:cstheme="minorHAnsi"/>
          <w:sz w:val="20"/>
          <w:szCs w:val="20"/>
          <w:lang w:val="cs-CZ"/>
        </w:rPr>
        <w:t>.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Panattoni bude v souvislosti s Projektem poskytovat ICCR10 mimo jiné služby developer managera, a tedy bude s ICCR10 spolupracovat na realizaci Projektu.</w:t>
      </w:r>
    </w:p>
    <w:p w14:paraId="4310C30C" w14:textId="77777777" w:rsidR="009F630F" w:rsidRPr="00190017" w:rsidRDefault="009F630F" w:rsidP="009F630F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767C1371" w14:textId="2A26C3D0" w:rsidR="0077272D" w:rsidRPr="00190017" w:rsidRDefault="00B07441" w:rsidP="0077272D">
      <w:pPr>
        <w:pStyle w:val="Bezmezer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>Smluvní strany</w:t>
      </w:r>
      <w:r w:rsidR="004C7BAD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deklarují společný zájem </w:t>
      </w:r>
      <w:r w:rsidR="00BB35F7" w:rsidRPr="00190017">
        <w:rPr>
          <w:rFonts w:asciiTheme="minorHAnsi" w:hAnsiTheme="minorHAnsi" w:cstheme="minorHAnsi"/>
          <w:sz w:val="20"/>
          <w:szCs w:val="20"/>
          <w:lang w:val="cs-CZ"/>
        </w:rPr>
        <w:t>na</w:t>
      </w:r>
      <w:r w:rsidR="004C7BAD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zajištění </w:t>
      </w:r>
      <w:r w:rsidR="008D0BAA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bezpečného napojení </w:t>
      </w:r>
      <w:r w:rsidR="009F5275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Areálu </w:t>
      </w:r>
      <w:r w:rsidR="00E53917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ICCR10 </w:t>
      </w:r>
      <w:r w:rsidR="008D0BAA" w:rsidRPr="00190017">
        <w:rPr>
          <w:rFonts w:asciiTheme="minorHAnsi" w:hAnsiTheme="minorHAnsi" w:cstheme="minorHAnsi"/>
          <w:sz w:val="20"/>
          <w:szCs w:val="20"/>
          <w:lang w:val="cs-CZ"/>
        </w:rPr>
        <w:t>na dopravní infrastrukturu</w:t>
      </w:r>
      <w:r w:rsidR="003A4134" w:rsidRPr="00190017">
        <w:rPr>
          <w:rFonts w:asciiTheme="minorHAnsi" w:hAnsiTheme="minorHAnsi" w:cstheme="minorHAnsi"/>
          <w:sz w:val="20"/>
          <w:szCs w:val="20"/>
          <w:lang w:val="cs-CZ"/>
        </w:rPr>
        <w:t>. Za tím účelem je zapotřebí vybudovat</w:t>
      </w:r>
      <w:r w:rsidR="0091458C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přímé napoje</w:t>
      </w:r>
      <w:r w:rsidR="00574200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ní </w:t>
      </w:r>
      <w:r w:rsidR="00960364" w:rsidRPr="00190017">
        <w:rPr>
          <w:rFonts w:asciiTheme="minorHAnsi" w:hAnsiTheme="minorHAnsi" w:cstheme="minorHAnsi"/>
          <w:sz w:val="20"/>
          <w:szCs w:val="20"/>
          <w:lang w:val="cs-CZ"/>
        </w:rPr>
        <w:t>severo</w:t>
      </w:r>
      <w:r w:rsidR="00574200" w:rsidRPr="00190017">
        <w:rPr>
          <w:rFonts w:asciiTheme="minorHAnsi" w:hAnsiTheme="minorHAnsi" w:cstheme="minorHAnsi"/>
          <w:sz w:val="20"/>
          <w:szCs w:val="20"/>
          <w:lang w:val="cs-CZ"/>
        </w:rPr>
        <w:t>východní části průmyslové zóny v</w:t>
      </w:r>
      <w:r w:rsidR="00444178" w:rsidRPr="00190017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574200" w:rsidRPr="00190017">
        <w:rPr>
          <w:rFonts w:asciiTheme="minorHAnsi" w:hAnsiTheme="minorHAnsi" w:cstheme="minorHAnsi"/>
          <w:sz w:val="20"/>
          <w:szCs w:val="20"/>
          <w:lang w:val="cs-CZ"/>
        </w:rPr>
        <w:t>Mošnově</w:t>
      </w:r>
      <w:r w:rsidR="00113EB2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, </w:t>
      </w:r>
      <w:r w:rsidR="007546B9" w:rsidRPr="00190017">
        <w:rPr>
          <w:rFonts w:asciiTheme="minorHAnsi" w:hAnsiTheme="minorHAnsi" w:cstheme="minorHAnsi"/>
          <w:sz w:val="20"/>
          <w:szCs w:val="20"/>
          <w:lang w:val="cs-CZ"/>
        </w:rPr>
        <w:t>mimo jiné</w:t>
      </w:r>
      <w:r w:rsidR="00113EB2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9F5275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Areálu </w:t>
      </w:r>
      <w:r w:rsidR="00E53917" w:rsidRPr="00190017">
        <w:rPr>
          <w:rFonts w:asciiTheme="minorHAnsi" w:hAnsiTheme="minorHAnsi" w:cstheme="minorHAnsi"/>
          <w:sz w:val="20"/>
          <w:szCs w:val="20"/>
          <w:lang w:val="cs-CZ"/>
        </w:rPr>
        <w:t>ICCR10</w:t>
      </w:r>
      <w:r w:rsidR="00113EB2" w:rsidRPr="00190017">
        <w:rPr>
          <w:rFonts w:asciiTheme="minorHAnsi" w:hAnsiTheme="minorHAnsi" w:cstheme="minorHAnsi"/>
          <w:sz w:val="20"/>
          <w:szCs w:val="20"/>
          <w:lang w:val="cs-CZ"/>
        </w:rPr>
        <w:t>, n</w:t>
      </w:r>
      <w:r w:rsidR="0091458C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a </w:t>
      </w:r>
      <w:r w:rsidR="007546B9" w:rsidRPr="00190017">
        <w:rPr>
          <w:rFonts w:asciiTheme="minorHAnsi" w:hAnsiTheme="minorHAnsi" w:cstheme="minorHAnsi"/>
          <w:sz w:val="20"/>
          <w:szCs w:val="20"/>
          <w:lang w:val="cs-CZ"/>
        </w:rPr>
        <w:t>silnici I/58</w:t>
      </w:r>
      <w:r w:rsidR="005668D9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91458C" w:rsidRPr="00190017">
        <w:rPr>
          <w:rFonts w:asciiTheme="minorHAnsi" w:hAnsiTheme="minorHAnsi" w:cstheme="minorHAnsi"/>
          <w:sz w:val="20"/>
          <w:szCs w:val="20"/>
          <w:lang w:val="cs-CZ"/>
        </w:rPr>
        <w:t>okružní křižovatk</w:t>
      </w:r>
      <w:r w:rsidR="007546B9" w:rsidRPr="00190017">
        <w:rPr>
          <w:rFonts w:asciiTheme="minorHAnsi" w:hAnsiTheme="minorHAnsi" w:cstheme="minorHAnsi"/>
          <w:sz w:val="20"/>
          <w:szCs w:val="20"/>
          <w:lang w:val="cs-CZ"/>
        </w:rPr>
        <w:t>o</w:t>
      </w:r>
      <w:r w:rsidR="0091458C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u </w:t>
      </w:r>
      <w:r w:rsidR="007546B9" w:rsidRPr="00190017">
        <w:rPr>
          <w:rFonts w:asciiTheme="minorHAnsi" w:hAnsiTheme="minorHAnsi" w:cstheme="minorHAnsi"/>
          <w:sz w:val="20"/>
          <w:szCs w:val="20"/>
          <w:lang w:val="cs-CZ"/>
        </w:rPr>
        <w:t>a příjezdovou komunikací</w:t>
      </w:r>
      <w:r w:rsidR="005668D9" w:rsidRPr="00190017">
        <w:rPr>
          <w:rFonts w:asciiTheme="minorHAnsi" w:hAnsiTheme="minorHAnsi" w:cstheme="minorHAnsi"/>
          <w:sz w:val="20"/>
          <w:szCs w:val="20"/>
          <w:lang w:val="cs-CZ"/>
        </w:rPr>
        <w:t>,</w:t>
      </w:r>
      <w:r w:rsidR="007546B9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91458C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včetně doprovodné infrastruktury, jak je znázorněno v Situačním plánu </w:t>
      </w:r>
      <w:r w:rsidR="00D914F6" w:rsidRPr="00190017">
        <w:rPr>
          <w:rFonts w:asciiTheme="minorHAnsi" w:hAnsiTheme="minorHAnsi" w:cstheme="minorHAnsi"/>
          <w:sz w:val="20"/>
          <w:szCs w:val="20"/>
          <w:lang w:val="cs-CZ"/>
        </w:rPr>
        <w:t>„</w:t>
      </w:r>
      <w:r w:rsidR="007546B9" w:rsidRPr="00190017">
        <w:rPr>
          <w:rFonts w:asciiTheme="minorHAnsi" w:hAnsiTheme="minorHAnsi" w:cstheme="minorHAnsi"/>
          <w:sz w:val="20"/>
          <w:szCs w:val="20"/>
          <w:lang w:val="cs-CZ"/>
        </w:rPr>
        <w:t>LH AČR v Mošnově – připojení na silnici I/58</w:t>
      </w:r>
      <w:r w:rsidR="00D914F6" w:rsidRPr="00190017">
        <w:rPr>
          <w:rFonts w:asciiTheme="minorHAnsi" w:hAnsiTheme="minorHAnsi" w:cstheme="minorHAnsi"/>
          <w:sz w:val="20"/>
          <w:szCs w:val="20"/>
          <w:lang w:val="cs-CZ"/>
        </w:rPr>
        <w:t>“</w:t>
      </w:r>
      <w:r w:rsidR="001D1890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(d</w:t>
      </w:r>
      <w:r w:rsidR="00A57A75" w:rsidRPr="00190017">
        <w:rPr>
          <w:rFonts w:asciiTheme="minorHAnsi" w:hAnsiTheme="minorHAnsi" w:cstheme="minorHAnsi"/>
          <w:sz w:val="20"/>
          <w:szCs w:val="20"/>
          <w:lang w:val="cs-CZ"/>
        </w:rPr>
        <w:t>á</w:t>
      </w:r>
      <w:r w:rsidR="001D1890" w:rsidRPr="00190017">
        <w:rPr>
          <w:rFonts w:asciiTheme="minorHAnsi" w:hAnsiTheme="minorHAnsi" w:cstheme="minorHAnsi"/>
          <w:sz w:val="20"/>
          <w:szCs w:val="20"/>
          <w:lang w:val="cs-CZ"/>
        </w:rPr>
        <w:t>le jen “</w:t>
      </w:r>
      <w:r w:rsidR="00F349D3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Stavba</w:t>
      </w:r>
      <w:r w:rsidR="001D1890" w:rsidRPr="00190017">
        <w:rPr>
          <w:rFonts w:asciiTheme="minorHAnsi" w:hAnsiTheme="minorHAnsi" w:cstheme="minorHAnsi"/>
          <w:sz w:val="20"/>
          <w:szCs w:val="20"/>
          <w:lang w:val="cs-CZ"/>
        </w:rPr>
        <w:t>”)</w:t>
      </w:r>
      <w:r w:rsidR="0091458C" w:rsidRPr="00190017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6C376EC6" w14:textId="77777777" w:rsidR="0077272D" w:rsidRPr="00190017" w:rsidRDefault="0077272D" w:rsidP="0077272D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E199529" w14:textId="19231F3E" w:rsidR="0077272D" w:rsidRPr="00190017" w:rsidRDefault="00553D70" w:rsidP="00C8112D">
      <w:pPr>
        <w:pStyle w:val="Bezmezer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>Smluvní strany</w:t>
      </w:r>
      <w:r w:rsidR="00B037C6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se dohodly, že</w:t>
      </w:r>
      <w:r w:rsidR="0077272D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podpoří </w:t>
      </w:r>
      <w:r w:rsidR="00B037C6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tento </w:t>
      </w:r>
      <w:r w:rsidR="0077272D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společný 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záměr</w:t>
      </w:r>
      <w:r w:rsidR="00B037C6" w:rsidRPr="00190017">
        <w:rPr>
          <w:rFonts w:asciiTheme="minorHAnsi" w:hAnsiTheme="minorHAnsi" w:cstheme="minorHAnsi"/>
          <w:sz w:val="20"/>
          <w:szCs w:val="20"/>
          <w:lang w:val="cs-CZ"/>
        </w:rPr>
        <w:t>, a to</w:t>
      </w:r>
      <w:r w:rsidR="0077272D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037C6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minimálně v rozsahu stanoveném v následujícím článku </w:t>
      </w:r>
      <w:r w:rsidR="001208A1" w:rsidRPr="00190017">
        <w:rPr>
          <w:rFonts w:asciiTheme="minorHAnsi" w:hAnsiTheme="minorHAnsi" w:cstheme="minorHAnsi"/>
          <w:sz w:val="20"/>
          <w:szCs w:val="20"/>
          <w:lang w:val="cs-CZ"/>
        </w:rPr>
        <w:t>Smlouvy</w:t>
      </w:r>
      <w:r w:rsidR="00B037C6" w:rsidRPr="00190017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5525AC5B" w14:textId="62E07BE7" w:rsidR="00825B5E" w:rsidRPr="00190017" w:rsidRDefault="00825B5E" w:rsidP="00EF051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bookmarkStart w:id="3" w:name="_Hlk63709990"/>
    </w:p>
    <w:p w14:paraId="21520E08" w14:textId="77777777" w:rsidR="00825B5E" w:rsidRPr="00190017" w:rsidRDefault="00825B5E" w:rsidP="0061438F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63F0FCC1" w14:textId="6ECD7BCA" w:rsidR="004C072A" w:rsidRPr="00190017" w:rsidRDefault="004C072A" w:rsidP="004C072A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/>
          <w:sz w:val="20"/>
          <w:szCs w:val="20"/>
          <w:lang w:val="cs-CZ"/>
        </w:rPr>
        <w:t>Článek I</w:t>
      </w:r>
      <w:r w:rsidR="00886B6C" w:rsidRPr="00190017">
        <w:rPr>
          <w:rFonts w:asciiTheme="minorHAnsi" w:hAnsiTheme="minorHAnsi" w:cstheme="minorHAnsi"/>
          <w:b/>
          <w:sz w:val="20"/>
          <w:szCs w:val="20"/>
          <w:lang w:val="cs-CZ"/>
        </w:rPr>
        <w:t>I</w:t>
      </w:r>
      <w:r w:rsidR="00937E42" w:rsidRPr="00190017">
        <w:rPr>
          <w:rFonts w:asciiTheme="minorHAnsi" w:hAnsiTheme="minorHAnsi" w:cstheme="minorHAnsi"/>
          <w:b/>
          <w:sz w:val="20"/>
          <w:szCs w:val="20"/>
          <w:lang w:val="cs-CZ"/>
        </w:rPr>
        <w:t>I</w:t>
      </w:r>
    </w:p>
    <w:p w14:paraId="2F1D6CA1" w14:textId="227A61B9" w:rsidR="004C072A" w:rsidRPr="00190017" w:rsidRDefault="00D65E07" w:rsidP="004C072A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/>
          <w:sz w:val="20"/>
          <w:szCs w:val="20"/>
          <w:lang w:val="cs-CZ"/>
        </w:rPr>
        <w:t>Obsah a postup spolupráce</w:t>
      </w:r>
    </w:p>
    <w:bookmarkEnd w:id="3"/>
    <w:p w14:paraId="16DD2146" w14:textId="77777777" w:rsidR="004C072A" w:rsidRPr="00190017" w:rsidRDefault="004C072A" w:rsidP="004C072A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</w:p>
    <w:p w14:paraId="07C6EAC6" w14:textId="0B06F234" w:rsidR="007B2F1B" w:rsidRPr="00190017" w:rsidRDefault="00553D70" w:rsidP="001D2A6C">
      <w:pPr>
        <w:pStyle w:val="Bezmezer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>Smluvní strany</w:t>
      </w:r>
      <w:r w:rsidR="004A3D46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provedou úkony směřující k realizaci záměru</w:t>
      </w:r>
      <w:r w:rsidR="001D1890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21ED7" w:rsidRPr="00190017">
        <w:rPr>
          <w:rFonts w:asciiTheme="minorHAnsi" w:hAnsiTheme="minorHAnsi" w:cstheme="minorHAnsi"/>
          <w:sz w:val="20"/>
          <w:szCs w:val="20"/>
          <w:lang w:val="cs-CZ"/>
        </w:rPr>
        <w:t>–</w:t>
      </w:r>
      <w:r w:rsidR="001D1890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F349D3" w:rsidRPr="00190017">
        <w:rPr>
          <w:rFonts w:asciiTheme="minorHAnsi" w:hAnsiTheme="minorHAnsi" w:cstheme="minorHAnsi"/>
          <w:sz w:val="20"/>
          <w:szCs w:val="20"/>
          <w:lang w:val="cs-CZ"/>
        </w:rPr>
        <w:t>Stavby</w:t>
      </w:r>
      <w:r w:rsidR="002D7727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v rozsahu specifikovaném níže</w:t>
      </w:r>
      <w:r w:rsidR="001D1890" w:rsidRPr="00190017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5DA47CD7" w14:textId="77777777" w:rsidR="001D2A6C" w:rsidRPr="00190017" w:rsidRDefault="001D2A6C" w:rsidP="001D2A6C">
      <w:pPr>
        <w:pStyle w:val="Bezmezer"/>
        <w:ind w:left="284"/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</w:p>
    <w:p w14:paraId="7F577159" w14:textId="77777777" w:rsidR="00F37F41" w:rsidRPr="00190017" w:rsidRDefault="0067494D" w:rsidP="00BF2E0B">
      <w:pPr>
        <w:pStyle w:val="Bezmezer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>MSK zajistí</w:t>
      </w:r>
      <w:r w:rsidR="00F37F41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:</w:t>
      </w:r>
    </w:p>
    <w:p w14:paraId="3AF63845" w14:textId="10A79FBF" w:rsidR="00C809E6" w:rsidRPr="00190017" w:rsidRDefault="0064684B" w:rsidP="001A786C">
      <w:pPr>
        <w:pStyle w:val="Bezmezer"/>
        <w:numPr>
          <w:ilvl w:val="1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kompletní </w:t>
      </w:r>
      <w:r w:rsidR="001D1890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přípravu </w:t>
      </w:r>
      <w:r w:rsidR="00187CF4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S</w:t>
      </w:r>
      <w:r w:rsidR="001D1890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tavby</w:t>
      </w:r>
      <w:r w:rsidR="00187CF4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, </w:t>
      </w:r>
      <w:r w:rsidR="001D1890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zejména vy</w:t>
      </w:r>
      <w:r w:rsidR="0081281F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hotovení projektové dokumentace</w:t>
      </w:r>
      <w:r w:rsidR="001D1890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, </w:t>
      </w:r>
      <w:r w:rsidR="00627388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inženýrské činnosti</w:t>
      </w:r>
      <w:r w:rsidR="001D1890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apod</w:t>
      </w:r>
      <w:r w:rsidR="00613DA6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.</w:t>
      </w:r>
      <w:r w:rsidR="00FA7310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s tím, že MSK se zavazuje předložit návrh projektové dokumentace (v každém povolovacím stupni) a jakékoliv jiné dokumentace týkající se Stavby předem k odsouhlasení ICCR10; ICCR10 je povinna vyjádřit se ke znění předložené dokumentace ve lhůtě 10 pracovních dnů poté a v případě připomínek ICCR10 se Smluvní strany zavazují </w:t>
      </w:r>
      <w:r w:rsidR="00E12DD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v případě připomínek relevantních </w:t>
      </w:r>
      <w:r w:rsidR="00B002F1">
        <w:rPr>
          <w:rFonts w:asciiTheme="minorHAnsi" w:hAnsiTheme="minorHAnsi" w:cstheme="minorHAnsi"/>
          <w:bCs/>
          <w:sz w:val="20"/>
          <w:szCs w:val="20"/>
          <w:lang w:val="cs-CZ"/>
        </w:rPr>
        <w:t>pr</w:t>
      </w:r>
      <w:r w:rsidR="00E12DD7">
        <w:rPr>
          <w:rFonts w:asciiTheme="minorHAnsi" w:hAnsiTheme="minorHAnsi" w:cstheme="minorHAnsi"/>
          <w:bCs/>
          <w:sz w:val="20"/>
          <w:szCs w:val="20"/>
          <w:lang w:val="cs-CZ"/>
        </w:rPr>
        <w:t>o</w:t>
      </w:r>
      <w:r w:rsidR="008146E5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ICCR10 </w:t>
      </w:r>
      <w:r w:rsidR="00FA7310">
        <w:rPr>
          <w:rFonts w:asciiTheme="minorHAnsi" w:hAnsiTheme="minorHAnsi" w:cstheme="minorHAnsi"/>
          <w:bCs/>
          <w:sz w:val="20"/>
          <w:szCs w:val="20"/>
          <w:lang w:val="cs-CZ"/>
        </w:rPr>
        <w:t>v dobré víře jednat o úpravě takové dokumentace dle komentářů ICCR10. Na vyžádání ICCR10 MSK předloží ICCR10 veškerá stanoviska dotčených orgánů/dotčených stran k předložené projektové dokumentaci. MSK se zavazuje n</w:t>
      </w:r>
      <w:r w:rsidR="00F21E4A">
        <w:rPr>
          <w:rFonts w:asciiTheme="minorHAnsi" w:hAnsiTheme="minorHAnsi" w:cstheme="minorHAnsi"/>
          <w:bCs/>
          <w:sz w:val="20"/>
          <w:szCs w:val="20"/>
          <w:lang w:val="cs-CZ"/>
        </w:rPr>
        <w:t>a</w:t>
      </w:r>
      <w:r w:rsidR="00FA7310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vyžádání ICCR10 informovat ICCR10 o stavu přípravy Stavby a předložit dokumenty prokazující</w:t>
      </w:r>
      <w:r w:rsidR="007C75A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uvedené skutečnosti</w:t>
      </w:r>
      <w:r w:rsidR="00C4038E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,</w:t>
      </w:r>
    </w:p>
    <w:p w14:paraId="545CF447" w14:textId="628D6553" w:rsidR="00F37F41" w:rsidRPr="00190017" w:rsidRDefault="00136D93" w:rsidP="00F37F41">
      <w:pPr>
        <w:pStyle w:val="Bezmezer"/>
        <w:numPr>
          <w:ilvl w:val="1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>vydání potřebných</w:t>
      </w:r>
      <w:r w:rsidR="00031156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povolení</w:t>
      </w:r>
      <w:r w:rsidR="00C4038E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Stavby</w:t>
      </w:r>
      <w:r w:rsidR="006474A8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,</w:t>
      </w:r>
      <w:r w:rsidR="00016CB1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kdy o uvedeném se MSK zavazuje </w:t>
      </w:r>
      <w:r w:rsidR="007C75A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informovat </w:t>
      </w:r>
      <w:r w:rsidR="00016CB1">
        <w:rPr>
          <w:rFonts w:asciiTheme="minorHAnsi" w:hAnsiTheme="minorHAnsi" w:cstheme="minorHAnsi"/>
          <w:bCs/>
          <w:sz w:val="20"/>
          <w:szCs w:val="20"/>
          <w:lang w:val="cs-CZ"/>
        </w:rPr>
        <w:t>ICCR10 bez zbytečného odkladu,</w:t>
      </w:r>
    </w:p>
    <w:p w14:paraId="39C11948" w14:textId="214EFA96" w:rsidR="00394C67" w:rsidRPr="00AD3F66" w:rsidRDefault="006474A8" w:rsidP="00AD3F66">
      <w:pPr>
        <w:pStyle w:val="Bezmezer"/>
        <w:numPr>
          <w:ilvl w:val="1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>výběr zhotovitele Stavby v souladu se zákonem č. 134/2016 Sb., o zadávání veřejných zakázek, ve znění pozdějších předpisů, a uzavře s ním smlouvu o dílo.</w:t>
      </w:r>
    </w:p>
    <w:p w14:paraId="691EAFD8" w14:textId="77777777" w:rsidR="00FA7310" w:rsidRPr="00190017" w:rsidRDefault="00FA7310" w:rsidP="00394C67">
      <w:pPr>
        <w:pStyle w:val="Bezmezer"/>
        <w:ind w:left="1440"/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</w:p>
    <w:p w14:paraId="27A83240" w14:textId="2C32BBA9" w:rsidR="008863AF" w:rsidRPr="00190017" w:rsidRDefault="00FA7310" w:rsidP="00BF2E0B">
      <w:pPr>
        <w:pStyle w:val="Bezmezer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  <w:r>
        <w:rPr>
          <w:rFonts w:asciiTheme="minorHAnsi" w:hAnsiTheme="minorHAnsi" w:cstheme="minorHAnsi"/>
          <w:bCs/>
          <w:sz w:val="20"/>
          <w:szCs w:val="20"/>
          <w:lang w:val="cs-CZ"/>
        </w:rPr>
        <w:t>ICCR10</w:t>
      </w: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EE1D45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poskytne součinnost při</w:t>
      </w:r>
      <w:r w:rsidR="00612471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:</w:t>
      </w:r>
    </w:p>
    <w:p w14:paraId="075C4253" w14:textId="06A2F2A2" w:rsidR="00C12881" w:rsidRPr="00190017" w:rsidRDefault="00EE1D45" w:rsidP="00C12881">
      <w:pPr>
        <w:pStyle w:val="Bezmezer"/>
        <w:numPr>
          <w:ilvl w:val="1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přípravě </w:t>
      </w:r>
      <w:r w:rsidR="0001548E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S</w:t>
      </w:r>
      <w:r w:rsidR="001D1890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tavby </w:t>
      </w: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>a získání potřebných povolení</w:t>
      </w:r>
      <w:r w:rsidR="005E3B60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dle tohoto </w:t>
      </w:r>
      <w:r w:rsidR="000D6CBC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článku</w:t>
      </w:r>
      <w:r w:rsidR="00423740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Smlouvy</w:t>
      </w:r>
      <w:r w:rsidR="00D62335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, </w:t>
      </w:r>
    </w:p>
    <w:p w14:paraId="6A6541EE" w14:textId="3156059B" w:rsidR="00C12881" w:rsidRPr="00190017" w:rsidRDefault="00563AB8" w:rsidP="00C12881">
      <w:pPr>
        <w:pStyle w:val="Bezmezer"/>
        <w:numPr>
          <w:ilvl w:val="1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provedení </w:t>
      </w:r>
      <w:r w:rsidR="005F68C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případných úprav</w:t>
      </w:r>
      <w:r w:rsidR="001158C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D10CF2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návrh</w:t>
      </w:r>
      <w:r w:rsidR="00254B2E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ů</w:t>
      </w:r>
      <w:r w:rsidR="00D10CF2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B655D0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a stavebních dokumentací </w:t>
      </w:r>
      <w:r w:rsidR="00D10CF2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Areálu </w:t>
      </w:r>
      <w:r w:rsidR="00E5391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ICCR10</w:t>
      </w:r>
      <w:r w:rsidR="00C12881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,</w:t>
      </w:r>
    </w:p>
    <w:p w14:paraId="79F5782B" w14:textId="4C21E286" w:rsidR="00BF2E0B" w:rsidRPr="00190017" w:rsidRDefault="00E53917" w:rsidP="00C12881">
      <w:pPr>
        <w:pStyle w:val="Bezmezer"/>
        <w:numPr>
          <w:ilvl w:val="1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případných </w:t>
      </w:r>
      <w:r w:rsidR="00C53CD6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úprav</w:t>
      </w:r>
      <w:r w:rsidR="00612471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ách</w:t>
      </w:r>
      <w:r w:rsidR="00C53CD6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6E50DE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již vydaných povolení </w:t>
      </w:r>
      <w:r w:rsidR="004B0E61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pro Areál </w:t>
      </w: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>ICCR10</w:t>
      </w:r>
      <w:r w:rsidR="00EB599F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.</w:t>
      </w:r>
    </w:p>
    <w:p w14:paraId="2C9D339F" w14:textId="77777777" w:rsidR="00EB599F" w:rsidRPr="00190017" w:rsidRDefault="00EB599F" w:rsidP="00960517">
      <w:pPr>
        <w:pStyle w:val="Bezmezer"/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</w:p>
    <w:p w14:paraId="0909ACF0" w14:textId="075AD4CF" w:rsidR="00C06012" w:rsidRDefault="00F21E4A" w:rsidP="00C06012">
      <w:pPr>
        <w:pStyle w:val="Bezmezer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bCs/>
          <w:sz w:val="20"/>
          <w:szCs w:val="20"/>
          <w:lang w:val="cs-CZ"/>
        </w:rPr>
      </w:pPr>
      <w:r w:rsidRPr="00F21E4A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MSK </w:t>
      </w:r>
      <w:r>
        <w:rPr>
          <w:rFonts w:asciiTheme="minorHAnsi" w:hAnsiTheme="minorHAnsi" w:cstheme="minorHAnsi"/>
          <w:bCs/>
          <w:sz w:val="20"/>
          <w:szCs w:val="20"/>
          <w:lang w:val="cs-CZ"/>
        </w:rPr>
        <w:t xml:space="preserve">se </w:t>
      </w:r>
      <w:r w:rsidRPr="00F21E4A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zavazuje </w:t>
      </w:r>
      <w:r w:rsidR="00665086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upravit </w:t>
      </w:r>
      <w:r w:rsidR="00193486">
        <w:rPr>
          <w:rFonts w:asciiTheme="minorHAnsi" w:hAnsiTheme="minorHAnsi" w:cstheme="minorHAnsi"/>
          <w:bCs/>
          <w:sz w:val="20"/>
          <w:szCs w:val="20"/>
          <w:lang w:val="cs-CZ"/>
        </w:rPr>
        <w:t>S</w:t>
      </w:r>
      <w:r w:rsidR="00665086">
        <w:rPr>
          <w:rFonts w:asciiTheme="minorHAnsi" w:hAnsiTheme="minorHAnsi" w:cstheme="minorHAnsi"/>
          <w:bCs/>
          <w:sz w:val="20"/>
          <w:szCs w:val="20"/>
          <w:lang w:val="cs-CZ"/>
        </w:rPr>
        <w:t>tavbu tak, aby vyhovovala požadavkům I</w:t>
      </w:r>
      <w:r w:rsidR="00E94D3B">
        <w:rPr>
          <w:rFonts w:asciiTheme="minorHAnsi" w:hAnsiTheme="minorHAnsi" w:cstheme="minorHAnsi"/>
          <w:bCs/>
          <w:sz w:val="20"/>
          <w:szCs w:val="20"/>
          <w:lang w:val="cs-CZ"/>
        </w:rPr>
        <w:t>C</w:t>
      </w:r>
      <w:r w:rsidR="00665086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CR10, a dále </w:t>
      </w:r>
      <w:r w:rsidRPr="00F21E4A">
        <w:rPr>
          <w:rFonts w:asciiTheme="minorHAnsi" w:hAnsiTheme="minorHAnsi" w:cstheme="minorHAnsi"/>
          <w:bCs/>
          <w:sz w:val="20"/>
          <w:szCs w:val="20"/>
          <w:lang w:val="cs-CZ"/>
        </w:rPr>
        <w:t>poskytnout ICCR10 plnou součinnost potřebnou pro povolení, umístění, vybudování a užívání Areálu ICCR10</w:t>
      </w:r>
      <w:r w:rsidR="001C0C9D">
        <w:rPr>
          <w:rFonts w:asciiTheme="minorHAnsi" w:hAnsiTheme="minorHAnsi" w:cstheme="minorHAnsi"/>
          <w:bCs/>
          <w:sz w:val="20"/>
          <w:szCs w:val="20"/>
          <w:lang w:val="cs-CZ"/>
        </w:rPr>
        <w:t>, zejména</w:t>
      </w:r>
      <w:r w:rsidRPr="00F21E4A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jeho napojení na</w:t>
      </w:r>
      <w:r w:rsidR="00880120">
        <w:rPr>
          <w:rFonts w:asciiTheme="minorHAnsi" w:hAnsiTheme="minorHAnsi" w:cstheme="minorHAnsi"/>
          <w:bCs/>
          <w:sz w:val="20"/>
          <w:szCs w:val="20"/>
          <w:lang w:val="cs-CZ"/>
        </w:rPr>
        <w:t> </w:t>
      </w:r>
      <w:r w:rsidRPr="00F21E4A">
        <w:rPr>
          <w:rFonts w:asciiTheme="minorHAnsi" w:hAnsiTheme="minorHAnsi" w:cstheme="minorHAnsi"/>
          <w:bCs/>
          <w:sz w:val="20"/>
          <w:szCs w:val="20"/>
          <w:lang w:val="cs-CZ"/>
        </w:rPr>
        <w:t>dopravní infrastrukturu</w:t>
      </w:r>
      <w:r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(Stavbu)</w:t>
      </w:r>
      <w:r w:rsidR="001C0C9D">
        <w:rPr>
          <w:rFonts w:asciiTheme="minorHAnsi" w:hAnsiTheme="minorHAnsi" w:cstheme="minorHAnsi"/>
          <w:bCs/>
          <w:sz w:val="20"/>
          <w:szCs w:val="20"/>
          <w:lang w:val="cs-CZ"/>
        </w:rPr>
        <w:t>, bude-li vlastníkem Stavby, případně</w:t>
      </w:r>
      <w:r w:rsidR="001C0C9D" w:rsidRPr="001C0C9D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zajistit, že takovou součinnost poskytne ICCR10 vlastník Stavby, nebude-li jím MSK</w:t>
      </w:r>
      <w:r w:rsidRPr="00F21E4A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. Uvedenou součinnost se MSK </w:t>
      </w:r>
      <w:r>
        <w:rPr>
          <w:rFonts w:asciiTheme="minorHAnsi" w:hAnsiTheme="minorHAnsi" w:cstheme="minorHAnsi"/>
          <w:bCs/>
          <w:sz w:val="20"/>
          <w:szCs w:val="20"/>
          <w:lang w:val="cs-CZ"/>
        </w:rPr>
        <w:t xml:space="preserve">(mimo jiné </w:t>
      </w:r>
      <w:r w:rsidRPr="00F21E4A">
        <w:rPr>
          <w:rFonts w:asciiTheme="minorHAnsi" w:hAnsiTheme="minorHAnsi" w:cstheme="minorHAnsi"/>
          <w:bCs/>
          <w:sz w:val="20"/>
          <w:szCs w:val="20"/>
          <w:lang w:val="cs-CZ"/>
        </w:rPr>
        <w:t>jako účastník řízení dle stavebního zákona</w:t>
      </w:r>
      <w:r>
        <w:rPr>
          <w:rFonts w:asciiTheme="minorHAnsi" w:hAnsiTheme="minorHAnsi" w:cstheme="minorHAnsi"/>
          <w:bCs/>
          <w:sz w:val="20"/>
          <w:szCs w:val="20"/>
          <w:lang w:val="cs-CZ"/>
        </w:rPr>
        <w:t>)</w:t>
      </w:r>
      <w:r w:rsidRPr="00F21E4A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zavazuje poskytnout v souladu s platnými právními předpisy </w:t>
      </w:r>
      <w:r>
        <w:rPr>
          <w:rFonts w:asciiTheme="minorHAnsi" w:hAnsiTheme="minorHAnsi" w:cstheme="minorHAnsi"/>
          <w:bCs/>
          <w:sz w:val="20"/>
          <w:szCs w:val="20"/>
          <w:lang w:val="cs-CZ"/>
        </w:rPr>
        <w:t xml:space="preserve">a </w:t>
      </w:r>
      <w:r w:rsidRPr="00F21E4A">
        <w:rPr>
          <w:rFonts w:asciiTheme="minorHAnsi" w:hAnsiTheme="minorHAnsi" w:cstheme="minorHAnsi"/>
          <w:bCs/>
          <w:sz w:val="20"/>
          <w:szCs w:val="20"/>
          <w:lang w:val="cs-CZ"/>
        </w:rPr>
        <w:t>bez zbytečných průtahů.</w:t>
      </w:r>
      <w:r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E5391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ICCR10 </w:t>
      </w:r>
      <w:r w:rsidR="001D2A6C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se </w:t>
      </w:r>
      <w:r>
        <w:rPr>
          <w:rFonts w:asciiTheme="minorHAnsi" w:hAnsiTheme="minorHAnsi" w:cstheme="minorHAnsi"/>
          <w:bCs/>
          <w:sz w:val="20"/>
          <w:szCs w:val="20"/>
          <w:lang w:val="cs-CZ"/>
        </w:rPr>
        <w:t xml:space="preserve">za tuto součinnost </w:t>
      </w:r>
      <w:r w:rsidR="003E64B4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zavazuje </w:t>
      </w:r>
      <w:r>
        <w:rPr>
          <w:rFonts w:asciiTheme="minorHAnsi" w:hAnsiTheme="minorHAnsi" w:cstheme="minorHAnsi"/>
          <w:bCs/>
          <w:sz w:val="20"/>
          <w:szCs w:val="20"/>
          <w:lang w:val="cs-CZ"/>
        </w:rPr>
        <w:t>zaplatit MSK odměnu</w:t>
      </w: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  <w:lang w:val="cs-CZ"/>
        </w:rPr>
        <w:t>ve výši</w:t>
      </w: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6A35FC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50 % z</w:t>
      </w:r>
      <w:r w:rsidR="00B037C6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 celkově </w:t>
      </w:r>
      <w:r w:rsidR="006A35FC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vynaložených nákladů </w:t>
      </w:r>
      <w:r w:rsidR="00D879BB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na </w:t>
      </w:r>
      <w:r w:rsidR="003571FF">
        <w:rPr>
          <w:rFonts w:asciiTheme="minorHAnsi" w:hAnsiTheme="minorHAnsi" w:cstheme="minorHAnsi"/>
          <w:bCs/>
          <w:sz w:val="20"/>
          <w:szCs w:val="20"/>
          <w:lang w:val="cs-CZ"/>
        </w:rPr>
        <w:t>výstavbu</w:t>
      </w:r>
      <w:r w:rsidR="00D879BB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071E70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S</w:t>
      </w:r>
      <w:r w:rsidR="00D879BB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tavby</w:t>
      </w:r>
      <w:r w:rsidR="006A35FC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, maximálně však 20 mil. Kč</w:t>
      </w:r>
      <w:r w:rsidR="00625564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3571FF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(pro vyloučení pochybností se uvádí, že </w:t>
      </w:r>
      <w:r w:rsidR="009A0E5B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součástí nákladů na výstavbu Stavby dle této věty nebudou náklady </w:t>
      </w:r>
      <w:r w:rsidR="003571FF">
        <w:rPr>
          <w:rFonts w:asciiTheme="minorHAnsi" w:hAnsiTheme="minorHAnsi" w:cstheme="minorHAnsi"/>
          <w:bCs/>
          <w:sz w:val="20"/>
          <w:szCs w:val="20"/>
          <w:lang w:val="cs-CZ"/>
        </w:rPr>
        <w:t>na získání povolení nezbytných k realizaci Stavby</w:t>
      </w:r>
      <w:r w:rsidR="009A0E5B">
        <w:rPr>
          <w:rFonts w:asciiTheme="minorHAnsi" w:hAnsiTheme="minorHAnsi" w:cstheme="minorHAnsi"/>
          <w:bCs/>
          <w:sz w:val="20"/>
          <w:szCs w:val="20"/>
          <w:lang w:val="cs-CZ"/>
        </w:rPr>
        <w:t>, pouze náklady spojené s faktickou realizací výstavby Stavby</w:t>
      </w:r>
      <w:r w:rsidR="003571FF">
        <w:rPr>
          <w:rFonts w:asciiTheme="minorHAnsi" w:hAnsiTheme="minorHAnsi" w:cstheme="minorHAnsi"/>
          <w:bCs/>
          <w:sz w:val="20"/>
          <w:szCs w:val="20"/>
          <w:lang w:val="cs-CZ"/>
        </w:rPr>
        <w:t>)</w:t>
      </w:r>
      <w:r w:rsidR="00625564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, tato odměna </w:t>
      </w:r>
      <w:r w:rsidR="00625564" w:rsidRPr="00097291">
        <w:rPr>
          <w:rFonts w:asciiTheme="minorHAnsi" w:hAnsiTheme="minorHAnsi" w:cstheme="minorHAnsi"/>
          <w:bCs/>
          <w:sz w:val="20"/>
          <w:szCs w:val="20"/>
          <w:lang w:val="cs-CZ"/>
        </w:rPr>
        <w:t>bude navýšena o DPH v zákonné výši</w:t>
      </w:r>
      <w:r w:rsidR="00615C29" w:rsidRPr="00097291">
        <w:rPr>
          <w:rFonts w:asciiTheme="minorHAnsi" w:hAnsiTheme="minorHAnsi" w:cstheme="minorHAnsi"/>
          <w:bCs/>
          <w:sz w:val="20"/>
          <w:szCs w:val="20"/>
          <w:lang w:val="cs-CZ"/>
        </w:rPr>
        <w:t>.</w:t>
      </w:r>
      <w:r w:rsidR="00415D82" w:rsidRPr="00097291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E5391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ICCR10 uhradí </w:t>
      </w:r>
      <w:r>
        <w:rPr>
          <w:rFonts w:asciiTheme="minorHAnsi" w:hAnsiTheme="minorHAnsi" w:cstheme="minorHAnsi"/>
          <w:bCs/>
          <w:sz w:val="20"/>
          <w:szCs w:val="20"/>
          <w:lang w:val="cs-CZ"/>
        </w:rPr>
        <w:t>odměnu</w:t>
      </w: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E5391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dle </w:t>
      </w:r>
      <w:r w:rsidR="00E53917" w:rsidRPr="00491865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předchozí věty MSK do 30 dnů poté, </w:t>
      </w:r>
      <w:r w:rsidR="00E53917" w:rsidRPr="00BC134B">
        <w:rPr>
          <w:rFonts w:asciiTheme="minorHAnsi" w:hAnsiTheme="minorHAnsi" w:cstheme="minorHAnsi"/>
          <w:bCs/>
          <w:sz w:val="20"/>
          <w:szCs w:val="20"/>
          <w:lang w:val="cs-CZ"/>
        </w:rPr>
        <w:t>co obdrží fakturu na tuto částku vystavenou MSK v souladu s platnými právními předpisy</w:t>
      </w:r>
      <w:r w:rsidR="000748F0" w:rsidRPr="00BC134B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a touto Smlouvou</w:t>
      </w:r>
      <w:r w:rsidR="00E53917" w:rsidRPr="00BC134B">
        <w:rPr>
          <w:rFonts w:asciiTheme="minorHAnsi" w:hAnsiTheme="minorHAnsi" w:cstheme="minorHAnsi"/>
          <w:bCs/>
          <w:sz w:val="20"/>
          <w:szCs w:val="20"/>
          <w:lang w:val="cs-CZ"/>
        </w:rPr>
        <w:t>, jejíž přílohou bude i vyčíslení a</w:t>
      </w:r>
      <w:r w:rsidR="00880120">
        <w:rPr>
          <w:rFonts w:asciiTheme="minorHAnsi" w:hAnsiTheme="minorHAnsi" w:cstheme="minorHAnsi"/>
          <w:bCs/>
          <w:sz w:val="20"/>
          <w:szCs w:val="20"/>
          <w:lang w:val="cs-CZ"/>
        </w:rPr>
        <w:t> </w:t>
      </w:r>
      <w:r w:rsidR="00E53917" w:rsidRPr="00BC134B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doložení výše takových celkově vynaložených nákladů na </w:t>
      </w:r>
      <w:r w:rsidR="00016CB1" w:rsidRPr="00BC134B">
        <w:rPr>
          <w:rFonts w:asciiTheme="minorHAnsi" w:hAnsiTheme="minorHAnsi" w:cstheme="minorHAnsi"/>
          <w:bCs/>
          <w:sz w:val="20"/>
          <w:szCs w:val="20"/>
          <w:lang w:val="cs-CZ"/>
        </w:rPr>
        <w:t>výstavbu</w:t>
      </w:r>
      <w:r w:rsidR="00E53917" w:rsidRPr="00BC134B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Stavby</w:t>
      </w:r>
      <w:r w:rsidR="00DA7376" w:rsidRPr="00BC134B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ve smyslu tohoto odstavce Smlouvy</w:t>
      </w:r>
      <w:r w:rsidR="00E53917" w:rsidRPr="00BC134B">
        <w:rPr>
          <w:rFonts w:asciiTheme="minorHAnsi" w:hAnsiTheme="minorHAnsi" w:cstheme="minorHAnsi"/>
          <w:bCs/>
          <w:sz w:val="20"/>
          <w:szCs w:val="20"/>
          <w:lang w:val="cs-CZ"/>
        </w:rPr>
        <w:t>.</w:t>
      </w:r>
      <w:r w:rsidR="00E53917" w:rsidRPr="00491865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MSK je oprávněno vystavit fakturu dle předchozí věty poté, kdy </w:t>
      </w:r>
      <w:r w:rsidR="00D8694A" w:rsidRPr="00491865">
        <w:rPr>
          <w:rFonts w:asciiTheme="minorHAnsi" w:hAnsiTheme="minorHAnsi" w:cstheme="minorHAnsi"/>
          <w:bCs/>
          <w:sz w:val="20"/>
          <w:szCs w:val="20"/>
          <w:lang w:val="cs-CZ"/>
        </w:rPr>
        <w:t>bude v</w:t>
      </w:r>
      <w:r w:rsidR="00E53917" w:rsidRPr="00491865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účinnosti </w:t>
      </w:r>
      <w:r w:rsidR="00D8694A" w:rsidRPr="00491865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jak </w:t>
      </w:r>
      <w:r w:rsidR="0061734E" w:rsidRPr="00491865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(i) </w:t>
      </w:r>
      <w:r w:rsidR="00E53917" w:rsidRPr="00491865">
        <w:rPr>
          <w:rFonts w:asciiTheme="minorHAnsi" w:hAnsiTheme="minorHAnsi" w:cstheme="minorHAnsi"/>
          <w:bCs/>
          <w:sz w:val="20"/>
          <w:szCs w:val="20"/>
          <w:lang w:val="cs-CZ"/>
        </w:rPr>
        <w:t>kolaudační povolení/kolaudační souhlas pro Stavbu a (</w:t>
      </w:r>
      <w:proofErr w:type="spellStart"/>
      <w:r w:rsidR="00E53917" w:rsidRPr="00491865">
        <w:rPr>
          <w:rFonts w:asciiTheme="minorHAnsi" w:hAnsiTheme="minorHAnsi" w:cstheme="minorHAnsi"/>
          <w:bCs/>
          <w:sz w:val="20"/>
          <w:szCs w:val="20"/>
          <w:lang w:val="cs-CZ"/>
        </w:rPr>
        <w:t>ii</w:t>
      </w:r>
      <w:proofErr w:type="spellEnd"/>
      <w:r w:rsidR="00E53917" w:rsidRPr="00491865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) </w:t>
      </w:r>
      <w:r w:rsidR="00D8694A" w:rsidRPr="00491865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tak </w:t>
      </w:r>
      <w:r w:rsidR="00E53917" w:rsidRPr="00491865">
        <w:rPr>
          <w:rFonts w:asciiTheme="minorHAnsi" w:hAnsiTheme="minorHAnsi" w:cstheme="minorHAnsi"/>
          <w:bCs/>
          <w:sz w:val="20"/>
          <w:szCs w:val="20"/>
          <w:lang w:val="cs-CZ"/>
        </w:rPr>
        <w:t>stavební povolení pro Projekt.</w:t>
      </w:r>
    </w:p>
    <w:p w14:paraId="128D0CB5" w14:textId="77777777" w:rsidR="0056312F" w:rsidRDefault="0056312F" w:rsidP="0056312F">
      <w:pPr>
        <w:pStyle w:val="Bezmezer"/>
        <w:ind w:left="284"/>
        <w:jc w:val="both"/>
        <w:rPr>
          <w:rFonts w:asciiTheme="minorHAnsi" w:hAnsiTheme="minorHAnsi" w:cstheme="minorHAnsi"/>
          <w:bCs/>
          <w:sz w:val="20"/>
          <w:szCs w:val="20"/>
          <w:lang w:val="cs-CZ"/>
        </w:rPr>
      </w:pPr>
    </w:p>
    <w:p w14:paraId="038EBF93" w14:textId="1610D53F" w:rsidR="00C06012" w:rsidRPr="00C06012" w:rsidRDefault="00C06012" w:rsidP="00C06012">
      <w:pPr>
        <w:pStyle w:val="Bezmezer"/>
        <w:ind w:left="284"/>
        <w:jc w:val="both"/>
        <w:rPr>
          <w:rFonts w:asciiTheme="minorHAnsi" w:hAnsiTheme="minorHAnsi" w:cstheme="minorHAnsi"/>
          <w:bCs/>
          <w:sz w:val="20"/>
          <w:szCs w:val="20"/>
          <w:lang w:val="cs-CZ"/>
        </w:rPr>
      </w:pPr>
      <w:r>
        <w:rPr>
          <w:rFonts w:asciiTheme="minorHAnsi" w:hAnsiTheme="minorHAnsi" w:cstheme="minorHAnsi"/>
          <w:bCs/>
          <w:sz w:val="20"/>
          <w:szCs w:val="20"/>
          <w:lang w:val="cs-CZ"/>
        </w:rPr>
        <w:t>MSK prohlašuje, že v této transakci vystupuje jako osoba povinná k dani. Plnění dle tohoto odstavce</w:t>
      </w:r>
      <w:r w:rsidR="0056312F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Smlouvy</w:t>
      </w:r>
      <w:r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je předmětem DPH.</w:t>
      </w:r>
    </w:p>
    <w:p w14:paraId="6E69F579" w14:textId="77777777" w:rsidR="00DA7376" w:rsidRDefault="00DA7376" w:rsidP="000D5D66">
      <w:pPr>
        <w:pStyle w:val="Bezmezer"/>
        <w:ind w:left="284"/>
        <w:jc w:val="both"/>
        <w:rPr>
          <w:rFonts w:asciiTheme="minorHAnsi" w:hAnsiTheme="minorHAnsi" w:cstheme="minorHAnsi"/>
          <w:bCs/>
          <w:sz w:val="20"/>
          <w:szCs w:val="20"/>
          <w:lang w:val="cs-CZ"/>
        </w:rPr>
      </w:pPr>
    </w:p>
    <w:p w14:paraId="42077823" w14:textId="279CAE50" w:rsidR="0094543E" w:rsidRPr="00190017" w:rsidRDefault="0094543E" w:rsidP="000D5D66">
      <w:pPr>
        <w:pStyle w:val="Bezmezer"/>
        <w:ind w:left="284"/>
        <w:jc w:val="both"/>
        <w:rPr>
          <w:rFonts w:asciiTheme="minorHAnsi" w:hAnsiTheme="minorHAnsi" w:cstheme="minorHAnsi"/>
          <w:bCs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O termínech zahájení </w:t>
      </w:r>
      <w:r w:rsidR="00905FB9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S</w:t>
      </w: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>tavby</w:t>
      </w:r>
      <w:r w:rsidR="00905FB9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a</w:t>
      </w:r>
      <w:r w:rsidR="00C67801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415D82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kolaudace</w:t>
      </w:r>
      <w:r w:rsidR="00905FB9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555818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Stavby </w:t>
      </w:r>
      <w:r w:rsidR="00905FB9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bude MSK pís</w:t>
      </w:r>
      <w:r w:rsidR="00402166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e</w:t>
      </w:r>
      <w:r w:rsidR="00905FB9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mně informovat </w:t>
      </w:r>
      <w:r w:rsidR="00E5391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ICCR10</w:t>
      </w:r>
      <w:r w:rsidR="00A9526D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, a</w:t>
      </w:r>
      <w:r w:rsidR="006A38C5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 </w:t>
      </w:r>
      <w:r w:rsidR="00A9526D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to</w:t>
      </w:r>
      <w:r w:rsidR="006A38C5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 </w:t>
      </w:r>
      <w:r w:rsidR="00A9526D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prostřednictvím email</w:t>
      </w:r>
      <w:r w:rsidR="00CE78B1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ů uvedených v čl. I </w:t>
      </w:r>
      <w:r w:rsidR="00A9526D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této </w:t>
      </w:r>
      <w:r w:rsidR="00252700">
        <w:rPr>
          <w:rFonts w:asciiTheme="minorHAnsi" w:hAnsiTheme="minorHAnsi" w:cstheme="minorHAnsi"/>
          <w:bCs/>
          <w:sz w:val="20"/>
          <w:szCs w:val="20"/>
          <w:lang w:val="cs-CZ"/>
        </w:rPr>
        <w:t>S</w:t>
      </w:r>
      <w:r w:rsidR="00A9526D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mlouvy.</w:t>
      </w:r>
      <w:r w:rsidR="00E5391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O nabytí účinnost</w:t>
      </w:r>
      <w:r w:rsidR="00E345C6">
        <w:rPr>
          <w:rFonts w:asciiTheme="minorHAnsi" w:hAnsiTheme="minorHAnsi" w:cstheme="minorHAnsi"/>
          <w:bCs/>
          <w:sz w:val="20"/>
          <w:szCs w:val="20"/>
          <w:lang w:val="cs-CZ"/>
        </w:rPr>
        <w:t>i</w:t>
      </w:r>
      <w:r w:rsidR="00E5391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stavebního povolení pro Projekt bude ICCR10 písemně informovat MSK, a to prostřednictvím emailů uvedených v čl. I této </w:t>
      </w:r>
      <w:r w:rsidR="00597323">
        <w:rPr>
          <w:rFonts w:asciiTheme="minorHAnsi" w:hAnsiTheme="minorHAnsi" w:cstheme="minorHAnsi"/>
          <w:bCs/>
          <w:sz w:val="20"/>
          <w:szCs w:val="20"/>
          <w:lang w:val="cs-CZ"/>
        </w:rPr>
        <w:t>S</w:t>
      </w:r>
      <w:r w:rsidR="00E5391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mlouvy.</w:t>
      </w:r>
    </w:p>
    <w:p w14:paraId="293CF9F1" w14:textId="0A0B623A" w:rsidR="000D5D66" w:rsidRPr="00190017" w:rsidRDefault="000D5D66" w:rsidP="000D5D66">
      <w:pPr>
        <w:pStyle w:val="Bezmezer"/>
        <w:ind w:left="284"/>
        <w:jc w:val="both"/>
        <w:rPr>
          <w:rFonts w:asciiTheme="minorHAnsi" w:hAnsiTheme="minorHAnsi" w:cstheme="minorHAnsi"/>
          <w:bCs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Peněžité závazky dle tohoto odstavce jsou splněny připsáním částky na </w:t>
      </w:r>
      <w:r w:rsidR="003A7698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bankovní </w:t>
      </w: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>účet MSK</w:t>
      </w:r>
      <w:r w:rsidR="00872CBC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E5391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uvedený ve faktuře MSK vystavené v souladu s tímto článkem </w:t>
      </w:r>
      <w:r w:rsidR="00B03A64">
        <w:rPr>
          <w:rFonts w:asciiTheme="minorHAnsi" w:hAnsiTheme="minorHAnsi" w:cstheme="minorHAnsi"/>
          <w:bCs/>
          <w:sz w:val="20"/>
          <w:szCs w:val="20"/>
          <w:lang w:val="cs-CZ"/>
        </w:rPr>
        <w:t>S</w:t>
      </w:r>
      <w:r w:rsidR="00E5391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mlouvy.</w:t>
      </w:r>
    </w:p>
    <w:p w14:paraId="3D163BBB" w14:textId="77777777" w:rsidR="001D2A6C" w:rsidRPr="00190017" w:rsidRDefault="001D2A6C" w:rsidP="001D2A6C">
      <w:pPr>
        <w:pStyle w:val="Bezmezer"/>
        <w:jc w:val="both"/>
        <w:rPr>
          <w:rFonts w:asciiTheme="minorHAnsi" w:hAnsiTheme="minorHAnsi" w:cstheme="minorHAnsi"/>
          <w:bCs/>
          <w:sz w:val="20"/>
          <w:szCs w:val="20"/>
          <w:lang w:val="cs-CZ"/>
        </w:rPr>
      </w:pPr>
    </w:p>
    <w:p w14:paraId="0E5E654D" w14:textId="3B0F4831" w:rsidR="00C403B9" w:rsidRPr="00190017" w:rsidRDefault="00A9526D" w:rsidP="00E37738">
      <w:pPr>
        <w:pStyle w:val="Bezmezer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bCs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Samotné </w:t>
      </w:r>
      <w:r w:rsidR="000A3CC1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napojení </w:t>
      </w:r>
      <w:r w:rsidR="00F057C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Areálu </w:t>
      </w:r>
      <w:r w:rsidR="00E5391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ICCR10 </w:t>
      </w: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na příjezdovou komunikaci, která bude </w:t>
      </w:r>
      <w:r w:rsidR="000E5D10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realizována</w:t>
      </w: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v rámci Stavby, je plně v režii </w:t>
      </w:r>
      <w:r w:rsidR="00E53917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ICCR10</w:t>
      </w:r>
      <w:r w:rsidR="00DA7376">
        <w:rPr>
          <w:rFonts w:asciiTheme="minorHAnsi" w:hAnsiTheme="minorHAnsi" w:cstheme="minorHAnsi"/>
          <w:bCs/>
          <w:sz w:val="20"/>
          <w:szCs w:val="20"/>
          <w:lang w:val="cs-CZ"/>
        </w:rPr>
        <w:t>, kdy MSK se k uvedenému zavazuje poskytnout součinnost ve smyslu odstavce 4 tohoto článku Smlouvy</w:t>
      </w: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>.</w:t>
      </w:r>
    </w:p>
    <w:p w14:paraId="73C62FA8" w14:textId="77777777" w:rsidR="009D2004" w:rsidRPr="00190017" w:rsidRDefault="009D2004" w:rsidP="009D2004">
      <w:pPr>
        <w:pStyle w:val="Bezmezer"/>
        <w:ind w:left="284"/>
        <w:jc w:val="both"/>
        <w:rPr>
          <w:rFonts w:asciiTheme="minorHAnsi" w:hAnsiTheme="minorHAnsi" w:cstheme="minorHAnsi"/>
          <w:bCs/>
          <w:sz w:val="20"/>
          <w:szCs w:val="20"/>
          <w:lang w:val="cs-CZ"/>
        </w:rPr>
      </w:pPr>
    </w:p>
    <w:p w14:paraId="332F22EA" w14:textId="59CE9137" w:rsidR="009D2004" w:rsidRPr="00190017" w:rsidRDefault="009D2004" w:rsidP="009D2004">
      <w:pPr>
        <w:pStyle w:val="Bezmezer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Smluvní strany </w:t>
      </w:r>
      <w:r w:rsidR="000D6CBC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si poskytnou 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součinnost při </w:t>
      </w:r>
      <w:r w:rsidR="000D6CBC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následném 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majetkoprávním vypořádání pozemků ve prospěch vlastníků na nich </w:t>
      </w:r>
      <w:r w:rsidR="000D6CBC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umístěných 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staveb</w:t>
      </w:r>
      <w:r w:rsidR="00E20EE7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– Stavby a </w:t>
      </w:r>
      <w:r w:rsidR="00CE075C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Areálu </w:t>
      </w:r>
      <w:r w:rsidR="000748F0" w:rsidRPr="00190017">
        <w:rPr>
          <w:rFonts w:asciiTheme="minorHAnsi" w:hAnsiTheme="minorHAnsi" w:cstheme="minorHAnsi"/>
          <w:sz w:val="20"/>
          <w:szCs w:val="20"/>
          <w:lang w:val="cs-CZ"/>
        </w:rPr>
        <w:t>ICCR10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300BAFF6" w14:textId="77777777" w:rsidR="0092017D" w:rsidRPr="00190017" w:rsidRDefault="0092017D" w:rsidP="0092017D">
      <w:pPr>
        <w:pStyle w:val="Bezmezer"/>
        <w:ind w:left="284"/>
        <w:jc w:val="both"/>
        <w:rPr>
          <w:rFonts w:asciiTheme="minorHAnsi" w:hAnsiTheme="minorHAnsi" w:cstheme="minorHAnsi"/>
          <w:bCs/>
          <w:sz w:val="20"/>
          <w:szCs w:val="20"/>
          <w:lang w:val="cs-CZ"/>
        </w:rPr>
      </w:pPr>
    </w:p>
    <w:p w14:paraId="2D2324A0" w14:textId="6B2F5F32" w:rsidR="003571FF" w:rsidRDefault="0092017D" w:rsidP="00E37738">
      <w:pPr>
        <w:pStyle w:val="Bezmezer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bCs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V případě, že nebude dosaženo vydání stavebního povolení </w:t>
      </w:r>
      <w:r w:rsidR="00254B2E"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pro </w:t>
      </w: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>Stavb</w:t>
      </w:r>
      <w:r w:rsidR="00254B2E" w:rsidRPr="00190017">
        <w:rPr>
          <w:rFonts w:asciiTheme="minorHAnsi" w:hAnsiTheme="minorHAnsi" w:cstheme="minorHAnsi"/>
          <w:bCs/>
          <w:sz w:val="20"/>
          <w:szCs w:val="20"/>
          <w:lang w:val="cs-CZ"/>
        </w:rPr>
        <w:t>u</w:t>
      </w:r>
      <w:r w:rsidRPr="00190017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3571FF">
        <w:rPr>
          <w:rFonts w:asciiTheme="minorHAnsi" w:hAnsiTheme="minorHAnsi" w:cstheme="minorHAnsi"/>
          <w:bCs/>
          <w:sz w:val="20"/>
          <w:szCs w:val="20"/>
          <w:lang w:val="cs-CZ"/>
        </w:rPr>
        <w:t>do</w:t>
      </w:r>
      <w:r w:rsidR="003C222D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31.</w:t>
      </w:r>
      <w:r w:rsidR="008F7493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3C222D">
        <w:rPr>
          <w:rFonts w:asciiTheme="minorHAnsi" w:hAnsiTheme="minorHAnsi" w:cstheme="minorHAnsi"/>
          <w:bCs/>
          <w:sz w:val="20"/>
          <w:szCs w:val="20"/>
          <w:lang w:val="cs-CZ"/>
        </w:rPr>
        <w:t>12.</w:t>
      </w:r>
      <w:r w:rsidR="008F7493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</w:t>
      </w:r>
      <w:r w:rsidR="003C222D">
        <w:rPr>
          <w:rFonts w:asciiTheme="minorHAnsi" w:hAnsiTheme="minorHAnsi" w:cstheme="minorHAnsi"/>
          <w:bCs/>
          <w:sz w:val="20"/>
          <w:szCs w:val="20"/>
          <w:lang w:val="cs-CZ"/>
        </w:rPr>
        <w:t>202</w:t>
      </w:r>
      <w:r w:rsidR="00DE5DBE">
        <w:rPr>
          <w:rFonts w:asciiTheme="minorHAnsi" w:hAnsiTheme="minorHAnsi" w:cstheme="minorHAnsi"/>
          <w:bCs/>
          <w:sz w:val="20"/>
          <w:szCs w:val="20"/>
          <w:lang w:val="cs-CZ"/>
        </w:rPr>
        <w:t>6</w:t>
      </w:r>
      <w:r w:rsidR="003571FF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, a nebude-li mezi </w:t>
      </w:r>
      <w:r w:rsidR="003E5A90">
        <w:rPr>
          <w:rFonts w:asciiTheme="minorHAnsi" w:hAnsiTheme="minorHAnsi" w:cstheme="minorHAnsi"/>
          <w:bCs/>
          <w:sz w:val="20"/>
          <w:szCs w:val="20"/>
          <w:lang w:val="cs-CZ"/>
        </w:rPr>
        <w:t>s</w:t>
      </w:r>
      <w:r w:rsidR="003571FF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mluvními stranami dohodnuto písemně jinak, </w:t>
      </w:r>
      <w:r w:rsidR="00016CB1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zanikají všechny povinnosti </w:t>
      </w:r>
      <w:r w:rsidR="00806365">
        <w:rPr>
          <w:rFonts w:asciiTheme="minorHAnsi" w:hAnsiTheme="minorHAnsi" w:cstheme="minorHAnsi"/>
          <w:bCs/>
          <w:sz w:val="20"/>
          <w:szCs w:val="20"/>
          <w:lang w:val="cs-CZ"/>
        </w:rPr>
        <w:t>smluvních stran</w:t>
      </w:r>
      <w:r w:rsidR="00016CB1">
        <w:rPr>
          <w:rFonts w:asciiTheme="minorHAnsi" w:hAnsiTheme="minorHAnsi" w:cstheme="minorHAnsi"/>
          <w:bCs/>
          <w:sz w:val="20"/>
          <w:szCs w:val="20"/>
          <w:lang w:val="cs-CZ"/>
        </w:rPr>
        <w:t xml:space="preserve"> dle této Smlouvy, zejm. </w:t>
      </w:r>
      <w:r w:rsidR="003571FF">
        <w:rPr>
          <w:rFonts w:asciiTheme="minorHAnsi" w:hAnsiTheme="minorHAnsi" w:cstheme="minorHAnsi"/>
          <w:bCs/>
          <w:sz w:val="20"/>
          <w:szCs w:val="20"/>
          <w:lang w:val="cs-CZ"/>
        </w:rPr>
        <w:t>povinnost ICCR10 podílet se na financování výstavby Stavby v intencích této Smlouvy dle odst. 4 tohoto článku Smlouvy.</w:t>
      </w:r>
    </w:p>
    <w:bookmarkEnd w:id="2"/>
    <w:p w14:paraId="44E5800F" w14:textId="21CDAAF9" w:rsidR="004E5B63" w:rsidRPr="00190017" w:rsidRDefault="004E5B63" w:rsidP="00A27CF4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41D09ACA" w14:textId="77777777" w:rsidR="00F462F7" w:rsidRPr="00190017" w:rsidRDefault="00F462F7" w:rsidP="00A27CF4">
      <w:pPr>
        <w:pStyle w:val="Bezmezer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</w:p>
    <w:p w14:paraId="7ACF0F1F" w14:textId="7FB3C032" w:rsidR="001B77FD" w:rsidRPr="00190017" w:rsidRDefault="001B77FD" w:rsidP="001B77FD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/>
          <w:sz w:val="20"/>
          <w:szCs w:val="20"/>
          <w:lang w:val="cs-CZ"/>
        </w:rPr>
        <w:t xml:space="preserve">Článek </w:t>
      </w:r>
      <w:r w:rsidR="00067FD1" w:rsidRPr="00190017">
        <w:rPr>
          <w:rFonts w:asciiTheme="minorHAnsi" w:hAnsiTheme="minorHAnsi" w:cstheme="minorHAnsi"/>
          <w:b/>
          <w:sz w:val="20"/>
          <w:szCs w:val="20"/>
          <w:lang w:val="cs-CZ"/>
        </w:rPr>
        <w:t>I</w:t>
      </w:r>
      <w:r w:rsidR="00937E42" w:rsidRPr="00190017">
        <w:rPr>
          <w:rFonts w:asciiTheme="minorHAnsi" w:hAnsiTheme="minorHAnsi" w:cstheme="minorHAnsi"/>
          <w:b/>
          <w:sz w:val="20"/>
          <w:szCs w:val="20"/>
          <w:lang w:val="cs-CZ"/>
        </w:rPr>
        <w:t>V</w:t>
      </w:r>
    </w:p>
    <w:p w14:paraId="74840CFF" w14:textId="77777777" w:rsidR="00CC041C" w:rsidRPr="00190017" w:rsidRDefault="001B77FD" w:rsidP="001B77FD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b/>
          <w:sz w:val="20"/>
          <w:szCs w:val="20"/>
          <w:lang w:val="cs-CZ"/>
        </w:rPr>
        <w:t>Závěrečná ustanovení</w:t>
      </w:r>
    </w:p>
    <w:p w14:paraId="08F392D8" w14:textId="77777777" w:rsidR="001B77FD" w:rsidRPr="00190017" w:rsidRDefault="001B77FD" w:rsidP="001B77FD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 </w:t>
      </w:r>
    </w:p>
    <w:p w14:paraId="45962958" w14:textId="50BC766A" w:rsidR="00CD067C" w:rsidRPr="003571FF" w:rsidRDefault="001A12A8" w:rsidP="001C3F9C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Smluvní strany</w:t>
      </w:r>
      <w:r w:rsidR="005F0FA2"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CC041C" w:rsidRPr="00190017">
        <w:rPr>
          <w:rFonts w:asciiTheme="minorHAnsi" w:hAnsiTheme="minorHAnsi" w:cstheme="minorHAnsi"/>
          <w:iCs/>
          <w:sz w:val="20"/>
          <w:szCs w:val="20"/>
          <w:lang w:val="cs-CZ"/>
        </w:rPr>
        <w:t>mohou navrhovat rozšíření rozsahu spolupráce a změny</w:t>
      </w:r>
      <w:r w:rsidR="00067FD1"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Smlouvy</w:t>
      </w:r>
      <w:r w:rsidR="00CC041C"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. </w:t>
      </w:r>
      <w:r w:rsidR="00751965" w:rsidRPr="00190017">
        <w:rPr>
          <w:rFonts w:asciiTheme="minorHAnsi" w:hAnsiTheme="minorHAnsi" w:cstheme="minorHAnsi"/>
          <w:iCs/>
          <w:sz w:val="20"/>
          <w:szCs w:val="20"/>
          <w:lang w:val="cs-CZ"/>
        </w:rPr>
        <w:t>Tyto z</w:t>
      </w:r>
      <w:r w:rsidR="00CC041C"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měny lze provádět </w:t>
      </w:r>
      <w:r w:rsidR="00CC041C" w:rsidRPr="003571FF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pouze </w:t>
      </w:r>
      <w:r w:rsidR="00CD067C" w:rsidRPr="003571FF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písemnou </w:t>
      </w:r>
      <w:r w:rsidR="00CC041C" w:rsidRPr="003571FF">
        <w:rPr>
          <w:rFonts w:asciiTheme="minorHAnsi" w:hAnsiTheme="minorHAnsi" w:cstheme="minorHAnsi"/>
          <w:iCs/>
          <w:sz w:val="20"/>
          <w:szCs w:val="20"/>
          <w:lang w:val="cs-CZ"/>
        </w:rPr>
        <w:t>formou</w:t>
      </w:r>
      <w:r w:rsidR="002741E4" w:rsidRPr="003571FF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vzestupně číslovaných</w:t>
      </w:r>
      <w:r w:rsidR="00CC041C" w:rsidRPr="003571FF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261DD2" w:rsidRPr="003571FF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dodatků </w:t>
      </w:r>
      <w:r w:rsidR="00CC041C" w:rsidRPr="003571FF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podepsaných </w:t>
      </w:r>
      <w:r w:rsidR="00954B9B" w:rsidRPr="003571FF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oprávněnými </w:t>
      </w:r>
      <w:r w:rsidR="008510B1" w:rsidRPr="003571FF">
        <w:rPr>
          <w:rFonts w:asciiTheme="minorHAnsi" w:hAnsiTheme="minorHAnsi" w:cstheme="minorHAnsi"/>
          <w:iCs/>
          <w:sz w:val="20"/>
          <w:szCs w:val="20"/>
          <w:lang w:val="cs-CZ"/>
        </w:rPr>
        <w:t>zástup</w:t>
      </w:r>
      <w:r w:rsidR="00CD067C" w:rsidRPr="003571FF">
        <w:rPr>
          <w:rFonts w:asciiTheme="minorHAnsi" w:hAnsiTheme="minorHAnsi" w:cstheme="minorHAnsi"/>
          <w:iCs/>
          <w:sz w:val="20"/>
          <w:szCs w:val="20"/>
          <w:lang w:val="cs-CZ"/>
        </w:rPr>
        <w:t>ci</w:t>
      </w:r>
      <w:r w:rsidR="00954B9B" w:rsidRPr="003571FF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smluvních stran</w:t>
      </w:r>
      <w:r w:rsidR="00CC041C" w:rsidRPr="003571FF">
        <w:rPr>
          <w:rFonts w:asciiTheme="minorHAnsi" w:hAnsiTheme="minorHAnsi" w:cstheme="minorHAnsi"/>
          <w:iCs/>
          <w:sz w:val="20"/>
          <w:szCs w:val="20"/>
          <w:lang w:val="cs-CZ"/>
        </w:rPr>
        <w:t>.</w:t>
      </w:r>
    </w:p>
    <w:p w14:paraId="60F0186E" w14:textId="77777777" w:rsidR="00994D86" w:rsidRPr="003571FF" w:rsidRDefault="00994D86" w:rsidP="00994D86">
      <w:pPr>
        <w:pStyle w:val="Odstavecseseznamem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1D9C52C6" w14:textId="10158E2A" w:rsidR="003571FF" w:rsidRPr="008D459A" w:rsidRDefault="00CD067C" w:rsidP="00CC041C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8D459A">
        <w:rPr>
          <w:rFonts w:asciiTheme="minorHAnsi" w:hAnsiTheme="minorHAnsi" w:cstheme="minorHAnsi"/>
          <w:iCs/>
          <w:sz w:val="20"/>
          <w:szCs w:val="20"/>
          <w:lang w:val="cs-CZ"/>
        </w:rPr>
        <w:t>Smlouva</w:t>
      </w:r>
      <w:r w:rsidR="00CC041C" w:rsidRPr="008D459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se uzavírá na dobu </w:t>
      </w:r>
      <w:r w:rsidR="00563932" w:rsidRPr="008D459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do </w:t>
      </w:r>
      <w:r w:rsidR="003571FF" w:rsidRPr="003571FF">
        <w:rPr>
          <w:rFonts w:asciiTheme="minorHAnsi" w:hAnsiTheme="minorHAnsi" w:cstheme="minorHAnsi"/>
          <w:iCs/>
          <w:sz w:val="20"/>
          <w:szCs w:val="20"/>
          <w:lang w:val="cs-CZ"/>
        </w:rPr>
        <w:t>nabytí účinnosti povolení k užívání Projektu</w:t>
      </w:r>
      <w:r w:rsidR="003E5A90">
        <w:rPr>
          <w:rFonts w:asciiTheme="minorHAnsi" w:hAnsiTheme="minorHAnsi" w:cstheme="minorHAnsi"/>
          <w:iCs/>
          <w:sz w:val="20"/>
          <w:szCs w:val="20"/>
          <w:lang w:val="cs-CZ"/>
        </w:rPr>
        <w:t>,</w:t>
      </w:r>
      <w:r w:rsidR="003571FF" w:rsidRPr="003571FF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nejpozději však do</w:t>
      </w:r>
      <w:r w:rsidR="00EB416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634273">
        <w:rPr>
          <w:rFonts w:asciiTheme="minorHAnsi" w:hAnsiTheme="minorHAnsi" w:cstheme="minorHAnsi"/>
          <w:iCs/>
          <w:sz w:val="20"/>
          <w:szCs w:val="20"/>
          <w:lang w:val="cs-CZ"/>
        </w:rPr>
        <w:t>31.</w:t>
      </w:r>
      <w:r w:rsidR="00EB416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8E5D7A">
        <w:rPr>
          <w:rFonts w:asciiTheme="minorHAnsi" w:hAnsiTheme="minorHAnsi" w:cstheme="minorHAnsi"/>
          <w:iCs/>
          <w:sz w:val="20"/>
          <w:szCs w:val="20"/>
          <w:lang w:val="cs-CZ"/>
        </w:rPr>
        <w:t>12.</w:t>
      </w:r>
      <w:r w:rsidR="00EB416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8E5D7A">
        <w:rPr>
          <w:rFonts w:asciiTheme="minorHAnsi" w:hAnsiTheme="minorHAnsi" w:cstheme="minorHAnsi"/>
          <w:iCs/>
          <w:sz w:val="20"/>
          <w:szCs w:val="20"/>
          <w:lang w:val="cs-CZ"/>
        </w:rPr>
        <w:t>2027</w:t>
      </w:r>
      <w:r w:rsidR="003571FF" w:rsidRPr="003571FF">
        <w:rPr>
          <w:rFonts w:asciiTheme="minorHAnsi" w:hAnsiTheme="minorHAnsi" w:cstheme="minorHAnsi"/>
          <w:iCs/>
          <w:sz w:val="20"/>
          <w:szCs w:val="20"/>
          <w:lang w:val="cs-CZ"/>
        </w:rPr>
        <w:t>.</w:t>
      </w:r>
    </w:p>
    <w:p w14:paraId="23E3A59D" w14:textId="26A339A0" w:rsidR="000748F0" w:rsidRPr="001E6EBE" w:rsidRDefault="000748F0" w:rsidP="001E6EBE">
      <w:pPr>
        <w:pStyle w:val="Odstavecseseznamem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31945DEA" w14:textId="20FCD9FE" w:rsidR="000748F0" w:rsidRPr="00190017" w:rsidRDefault="000748F0" w:rsidP="000748F0">
      <w:pPr>
        <w:pStyle w:val="Odstavecseseznamem"/>
        <w:ind w:left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Panattoni a Statutární město Ostrava, IČO: 00845451, uzavřeli dne 23.</w:t>
      </w:r>
      <w:r w:rsidR="003E5A90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12.</w:t>
      </w:r>
      <w:r w:rsidR="003E5A90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2020 kupní smlouvu ev.</w:t>
      </w:r>
      <w:r w:rsidR="003E5A90">
        <w:rPr>
          <w:rFonts w:asciiTheme="minorHAnsi" w:hAnsiTheme="minorHAnsi" w:cstheme="minorHAnsi"/>
          <w:iCs/>
          <w:sz w:val="20"/>
          <w:szCs w:val="20"/>
          <w:lang w:val="cs-CZ"/>
        </w:rPr>
        <w:t> 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č.</w:t>
      </w:r>
      <w:r w:rsidR="003E5A90">
        <w:rPr>
          <w:rFonts w:asciiTheme="minorHAnsi" w:hAnsiTheme="minorHAnsi" w:cstheme="minorHAnsi"/>
          <w:iCs/>
          <w:sz w:val="20"/>
          <w:szCs w:val="20"/>
          <w:lang w:val="cs-CZ"/>
        </w:rPr>
        <w:t> 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3155/2020 a navazující dodatky, jejímž předmětem je převod vlastnického práva k pozemkům v k.</w:t>
      </w:r>
      <w:r w:rsidR="00F30451">
        <w:rPr>
          <w:rFonts w:asciiTheme="minorHAnsi" w:hAnsiTheme="minorHAnsi" w:cstheme="minorHAnsi"/>
          <w:iCs/>
          <w:sz w:val="20"/>
          <w:szCs w:val="20"/>
          <w:lang w:val="cs-CZ"/>
        </w:rPr>
        <w:t> 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ú.</w:t>
      </w:r>
      <w:r w:rsidR="00F30451">
        <w:rPr>
          <w:rFonts w:asciiTheme="minorHAnsi" w:hAnsiTheme="minorHAnsi" w:cstheme="minorHAnsi"/>
          <w:iCs/>
          <w:sz w:val="20"/>
          <w:szCs w:val="20"/>
          <w:lang w:val="cs-CZ"/>
        </w:rPr>
        <w:t> 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a</w:t>
      </w:r>
      <w:r w:rsidR="00F30451">
        <w:rPr>
          <w:rFonts w:asciiTheme="minorHAnsi" w:hAnsiTheme="minorHAnsi" w:cstheme="minorHAnsi"/>
          <w:iCs/>
          <w:sz w:val="20"/>
          <w:szCs w:val="20"/>
          <w:lang w:val="cs-CZ"/>
        </w:rPr>
        <w:t> 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ob</w:t>
      </w:r>
      <w:r w:rsidR="00F30451">
        <w:rPr>
          <w:rFonts w:asciiTheme="minorHAnsi" w:hAnsiTheme="minorHAnsi" w:cstheme="minorHAnsi"/>
          <w:iCs/>
          <w:sz w:val="20"/>
          <w:szCs w:val="20"/>
          <w:lang w:val="cs-CZ"/>
        </w:rPr>
        <w:t>ci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Mošnov, na kterých má být realizován Projekt (</w:t>
      </w:r>
      <w:r w:rsidR="00F30451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dále jen 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„Kupní smlouva“; „Pozemky“). Kupní smlouva byla na základě jednoho z dodatků výše postoupena z Panattoni na ICCR10, a tedy ke dni uzavření této Smlouvy je ICCR10 kupujícím dle Kupní smlouv</w:t>
      </w:r>
      <w:r w:rsidR="00EB4CD5">
        <w:rPr>
          <w:rFonts w:asciiTheme="minorHAnsi" w:hAnsiTheme="minorHAnsi" w:cstheme="minorHAnsi"/>
          <w:iCs/>
          <w:sz w:val="20"/>
          <w:szCs w:val="20"/>
          <w:lang w:val="cs-CZ"/>
        </w:rPr>
        <w:t>y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. Kupní smlouva v části týkající se převodu vlastnického práva k Pozemků</w:t>
      </w:r>
      <w:r w:rsidR="00EB4CD5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ke dni uzavření této Smlouvy ještě nenabyla účinnosti.</w:t>
      </w:r>
    </w:p>
    <w:p w14:paraId="3FE4E621" w14:textId="6D0D10DD" w:rsidR="001F5D9B" w:rsidRPr="00190017" w:rsidRDefault="001F5D9B" w:rsidP="001F5D9B">
      <w:pPr>
        <w:ind w:left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Pokud se ICCR10 nestane vlastníkem Pozemků do </w:t>
      </w:r>
      <w:r w:rsidR="003571FF">
        <w:rPr>
          <w:rFonts w:asciiTheme="minorHAnsi" w:hAnsiTheme="minorHAnsi" w:cstheme="minorHAnsi"/>
          <w:iCs/>
          <w:sz w:val="20"/>
          <w:szCs w:val="20"/>
          <w:lang w:val="cs-CZ"/>
        </w:rPr>
        <w:t>31.</w:t>
      </w:r>
      <w:r w:rsidR="00EA7E58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3571FF">
        <w:rPr>
          <w:rFonts w:asciiTheme="minorHAnsi" w:hAnsiTheme="minorHAnsi" w:cstheme="minorHAnsi"/>
          <w:iCs/>
          <w:sz w:val="20"/>
          <w:szCs w:val="20"/>
          <w:lang w:val="cs-CZ"/>
        </w:rPr>
        <w:t>1.</w:t>
      </w:r>
      <w:r w:rsidR="00EA7E58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3571FF">
        <w:rPr>
          <w:rFonts w:asciiTheme="minorHAnsi" w:hAnsiTheme="minorHAnsi" w:cstheme="minorHAnsi"/>
          <w:iCs/>
          <w:sz w:val="20"/>
          <w:szCs w:val="20"/>
          <w:lang w:val="cs-CZ"/>
        </w:rPr>
        <w:t>2024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, je IC</w:t>
      </w:r>
      <w:r w:rsidR="00053BE9">
        <w:rPr>
          <w:rFonts w:asciiTheme="minorHAnsi" w:hAnsiTheme="minorHAnsi" w:cstheme="minorHAnsi"/>
          <w:iCs/>
          <w:sz w:val="20"/>
          <w:szCs w:val="20"/>
          <w:lang w:val="cs-CZ"/>
        </w:rPr>
        <w:t>C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R10 oprávněno od této Smlouvy odstoupit. V případě, že na základě dodatku ke Kupní smlouvě dojde k posunutí termínu pro složení kupní ceny do úschovy, a tedy i nabytí účinnosti části Kupní smlouvy týkající se převodu vlastnického práva k Pozemků, zavazují se Strany uzavřít dodatek k této Smlouvě, na základě kterého bude odpovídajícím způsobem posunut termín uvedený v prvé větě tohoto odstavce Smlouvy.</w:t>
      </w:r>
    </w:p>
    <w:p w14:paraId="78C4B358" w14:textId="1C46DAE4" w:rsidR="001F5D9B" w:rsidRPr="001E6EBE" w:rsidRDefault="001F5D9B" w:rsidP="001E6EBE">
      <w:pPr>
        <w:ind w:left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ICCR10 je oprávněn</w:t>
      </w:r>
      <w:r w:rsidR="00D954D4">
        <w:rPr>
          <w:rFonts w:asciiTheme="minorHAnsi" w:hAnsiTheme="minorHAnsi" w:cstheme="minorHAnsi"/>
          <w:iCs/>
          <w:sz w:val="20"/>
          <w:szCs w:val="20"/>
          <w:lang w:val="cs-CZ"/>
        </w:rPr>
        <w:t>a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dále odstoupit od této Smlouvy, pokud bude zrušena</w:t>
      </w:r>
      <w:r w:rsidR="00016CB1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nebo jinak ukončena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Kupní smlouva.</w:t>
      </w:r>
    </w:p>
    <w:p w14:paraId="5C278DA7" w14:textId="29853720" w:rsidR="001F5D9B" w:rsidRPr="001E6EBE" w:rsidRDefault="001F5D9B" w:rsidP="001E6EBE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>ICCR10</w:t>
      </w:r>
      <w:r w:rsidRPr="001E6EBE">
        <w:rPr>
          <w:rFonts w:asciiTheme="minorHAnsi" w:hAnsiTheme="minorHAnsi" w:cstheme="minorHAnsi"/>
          <w:sz w:val="20"/>
          <w:szCs w:val="20"/>
          <w:lang w:val="cs-CZ"/>
        </w:rPr>
        <w:t xml:space="preserve"> je oprávněn</w:t>
      </w:r>
      <w:r w:rsidR="00D954D4">
        <w:rPr>
          <w:rFonts w:asciiTheme="minorHAnsi" w:hAnsiTheme="minorHAnsi" w:cstheme="minorHAnsi"/>
          <w:sz w:val="20"/>
          <w:szCs w:val="20"/>
          <w:lang w:val="cs-CZ"/>
        </w:rPr>
        <w:t>a</w:t>
      </w:r>
      <w:r w:rsidRPr="001E6EBE">
        <w:rPr>
          <w:rFonts w:asciiTheme="minorHAnsi" w:hAnsiTheme="minorHAnsi" w:cstheme="minorHAnsi"/>
          <w:sz w:val="20"/>
          <w:szCs w:val="20"/>
          <w:lang w:val="cs-CZ"/>
        </w:rPr>
        <w:t xml:space="preserve"> postoupit tuto 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S</w:t>
      </w:r>
      <w:r w:rsidRPr="001E6EBE">
        <w:rPr>
          <w:rFonts w:asciiTheme="minorHAnsi" w:hAnsiTheme="minorHAnsi" w:cstheme="minorHAnsi"/>
          <w:sz w:val="20"/>
          <w:szCs w:val="20"/>
          <w:lang w:val="cs-CZ"/>
        </w:rPr>
        <w:t xml:space="preserve">mlouvu na třetí subjekt, na který již byla postoupena nebo bude zároveň s touto </w:t>
      </w:r>
      <w:r w:rsidR="00EB4CD5">
        <w:rPr>
          <w:rFonts w:asciiTheme="minorHAnsi" w:hAnsiTheme="minorHAnsi" w:cstheme="minorHAnsi"/>
          <w:sz w:val="20"/>
          <w:szCs w:val="20"/>
          <w:lang w:val="cs-CZ"/>
        </w:rPr>
        <w:t>S</w:t>
      </w:r>
      <w:r w:rsidRPr="001E6EBE">
        <w:rPr>
          <w:rFonts w:asciiTheme="minorHAnsi" w:hAnsiTheme="minorHAnsi" w:cstheme="minorHAnsi"/>
          <w:sz w:val="20"/>
          <w:szCs w:val="20"/>
          <w:lang w:val="cs-CZ"/>
        </w:rPr>
        <w:t xml:space="preserve">mlouvou postoupena i 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K</w:t>
      </w:r>
      <w:r w:rsidRPr="001E6EBE">
        <w:rPr>
          <w:rFonts w:asciiTheme="minorHAnsi" w:hAnsiTheme="minorHAnsi" w:cstheme="minorHAnsi"/>
          <w:sz w:val="20"/>
          <w:szCs w:val="20"/>
          <w:lang w:val="cs-CZ"/>
        </w:rPr>
        <w:t>upní smlouva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nebo na nového vlastníka Pozemků, </w:t>
      </w:r>
      <w:r w:rsidRPr="001E6EBE">
        <w:rPr>
          <w:rFonts w:asciiTheme="minorHAnsi" w:hAnsiTheme="minorHAnsi" w:cstheme="minorHAnsi"/>
          <w:sz w:val="20"/>
          <w:szCs w:val="20"/>
          <w:lang w:val="cs-CZ"/>
        </w:rPr>
        <w:t xml:space="preserve">s čímž 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MSK</w:t>
      </w:r>
      <w:r w:rsidRPr="001E6EBE">
        <w:rPr>
          <w:rFonts w:asciiTheme="minorHAnsi" w:hAnsiTheme="minorHAnsi" w:cstheme="minorHAnsi"/>
          <w:sz w:val="20"/>
          <w:szCs w:val="20"/>
          <w:lang w:val="cs-CZ"/>
        </w:rPr>
        <w:t xml:space="preserve"> vyjadřuj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e</w:t>
      </w:r>
      <w:r w:rsidRPr="001E6EBE">
        <w:rPr>
          <w:rFonts w:asciiTheme="minorHAnsi" w:hAnsiTheme="minorHAnsi" w:cstheme="minorHAnsi"/>
          <w:sz w:val="20"/>
          <w:szCs w:val="20"/>
          <w:lang w:val="cs-CZ"/>
        </w:rPr>
        <w:t xml:space="preserve"> podpisem této 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S</w:t>
      </w:r>
      <w:r w:rsidRPr="001E6EBE">
        <w:rPr>
          <w:rFonts w:asciiTheme="minorHAnsi" w:hAnsiTheme="minorHAnsi" w:cstheme="minorHAnsi"/>
          <w:sz w:val="20"/>
          <w:szCs w:val="20"/>
          <w:lang w:val="cs-CZ"/>
        </w:rPr>
        <w:t>mlouvy souhlas a zavazuj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e</w:t>
      </w:r>
      <w:r w:rsidRPr="001E6EBE">
        <w:rPr>
          <w:rFonts w:asciiTheme="minorHAnsi" w:hAnsiTheme="minorHAnsi" w:cstheme="minorHAnsi"/>
          <w:sz w:val="20"/>
          <w:szCs w:val="20"/>
          <w:lang w:val="cs-CZ"/>
        </w:rPr>
        <w:t xml:space="preserve"> se k tomu poskytnout 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ICCR10</w:t>
      </w:r>
      <w:r w:rsidRPr="001E6EBE">
        <w:rPr>
          <w:rFonts w:asciiTheme="minorHAnsi" w:hAnsiTheme="minorHAnsi" w:cstheme="minorHAnsi"/>
          <w:sz w:val="20"/>
          <w:szCs w:val="20"/>
          <w:lang w:val="cs-CZ"/>
        </w:rPr>
        <w:t xml:space="preserve"> součinnost. </w:t>
      </w:r>
    </w:p>
    <w:p w14:paraId="0A1EA419" w14:textId="77777777" w:rsidR="001F5D9B" w:rsidRPr="00190017" w:rsidRDefault="001F5D9B" w:rsidP="001E6EBE">
      <w:pPr>
        <w:pStyle w:val="Odstavecseseznamem"/>
        <w:ind w:left="284"/>
        <w:jc w:val="both"/>
        <w:rPr>
          <w:rFonts w:asciiTheme="minorHAnsi" w:hAnsiTheme="minorHAnsi" w:cstheme="minorHAnsi"/>
          <w:iCs/>
          <w:sz w:val="20"/>
          <w:szCs w:val="20"/>
          <w:highlight w:val="yellow"/>
          <w:lang w:val="cs-CZ"/>
        </w:rPr>
      </w:pPr>
    </w:p>
    <w:p w14:paraId="75E619B6" w14:textId="03D4196E" w:rsidR="00FB2F26" w:rsidRPr="00190017" w:rsidRDefault="00F105FD" w:rsidP="00CC041C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>Smlouva</w:t>
      </w:r>
      <w:r w:rsidR="00255C53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 nabývá platnosti dnem jejího podpisu oběma smluvními stranami a účinnosti dnem jejího uveřejnění v registru smluv</w:t>
      </w:r>
      <w:r w:rsidR="00AE73E7" w:rsidRPr="00190017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7D8A3354" w14:textId="77777777" w:rsidR="001F502C" w:rsidRPr="00190017" w:rsidRDefault="001F502C" w:rsidP="001F502C">
      <w:pPr>
        <w:pStyle w:val="Odstavecseseznamem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6E924C68" w14:textId="7AE034A0" w:rsidR="001F502C" w:rsidRPr="00190017" w:rsidRDefault="001F502C" w:rsidP="00CC041C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>Smluvní strany se dohodly</w:t>
      </w:r>
      <w:r w:rsidR="00F67F8A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, že 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uveřejnění v registru smluv ve</w:t>
      </w:r>
      <w:r w:rsidR="00F67F8A" w:rsidRPr="00190017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>smyslu zákona o registru smluv provede v</w:t>
      </w:r>
      <w:r w:rsidR="002C5246" w:rsidRPr="00190017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souladu se zákonem </w:t>
      </w:r>
      <w:r w:rsidR="00F67F8A" w:rsidRPr="00190017">
        <w:rPr>
          <w:rFonts w:asciiTheme="minorHAnsi" w:hAnsiTheme="minorHAnsi" w:cstheme="minorHAnsi"/>
          <w:sz w:val="20"/>
          <w:szCs w:val="20"/>
          <w:lang w:val="cs-CZ"/>
        </w:rPr>
        <w:t>MSK</w:t>
      </w:r>
      <w:r w:rsidR="001F5D9B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, a to bez zbytečného odkladu poté, kdy bude tato Smlouva uzavřena. </w:t>
      </w:r>
    </w:p>
    <w:p w14:paraId="17754E96" w14:textId="77777777" w:rsidR="00CC041C" w:rsidRPr="00190017" w:rsidRDefault="00CC041C" w:rsidP="00CC041C">
      <w:pPr>
        <w:pStyle w:val="Odstavecseseznamem"/>
        <w:ind w:left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365CC7E1" w14:textId="16370D3F" w:rsidR="00FD141D" w:rsidRPr="00802D7A" w:rsidRDefault="00802D7A" w:rsidP="00FD141D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bookmarkStart w:id="4" w:name="_Hlk126752020"/>
      <w:r w:rsidRPr="00097291">
        <w:rPr>
          <w:rFonts w:asciiTheme="minorHAnsi" w:hAnsiTheme="minorHAnsi" w:cstheme="minorHAnsi"/>
          <w:sz w:val="20"/>
          <w:szCs w:val="20"/>
          <w:lang w:val="cs-CZ"/>
        </w:rPr>
        <w:lastRenderedPageBreak/>
        <w:t xml:space="preserve">Je-li tato </w:t>
      </w:r>
      <w:r w:rsidR="00AE1E1B">
        <w:rPr>
          <w:rFonts w:asciiTheme="minorHAnsi" w:hAnsiTheme="minorHAnsi" w:cstheme="minorHAnsi"/>
          <w:sz w:val="20"/>
          <w:szCs w:val="20"/>
          <w:lang w:val="cs-CZ"/>
        </w:rPr>
        <w:t>S</w:t>
      </w:r>
      <w:r w:rsidRPr="004D5D43">
        <w:rPr>
          <w:rFonts w:asciiTheme="minorHAnsi" w:hAnsiTheme="minorHAnsi" w:cstheme="minorHAnsi"/>
          <w:sz w:val="20"/>
          <w:szCs w:val="20"/>
          <w:lang w:val="cs-CZ"/>
        </w:rPr>
        <w:t xml:space="preserve">mlouva uzavírána v listinné podobě, vyhotovuje se ve 4 stejnopisech s platností originálu, z nichž </w:t>
      </w:r>
      <w:r w:rsidR="005C2DD7" w:rsidRPr="004D5D43">
        <w:rPr>
          <w:rFonts w:asciiTheme="minorHAnsi" w:hAnsiTheme="minorHAnsi" w:cstheme="minorHAnsi"/>
          <w:sz w:val="20"/>
          <w:szCs w:val="20"/>
          <w:lang w:val="cs-CZ"/>
        </w:rPr>
        <w:t xml:space="preserve">každá smluvní strana obdrží po </w:t>
      </w:r>
      <w:r w:rsidR="002A6FC8" w:rsidRPr="004D5D43">
        <w:rPr>
          <w:rFonts w:asciiTheme="minorHAnsi" w:hAnsiTheme="minorHAnsi" w:cstheme="minorHAnsi"/>
          <w:sz w:val="20"/>
          <w:szCs w:val="20"/>
          <w:lang w:val="cs-CZ"/>
        </w:rPr>
        <w:t>2 vyhotoveních</w:t>
      </w:r>
      <w:r w:rsidRPr="004D5D43">
        <w:rPr>
          <w:rFonts w:asciiTheme="minorHAnsi" w:hAnsiTheme="minorHAnsi" w:cstheme="minorHAnsi"/>
          <w:sz w:val="20"/>
          <w:szCs w:val="20"/>
          <w:lang w:val="cs-CZ"/>
        </w:rPr>
        <w:t xml:space="preserve">. Je-li tato </w:t>
      </w:r>
      <w:r w:rsidR="00AE1E1B">
        <w:rPr>
          <w:rFonts w:asciiTheme="minorHAnsi" w:hAnsiTheme="minorHAnsi" w:cstheme="minorHAnsi"/>
          <w:sz w:val="20"/>
          <w:szCs w:val="20"/>
          <w:lang w:val="cs-CZ"/>
        </w:rPr>
        <w:t>S</w:t>
      </w:r>
      <w:r w:rsidRPr="004D5D43">
        <w:rPr>
          <w:rFonts w:asciiTheme="minorHAnsi" w:hAnsiTheme="minorHAnsi" w:cstheme="minorHAnsi"/>
          <w:sz w:val="20"/>
          <w:szCs w:val="20"/>
          <w:lang w:val="cs-CZ"/>
        </w:rPr>
        <w:t xml:space="preserve">mlouva uzavírána elektronicky, obdrží obě </w:t>
      </w:r>
      <w:r w:rsidR="002A6FC8" w:rsidRPr="004D5D43">
        <w:rPr>
          <w:rFonts w:asciiTheme="minorHAnsi" w:hAnsiTheme="minorHAnsi" w:cstheme="minorHAnsi"/>
          <w:sz w:val="20"/>
          <w:szCs w:val="20"/>
          <w:lang w:val="cs-CZ"/>
        </w:rPr>
        <w:t xml:space="preserve">smluvní </w:t>
      </w:r>
      <w:r w:rsidRPr="004D5D43">
        <w:rPr>
          <w:rFonts w:asciiTheme="minorHAnsi" w:hAnsiTheme="minorHAnsi" w:cstheme="minorHAnsi"/>
          <w:sz w:val="20"/>
          <w:szCs w:val="20"/>
          <w:lang w:val="cs-CZ"/>
        </w:rPr>
        <w:t>strany její elektronický originál opatřený uznávanými elektronickými podpisy</w:t>
      </w:r>
      <w:bookmarkEnd w:id="4"/>
      <w:r w:rsidR="00CC041C" w:rsidRPr="004D5D43">
        <w:rPr>
          <w:rFonts w:asciiTheme="minorHAnsi" w:hAnsiTheme="minorHAnsi" w:cstheme="minorHAnsi"/>
          <w:iCs/>
          <w:sz w:val="20"/>
          <w:szCs w:val="20"/>
          <w:lang w:val="cs-CZ"/>
        </w:rPr>
        <w:t>.</w:t>
      </w:r>
    </w:p>
    <w:p w14:paraId="41316881" w14:textId="77777777" w:rsidR="00E45BB8" w:rsidRPr="00190017" w:rsidRDefault="00E45BB8" w:rsidP="00E45BB8">
      <w:pPr>
        <w:pStyle w:val="Odstavecseseznamem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05FC756C" w14:textId="064FC9A7" w:rsidR="00E45BB8" w:rsidRPr="00190017" w:rsidRDefault="00E45BB8" w:rsidP="00E45BB8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sz w:val="20"/>
          <w:szCs w:val="20"/>
          <w:lang w:val="cs-CZ"/>
        </w:rPr>
        <w:t>Osobní údaje obsažené v</w:t>
      </w:r>
      <w:r w:rsidR="009F7876"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e Smlouvě 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budou MSK zpracovávány pouze pro účely plnění práv a povinností vyplývajících z této </w:t>
      </w:r>
      <w:r w:rsidR="001F5D9B" w:rsidRPr="00190017">
        <w:rPr>
          <w:rFonts w:asciiTheme="minorHAnsi" w:hAnsiTheme="minorHAnsi" w:cstheme="minorHAnsi"/>
          <w:sz w:val="20"/>
          <w:szCs w:val="20"/>
          <w:lang w:val="cs-CZ"/>
        </w:rPr>
        <w:t>S</w:t>
      </w:r>
      <w:r w:rsidRPr="00190017">
        <w:rPr>
          <w:rFonts w:asciiTheme="minorHAnsi" w:hAnsiTheme="minorHAnsi" w:cstheme="minorHAnsi"/>
          <w:sz w:val="20"/>
          <w:szCs w:val="20"/>
          <w:lang w:val="cs-CZ"/>
        </w:rPr>
        <w:t xml:space="preserve">mlouvy; k jiným účelům nebudou tyto osobní údaje MSK použity. MSK při zpracovávání osobních údajů dodržuje platné právní předpisy. Podrobné informace o ochraně osobních údajů jsou uvedeny na oficiálních webových stránkách MSK </w:t>
      </w:r>
      <w:hyperlink r:id="rId15" w:history="1">
        <w:r w:rsidRPr="00190017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lang w:val="cs-CZ"/>
          </w:rPr>
          <w:t>www.msk.cz</w:t>
        </w:r>
      </w:hyperlink>
      <w:r w:rsidRPr="00190017">
        <w:rPr>
          <w:rStyle w:val="Hypertextovodkaz"/>
          <w:rFonts w:asciiTheme="minorHAnsi" w:hAnsiTheme="minorHAnsi" w:cstheme="minorHAnsi"/>
          <w:color w:val="auto"/>
          <w:sz w:val="20"/>
          <w:szCs w:val="20"/>
          <w:lang w:val="cs-CZ"/>
        </w:rPr>
        <w:t>.</w:t>
      </w:r>
    </w:p>
    <w:p w14:paraId="7B61CAC8" w14:textId="23A00EF1" w:rsidR="00FD141D" w:rsidRPr="00190017" w:rsidRDefault="00FD141D" w:rsidP="00FD141D">
      <w:pPr>
        <w:pStyle w:val="Odstavecseseznamem"/>
        <w:ind w:left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359C9973" w14:textId="0D9360CB" w:rsidR="001C3F9C" w:rsidRPr="00190017" w:rsidRDefault="001C3F9C" w:rsidP="001C3F9C">
      <w:pPr>
        <w:pStyle w:val="Odstavecseseznamem"/>
        <w:numPr>
          <w:ilvl w:val="0"/>
          <w:numId w:val="11"/>
        </w:numPr>
        <w:tabs>
          <w:tab w:val="num" w:pos="394"/>
        </w:tabs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O uzavření této Smlouvy </w:t>
      </w:r>
      <w:r w:rsidR="00FF1CE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za MSK 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rozhodl</w:t>
      </w:r>
      <w:r w:rsidR="002F16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o zastupitelstvo Moravskoslezského kraje 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na svém jednání konaném dne </w:t>
      </w:r>
      <w:r w:rsidRPr="00190017">
        <w:rPr>
          <w:rFonts w:asciiTheme="minorHAnsi" w:hAnsiTheme="minorHAnsi" w:cstheme="minorHAnsi"/>
          <w:iCs/>
          <w:sz w:val="20"/>
          <w:szCs w:val="20"/>
          <w:highlight w:val="yellow"/>
          <w:lang w:val="cs-CZ"/>
        </w:rPr>
        <w:t>…</w:t>
      </w:r>
      <w:r w:rsidR="008215A8">
        <w:rPr>
          <w:rFonts w:asciiTheme="minorHAnsi" w:hAnsiTheme="minorHAnsi" w:cstheme="minorHAnsi"/>
          <w:iCs/>
          <w:sz w:val="20"/>
          <w:szCs w:val="20"/>
          <w:highlight w:val="yellow"/>
          <w:lang w:val="cs-CZ"/>
        </w:rPr>
        <w:t>…</w:t>
      </w:r>
      <w:r w:rsidRPr="00190017">
        <w:rPr>
          <w:rFonts w:asciiTheme="minorHAnsi" w:hAnsiTheme="minorHAnsi" w:cstheme="minorHAnsi"/>
          <w:iCs/>
          <w:sz w:val="20"/>
          <w:szCs w:val="20"/>
          <w:highlight w:val="yellow"/>
          <w:lang w:val="cs-CZ"/>
        </w:rPr>
        <w:t>…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8215A8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2023 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usnesením č.</w:t>
      </w:r>
      <w:r w:rsidR="00880120">
        <w:rPr>
          <w:rFonts w:asciiTheme="minorHAnsi" w:hAnsiTheme="minorHAnsi" w:cstheme="minorHAnsi"/>
          <w:iCs/>
          <w:sz w:val="20"/>
          <w:szCs w:val="20"/>
          <w:lang w:val="cs-CZ"/>
        </w:rPr>
        <w:t> </w:t>
      </w:r>
      <w:r w:rsidRPr="00190017">
        <w:rPr>
          <w:rFonts w:asciiTheme="minorHAnsi" w:hAnsiTheme="minorHAnsi" w:cstheme="minorHAnsi"/>
          <w:iCs/>
          <w:sz w:val="20"/>
          <w:szCs w:val="20"/>
          <w:highlight w:val="yellow"/>
          <w:lang w:val="cs-CZ"/>
        </w:rPr>
        <w:t>……</w:t>
      </w:r>
      <w:r w:rsidR="008215A8">
        <w:rPr>
          <w:rFonts w:asciiTheme="minorHAnsi" w:hAnsiTheme="minorHAnsi" w:cstheme="minorHAnsi"/>
          <w:iCs/>
          <w:sz w:val="20"/>
          <w:szCs w:val="20"/>
          <w:highlight w:val="yellow"/>
          <w:lang w:val="cs-CZ"/>
        </w:rPr>
        <w:t>….</w:t>
      </w:r>
      <w:r w:rsidRPr="00190017">
        <w:rPr>
          <w:rFonts w:asciiTheme="minorHAnsi" w:hAnsiTheme="minorHAnsi" w:cstheme="minorHAnsi"/>
          <w:iCs/>
          <w:sz w:val="20"/>
          <w:szCs w:val="20"/>
          <w:highlight w:val="yellow"/>
          <w:lang w:val="cs-CZ"/>
        </w:rPr>
        <w:t>.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 </w:t>
      </w:r>
    </w:p>
    <w:p w14:paraId="3C0865E4" w14:textId="77777777" w:rsidR="00150141" w:rsidRPr="00190017" w:rsidRDefault="00150141" w:rsidP="00150141">
      <w:pPr>
        <w:pStyle w:val="Odstavecseseznamem"/>
        <w:ind w:left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64B166CB" w14:textId="65EF946C" w:rsidR="001225F4" w:rsidRPr="00BD2133" w:rsidRDefault="00C96C39" w:rsidP="00BD2133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>Nedílnou součástí t</w:t>
      </w:r>
      <w:r w:rsidR="00FD7415"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éto </w:t>
      </w:r>
      <w:r w:rsidR="00EB224D" w:rsidRPr="00190017">
        <w:rPr>
          <w:rFonts w:asciiTheme="minorHAnsi" w:hAnsiTheme="minorHAnsi" w:cstheme="minorHAnsi"/>
          <w:iCs/>
          <w:sz w:val="20"/>
          <w:szCs w:val="20"/>
          <w:lang w:val="cs-CZ"/>
        </w:rPr>
        <w:t>S</w:t>
      </w:r>
      <w:r w:rsidR="00FD7415" w:rsidRPr="00190017">
        <w:rPr>
          <w:rFonts w:asciiTheme="minorHAnsi" w:hAnsiTheme="minorHAnsi" w:cstheme="minorHAnsi"/>
          <w:iCs/>
          <w:sz w:val="20"/>
          <w:szCs w:val="20"/>
          <w:lang w:val="cs-CZ"/>
        </w:rPr>
        <w:t>mlouvy</w:t>
      </w:r>
      <w:r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je</w:t>
      </w:r>
      <w:r w:rsidR="008C220C"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příloha:</w:t>
      </w:r>
      <w:r w:rsidR="001225F4"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1D0C78" w:rsidRPr="00190017">
        <w:rPr>
          <w:rFonts w:asciiTheme="minorHAnsi" w:hAnsiTheme="minorHAnsi" w:cstheme="minorHAnsi"/>
          <w:iCs/>
          <w:sz w:val="20"/>
          <w:szCs w:val="20"/>
          <w:lang w:val="cs-CZ"/>
        </w:rPr>
        <w:t>S</w:t>
      </w:r>
      <w:r w:rsidR="00F01909"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ituační plán </w:t>
      </w:r>
      <w:r w:rsidR="00FD7415" w:rsidRPr="00190017">
        <w:rPr>
          <w:rFonts w:asciiTheme="minorHAnsi" w:hAnsiTheme="minorHAnsi" w:cstheme="minorHAnsi"/>
          <w:iCs/>
          <w:sz w:val="20"/>
          <w:szCs w:val="20"/>
          <w:lang w:val="cs-CZ"/>
        </w:rPr>
        <w:t>S</w:t>
      </w:r>
      <w:r w:rsidR="001225F4" w:rsidRPr="00190017">
        <w:rPr>
          <w:rFonts w:asciiTheme="minorHAnsi" w:hAnsiTheme="minorHAnsi" w:cstheme="minorHAnsi"/>
          <w:iCs/>
          <w:sz w:val="20"/>
          <w:szCs w:val="20"/>
          <w:lang w:val="cs-CZ"/>
        </w:rPr>
        <w:t>tavby</w:t>
      </w:r>
      <w:r w:rsidR="00FD141D" w:rsidRPr="00190017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253781" w:rsidRPr="00190017">
        <w:rPr>
          <w:rFonts w:asciiTheme="minorHAnsi" w:hAnsiTheme="minorHAnsi" w:cstheme="minorHAnsi"/>
          <w:iCs/>
          <w:sz w:val="20"/>
          <w:szCs w:val="20"/>
          <w:lang w:val="cs-CZ"/>
        </w:rPr>
        <w:t>– „</w:t>
      </w:r>
      <w:r w:rsidR="00932D90" w:rsidRPr="00190017">
        <w:rPr>
          <w:rFonts w:asciiTheme="minorHAnsi" w:hAnsiTheme="minorHAnsi" w:cstheme="minorHAnsi"/>
          <w:sz w:val="20"/>
          <w:szCs w:val="20"/>
          <w:lang w:val="cs-CZ"/>
        </w:rPr>
        <w:t>LH AČR v Mošnově – připojení na silnici I/58“</w:t>
      </w:r>
      <w:r w:rsidR="00BD2133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0BAC1BC1" w14:textId="0053B2C1" w:rsidR="001225F4" w:rsidRPr="00190017" w:rsidRDefault="001225F4" w:rsidP="001225F4">
      <w:pPr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1"/>
        <w:gridCol w:w="2764"/>
        <w:gridCol w:w="3207"/>
      </w:tblGrid>
      <w:tr w:rsidR="007C1DD0" w:rsidRPr="007C6855" w14:paraId="140A0673" w14:textId="77777777" w:rsidTr="00EC1127">
        <w:tc>
          <w:tcPr>
            <w:tcW w:w="3101" w:type="dxa"/>
          </w:tcPr>
          <w:p w14:paraId="7FB50D8A" w14:textId="77777777" w:rsidR="007C1DD0" w:rsidRPr="007C6855" w:rsidRDefault="007C1DD0" w:rsidP="00EC1127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5FD554E7" w14:textId="77777777" w:rsidR="007C1DD0" w:rsidRPr="007C6855" w:rsidRDefault="007C1DD0" w:rsidP="00EC1127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626FFCE" w14:textId="77777777" w:rsidR="007C1DD0" w:rsidRPr="007C6855" w:rsidRDefault="007C1DD0" w:rsidP="00EC1127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7C685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V</w:t>
            </w:r>
          </w:p>
        </w:tc>
        <w:tc>
          <w:tcPr>
            <w:tcW w:w="2764" w:type="dxa"/>
          </w:tcPr>
          <w:p w14:paraId="71304C2A" w14:textId="77777777" w:rsidR="007C1DD0" w:rsidRPr="007C6855" w:rsidRDefault="007C1DD0" w:rsidP="00EC1127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3207" w:type="dxa"/>
          </w:tcPr>
          <w:p w14:paraId="64E6C84A" w14:textId="77777777" w:rsidR="007C1DD0" w:rsidRPr="007C6855" w:rsidRDefault="007C1DD0" w:rsidP="00EC1127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049EA16B" w14:textId="77777777" w:rsidR="007C1DD0" w:rsidRPr="007C6855" w:rsidRDefault="007C1DD0" w:rsidP="00EC1127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54A333E0" w14:textId="77777777" w:rsidR="007C1DD0" w:rsidRPr="007C6855" w:rsidRDefault="007C1DD0" w:rsidP="00EC1127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7C685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V </w:t>
            </w:r>
          </w:p>
        </w:tc>
      </w:tr>
      <w:tr w:rsidR="007C1DD0" w:rsidRPr="007C6855" w14:paraId="04EA543C" w14:textId="77777777" w:rsidTr="00EC1127">
        <w:tc>
          <w:tcPr>
            <w:tcW w:w="3101" w:type="dxa"/>
          </w:tcPr>
          <w:p w14:paraId="5FA616BC" w14:textId="77777777" w:rsidR="007C1DD0" w:rsidRPr="007C6855" w:rsidRDefault="007C1DD0" w:rsidP="00EC1127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7C685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Dne</w:t>
            </w:r>
          </w:p>
        </w:tc>
        <w:tc>
          <w:tcPr>
            <w:tcW w:w="2764" w:type="dxa"/>
          </w:tcPr>
          <w:p w14:paraId="01C3038A" w14:textId="77777777" w:rsidR="007C1DD0" w:rsidRPr="007C6855" w:rsidRDefault="007C1DD0" w:rsidP="00EC1127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3207" w:type="dxa"/>
          </w:tcPr>
          <w:p w14:paraId="316B856C" w14:textId="77777777" w:rsidR="007C1DD0" w:rsidRPr="007C6855" w:rsidRDefault="007C1DD0" w:rsidP="00EC1127">
            <w:pPr>
              <w:pStyle w:val="Bezmez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7C685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Dne</w:t>
            </w:r>
          </w:p>
        </w:tc>
      </w:tr>
    </w:tbl>
    <w:p w14:paraId="2CAE3DAB" w14:textId="77777777" w:rsidR="007C1DD0" w:rsidRPr="007C6855" w:rsidRDefault="007C1DD0" w:rsidP="007C1DD0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25FD50EF" w14:textId="415BB231" w:rsidR="001225F4" w:rsidRPr="007C6855" w:rsidRDefault="006132A2" w:rsidP="006132A2">
      <w:pPr>
        <w:tabs>
          <w:tab w:val="left" w:pos="8360"/>
        </w:tabs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>
        <w:rPr>
          <w:rFonts w:asciiTheme="minorHAnsi" w:hAnsiTheme="minorHAnsi" w:cstheme="minorHAnsi"/>
          <w:iCs/>
          <w:sz w:val="20"/>
          <w:szCs w:val="20"/>
          <w:lang w:val="cs-CZ"/>
        </w:rPr>
        <w:tab/>
      </w:r>
    </w:p>
    <w:p w14:paraId="66D358B6" w14:textId="77777777" w:rsidR="00BE00B5" w:rsidRPr="007C6855" w:rsidRDefault="00BE00B5" w:rsidP="00BE00B5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1"/>
        <w:gridCol w:w="2764"/>
        <w:gridCol w:w="3207"/>
      </w:tblGrid>
      <w:tr w:rsidR="00B16822" w:rsidRPr="007C6855" w14:paraId="7EC77649" w14:textId="77777777" w:rsidTr="008B091F">
        <w:trPr>
          <w:trHeight w:val="316"/>
        </w:trPr>
        <w:tc>
          <w:tcPr>
            <w:tcW w:w="3101" w:type="dxa"/>
          </w:tcPr>
          <w:p w14:paraId="26B43BE7" w14:textId="12891DF6" w:rsidR="008B091F" w:rsidRPr="007C6855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7C6855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 MSK</w:t>
            </w:r>
          </w:p>
        </w:tc>
        <w:tc>
          <w:tcPr>
            <w:tcW w:w="2764" w:type="dxa"/>
          </w:tcPr>
          <w:p w14:paraId="43228937" w14:textId="77777777" w:rsidR="008B091F" w:rsidRPr="007C6855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3207" w:type="dxa"/>
          </w:tcPr>
          <w:p w14:paraId="6B6AE45B" w14:textId="3DF7B1F5" w:rsidR="008B091F" w:rsidRPr="00097291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097291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 </w:t>
            </w:r>
            <w:r w:rsidR="001F5D9B" w:rsidRPr="00097291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ICCR10</w:t>
            </w:r>
          </w:p>
        </w:tc>
      </w:tr>
      <w:tr w:rsidR="00B16822" w:rsidRPr="007C6855" w14:paraId="472788ED" w14:textId="77777777" w:rsidTr="008B091F">
        <w:trPr>
          <w:trHeight w:val="338"/>
        </w:trPr>
        <w:tc>
          <w:tcPr>
            <w:tcW w:w="3101" w:type="dxa"/>
          </w:tcPr>
          <w:p w14:paraId="4511B8D8" w14:textId="1CB03506" w:rsidR="008B091F" w:rsidRPr="007C6855" w:rsidRDefault="00443AD1" w:rsidP="00DB217F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E57D1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prof. Ing. Ivo Vondrák, CSc.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hejtman kraje</w:t>
            </w:r>
          </w:p>
        </w:tc>
        <w:tc>
          <w:tcPr>
            <w:tcW w:w="2764" w:type="dxa"/>
          </w:tcPr>
          <w:p w14:paraId="7EF55C4B" w14:textId="77777777" w:rsidR="008B091F" w:rsidRPr="007C6855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3207" w:type="dxa"/>
          </w:tcPr>
          <w:p w14:paraId="1155BEB6" w14:textId="77777777" w:rsidR="008B091F" w:rsidRPr="00E94D3B" w:rsidRDefault="00097291" w:rsidP="00DB217F">
            <w:pPr>
              <w:pStyle w:val="Bezmezer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</w:pPr>
            <w:r w:rsidRPr="00E94D3B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Pavel Sovička</w:t>
            </w:r>
          </w:p>
          <w:p w14:paraId="53ED06B7" w14:textId="1568EBE0" w:rsidR="00097291" w:rsidRPr="00097291" w:rsidRDefault="00097291" w:rsidP="00DB217F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E94D3B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prokurista</w:t>
            </w:r>
          </w:p>
        </w:tc>
      </w:tr>
      <w:tr w:rsidR="00B16822" w:rsidRPr="007C6855" w14:paraId="4F62B8F6" w14:textId="77777777" w:rsidTr="008B091F">
        <w:tc>
          <w:tcPr>
            <w:tcW w:w="3101" w:type="dxa"/>
          </w:tcPr>
          <w:p w14:paraId="52BCBBE5" w14:textId="2EEEDD0F" w:rsidR="008B091F" w:rsidRPr="007C6855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2764" w:type="dxa"/>
          </w:tcPr>
          <w:p w14:paraId="04FE41C5" w14:textId="77777777" w:rsidR="008B091F" w:rsidRPr="007C6855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3207" w:type="dxa"/>
          </w:tcPr>
          <w:p w14:paraId="2D812B31" w14:textId="752DA0ED" w:rsidR="008B091F" w:rsidRPr="007C6855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B16822" w:rsidRPr="007C6855" w14:paraId="2B146EBB" w14:textId="77777777" w:rsidTr="008B091F">
        <w:tc>
          <w:tcPr>
            <w:tcW w:w="3101" w:type="dxa"/>
          </w:tcPr>
          <w:p w14:paraId="195E9E1F" w14:textId="77777777" w:rsidR="008B091F" w:rsidRPr="007C6855" w:rsidRDefault="008B091F" w:rsidP="00BE00B5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764" w:type="dxa"/>
          </w:tcPr>
          <w:p w14:paraId="5F39CD00" w14:textId="77777777" w:rsidR="008B091F" w:rsidRPr="007C6855" w:rsidRDefault="008B091F" w:rsidP="00BE00B5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3207" w:type="dxa"/>
          </w:tcPr>
          <w:p w14:paraId="5DE4BC30" w14:textId="292DDB10" w:rsidR="008B091F" w:rsidRPr="007C6855" w:rsidRDefault="008B091F" w:rsidP="00BE00B5">
            <w:pPr>
              <w:pStyle w:val="Bezmezer"/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bookmarkEnd w:id="0"/>
    </w:tbl>
    <w:p w14:paraId="4F684CEC" w14:textId="0FAB879E" w:rsidR="001B7C40" w:rsidRDefault="001B7C40" w:rsidP="00C8112D">
      <w:pPr>
        <w:pStyle w:val="Bezmezer"/>
        <w:rPr>
          <w:rFonts w:asciiTheme="minorHAnsi" w:hAnsiTheme="minorHAnsi" w:cstheme="minorHAnsi"/>
          <w:lang w:val="cs-CZ"/>
        </w:rPr>
      </w:pPr>
    </w:p>
    <w:p w14:paraId="427E76F7" w14:textId="77777777" w:rsidR="001B7C40" w:rsidRDefault="001B7C40">
      <w:pPr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br w:type="page"/>
      </w:r>
    </w:p>
    <w:p w14:paraId="7D90D790" w14:textId="77777777" w:rsidR="001B7C40" w:rsidRDefault="001B7C40" w:rsidP="00C8112D">
      <w:pPr>
        <w:pStyle w:val="Bezmezer"/>
        <w:rPr>
          <w:rFonts w:asciiTheme="minorHAnsi" w:hAnsiTheme="minorHAnsi" w:cstheme="minorHAnsi"/>
          <w:lang w:val="cs-CZ"/>
        </w:rPr>
        <w:sectPr w:rsidR="001B7C40" w:rsidSect="00275C92">
          <w:headerReference w:type="default" r:id="rId16"/>
          <w:footerReference w:type="default" r:id="rId17"/>
          <w:headerReference w:type="first" r:id="rId18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52011C67" w14:textId="2FB765EB" w:rsidR="00034C02" w:rsidRPr="00190017" w:rsidRDefault="001B7C40" w:rsidP="00C8112D">
      <w:pPr>
        <w:pStyle w:val="Bezmezer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object w:dxaOrig="2835" w:dyaOrig="2835" w14:anchorId="09313A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42.25pt;height:142.25pt" o:ole="">
            <v:imagedata r:id="rId19" o:title=""/>
          </v:shape>
          <o:OLEObject Type="Embed" ProgID="PBrush" ShapeID="_x0000_i1026" DrawAspect="Content" ObjectID="_1745817155" r:id="rId20"/>
        </w:object>
      </w:r>
      <w:r w:rsidR="00DD0C2C">
        <w:rPr>
          <w:rFonts w:asciiTheme="minorHAnsi" w:hAnsiTheme="minorHAnsi" w:cstheme="minorHAnsi"/>
          <w:noProof/>
          <w:lang w:val="cs-CZ"/>
        </w:rPr>
        <w:drawing>
          <wp:anchor distT="0" distB="0" distL="114300" distR="114300" simplePos="0" relativeHeight="251658240" behindDoc="0" locked="0" layoutInCell="1" allowOverlap="1" wp14:anchorId="29CDBFBD" wp14:editId="60F24762">
            <wp:simplePos x="716280" y="895350"/>
            <wp:positionH relativeFrom="margin">
              <wp:align>center</wp:align>
            </wp:positionH>
            <wp:positionV relativeFrom="margin">
              <wp:align>top</wp:align>
            </wp:positionV>
            <wp:extent cx="9705975" cy="4185285"/>
            <wp:effectExtent l="0" t="0" r="9525" b="5715"/>
            <wp:wrapSquare wrapText="bothSides"/>
            <wp:docPr id="1" name="Obrázek 1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mapa&#10;&#10;Popis byl vytvořen automaticky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5975" cy="4185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34C02" w:rsidRPr="00190017" w:rsidSect="001B7C40">
      <w:headerReference w:type="default" r:id="rId22"/>
      <w:footerReference w:type="default" r:id="rId2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D2064" w14:textId="77777777" w:rsidR="00BE6102" w:rsidRDefault="00BE6102" w:rsidP="005C732F">
      <w:pPr>
        <w:spacing w:after="0" w:line="240" w:lineRule="auto"/>
      </w:pPr>
      <w:r>
        <w:separator/>
      </w:r>
    </w:p>
  </w:endnote>
  <w:endnote w:type="continuationSeparator" w:id="0">
    <w:p w14:paraId="1E5F055C" w14:textId="77777777" w:rsidR="00BE6102" w:rsidRDefault="00BE6102" w:rsidP="005C7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6781130"/>
      <w:docPartObj>
        <w:docPartGallery w:val="Page Numbers (Bottom of Page)"/>
        <w:docPartUnique/>
      </w:docPartObj>
    </w:sdtPr>
    <w:sdtEndPr/>
    <w:sdtContent>
      <w:p w14:paraId="3D5E4CA8" w14:textId="38A5B2B5" w:rsidR="00903554" w:rsidRDefault="00903554">
        <w:pPr>
          <w:pStyle w:val="Zpat"/>
          <w:jc w:val="center"/>
        </w:pPr>
        <w:r w:rsidRPr="0090355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90355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90355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B2744D" w:rsidRPr="00B2744D">
          <w:rPr>
            <w:rFonts w:asciiTheme="minorHAnsi" w:hAnsiTheme="minorHAnsi" w:cstheme="minorHAnsi"/>
            <w:noProof/>
            <w:sz w:val="20"/>
            <w:szCs w:val="20"/>
            <w:lang w:val="cs-CZ"/>
          </w:rPr>
          <w:t>4</w:t>
        </w:r>
        <w:r w:rsidRPr="0090355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4E00AF0D" w14:textId="77777777" w:rsidR="00903554" w:rsidRDefault="0090355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0338726"/>
      <w:docPartObj>
        <w:docPartGallery w:val="Page Numbers (Bottom of Page)"/>
        <w:docPartUnique/>
      </w:docPartObj>
    </w:sdtPr>
    <w:sdtEndPr/>
    <w:sdtContent>
      <w:p w14:paraId="157E2C99" w14:textId="77777777" w:rsidR="001B7C40" w:rsidRDefault="001B7C40">
        <w:pPr>
          <w:pStyle w:val="Zpat"/>
          <w:jc w:val="center"/>
        </w:pPr>
        <w:r w:rsidRPr="0090355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90355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90355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B2744D">
          <w:rPr>
            <w:rFonts w:asciiTheme="minorHAnsi" w:hAnsiTheme="minorHAnsi" w:cstheme="minorHAnsi"/>
            <w:noProof/>
            <w:sz w:val="20"/>
            <w:szCs w:val="20"/>
            <w:lang w:val="cs-CZ"/>
          </w:rPr>
          <w:t>4</w:t>
        </w:r>
        <w:r w:rsidRPr="0090355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2481A753" w14:textId="77777777" w:rsidR="001B7C40" w:rsidRDefault="001B7C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73CF8" w14:textId="77777777" w:rsidR="00BE6102" w:rsidRDefault="00BE6102" w:rsidP="005C732F">
      <w:pPr>
        <w:spacing w:after="0" w:line="240" w:lineRule="auto"/>
      </w:pPr>
      <w:r>
        <w:separator/>
      </w:r>
    </w:p>
  </w:footnote>
  <w:footnote w:type="continuationSeparator" w:id="0">
    <w:p w14:paraId="1A796BBE" w14:textId="77777777" w:rsidR="00BE6102" w:rsidRDefault="00BE6102" w:rsidP="005C7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5D7D" w14:textId="06F54814" w:rsidR="00587FAC" w:rsidRPr="00587FAC" w:rsidRDefault="00587FAC" w:rsidP="00587FAC">
    <w:pPr>
      <w:pStyle w:val="Zhlav"/>
      <w:tabs>
        <w:tab w:val="clear" w:pos="4536"/>
        <w:tab w:val="clear" w:pos="9072"/>
        <w:tab w:val="left" w:pos="8190"/>
      </w:tabs>
      <w:rPr>
        <w:rFonts w:ascii="Times New Roman" w:hAnsi="Times New Roman" w:cs="Times New Roman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MON_1745641281"/>
  <w:bookmarkEnd w:id="5"/>
  <w:p w14:paraId="750C1D43" w14:textId="08F3D853" w:rsidR="00275C92" w:rsidRDefault="00DC49E9">
    <w:pPr>
      <w:pStyle w:val="Zhlav"/>
    </w:pPr>
    <w:r>
      <w:object w:dxaOrig="9318" w:dyaOrig="1329" w14:anchorId="0DBEB0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6pt;height:66.25pt" o:ole="">
          <v:imagedata r:id="rId1" o:title=""/>
        </v:shape>
        <o:OLEObject Type="Embed" ProgID="Word.Document.12" ShapeID="_x0000_i1025" DrawAspect="Content" ObjectID="_1745817156" r:id="rId2">
          <o:FieldCodes>\s</o:FieldCodes>
        </o:OLEObject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68F05" w14:textId="77777777" w:rsidR="001B7C40" w:rsidRPr="00587FAC" w:rsidRDefault="001B7C40" w:rsidP="00587FAC">
    <w:pPr>
      <w:pStyle w:val="Zhlav"/>
      <w:tabs>
        <w:tab w:val="clear" w:pos="4536"/>
        <w:tab w:val="clear" w:pos="9072"/>
        <w:tab w:val="left" w:pos="8190"/>
      </w:tabs>
      <w:rPr>
        <w:rFonts w:ascii="Times New Roman" w:hAnsi="Times New Roman" w:cs="Times New Roman"/>
        <w:b/>
        <w:sz w:val="24"/>
        <w:szCs w:val="24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6613"/>
    <w:multiLevelType w:val="hybridMultilevel"/>
    <w:tmpl w:val="0360B8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16585"/>
    <w:multiLevelType w:val="hybridMultilevel"/>
    <w:tmpl w:val="6E90FAEC"/>
    <w:lvl w:ilvl="0" w:tplc="B136048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81812"/>
    <w:multiLevelType w:val="hybridMultilevel"/>
    <w:tmpl w:val="B6CAE6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A00F3"/>
    <w:multiLevelType w:val="hybridMultilevel"/>
    <w:tmpl w:val="F2900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A0616"/>
    <w:multiLevelType w:val="hybridMultilevel"/>
    <w:tmpl w:val="33B4F5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1736B"/>
    <w:multiLevelType w:val="hybridMultilevel"/>
    <w:tmpl w:val="318C2B20"/>
    <w:lvl w:ilvl="0" w:tplc="E26E1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7248D"/>
    <w:multiLevelType w:val="hybridMultilevel"/>
    <w:tmpl w:val="B3F69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F58FC"/>
    <w:multiLevelType w:val="hybridMultilevel"/>
    <w:tmpl w:val="8280FBA0"/>
    <w:lvl w:ilvl="0" w:tplc="A492FB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56094"/>
    <w:multiLevelType w:val="hybridMultilevel"/>
    <w:tmpl w:val="5EF425D2"/>
    <w:lvl w:ilvl="0" w:tplc="0E1C8D4E">
      <w:start w:val="1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09C3422"/>
    <w:multiLevelType w:val="hybridMultilevel"/>
    <w:tmpl w:val="30BE52EE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9876004"/>
    <w:multiLevelType w:val="hybridMultilevel"/>
    <w:tmpl w:val="28941024"/>
    <w:lvl w:ilvl="0" w:tplc="B8CA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897C36"/>
    <w:multiLevelType w:val="hybridMultilevel"/>
    <w:tmpl w:val="11040506"/>
    <w:lvl w:ilvl="0" w:tplc="2D2E86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B0C56"/>
    <w:multiLevelType w:val="hybridMultilevel"/>
    <w:tmpl w:val="5E52EF5A"/>
    <w:lvl w:ilvl="0" w:tplc="3C9C98F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A30F4"/>
    <w:multiLevelType w:val="hybridMultilevel"/>
    <w:tmpl w:val="9508CE32"/>
    <w:lvl w:ilvl="0" w:tplc="294CBE8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0D608EF"/>
    <w:multiLevelType w:val="hybridMultilevel"/>
    <w:tmpl w:val="EC54D4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4953"/>
    <w:multiLevelType w:val="hybridMultilevel"/>
    <w:tmpl w:val="B3F69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24F5C"/>
    <w:multiLevelType w:val="hybridMultilevel"/>
    <w:tmpl w:val="B3F69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97F2D"/>
    <w:multiLevelType w:val="hybridMultilevel"/>
    <w:tmpl w:val="2C4CA3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014331">
    <w:abstractNumId w:val="1"/>
  </w:num>
  <w:num w:numId="2" w16cid:durableId="2096895791">
    <w:abstractNumId w:val="7"/>
  </w:num>
  <w:num w:numId="3" w16cid:durableId="2119983846">
    <w:abstractNumId w:val="5"/>
  </w:num>
  <w:num w:numId="4" w16cid:durableId="2119792089">
    <w:abstractNumId w:val="4"/>
  </w:num>
  <w:num w:numId="5" w16cid:durableId="1602493477">
    <w:abstractNumId w:val="2"/>
  </w:num>
  <w:num w:numId="6" w16cid:durableId="1843811631">
    <w:abstractNumId w:val="11"/>
  </w:num>
  <w:num w:numId="7" w16cid:durableId="2016608689">
    <w:abstractNumId w:val="14"/>
  </w:num>
  <w:num w:numId="8" w16cid:durableId="692343329">
    <w:abstractNumId w:val="0"/>
  </w:num>
  <w:num w:numId="9" w16cid:durableId="2072001084">
    <w:abstractNumId w:val="17"/>
  </w:num>
  <w:num w:numId="10" w16cid:durableId="132061171">
    <w:abstractNumId w:val="16"/>
  </w:num>
  <w:num w:numId="11" w16cid:durableId="2136678880">
    <w:abstractNumId w:val="15"/>
  </w:num>
  <w:num w:numId="12" w16cid:durableId="10447886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2110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4636234">
    <w:abstractNumId w:val="13"/>
  </w:num>
  <w:num w:numId="15" w16cid:durableId="872572548">
    <w:abstractNumId w:val="8"/>
  </w:num>
  <w:num w:numId="16" w16cid:durableId="877278469">
    <w:abstractNumId w:val="3"/>
  </w:num>
  <w:num w:numId="17" w16cid:durableId="1613242520">
    <w:abstractNumId w:val="6"/>
  </w:num>
  <w:num w:numId="18" w16cid:durableId="1063332487">
    <w:abstractNumId w:val="0"/>
  </w:num>
  <w:num w:numId="19" w16cid:durableId="20415861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15990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8ED"/>
    <w:rsid w:val="000000F4"/>
    <w:rsid w:val="000010E5"/>
    <w:rsid w:val="000013C1"/>
    <w:rsid w:val="00001C7D"/>
    <w:rsid w:val="00003675"/>
    <w:rsid w:val="00012C93"/>
    <w:rsid w:val="0001548E"/>
    <w:rsid w:val="00016CB1"/>
    <w:rsid w:val="0001792C"/>
    <w:rsid w:val="00017AB4"/>
    <w:rsid w:val="00020C47"/>
    <w:rsid w:val="00027E04"/>
    <w:rsid w:val="00031156"/>
    <w:rsid w:val="000322E5"/>
    <w:rsid w:val="00033B78"/>
    <w:rsid w:val="00033EFC"/>
    <w:rsid w:val="00034C02"/>
    <w:rsid w:val="00040F0A"/>
    <w:rsid w:val="00043D82"/>
    <w:rsid w:val="00046E29"/>
    <w:rsid w:val="00053BE9"/>
    <w:rsid w:val="00057317"/>
    <w:rsid w:val="00061638"/>
    <w:rsid w:val="00061B1E"/>
    <w:rsid w:val="00062925"/>
    <w:rsid w:val="00063105"/>
    <w:rsid w:val="00064FC9"/>
    <w:rsid w:val="00067FD1"/>
    <w:rsid w:val="0007130D"/>
    <w:rsid w:val="00071853"/>
    <w:rsid w:val="00071E70"/>
    <w:rsid w:val="000748F0"/>
    <w:rsid w:val="00077E76"/>
    <w:rsid w:val="00080211"/>
    <w:rsid w:val="00081B68"/>
    <w:rsid w:val="0008370D"/>
    <w:rsid w:val="00090B32"/>
    <w:rsid w:val="000925BD"/>
    <w:rsid w:val="00092907"/>
    <w:rsid w:val="00093E8C"/>
    <w:rsid w:val="0009595E"/>
    <w:rsid w:val="00097291"/>
    <w:rsid w:val="000A23B0"/>
    <w:rsid w:val="000A35CD"/>
    <w:rsid w:val="000A3CC1"/>
    <w:rsid w:val="000A3CDD"/>
    <w:rsid w:val="000A70CA"/>
    <w:rsid w:val="000B2626"/>
    <w:rsid w:val="000B2B7E"/>
    <w:rsid w:val="000B3832"/>
    <w:rsid w:val="000C1502"/>
    <w:rsid w:val="000D3747"/>
    <w:rsid w:val="000D382E"/>
    <w:rsid w:val="000D5D66"/>
    <w:rsid w:val="000D6CBC"/>
    <w:rsid w:val="000E062C"/>
    <w:rsid w:val="000E09E9"/>
    <w:rsid w:val="000E0EE5"/>
    <w:rsid w:val="000E1148"/>
    <w:rsid w:val="000E1B8F"/>
    <w:rsid w:val="000E4734"/>
    <w:rsid w:val="000E4A92"/>
    <w:rsid w:val="000E4BBC"/>
    <w:rsid w:val="000E576C"/>
    <w:rsid w:val="000E5D10"/>
    <w:rsid w:val="000E6711"/>
    <w:rsid w:val="000F17F4"/>
    <w:rsid w:val="000F284D"/>
    <w:rsid w:val="000F480C"/>
    <w:rsid w:val="000F6649"/>
    <w:rsid w:val="0010102D"/>
    <w:rsid w:val="0010159C"/>
    <w:rsid w:val="001021B0"/>
    <w:rsid w:val="00103688"/>
    <w:rsid w:val="00110AB3"/>
    <w:rsid w:val="001136AD"/>
    <w:rsid w:val="00113EB2"/>
    <w:rsid w:val="001158C7"/>
    <w:rsid w:val="00117DBD"/>
    <w:rsid w:val="001208A1"/>
    <w:rsid w:val="001225F4"/>
    <w:rsid w:val="00124BA3"/>
    <w:rsid w:val="00126B6B"/>
    <w:rsid w:val="001277D7"/>
    <w:rsid w:val="0013418E"/>
    <w:rsid w:val="001367D3"/>
    <w:rsid w:val="00136CA0"/>
    <w:rsid w:val="00136D93"/>
    <w:rsid w:val="00140E6A"/>
    <w:rsid w:val="00142AB1"/>
    <w:rsid w:val="00150141"/>
    <w:rsid w:val="00152C33"/>
    <w:rsid w:val="00154500"/>
    <w:rsid w:val="0016329A"/>
    <w:rsid w:val="00167E70"/>
    <w:rsid w:val="001711D0"/>
    <w:rsid w:val="00183C39"/>
    <w:rsid w:val="00187CF4"/>
    <w:rsid w:val="00190017"/>
    <w:rsid w:val="00191472"/>
    <w:rsid w:val="00192E6D"/>
    <w:rsid w:val="00193486"/>
    <w:rsid w:val="001969CE"/>
    <w:rsid w:val="00197987"/>
    <w:rsid w:val="001A12A8"/>
    <w:rsid w:val="001A2E3E"/>
    <w:rsid w:val="001A4D45"/>
    <w:rsid w:val="001A51FE"/>
    <w:rsid w:val="001A63B8"/>
    <w:rsid w:val="001A75D2"/>
    <w:rsid w:val="001B0883"/>
    <w:rsid w:val="001B3FF1"/>
    <w:rsid w:val="001B77FD"/>
    <w:rsid w:val="001B7C40"/>
    <w:rsid w:val="001C0C9D"/>
    <w:rsid w:val="001C3F9C"/>
    <w:rsid w:val="001D0C78"/>
    <w:rsid w:val="001D1890"/>
    <w:rsid w:val="001D1FBF"/>
    <w:rsid w:val="001D2640"/>
    <w:rsid w:val="001D2A6C"/>
    <w:rsid w:val="001D4229"/>
    <w:rsid w:val="001D6430"/>
    <w:rsid w:val="001D7CB4"/>
    <w:rsid w:val="001E1976"/>
    <w:rsid w:val="001E1A09"/>
    <w:rsid w:val="001E3207"/>
    <w:rsid w:val="001E59FE"/>
    <w:rsid w:val="001E5BFC"/>
    <w:rsid w:val="001E62A4"/>
    <w:rsid w:val="001E6EBE"/>
    <w:rsid w:val="001F2B68"/>
    <w:rsid w:val="001F3B1D"/>
    <w:rsid w:val="001F4042"/>
    <w:rsid w:val="001F502C"/>
    <w:rsid w:val="001F56A2"/>
    <w:rsid w:val="001F56F3"/>
    <w:rsid w:val="001F5D9B"/>
    <w:rsid w:val="001F7617"/>
    <w:rsid w:val="002031C4"/>
    <w:rsid w:val="00205237"/>
    <w:rsid w:val="002057D7"/>
    <w:rsid w:val="00210C86"/>
    <w:rsid w:val="002165A8"/>
    <w:rsid w:val="00227A5A"/>
    <w:rsid w:val="00236A80"/>
    <w:rsid w:val="00245862"/>
    <w:rsid w:val="00252700"/>
    <w:rsid w:val="00253781"/>
    <w:rsid w:val="00254B2E"/>
    <w:rsid w:val="00255C24"/>
    <w:rsid w:val="00255C53"/>
    <w:rsid w:val="0025725D"/>
    <w:rsid w:val="00261DD2"/>
    <w:rsid w:val="0026427E"/>
    <w:rsid w:val="00265AC5"/>
    <w:rsid w:val="00265B31"/>
    <w:rsid w:val="00270D68"/>
    <w:rsid w:val="00271545"/>
    <w:rsid w:val="002741E4"/>
    <w:rsid w:val="00274A9B"/>
    <w:rsid w:val="00274B97"/>
    <w:rsid w:val="00275C92"/>
    <w:rsid w:val="0027666C"/>
    <w:rsid w:val="0028098D"/>
    <w:rsid w:val="00281FD1"/>
    <w:rsid w:val="0028728C"/>
    <w:rsid w:val="00292569"/>
    <w:rsid w:val="002A22BC"/>
    <w:rsid w:val="002A271C"/>
    <w:rsid w:val="002A4D17"/>
    <w:rsid w:val="002A5E52"/>
    <w:rsid w:val="002A5EBD"/>
    <w:rsid w:val="002A60C8"/>
    <w:rsid w:val="002A6FC8"/>
    <w:rsid w:val="002B2A95"/>
    <w:rsid w:val="002C40C1"/>
    <w:rsid w:val="002C5246"/>
    <w:rsid w:val="002C709E"/>
    <w:rsid w:val="002D5A6D"/>
    <w:rsid w:val="002D7727"/>
    <w:rsid w:val="002E18BA"/>
    <w:rsid w:val="002E30E4"/>
    <w:rsid w:val="002E4D5F"/>
    <w:rsid w:val="002E51AF"/>
    <w:rsid w:val="002E6E90"/>
    <w:rsid w:val="002F16C9"/>
    <w:rsid w:val="002F2639"/>
    <w:rsid w:val="002F4D18"/>
    <w:rsid w:val="0030053A"/>
    <w:rsid w:val="003025AE"/>
    <w:rsid w:val="003065BA"/>
    <w:rsid w:val="00311BD2"/>
    <w:rsid w:val="00312A6E"/>
    <w:rsid w:val="003150AB"/>
    <w:rsid w:val="00320B90"/>
    <w:rsid w:val="00321DE0"/>
    <w:rsid w:val="0032391F"/>
    <w:rsid w:val="003266D3"/>
    <w:rsid w:val="00327949"/>
    <w:rsid w:val="00335629"/>
    <w:rsid w:val="0033747C"/>
    <w:rsid w:val="00337AE4"/>
    <w:rsid w:val="0034196D"/>
    <w:rsid w:val="00345287"/>
    <w:rsid w:val="00345295"/>
    <w:rsid w:val="00352167"/>
    <w:rsid w:val="00353C6F"/>
    <w:rsid w:val="003548E8"/>
    <w:rsid w:val="003571FF"/>
    <w:rsid w:val="00357A11"/>
    <w:rsid w:val="003655A2"/>
    <w:rsid w:val="003675D9"/>
    <w:rsid w:val="0036793B"/>
    <w:rsid w:val="003819DF"/>
    <w:rsid w:val="003944D8"/>
    <w:rsid w:val="00394C67"/>
    <w:rsid w:val="0039613D"/>
    <w:rsid w:val="003A2B11"/>
    <w:rsid w:val="003A4134"/>
    <w:rsid w:val="003A7698"/>
    <w:rsid w:val="003B2CAD"/>
    <w:rsid w:val="003B3717"/>
    <w:rsid w:val="003B5EE1"/>
    <w:rsid w:val="003C222D"/>
    <w:rsid w:val="003C325F"/>
    <w:rsid w:val="003C6048"/>
    <w:rsid w:val="003D4B40"/>
    <w:rsid w:val="003E00C0"/>
    <w:rsid w:val="003E5127"/>
    <w:rsid w:val="003E5A90"/>
    <w:rsid w:val="003E636D"/>
    <w:rsid w:val="003E64B4"/>
    <w:rsid w:val="003F0AA1"/>
    <w:rsid w:val="00402166"/>
    <w:rsid w:val="00411055"/>
    <w:rsid w:val="00412FC1"/>
    <w:rsid w:val="00413662"/>
    <w:rsid w:val="004141F6"/>
    <w:rsid w:val="00415D82"/>
    <w:rsid w:val="004165F0"/>
    <w:rsid w:val="004227FC"/>
    <w:rsid w:val="0042353B"/>
    <w:rsid w:val="00423740"/>
    <w:rsid w:val="00423F15"/>
    <w:rsid w:val="00425267"/>
    <w:rsid w:val="00425A58"/>
    <w:rsid w:val="00432136"/>
    <w:rsid w:val="0043276A"/>
    <w:rsid w:val="004328A9"/>
    <w:rsid w:val="00443AD1"/>
    <w:rsid w:val="00444178"/>
    <w:rsid w:val="0045027E"/>
    <w:rsid w:val="00452528"/>
    <w:rsid w:val="004525AF"/>
    <w:rsid w:val="004579E9"/>
    <w:rsid w:val="00461226"/>
    <w:rsid w:val="00462D94"/>
    <w:rsid w:val="004637F9"/>
    <w:rsid w:val="00465C63"/>
    <w:rsid w:val="00466B74"/>
    <w:rsid w:val="0046780E"/>
    <w:rsid w:val="00470B47"/>
    <w:rsid w:val="00474B3B"/>
    <w:rsid w:val="004817BD"/>
    <w:rsid w:val="00485210"/>
    <w:rsid w:val="00487CB3"/>
    <w:rsid w:val="00491865"/>
    <w:rsid w:val="00491F89"/>
    <w:rsid w:val="0049482A"/>
    <w:rsid w:val="00495356"/>
    <w:rsid w:val="004A3D46"/>
    <w:rsid w:val="004B0E61"/>
    <w:rsid w:val="004B136C"/>
    <w:rsid w:val="004B1E36"/>
    <w:rsid w:val="004B4A64"/>
    <w:rsid w:val="004C0682"/>
    <w:rsid w:val="004C072A"/>
    <w:rsid w:val="004C14A3"/>
    <w:rsid w:val="004C7BAD"/>
    <w:rsid w:val="004D030C"/>
    <w:rsid w:val="004D4F10"/>
    <w:rsid w:val="004D5D43"/>
    <w:rsid w:val="004D7C14"/>
    <w:rsid w:val="004E066A"/>
    <w:rsid w:val="004E54E7"/>
    <w:rsid w:val="004E5B63"/>
    <w:rsid w:val="004E6926"/>
    <w:rsid w:val="004F0565"/>
    <w:rsid w:val="004F69A6"/>
    <w:rsid w:val="00503428"/>
    <w:rsid w:val="0050668C"/>
    <w:rsid w:val="00506EC5"/>
    <w:rsid w:val="00510AC6"/>
    <w:rsid w:val="00515CAF"/>
    <w:rsid w:val="00516A9A"/>
    <w:rsid w:val="00517523"/>
    <w:rsid w:val="00531358"/>
    <w:rsid w:val="00531A1B"/>
    <w:rsid w:val="0054236A"/>
    <w:rsid w:val="005436D9"/>
    <w:rsid w:val="00543C4F"/>
    <w:rsid w:val="0054669D"/>
    <w:rsid w:val="005474E7"/>
    <w:rsid w:val="00551637"/>
    <w:rsid w:val="005516D3"/>
    <w:rsid w:val="005539C2"/>
    <w:rsid w:val="00553D70"/>
    <w:rsid w:val="00555818"/>
    <w:rsid w:val="0056312F"/>
    <w:rsid w:val="00563932"/>
    <w:rsid w:val="00563AB8"/>
    <w:rsid w:val="005668D9"/>
    <w:rsid w:val="00567DEA"/>
    <w:rsid w:val="005705E8"/>
    <w:rsid w:val="0057180C"/>
    <w:rsid w:val="00573FE6"/>
    <w:rsid w:val="00574200"/>
    <w:rsid w:val="00581A4F"/>
    <w:rsid w:val="00585BB4"/>
    <w:rsid w:val="00587B07"/>
    <w:rsid w:val="00587FAC"/>
    <w:rsid w:val="00593C1E"/>
    <w:rsid w:val="00594AB5"/>
    <w:rsid w:val="005951BC"/>
    <w:rsid w:val="00595A80"/>
    <w:rsid w:val="00596ADC"/>
    <w:rsid w:val="00597323"/>
    <w:rsid w:val="005A54B3"/>
    <w:rsid w:val="005A5A91"/>
    <w:rsid w:val="005A5E44"/>
    <w:rsid w:val="005A6593"/>
    <w:rsid w:val="005B06A2"/>
    <w:rsid w:val="005B3C7E"/>
    <w:rsid w:val="005B435D"/>
    <w:rsid w:val="005B5D1D"/>
    <w:rsid w:val="005C2DD7"/>
    <w:rsid w:val="005C732F"/>
    <w:rsid w:val="005D36EE"/>
    <w:rsid w:val="005D6E30"/>
    <w:rsid w:val="005E2639"/>
    <w:rsid w:val="005E270E"/>
    <w:rsid w:val="005E3B60"/>
    <w:rsid w:val="005F0FA2"/>
    <w:rsid w:val="005F35B2"/>
    <w:rsid w:val="005F4E75"/>
    <w:rsid w:val="005F68C7"/>
    <w:rsid w:val="00604024"/>
    <w:rsid w:val="00606558"/>
    <w:rsid w:val="00612224"/>
    <w:rsid w:val="00612471"/>
    <w:rsid w:val="006132A2"/>
    <w:rsid w:val="00613DA6"/>
    <w:rsid w:val="00613DE0"/>
    <w:rsid w:val="0061438F"/>
    <w:rsid w:val="00615C29"/>
    <w:rsid w:val="00616F0C"/>
    <w:rsid w:val="0061734E"/>
    <w:rsid w:val="006203F0"/>
    <w:rsid w:val="00620E73"/>
    <w:rsid w:val="00620F01"/>
    <w:rsid w:val="00623014"/>
    <w:rsid w:val="00625564"/>
    <w:rsid w:val="00625947"/>
    <w:rsid w:val="00627388"/>
    <w:rsid w:val="00632787"/>
    <w:rsid w:val="00633238"/>
    <w:rsid w:val="0063392D"/>
    <w:rsid w:val="00634273"/>
    <w:rsid w:val="0063527E"/>
    <w:rsid w:val="00635E56"/>
    <w:rsid w:val="0064684B"/>
    <w:rsid w:val="00646FBA"/>
    <w:rsid w:val="006474A8"/>
    <w:rsid w:val="00650AF8"/>
    <w:rsid w:val="00657A94"/>
    <w:rsid w:val="00657C9C"/>
    <w:rsid w:val="00665086"/>
    <w:rsid w:val="006665B3"/>
    <w:rsid w:val="00671572"/>
    <w:rsid w:val="00671F72"/>
    <w:rsid w:val="0067494D"/>
    <w:rsid w:val="00676FF2"/>
    <w:rsid w:val="0068271A"/>
    <w:rsid w:val="0068278A"/>
    <w:rsid w:val="0069110F"/>
    <w:rsid w:val="00693629"/>
    <w:rsid w:val="006A35FC"/>
    <w:rsid w:val="006A38C5"/>
    <w:rsid w:val="006B11AD"/>
    <w:rsid w:val="006B1314"/>
    <w:rsid w:val="006B2902"/>
    <w:rsid w:val="006B3097"/>
    <w:rsid w:val="006B4484"/>
    <w:rsid w:val="006B5CA6"/>
    <w:rsid w:val="006B7846"/>
    <w:rsid w:val="006C574D"/>
    <w:rsid w:val="006C720B"/>
    <w:rsid w:val="006D008D"/>
    <w:rsid w:val="006D1875"/>
    <w:rsid w:val="006D19E5"/>
    <w:rsid w:val="006D4643"/>
    <w:rsid w:val="006D56BD"/>
    <w:rsid w:val="006D5C4B"/>
    <w:rsid w:val="006D79CE"/>
    <w:rsid w:val="006E4B4A"/>
    <w:rsid w:val="006E50DE"/>
    <w:rsid w:val="006F1082"/>
    <w:rsid w:val="006F2074"/>
    <w:rsid w:val="006F2B15"/>
    <w:rsid w:val="006F3194"/>
    <w:rsid w:val="00704300"/>
    <w:rsid w:val="00721ED7"/>
    <w:rsid w:val="00724384"/>
    <w:rsid w:val="00733537"/>
    <w:rsid w:val="00733BDC"/>
    <w:rsid w:val="00733DF5"/>
    <w:rsid w:val="0073520D"/>
    <w:rsid w:val="007400FD"/>
    <w:rsid w:val="00744778"/>
    <w:rsid w:val="00744DCA"/>
    <w:rsid w:val="00745D77"/>
    <w:rsid w:val="007514E3"/>
    <w:rsid w:val="00751965"/>
    <w:rsid w:val="00752FFC"/>
    <w:rsid w:val="00753B49"/>
    <w:rsid w:val="00754642"/>
    <w:rsid w:val="007546B9"/>
    <w:rsid w:val="0075538E"/>
    <w:rsid w:val="0075789B"/>
    <w:rsid w:val="00757D2B"/>
    <w:rsid w:val="00764641"/>
    <w:rsid w:val="00771834"/>
    <w:rsid w:val="0077272D"/>
    <w:rsid w:val="00773973"/>
    <w:rsid w:val="007759DB"/>
    <w:rsid w:val="00783703"/>
    <w:rsid w:val="00785598"/>
    <w:rsid w:val="007955D8"/>
    <w:rsid w:val="00795E24"/>
    <w:rsid w:val="007A55EC"/>
    <w:rsid w:val="007A613B"/>
    <w:rsid w:val="007A6221"/>
    <w:rsid w:val="007A78BC"/>
    <w:rsid w:val="007A7E28"/>
    <w:rsid w:val="007B2F1B"/>
    <w:rsid w:val="007B4675"/>
    <w:rsid w:val="007C0567"/>
    <w:rsid w:val="007C1DD0"/>
    <w:rsid w:val="007C3BBF"/>
    <w:rsid w:val="007C3E8D"/>
    <w:rsid w:val="007C6855"/>
    <w:rsid w:val="007C6DDF"/>
    <w:rsid w:val="007C75A7"/>
    <w:rsid w:val="007D0914"/>
    <w:rsid w:val="007D0EA0"/>
    <w:rsid w:val="007E31DA"/>
    <w:rsid w:val="007E372F"/>
    <w:rsid w:val="007E489D"/>
    <w:rsid w:val="007E70B4"/>
    <w:rsid w:val="007E748D"/>
    <w:rsid w:val="007F0352"/>
    <w:rsid w:val="007F1C8B"/>
    <w:rsid w:val="007F4AD5"/>
    <w:rsid w:val="007F5FF7"/>
    <w:rsid w:val="007F6895"/>
    <w:rsid w:val="00802D7A"/>
    <w:rsid w:val="00803FEB"/>
    <w:rsid w:val="008047EB"/>
    <w:rsid w:val="00806365"/>
    <w:rsid w:val="00810CC7"/>
    <w:rsid w:val="00810DF3"/>
    <w:rsid w:val="008119E3"/>
    <w:rsid w:val="0081281F"/>
    <w:rsid w:val="00814188"/>
    <w:rsid w:val="008146E5"/>
    <w:rsid w:val="008215A8"/>
    <w:rsid w:val="00822933"/>
    <w:rsid w:val="008250AE"/>
    <w:rsid w:val="008258C2"/>
    <w:rsid w:val="00825B5E"/>
    <w:rsid w:val="00825CA9"/>
    <w:rsid w:val="008264A4"/>
    <w:rsid w:val="008278B4"/>
    <w:rsid w:val="00830DFA"/>
    <w:rsid w:val="008350C3"/>
    <w:rsid w:val="008358F8"/>
    <w:rsid w:val="00840BA3"/>
    <w:rsid w:val="0084772E"/>
    <w:rsid w:val="008510B1"/>
    <w:rsid w:val="008538ED"/>
    <w:rsid w:val="00860C0E"/>
    <w:rsid w:val="00864AAB"/>
    <w:rsid w:val="00871C4C"/>
    <w:rsid w:val="00872796"/>
    <w:rsid w:val="00872CBC"/>
    <w:rsid w:val="00880120"/>
    <w:rsid w:val="008824B9"/>
    <w:rsid w:val="008863AF"/>
    <w:rsid w:val="00886B6C"/>
    <w:rsid w:val="008909E4"/>
    <w:rsid w:val="00893058"/>
    <w:rsid w:val="00894020"/>
    <w:rsid w:val="0089541D"/>
    <w:rsid w:val="00896643"/>
    <w:rsid w:val="008A0CB0"/>
    <w:rsid w:val="008A7904"/>
    <w:rsid w:val="008A7EE2"/>
    <w:rsid w:val="008B091F"/>
    <w:rsid w:val="008B0F06"/>
    <w:rsid w:val="008B5204"/>
    <w:rsid w:val="008B5721"/>
    <w:rsid w:val="008C220C"/>
    <w:rsid w:val="008C334D"/>
    <w:rsid w:val="008C3C2D"/>
    <w:rsid w:val="008C7596"/>
    <w:rsid w:val="008D0BAA"/>
    <w:rsid w:val="008D26FF"/>
    <w:rsid w:val="008D32EE"/>
    <w:rsid w:val="008D459A"/>
    <w:rsid w:val="008D5C00"/>
    <w:rsid w:val="008E51CF"/>
    <w:rsid w:val="008E5D7A"/>
    <w:rsid w:val="008E6667"/>
    <w:rsid w:val="008E741D"/>
    <w:rsid w:val="008F0589"/>
    <w:rsid w:val="008F1E8A"/>
    <w:rsid w:val="008F2834"/>
    <w:rsid w:val="008F7493"/>
    <w:rsid w:val="00900A26"/>
    <w:rsid w:val="00901170"/>
    <w:rsid w:val="00903554"/>
    <w:rsid w:val="00905FB9"/>
    <w:rsid w:val="00913389"/>
    <w:rsid w:val="0091458C"/>
    <w:rsid w:val="0092017D"/>
    <w:rsid w:val="009231FE"/>
    <w:rsid w:val="00923D81"/>
    <w:rsid w:val="00925205"/>
    <w:rsid w:val="00931700"/>
    <w:rsid w:val="00932D90"/>
    <w:rsid w:val="009348C4"/>
    <w:rsid w:val="00937E42"/>
    <w:rsid w:val="00940BF2"/>
    <w:rsid w:val="00942402"/>
    <w:rsid w:val="00943243"/>
    <w:rsid w:val="00944468"/>
    <w:rsid w:val="0094447D"/>
    <w:rsid w:val="0094543E"/>
    <w:rsid w:val="009469D7"/>
    <w:rsid w:val="00950EF7"/>
    <w:rsid w:val="00951381"/>
    <w:rsid w:val="00954B9B"/>
    <w:rsid w:val="009564CD"/>
    <w:rsid w:val="00956F47"/>
    <w:rsid w:val="00960364"/>
    <w:rsid w:val="00960517"/>
    <w:rsid w:val="00963C2D"/>
    <w:rsid w:val="00967487"/>
    <w:rsid w:val="009725E9"/>
    <w:rsid w:val="00972619"/>
    <w:rsid w:val="00973D1D"/>
    <w:rsid w:val="009746DA"/>
    <w:rsid w:val="00975015"/>
    <w:rsid w:val="0098394F"/>
    <w:rsid w:val="00993A12"/>
    <w:rsid w:val="00994D86"/>
    <w:rsid w:val="00995F74"/>
    <w:rsid w:val="0099613C"/>
    <w:rsid w:val="00997CA2"/>
    <w:rsid w:val="009A0E5B"/>
    <w:rsid w:val="009A124C"/>
    <w:rsid w:val="009A402A"/>
    <w:rsid w:val="009A4E2A"/>
    <w:rsid w:val="009B490E"/>
    <w:rsid w:val="009B7F8B"/>
    <w:rsid w:val="009C5172"/>
    <w:rsid w:val="009C56D1"/>
    <w:rsid w:val="009D2004"/>
    <w:rsid w:val="009D756A"/>
    <w:rsid w:val="009E0AAB"/>
    <w:rsid w:val="009E102E"/>
    <w:rsid w:val="009E2C2C"/>
    <w:rsid w:val="009F0D49"/>
    <w:rsid w:val="009F4856"/>
    <w:rsid w:val="009F5275"/>
    <w:rsid w:val="009F57F1"/>
    <w:rsid w:val="009F630F"/>
    <w:rsid w:val="009F6978"/>
    <w:rsid w:val="009F7876"/>
    <w:rsid w:val="009F7D21"/>
    <w:rsid w:val="00A00EFC"/>
    <w:rsid w:val="00A03B6A"/>
    <w:rsid w:val="00A12500"/>
    <w:rsid w:val="00A126D4"/>
    <w:rsid w:val="00A2345A"/>
    <w:rsid w:val="00A24CD0"/>
    <w:rsid w:val="00A27CF4"/>
    <w:rsid w:val="00A31D3B"/>
    <w:rsid w:val="00A33CBC"/>
    <w:rsid w:val="00A41408"/>
    <w:rsid w:val="00A4255C"/>
    <w:rsid w:val="00A46B2C"/>
    <w:rsid w:val="00A474D9"/>
    <w:rsid w:val="00A51C3B"/>
    <w:rsid w:val="00A527C6"/>
    <w:rsid w:val="00A559AA"/>
    <w:rsid w:val="00A56686"/>
    <w:rsid w:val="00A567A8"/>
    <w:rsid w:val="00A57A75"/>
    <w:rsid w:val="00A60E00"/>
    <w:rsid w:val="00A6295F"/>
    <w:rsid w:val="00A63C24"/>
    <w:rsid w:val="00A669CF"/>
    <w:rsid w:val="00A70549"/>
    <w:rsid w:val="00A73451"/>
    <w:rsid w:val="00A74B35"/>
    <w:rsid w:val="00A77D54"/>
    <w:rsid w:val="00A83B20"/>
    <w:rsid w:val="00A879B5"/>
    <w:rsid w:val="00A91DF8"/>
    <w:rsid w:val="00A94945"/>
    <w:rsid w:val="00A9526D"/>
    <w:rsid w:val="00A967CE"/>
    <w:rsid w:val="00AA2BFE"/>
    <w:rsid w:val="00AA5256"/>
    <w:rsid w:val="00AC21B2"/>
    <w:rsid w:val="00AC2DCE"/>
    <w:rsid w:val="00AC34A1"/>
    <w:rsid w:val="00AC4AC8"/>
    <w:rsid w:val="00AC5CC0"/>
    <w:rsid w:val="00AC70B6"/>
    <w:rsid w:val="00AD3F66"/>
    <w:rsid w:val="00AE0846"/>
    <w:rsid w:val="00AE1E1B"/>
    <w:rsid w:val="00AE5479"/>
    <w:rsid w:val="00AE72B5"/>
    <w:rsid w:val="00AE73E7"/>
    <w:rsid w:val="00AE7786"/>
    <w:rsid w:val="00AF555F"/>
    <w:rsid w:val="00AF6B5B"/>
    <w:rsid w:val="00B002F1"/>
    <w:rsid w:val="00B0067A"/>
    <w:rsid w:val="00B00E89"/>
    <w:rsid w:val="00B01F24"/>
    <w:rsid w:val="00B037C6"/>
    <w:rsid w:val="00B03A64"/>
    <w:rsid w:val="00B0438D"/>
    <w:rsid w:val="00B07441"/>
    <w:rsid w:val="00B07AA3"/>
    <w:rsid w:val="00B10A8A"/>
    <w:rsid w:val="00B15158"/>
    <w:rsid w:val="00B15439"/>
    <w:rsid w:val="00B15B30"/>
    <w:rsid w:val="00B15BD4"/>
    <w:rsid w:val="00B16822"/>
    <w:rsid w:val="00B1771A"/>
    <w:rsid w:val="00B17FAE"/>
    <w:rsid w:val="00B17FED"/>
    <w:rsid w:val="00B2398B"/>
    <w:rsid w:val="00B2744D"/>
    <w:rsid w:val="00B3010E"/>
    <w:rsid w:val="00B325DE"/>
    <w:rsid w:val="00B32B61"/>
    <w:rsid w:val="00B331CC"/>
    <w:rsid w:val="00B35B87"/>
    <w:rsid w:val="00B36D19"/>
    <w:rsid w:val="00B372A5"/>
    <w:rsid w:val="00B442DD"/>
    <w:rsid w:val="00B50885"/>
    <w:rsid w:val="00B50E65"/>
    <w:rsid w:val="00B512E2"/>
    <w:rsid w:val="00B5140B"/>
    <w:rsid w:val="00B51A1A"/>
    <w:rsid w:val="00B5278A"/>
    <w:rsid w:val="00B570A9"/>
    <w:rsid w:val="00B57D1E"/>
    <w:rsid w:val="00B655D0"/>
    <w:rsid w:val="00B70226"/>
    <w:rsid w:val="00B71C7E"/>
    <w:rsid w:val="00B77DF8"/>
    <w:rsid w:val="00B81540"/>
    <w:rsid w:val="00B82507"/>
    <w:rsid w:val="00B851A2"/>
    <w:rsid w:val="00B86494"/>
    <w:rsid w:val="00B9076B"/>
    <w:rsid w:val="00BA1A26"/>
    <w:rsid w:val="00BA2598"/>
    <w:rsid w:val="00BB04AB"/>
    <w:rsid w:val="00BB1846"/>
    <w:rsid w:val="00BB2207"/>
    <w:rsid w:val="00BB35F7"/>
    <w:rsid w:val="00BB62E7"/>
    <w:rsid w:val="00BC134B"/>
    <w:rsid w:val="00BC1982"/>
    <w:rsid w:val="00BC2ED0"/>
    <w:rsid w:val="00BC4311"/>
    <w:rsid w:val="00BC63B5"/>
    <w:rsid w:val="00BC65E3"/>
    <w:rsid w:val="00BD0FF4"/>
    <w:rsid w:val="00BD2133"/>
    <w:rsid w:val="00BD3AF3"/>
    <w:rsid w:val="00BD527A"/>
    <w:rsid w:val="00BE00B5"/>
    <w:rsid w:val="00BE3284"/>
    <w:rsid w:val="00BE5343"/>
    <w:rsid w:val="00BE6102"/>
    <w:rsid w:val="00BE7F8D"/>
    <w:rsid w:val="00BF2E0B"/>
    <w:rsid w:val="00C02001"/>
    <w:rsid w:val="00C027FB"/>
    <w:rsid w:val="00C034C1"/>
    <w:rsid w:val="00C03AC9"/>
    <w:rsid w:val="00C06012"/>
    <w:rsid w:val="00C06622"/>
    <w:rsid w:val="00C11F18"/>
    <w:rsid w:val="00C12881"/>
    <w:rsid w:val="00C13B5B"/>
    <w:rsid w:val="00C1571E"/>
    <w:rsid w:val="00C15D56"/>
    <w:rsid w:val="00C26259"/>
    <w:rsid w:val="00C26AB3"/>
    <w:rsid w:val="00C278B1"/>
    <w:rsid w:val="00C32F9B"/>
    <w:rsid w:val="00C33AAB"/>
    <w:rsid w:val="00C4038E"/>
    <w:rsid w:val="00C403B9"/>
    <w:rsid w:val="00C524A8"/>
    <w:rsid w:val="00C53CD6"/>
    <w:rsid w:val="00C564B4"/>
    <w:rsid w:val="00C61BD8"/>
    <w:rsid w:val="00C65CF0"/>
    <w:rsid w:val="00C67592"/>
    <w:rsid w:val="00C67801"/>
    <w:rsid w:val="00C71CF0"/>
    <w:rsid w:val="00C7629D"/>
    <w:rsid w:val="00C809E6"/>
    <w:rsid w:val="00C8112D"/>
    <w:rsid w:val="00C822E2"/>
    <w:rsid w:val="00C83B50"/>
    <w:rsid w:val="00C928D6"/>
    <w:rsid w:val="00C931DB"/>
    <w:rsid w:val="00C95E1E"/>
    <w:rsid w:val="00C96C39"/>
    <w:rsid w:val="00CA0373"/>
    <w:rsid w:val="00CA098A"/>
    <w:rsid w:val="00CA13C9"/>
    <w:rsid w:val="00CB46E4"/>
    <w:rsid w:val="00CB7526"/>
    <w:rsid w:val="00CC041C"/>
    <w:rsid w:val="00CC4C74"/>
    <w:rsid w:val="00CD067C"/>
    <w:rsid w:val="00CD1B51"/>
    <w:rsid w:val="00CD429E"/>
    <w:rsid w:val="00CD499E"/>
    <w:rsid w:val="00CD5F43"/>
    <w:rsid w:val="00CD63C6"/>
    <w:rsid w:val="00CE075C"/>
    <w:rsid w:val="00CE1015"/>
    <w:rsid w:val="00CE78B1"/>
    <w:rsid w:val="00CF2BE3"/>
    <w:rsid w:val="00CF32C2"/>
    <w:rsid w:val="00CF3EAA"/>
    <w:rsid w:val="00CF6B74"/>
    <w:rsid w:val="00D03467"/>
    <w:rsid w:val="00D0402D"/>
    <w:rsid w:val="00D108B4"/>
    <w:rsid w:val="00D10CF2"/>
    <w:rsid w:val="00D11AE9"/>
    <w:rsid w:val="00D13170"/>
    <w:rsid w:val="00D13B4B"/>
    <w:rsid w:val="00D22BDC"/>
    <w:rsid w:val="00D24707"/>
    <w:rsid w:val="00D27636"/>
    <w:rsid w:val="00D278D3"/>
    <w:rsid w:val="00D33122"/>
    <w:rsid w:val="00D33EBD"/>
    <w:rsid w:val="00D3405D"/>
    <w:rsid w:val="00D3443D"/>
    <w:rsid w:val="00D4545F"/>
    <w:rsid w:val="00D45E4B"/>
    <w:rsid w:val="00D5041F"/>
    <w:rsid w:val="00D50CB6"/>
    <w:rsid w:val="00D513F2"/>
    <w:rsid w:val="00D52813"/>
    <w:rsid w:val="00D56FE2"/>
    <w:rsid w:val="00D60C89"/>
    <w:rsid w:val="00D61E69"/>
    <w:rsid w:val="00D62335"/>
    <w:rsid w:val="00D63AB7"/>
    <w:rsid w:val="00D65656"/>
    <w:rsid w:val="00D65E07"/>
    <w:rsid w:val="00D668BA"/>
    <w:rsid w:val="00D67904"/>
    <w:rsid w:val="00D71E6A"/>
    <w:rsid w:val="00D74560"/>
    <w:rsid w:val="00D7485B"/>
    <w:rsid w:val="00D760E9"/>
    <w:rsid w:val="00D76500"/>
    <w:rsid w:val="00D84A39"/>
    <w:rsid w:val="00D8694A"/>
    <w:rsid w:val="00D879BB"/>
    <w:rsid w:val="00D914F6"/>
    <w:rsid w:val="00D9238F"/>
    <w:rsid w:val="00D954D4"/>
    <w:rsid w:val="00DA0628"/>
    <w:rsid w:val="00DA7376"/>
    <w:rsid w:val="00DA7D67"/>
    <w:rsid w:val="00DB217F"/>
    <w:rsid w:val="00DB61E6"/>
    <w:rsid w:val="00DC1AC4"/>
    <w:rsid w:val="00DC2754"/>
    <w:rsid w:val="00DC31F1"/>
    <w:rsid w:val="00DC360D"/>
    <w:rsid w:val="00DC49E9"/>
    <w:rsid w:val="00DC527F"/>
    <w:rsid w:val="00DC6D17"/>
    <w:rsid w:val="00DC6F61"/>
    <w:rsid w:val="00DD0153"/>
    <w:rsid w:val="00DD0C2C"/>
    <w:rsid w:val="00DD0E6D"/>
    <w:rsid w:val="00DD619E"/>
    <w:rsid w:val="00DD6B0D"/>
    <w:rsid w:val="00DE29D0"/>
    <w:rsid w:val="00DE3367"/>
    <w:rsid w:val="00DE33B3"/>
    <w:rsid w:val="00DE5DBE"/>
    <w:rsid w:val="00DF372F"/>
    <w:rsid w:val="00DF4672"/>
    <w:rsid w:val="00DF49FD"/>
    <w:rsid w:val="00E00A53"/>
    <w:rsid w:val="00E042C6"/>
    <w:rsid w:val="00E106D1"/>
    <w:rsid w:val="00E12DD7"/>
    <w:rsid w:val="00E15E4E"/>
    <w:rsid w:val="00E20EE7"/>
    <w:rsid w:val="00E33011"/>
    <w:rsid w:val="00E345C6"/>
    <w:rsid w:val="00E34C43"/>
    <w:rsid w:val="00E35B8E"/>
    <w:rsid w:val="00E36EF6"/>
    <w:rsid w:val="00E37738"/>
    <w:rsid w:val="00E37AB6"/>
    <w:rsid w:val="00E41A3C"/>
    <w:rsid w:val="00E41BA8"/>
    <w:rsid w:val="00E41C97"/>
    <w:rsid w:val="00E42FC3"/>
    <w:rsid w:val="00E43B84"/>
    <w:rsid w:val="00E45BB8"/>
    <w:rsid w:val="00E470E3"/>
    <w:rsid w:val="00E53917"/>
    <w:rsid w:val="00E54471"/>
    <w:rsid w:val="00E57ACB"/>
    <w:rsid w:val="00E57D1F"/>
    <w:rsid w:val="00E615CD"/>
    <w:rsid w:val="00E65082"/>
    <w:rsid w:val="00E6633F"/>
    <w:rsid w:val="00E709DB"/>
    <w:rsid w:val="00E714F5"/>
    <w:rsid w:val="00E74E06"/>
    <w:rsid w:val="00E75D2B"/>
    <w:rsid w:val="00E76C90"/>
    <w:rsid w:val="00E76D56"/>
    <w:rsid w:val="00E811A7"/>
    <w:rsid w:val="00E846C7"/>
    <w:rsid w:val="00E85DFA"/>
    <w:rsid w:val="00E87CD6"/>
    <w:rsid w:val="00E927C0"/>
    <w:rsid w:val="00E933B5"/>
    <w:rsid w:val="00E94D3B"/>
    <w:rsid w:val="00E9500A"/>
    <w:rsid w:val="00E96F4D"/>
    <w:rsid w:val="00EA2AF7"/>
    <w:rsid w:val="00EA3DDD"/>
    <w:rsid w:val="00EA471C"/>
    <w:rsid w:val="00EA784C"/>
    <w:rsid w:val="00EA7E58"/>
    <w:rsid w:val="00EB0995"/>
    <w:rsid w:val="00EB224D"/>
    <w:rsid w:val="00EB24E9"/>
    <w:rsid w:val="00EB4165"/>
    <w:rsid w:val="00EB4CD5"/>
    <w:rsid w:val="00EB599F"/>
    <w:rsid w:val="00EB7F3C"/>
    <w:rsid w:val="00EC1974"/>
    <w:rsid w:val="00EC1CDA"/>
    <w:rsid w:val="00EC588D"/>
    <w:rsid w:val="00EC6531"/>
    <w:rsid w:val="00EC7C47"/>
    <w:rsid w:val="00ED1646"/>
    <w:rsid w:val="00ED1976"/>
    <w:rsid w:val="00ED1E9D"/>
    <w:rsid w:val="00ED3117"/>
    <w:rsid w:val="00ED688F"/>
    <w:rsid w:val="00EE1D45"/>
    <w:rsid w:val="00EE752B"/>
    <w:rsid w:val="00EF0519"/>
    <w:rsid w:val="00EF238E"/>
    <w:rsid w:val="00EF3568"/>
    <w:rsid w:val="00EF36A7"/>
    <w:rsid w:val="00F003BE"/>
    <w:rsid w:val="00F00463"/>
    <w:rsid w:val="00F0115E"/>
    <w:rsid w:val="00F01909"/>
    <w:rsid w:val="00F020CA"/>
    <w:rsid w:val="00F04834"/>
    <w:rsid w:val="00F057C7"/>
    <w:rsid w:val="00F05962"/>
    <w:rsid w:val="00F063FB"/>
    <w:rsid w:val="00F105FD"/>
    <w:rsid w:val="00F14168"/>
    <w:rsid w:val="00F14CE3"/>
    <w:rsid w:val="00F15747"/>
    <w:rsid w:val="00F212CE"/>
    <w:rsid w:val="00F21E4A"/>
    <w:rsid w:val="00F2523B"/>
    <w:rsid w:val="00F27E6D"/>
    <w:rsid w:val="00F30451"/>
    <w:rsid w:val="00F349D3"/>
    <w:rsid w:val="00F37238"/>
    <w:rsid w:val="00F37537"/>
    <w:rsid w:val="00F37F41"/>
    <w:rsid w:val="00F40445"/>
    <w:rsid w:val="00F42476"/>
    <w:rsid w:val="00F455EB"/>
    <w:rsid w:val="00F462F7"/>
    <w:rsid w:val="00F47CC7"/>
    <w:rsid w:val="00F53F96"/>
    <w:rsid w:val="00F5493C"/>
    <w:rsid w:val="00F568AD"/>
    <w:rsid w:val="00F67138"/>
    <w:rsid w:val="00F67633"/>
    <w:rsid w:val="00F67F8A"/>
    <w:rsid w:val="00F74266"/>
    <w:rsid w:val="00F81C71"/>
    <w:rsid w:val="00F92892"/>
    <w:rsid w:val="00FA37A6"/>
    <w:rsid w:val="00FA4080"/>
    <w:rsid w:val="00FA520A"/>
    <w:rsid w:val="00FA7310"/>
    <w:rsid w:val="00FB2F26"/>
    <w:rsid w:val="00FB650E"/>
    <w:rsid w:val="00FB6F4F"/>
    <w:rsid w:val="00FC2C19"/>
    <w:rsid w:val="00FC2DAC"/>
    <w:rsid w:val="00FC639E"/>
    <w:rsid w:val="00FD141D"/>
    <w:rsid w:val="00FD49E3"/>
    <w:rsid w:val="00FD5D70"/>
    <w:rsid w:val="00FD6E49"/>
    <w:rsid w:val="00FD7415"/>
    <w:rsid w:val="00FE03C9"/>
    <w:rsid w:val="00FE42B9"/>
    <w:rsid w:val="00FE520D"/>
    <w:rsid w:val="00FE549D"/>
    <w:rsid w:val="00FE7B52"/>
    <w:rsid w:val="00FF1CE4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0CAC056"/>
  <w15:docId w15:val="{D26BF850-42C7-40FB-B28E-06E5D846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00C0"/>
    <w:rPr>
      <w:rFonts w:ascii="Arial" w:hAnsi="Arial"/>
      <w:lang w:val="en-GB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001C7D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E00C0"/>
    <w:pPr>
      <w:keepNext/>
      <w:keepLines/>
      <w:spacing w:before="40" w:after="0"/>
      <w:outlineLvl w:val="2"/>
    </w:pPr>
    <w:rPr>
      <w:rFonts w:eastAsiaTheme="majorEastAsia" w:cstheme="majorBidi"/>
      <w:b/>
      <w:sz w:val="20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1C7D"/>
    <w:rPr>
      <w:rFonts w:ascii="Arial" w:eastAsiaTheme="majorEastAsia" w:hAnsi="Arial" w:cstheme="majorBidi"/>
      <w:b/>
      <w:sz w:val="28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E00C0"/>
    <w:rPr>
      <w:rFonts w:ascii="Arial" w:eastAsiaTheme="majorEastAsia" w:hAnsi="Arial" w:cstheme="majorBidi"/>
      <w:b/>
      <w:sz w:val="20"/>
      <w:szCs w:val="24"/>
      <w:u w:val="single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538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538ED"/>
    <w:pPr>
      <w:spacing w:line="240" w:lineRule="auto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538ED"/>
    <w:rPr>
      <w:rFonts w:ascii="Arial" w:hAnsi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3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38ED"/>
    <w:rPr>
      <w:rFonts w:ascii="Segoe UI" w:hAnsi="Segoe UI" w:cs="Segoe UI"/>
      <w:sz w:val="18"/>
      <w:szCs w:val="18"/>
      <w:lang w:val="en-GB"/>
    </w:rPr>
  </w:style>
  <w:style w:type="paragraph" w:styleId="Odstavecseseznamem">
    <w:name w:val="List Paragraph"/>
    <w:aliases w:val="Odstavec_muj,Nad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03FEB"/>
    <w:pPr>
      <w:ind w:left="720"/>
      <w:contextualSpacing/>
    </w:pPr>
  </w:style>
  <w:style w:type="paragraph" w:styleId="Bezmezer">
    <w:name w:val="No Spacing"/>
    <w:uiPriority w:val="1"/>
    <w:qFormat/>
    <w:rsid w:val="00C26259"/>
    <w:pPr>
      <w:spacing w:after="0" w:line="240" w:lineRule="auto"/>
    </w:pPr>
    <w:rPr>
      <w:rFonts w:ascii="Arial" w:hAnsi="Arial"/>
      <w:lang w:val="en-GB"/>
    </w:rPr>
  </w:style>
  <w:style w:type="character" w:customStyle="1" w:styleId="OdstavecseseznamemChar">
    <w:name w:val="Odstavec se seznamem Char"/>
    <w:aliases w:val="Odstavec_muj Char,Nad Char,Odstavec_muj1 Char,Odstavec_muj2 Char,Odstavec_muj3 Char,Nad1 Char,List Paragraph1 Char,Odstavec_muj4 Char,Nad2 Char,List Paragraph2 Char,Odstavec_muj5 Char,Odstavec_muj6 Char,Odstavec_muj7 Char"/>
    <w:basedOn w:val="Standardnpsmoodstavce"/>
    <w:link w:val="Odstavecseseznamem"/>
    <w:uiPriority w:val="34"/>
    <w:rsid w:val="00516A9A"/>
    <w:rPr>
      <w:rFonts w:ascii="Arial" w:hAnsi="Arial"/>
      <w:lang w:val="en-GB"/>
    </w:rPr>
  </w:style>
  <w:style w:type="paragraph" w:styleId="Normlnweb">
    <w:name w:val="Normal (Web)"/>
    <w:basedOn w:val="Normln"/>
    <w:uiPriority w:val="99"/>
    <w:semiHidden/>
    <w:unhideWhenUsed/>
    <w:rsid w:val="00ED688F"/>
    <w:rPr>
      <w:rFonts w:ascii="Times New Roman" w:hAnsi="Times New Roman" w:cs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278A"/>
    <w:rPr>
      <w:b/>
      <w:bCs/>
      <w:lang w:val="en-GB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278A"/>
    <w:rPr>
      <w:rFonts w:ascii="Arial" w:hAnsi="Arial"/>
      <w:b/>
      <w:bCs/>
      <w:sz w:val="20"/>
      <w:szCs w:val="20"/>
      <w:lang w:val="en-GB"/>
    </w:rPr>
  </w:style>
  <w:style w:type="character" w:styleId="Siln">
    <w:name w:val="Strong"/>
    <w:basedOn w:val="Standardnpsmoodstavce"/>
    <w:uiPriority w:val="22"/>
    <w:qFormat/>
    <w:rsid w:val="007A55EC"/>
    <w:rPr>
      <w:b/>
      <w:bCs/>
    </w:rPr>
  </w:style>
  <w:style w:type="paragraph" w:customStyle="1" w:styleId="MSK-txtA3">
    <w:name w:val="MSK-txtA3"/>
    <w:rsid w:val="00F67633"/>
    <w:pPr>
      <w:suppressAutoHyphens/>
      <w:overflowPunct w:val="0"/>
      <w:autoSpaceDE w:val="0"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Times New Roman"/>
      <w:sz w:val="24"/>
      <w:szCs w:val="20"/>
      <w:lang w:eastAsia="zh-CN"/>
    </w:rPr>
  </w:style>
  <w:style w:type="paragraph" w:styleId="Revize">
    <w:name w:val="Revision"/>
    <w:hidden/>
    <w:uiPriority w:val="99"/>
    <w:semiHidden/>
    <w:rsid w:val="00E76D56"/>
    <w:pPr>
      <w:spacing w:after="0" w:line="240" w:lineRule="auto"/>
    </w:pPr>
    <w:rPr>
      <w:rFonts w:ascii="Arial" w:hAnsi="Arial"/>
      <w:lang w:val="en-GB"/>
    </w:rPr>
  </w:style>
  <w:style w:type="table" w:styleId="Mkatabulky">
    <w:name w:val="Table Grid"/>
    <w:basedOn w:val="Normlntabulka"/>
    <w:uiPriority w:val="39"/>
    <w:rsid w:val="00DB2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C7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732F"/>
    <w:rPr>
      <w:rFonts w:ascii="Arial" w:hAnsi="Arial"/>
      <w:lang w:val="en-GB"/>
    </w:rPr>
  </w:style>
  <w:style w:type="paragraph" w:styleId="Zpat">
    <w:name w:val="footer"/>
    <w:basedOn w:val="Normln"/>
    <w:link w:val="ZpatChar"/>
    <w:uiPriority w:val="99"/>
    <w:unhideWhenUsed/>
    <w:rsid w:val="005C7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732F"/>
    <w:rPr>
      <w:rFonts w:ascii="Arial" w:hAnsi="Arial"/>
      <w:lang w:val="en-GB"/>
    </w:rPr>
  </w:style>
  <w:style w:type="character" w:styleId="Hypertextovodkaz">
    <w:name w:val="Hyperlink"/>
    <w:basedOn w:val="Standardnpsmoodstavce"/>
    <w:uiPriority w:val="99"/>
    <w:unhideWhenUsed/>
    <w:rsid w:val="00E45BB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A0628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91865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BC6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sovicka@panattoni.co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3.jpeg"/><Relationship Id="rId7" Type="http://schemas.openxmlformats.org/officeDocument/2006/relationships/settings" Target="settings.xml"/><Relationship Id="rId12" Type="http://schemas.openxmlformats.org/officeDocument/2006/relationships/hyperlink" Target="mailto:posta@msk.cz" TargetMode="Externa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jtman@msk.cz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msk.cz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janecek@panattoni.com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3b72c1-4517-4e47-aecf-6ea7b37dc98d" xsi:nil="true"/>
    <lcf76f155ced4ddcb4097134ff3c332f xmlns="38dddf77-eafa-41b3-9a1a-747bd39a3d0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C108BAC69F424FB0B239DEB8C142FF" ma:contentTypeVersion="13" ma:contentTypeDescription="Vytvoří nový dokument" ma:contentTypeScope="" ma:versionID="aeb4bb2c912ecf0932ff527c2235c476">
  <xsd:schema xmlns:xsd="http://www.w3.org/2001/XMLSchema" xmlns:xs="http://www.w3.org/2001/XMLSchema" xmlns:p="http://schemas.microsoft.com/office/2006/metadata/properties" xmlns:ns2="38dddf77-eafa-41b3-9a1a-747bd39a3d05" xmlns:ns3="e33b72c1-4517-4e47-aecf-6ea7b37dc98d" targetNamespace="http://schemas.microsoft.com/office/2006/metadata/properties" ma:root="true" ma:fieldsID="aacdb9df7def95242e345cdae54b75a6" ns2:_="" ns3:_="">
    <xsd:import namespace="38dddf77-eafa-41b3-9a1a-747bd39a3d05"/>
    <xsd:import namespace="e33b72c1-4517-4e47-aecf-6ea7b37dc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ddf77-eafa-41b3-9a1a-747bd39a3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3c646188-05b9-4abc-a9c1-c9eb8b3e5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b72c1-4517-4e47-aecf-6ea7b37dc9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7937920-8740-4234-8c72-c0aa3aa928c6}" ma:internalName="TaxCatchAll" ma:showField="CatchAllData" ma:web="e33b72c1-4517-4e47-aecf-6ea7b37dc9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927AC-24AD-4870-841B-09CF5FBBDF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734420-72B8-457C-95A7-061ED9D8A8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97B2FA-ABAE-45A3-B88F-356EF34D2014}">
  <ds:schemaRefs>
    <ds:schemaRef ds:uri="http://schemas.microsoft.com/office/2006/metadata/properties"/>
    <ds:schemaRef ds:uri="http://schemas.microsoft.com/office/infopath/2007/PartnerControls"/>
    <ds:schemaRef ds:uri="e33b72c1-4517-4e47-aecf-6ea7b37dc98d"/>
    <ds:schemaRef ds:uri="38dddf77-eafa-41b3-9a1a-747bd39a3d05"/>
  </ds:schemaRefs>
</ds:datastoreItem>
</file>

<file path=customXml/itemProps4.xml><?xml version="1.0" encoding="utf-8"?>
<ds:datastoreItem xmlns:ds="http://schemas.openxmlformats.org/officeDocument/2006/customXml" ds:itemID="{8E88FCBB-BB86-43D6-AF91-BECC25B76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ddf77-eafa-41b3-9a1a-747bd39a3d05"/>
    <ds:schemaRef ds:uri="e33b72c1-4517-4e47-aecf-6ea7b37dc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1475</Words>
  <Characters>8704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Kania Jaroslav</dc:creator>
  <cp:keywords/>
  <dc:description/>
  <cp:lastModifiedBy>Elbl Václav</cp:lastModifiedBy>
  <cp:revision>15</cp:revision>
  <cp:lastPrinted>2023-01-17T15:21:00Z</cp:lastPrinted>
  <dcterms:created xsi:type="dcterms:W3CDTF">2023-04-24T11:07:00Z</dcterms:created>
  <dcterms:modified xsi:type="dcterms:W3CDTF">2023-05-17T06:26:00Z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0x01010065C108BAC69F424FB0B239DEB8C142FF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2022-02-17T12:08:39Z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c58133e9-48ed-4184-9264-6e3287b2cd14</vt:lpwstr>
  </property>
  <property fmtid="{D5CDD505-2E9C-101B-9397-08002B2CF9AE}" pid="9" name="MSIP_Label_63ff9749-f68b-40ec-aa05-229831920469_ContentBits">
    <vt:lpwstr>2</vt:lpwstr>
  </property>
  <property fmtid="{D5CDD505-2E9C-101B-9397-08002B2CF9AE}" pid="10" name="MediaServiceImageTags">
    <vt:lpwstr/>
  </property>
</Properties>
</file>