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33EB5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A0E1A">
        <w:rPr>
          <w:rFonts w:ascii="Tahoma" w:hAnsi="Tahoma" w:cs="Tahoma"/>
          <w:b/>
        </w:rPr>
        <w:t>19</w:t>
      </w:r>
    </w:p>
    <w:p w14:paraId="61F0B2D5" w14:textId="43D6CB8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8157AA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8157AA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8157AA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A1DCAA5" w14:textId="61AAA70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Číslo usnesení </w:t>
      </w:r>
      <w:r w:rsidR="00EA0E1A">
        <w:rPr>
          <w:rFonts w:ascii="Tahoma" w:hAnsi="Tahoma" w:cs="Tahoma"/>
          <w:b/>
          <w:bCs/>
        </w:rPr>
        <w:t>19</w:t>
      </w:r>
      <w:r>
        <w:rPr>
          <w:rFonts w:ascii="Tahoma" w:hAnsi="Tahoma" w:cs="Tahoma"/>
          <w:b/>
          <w:bCs/>
        </w:rPr>
        <w:t>/</w:t>
      </w:r>
      <w:r w:rsidR="00EA0E1A">
        <w:rPr>
          <w:rFonts w:ascii="Tahoma" w:hAnsi="Tahoma" w:cs="Tahoma"/>
          <w:b/>
          <w:bCs/>
        </w:rPr>
        <w:t>18</w:t>
      </w:r>
      <w:r w:rsidR="00913945">
        <w:rPr>
          <w:rFonts w:ascii="Tahoma" w:hAnsi="Tahoma" w:cs="Tahoma"/>
          <w:b/>
          <w:bCs/>
        </w:rPr>
        <w:t>2</w:t>
      </w:r>
    </w:p>
    <w:p w14:paraId="33F3C0BB" w14:textId="7777777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E3BF085" w14:textId="77777777" w:rsidR="009B0881" w:rsidRDefault="009B0881" w:rsidP="009B0881">
      <w:pPr>
        <w:spacing w:line="280" w:lineRule="exact"/>
        <w:rPr>
          <w:rFonts w:ascii="Tahoma" w:hAnsi="Tahoma" w:cs="Tahoma"/>
        </w:rPr>
      </w:pPr>
      <w:r w:rsidRPr="001C6C0A">
        <w:rPr>
          <w:rFonts w:ascii="Tahoma" w:hAnsi="Tahoma" w:cs="Tahoma"/>
        </w:rPr>
        <w:t>Výbor sociální zastupitelstva kraje</w:t>
      </w:r>
    </w:p>
    <w:p w14:paraId="5C8713E1" w14:textId="77777777" w:rsidR="009B0881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42E978C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d o p o r u č u j e</w:t>
      </w:r>
    </w:p>
    <w:p w14:paraId="5A78A3EF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zastupitelstvu kraje</w:t>
      </w:r>
    </w:p>
    <w:p w14:paraId="030729D1" w14:textId="77777777" w:rsidR="00BE0197" w:rsidRPr="001C6C0A" w:rsidRDefault="00BE0197" w:rsidP="00BE0197">
      <w:p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C6C0A">
        <w:rPr>
          <w:rFonts w:ascii="Tahoma" w:hAnsi="Tahoma" w:cs="Tahoma"/>
        </w:rPr>
        <w:t> </w:t>
      </w:r>
    </w:p>
    <w:p w14:paraId="07254F57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3D618091" w14:textId="77777777" w:rsidR="00BE0197" w:rsidRPr="001C6C0A" w:rsidRDefault="00BE0197" w:rsidP="00BE0197">
      <w:pPr>
        <w:pStyle w:val="Odstavecseseznamem"/>
        <w:numPr>
          <w:ilvl w:val="0"/>
          <w:numId w:val="25"/>
        </w:numPr>
        <w:spacing w:line="280" w:lineRule="exact"/>
        <w:ind w:left="502"/>
        <w:contextualSpacing w:val="0"/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vzít na vědomí žádost o poskytnutí účelové neinvestiční dotace organizace Klastr sociálních inovací a podniků – SINEC z.s., IČO 02307651, na projekt „Podpora rozvoje Klastru sociálních inovací a podniků – SINEC z.s. na rok 2023“</w:t>
      </w:r>
    </w:p>
    <w:p w14:paraId="608E0AD9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44430E4F" w14:textId="77777777" w:rsidR="00BE0197" w:rsidRPr="001C6C0A" w:rsidRDefault="00BE0197" w:rsidP="00BE0197">
      <w:pPr>
        <w:pStyle w:val="Odstavecseseznamem"/>
        <w:numPr>
          <w:ilvl w:val="0"/>
          <w:numId w:val="25"/>
        </w:numPr>
        <w:spacing w:line="280" w:lineRule="exact"/>
        <w:ind w:left="502"/>
        <w:contextualSpacing w:val="0"/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rozhodnout poskytnout účelovou neinvestiční dotaci z rozpočtu kraje na rok 2023 organizaci Klastr sociálních inovací a podniků – SINEC z.s., IČO 02307651, ve výši 300.000 Kč na úhradu uznatelných nákladů souvisejících s projektem „Podpora rozvoje Klastru sociálních inovací a podniků – SINEC z.s. na rok 2023, vzniklých v období od 1. 1. 2023 do 31. 12. 2023 a uhrazených do 15. 1. 2024 a s tímto subjektem uzavřít smlouvu o poskytnutí dotace </w:t>
      </w:r>
    </w:p>
    <w:p w14:paraId="5B88C09E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28525806" w14:textId="77777777" w:rsidR="00BE0197" w:rsidRPr="001C6C0A" w:rsidRDefault="00BE0197" w:rsidP="00BE0197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>vzít na vědomí žádost o poskytnutí účelové neinvestiční dotace organizace AKORD &amp; POKLAD, s.r.o., IČO 47973145, na projekt „Miss Babča a Štramák roku“</w:t>
      </w:r>
    </w:p>
    <w:p w14:paraId="7A07A3DC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12262C48" w14:textId="77777777" w:rsidR="00BE0197" w:rsidRPr="001C6C0A" w:rsidRDefault="00BE0197" w:rsidP="00BE0197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 xml:space="preserve">rozhodnout poskytnout účelovou neinvestiční dotaci z rozpočtu kraje na rok 2023 organizaci </w:t>
      </w:r>
      <w:r w:rsidRPr="001C6C0A">
        <w:rPr>
          <w:rFonts w:cs="Tahoma"/>
          <w:sz w:val="14"/>
          <w:szCs w:val="14"/>
        </w:rPr>
        <w:t xml:space="preserve">   </w:t>
      </w:r>
      <w:r w:rsidRPr="001C6C0A">
        <w:rPr>
          <w:rFonts w:cs="Tahoma"/>
        </w:rPr>
        <w:t>AKORD &amp; POKLAD, s.r.o., IČO 47973145, ve výši 200.000 Kč na úhradu uznatelných nákladů souvisejících s projektem „Miss Babča a Štramák roku“, vzniklých</w:t>
      </w:r>
      <w:r>
        <w:rPr>
          <w:rFonts w:cs="Tahoma"/>
        </w:rPr>
        <w:t xml:space="preserve"> a uhrazených</w:t>
      </w:r>
      <w:r w:rsidRPr="001C6C0A">
        <w:rPr>
          <w:rFonts w:cs="Tahoma"/>
        </w:rPr>
        <w:t xml:space="preserve"> v období od 1. </w:t>
      </w:r>
      <w:r>
        <w:rPr>
          <w:rFonts w:cs="Tahoma"/>
        </w:rPr>
        <w:t>4</w:t>
      </w:r>
      <w:r w:rsidRPr="001C6C0A">
        <w:rPr>
          <w:rFonts w:cs="Tahoma"/>
        </w:rPr>
        <w:t xml:space="preserve">. 2023 do 30. 12. 2023 a s tímto subjektem uzavřít smlouvu o poskytnutí dotace </w:t>
      </w:r>
    </w:p>
    <w:p w14:paraId="6938240E" w14:textId="31D18B42" w:rsidR="009B0881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4ED82C1B" w14:textId="5CB2D677" w:rsidR="00913945" w:rsidRDefault="00913945" w:rsidP="009B0881">
      <w:pPr>
        <w:spacing w:line="280" w:lineRule="exact"/>
        <w:jc w:val="both"/>
        <w:rPr>
          <w:rFonts w:ascii="Tahoma" w:hAnsi="Tahoma" w:cs="Tahoma"/>
        </w:rPr>
      </w:pPr>
    </w:p>
    <w:p w14:paraId="53DA710A" w14:textId="77777777" w:rsidR="00913945" w:rsidRDefault="00913945" w:rsidP="009B0881">
      <w:pPr>
        <w:spacing w:line="280" w:lineRule="exact"/>
        <w:jc w:val="both"/>
        <w:rPr>
          <w:rFonts w:ascii="Tahoma" w:hAnsi="Tahoma" w:cs="Tahoma"/>
        </w:rPr>
      </w:pPr>
    </w:p>
    <w:p w14:paraId="18CCE33D" w14:textId="07365D67" w:rsidR="009B0881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4BA9DB69" w14:textId="77777777" w:rsidR="009B0881" w:rsidRPr="001C6C0A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22194A74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Bc.</w:t>
      </w:r>
      <w:r w:rsidR="006B4CAA">
        <w:rPr>
          <w:rFonts w:ascii="Tahoma" w:hAnsi="Tahoma" w:cs="Tahoma"/>
        </w:rPr>
        <w:t xml:space="preserve">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21B0A54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A47335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A47335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A47335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E920" w14:textId="77777777" w:rsidR="00BD30C9" w:rsidRDefault="00BD30C9" w:rsidP="00214052">
      <w:r>
        <w:separator/>
      </w:r>
    </w:p>
  </w:endnote>
  <w:endnote w:type="continuationSeparator" w:id="0">
    <w:p w14:paraId="1E374991" w14:textId="77777777" w:rsidR="00BD30C9" w:rsidRDefault="00BD30C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8169" w14:textId="77777777" w:rsidR="00BD30C9" w:rsidRDefault="00BD30C9" w:rsidP="00214052">
      <w:r>
        <w:separator/>
      </w:r>
    </w:p>
  </w:footnote>
  <w:footnote w:type="continuationSeparator" w:id="0">
    <w:p w14:paraId="5BFBF5E8" w14:textId="77777777" w:rsidR="00BD30C9" w:rsidRDefault="00BD30C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6E3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6"/>
  </w:num>
  <w:num w:numId="5" w16cid:durableId="1263879145">
    <w:abstractNumId w:val="8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3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7"/>
  </w:num>
  <w:num w:numId="12" w16cid:durableId="1306815405">
    <w:abstractNumId w:val="12"/>
  </w:num>
  <w:num w:numId="13" w16cid:durableId="544370299">
    <w:abstractNumId w:val="9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5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4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73939848">
    <w:abstractNumId w:val="11"/>
  </w:num>
  <w:num w:numId="26" w16cid:durableId="201853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30A4F"/>
    <w:rsid w:val="00042B34"/>
    <w:rsid w:val="00076AC7"/>
    <w:rsid w:val="000848CE"/>
    <w:rsid w:val="000D6BB3"/>
    <w:rsid w:val="000E462B"/>
    <w:rsid w:val="000F0F55"/>
    <w:rsid w:val="0011098A"/>
    <w:rsid w:val="001148A3"/>
    <w:rsid w:val="00142E68"/>
    <w:rsid w:val="00150B0C"/>
    <w:rsid w:val="00166D3A"/>
    <w:rsid w:val="001E4F60"/>
    <w:rsid w:val="00212B42"/>
    <w:rsid w:val="00214052"/>
    <w:rsid w:val="002222F4"/>
    <w:rsid w:val="00226BB4"/>
    <w:rsid w:val="0024331B"/>
    <w:rsid w:val="0025234B"/>
    <w:rsid w:val="00254A9B"/>
    <w:rsid w:val="002566CC"/>
    <w:rsid w:val="00261F6B"/>
    <w:rsid w:val="00270610"/>
    <w:rsid w:val="00294966"/>
    <w:rsid w:val="002A0321"/>
    <w:rsid w:val="002A2296"/>
    <w:rsid w:val="003054C9"/>
    <w:rsid w:val="003122C7"/>
    <w:rsid w:val="00360565"/>
    <w:rsid w:val="00365E64"/>
    <w:rsid w:val="00386654"/>
    <w:rsid w:val="00397325"/>
    <w:rsid w:val="003E1477"/>
    <w:rsid w:val="00422F22"/>
    <w:rsid w:val="00434C54"/>
    <w:rsid w:val="00453DFA"/>
    <w:rsid w:val="004706B1"/>
    <w:rsid w:val="00470F28"/>
    <w:rsid w:val="004C63CD"/>
    <w:rsid w:val="0050097E"/>
    <w:rsid w:val="00536BFB"/>
    <w:rsid w:val="00537115"/>
    <w:rsid w:val="00674D37"/>
    <w:rsid w:val="0068689E"/>
    <w:rsid w:val="006A66F5"/>
    <w:rsid w:val="006B1231"/>
    <w:rsid w:val="006B4CAA"/>
    <w:rsid w:val="006B6058"/>
    <w:rsid w:val="007158B9"/>
    <w:rsid w:val="00723B2A"/>
    <w:rsid w:val="007254E0"/>
    <w:rsid w:val="007432F6"/>
    <w:rsid w:val="007518B1"/>
    <w:rsid w:val="00795667"/>
    <w:rsid w:val="007A16C0"/>
    <w:rsid w:val="007A4DBC"/>
    <w:rsid w:val="007E078B"/>
    <w:rsid w:val="007E1076"/>
    <w:rsid w:val="008157AA"/>
    <w:rsid w:val="0083172F"/>
    <w:rsid w:val="008846B5"/>
    <w:rsid w:val="008C1B37"/>
    <w:rsid w:val="009026C4"/>
    <w:rsid w:val="00906542"/>
    <w:rsid w:val="00913945"/>
    <w:rsid w:val="00953765"/>
    <w:rsid w:val="00954639"/>
    <w:rsid w:val="0098440A"/>
    <w:rsid w:val="009B0881"/>
    <w:rsid w:val="009F5567"/>
    <w:rsid w:val="00A47335"/>
    <w:rsid w:val="00A62E06"/>
    <w:rsid w:val="00A80AB3"/>
    <w:rsid w:val="00A9236E"/>
    <w:rsid w:val="00AA0924"/>
    <w:rsid w:val="00AB787C"/>
    <w:rsid w:val="00B77EBC"/>
    <w:rsid w:val="00B960E1"/>
    <w:rsid w:val="00BA4260"/>
    <w:rsid w:val="00BD30C9"/>
    <w:rsid w:val="00BE0197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A0E1A"/>
    <w:rsid w:val="00EB5902"/>
    <w:rsid w:val="00EE3387"/>
    <w:rsid w:val="00EE61D0"/>
    <w:rsid w:val="00EF4E86"/>
    <w:rsid w:val="00F30761"/>
    <w:rsid w:val="00F43CAB"/>
    <w:rsid w:val="00F46152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7B1A-1D63-4CE9-BDEB-5C8F2E07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2021-11-15T10:20:00Z</cp:lastPrinted>
  <dcterms:created xsi:type="dcterms:W3CDTF">2023-05-15T12:09:00Z</dcterms:created>
  <dcterms:modified xsi:type="dcterms:W3CDTF">2023-05-15T12:09:00Z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