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155971" w:rsidRPr="006500DD" w14:paraId="11061984" w14:textId="77777777" w:rsidTr="00BC7658">
        <w:trPr>
          <w:trHeight w:val="567"/>
        </w:trPr>
        <w:tc>
          <w:tcPr>
            <w:tcW w:w="9062" w:type="dxa"/>
            <w:gridSpan w:val="3"/>
            <w:vAlign w:val="center"/>
          </w:tcPr>
          <w:p w14:paraId="1573A824" w14:textId="77777777" w:rsidR="00155971" w:rsidRPr="006500DD" w:rsidRDefault="00155971" w:rsidP="00BC765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500DD">
              <w:rPr>
                <w:rFonts w:ascii="Tahoma" w:hAnsi="Tahoma" w:cs="Tahoma"/>
                <w:b/>
                <w:bCs/>
              </w:rPr>
              <w:t>Pořízení nového dopravního automobilu nebo požárního přívěsu pro hašení</w:t>
            </w:r>
          </w:p>
        </w:tc>
      </w:tr>
      <w:tr w:rsidR="00155971" w:rsidRPr="006500DD" w14:paraId="371EEFF1" w14:textId="77777777" w:rsidTr="00BC7658">
        <w:tc>
          <w:tcPr>
            <w:tcW w:w="3020" w:type="dxa"/>
          </w:tcPr>
          <w:p w14:paraId="320D856A" w14:textId="77777777" w:rsidR="00155971" w:rsidRPr="006500DD" w:rsidRDefault="00155971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Název obce</w:t>
            </w:r>
          </w:p>
        </w:tc>
        <w:tc>
          <w:tcPr>
            <w:tcW w:w="2220" w:type="dxa"/>
          </w:tcPr>
          <w:p w14:paraId="4BC410A5" w14:textId="77777777" w:rsidR="00155971" w:rsidRPr="006500DD" w:rsidRDefault="00155971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3822" w:type="dxa"/>
          </w:tcPr>
          <w:p w14:paraId="3BBF5B50" w14:textId="77777777" w:rsidR="00155971" w:rsidRPr="006500DD" w:rsidRDefault="00155971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Předpokládaná výše dotace</w:t>
            </w:r>
          </w:p>
        </w:tc>
      </w:tr>
      <w:tr w:rsidR="00155971" w14:paraId="5F9EACBB" w14:textId="77777777" w:rsidTr="00BC7658">
        <w:tc>
          <w:tcPr>
            <w:tcW w:w="3020" w:type="dxa"/>
          </w:tcPr>
          <w:p w14:paraId="38E7CF43" w14:textId="77777777" w:rsidR="00155971" w:rsidRPr="006500DD" w:rsidRDefault="00155971" w:rsidP="00BC7658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Dolní Lomná </w:t>
            </w:r>
            <w:r w:rsidRPr="006500DD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20" w:type="dxa"/>
          </w:tcPr>
          <w:p w14:paraId="30070798" w14:textId="77777777" w:rsidR="00155971" w:rsidRPr="006500DD" w:rsidRDefault="00155971" w:rsidP="00BC7658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>00535966</w:t>
            </w:r>
          </w:p>
        </w:tc>
        <w:tc>
          <w:tcPr>
            <w:tcW w:w="3822" w:type="dxa"/>
          </w:tcPr>
          <w:p w14:paraId="18BB2C49" w14:textId="53151417" w:rsidR="00155971" w:rsidRPr="006500DD" w:rsidRDefault="0097482A" w:rsidP="00BC76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225</w:t>
            </w:r>
            <w:r w:rsidR="00155971" w:rsidRPr="006500DD">
              <w:rPr>
                <w:rFonts w:ascii="Tahoma" w:hAnsi="Tahoma" w:cs="Tahoma"/>
                <w:sz w:val="20"/>
                <w:szCs w:val="20"/>
              </w:rPr>
              <w:t xml:space="preserve"> tis. Kč</w:t>
            </w:r>
          </w:p>
        </w:tc>
      </w:tr>
      <w:tr w:rsidR="0097482A" w14:paraId="51638B9C" w14:textId="77777777" w:rsidTr="00BC7658">
        <w:tc>
          <w:tcPr>
            <w:tcW w:w="3020" w:type="dxa"/>
          </w:tcPr>
          <w:p w14:paraId="65557552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Heřmánky </w:t>
            </w:r>
          </w:p>
        </w:tc>
        <w:tc>
          <w:tcPr>
            <w:tcW w:w="2220" w:type="dxa"/>
          </w:tcPr>
          <w:p w14:paraId="1A82C081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00600768 </w:t>
            </w:r>
          </w:p>
        </w:tc>
        <w:tc>
          <w:tcPr>
            <w:tcW w:w="3822" w:type="dxa"/>
          </w:tcPr>
          <w:p w14:paraId="251FD60E" w14:textId="4240B68B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16270560" w14:textId="77777777" w:rsidTr="00BC7658">
        <w:tc>
          <w:tcPr>
            <w:tcW w:w="3020" w:type="dxa"/>
          </w:tcPr>
          <w:p w14:paraId="72EFC62C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Vrchy </w:t>
            </w:r>
          </w:p>
        </w:tc>
        <w:tc>
          <w:tcPr>
            <w:tcW w:w="2220" w:type="dxa"/>
          </w:tcPr>
          <w:p w14:paraId="73927267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00848514 </w:t>
            </w:r>
          </w:p>
        </w:tc>
        <w:tc>
          <w:tcPr>
            <w:tcW w:w="3822" w:type="dxa"/>
          </w:tcPr>
          <w:p w14:paraId="543BD353" w14:textId="0A3D1D9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5ABCF44D" w14:textId="77777777" w:rsidTr="00BC7658">
        <w:tc>
          <w:tcPr>
            <w:tcW w:w="3020" w:type="dxa"/>
          </w:tcPr>
          <w:p w14:paraId="7205EEC4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>Obec Štěpánkovice</w:t>
            </w:r>
          </w:p>
        </w:tc>
        <w:tc>
          <w:tcPr>
            <w:tcW w:w="2220" w:type="dxa"/>
          </w:tcPr>
          <w:p w14:paraId="68A5CC90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>00300756</w:t>
            </w:r>
          </w:p>
        </w:tc>
        <w:tc>
          <w:tcPr>
            <w:tcW w:w="3822" w:type="dxa"/>
          </w:tcPr>
          <w:p w14:paraId="3BA597CA" w14:textId="03C2B56A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6D471014" w14:textId="77777777" w:rsidTr="00BC7658">
        <w:tc>
          <w:tcPr>
            <w:tcW w:w="3020" w:type="dxa"/>
          </w:tcPr>
          <w:p w14:paraId="1DF51899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Služovice </w:t>
            </w:r>
          </w:p>
        </w:tc>
        <w:tc>
          <w:tcPr>
            <w:tcW w:w="2220" w:type="dxa"/>
          </w:tcPr>
          <w:p w14:paraId="5EBD6B44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00300675 </w:t>
            </w:r>
          </w:p>
        </w:tc>
        <w:tc>
          <w:tcPr>
            <w:tcW w:w="3822" w:type="dxa"/>
          </w:tcPr>
          <w:p w14:paraId="23C8E6B2" w14:textId="6F11ABCA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4070BA22" w14:textId="77777777" w:rsidTr="00BC7658">
        <w:tc>
          <w:tcPr>
            <w:tcW w:w="3020" w:type="dxa"/>
          </w:tcPr>
          <w:p w14:paraId="5A40D22A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Hladké Životice </w:t>
            </w:r>
          </w:p>
        </w:tc>
        <w:tc>
          <w:tcPr>
            <w:tcW w:w="2220" w:type="dxa"/>
          </w:tcPr>
          <w:p w14:paraId="03CB7BB0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00848468 </w:t>
            </w:r>
          </w:p>
        </w:tc>
        <w:tc>
          <w:tcPr>
            <w:tcW w:w="3822" w:type="dxa"/>
          </w:tcPr>
          <w:p w14:paraId="3054CE07" w14:textId="37C24812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3E904BA3" w14:textId="77777777" w:rsidTr="00BC7658">
        <w:tc>
          <w:tcPr>
            <w:tcW w:w="3020" w:type="dxa"/>
          </w:tcPr>
          <w:p w14:paraId="3FA19127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Zátor </w:t>
            </w:r>
          </w:p>
        </w:tc>
        <w:tc>
          <w:tcPr>
            <w:tcW w:w="2220" w:type="dxa"/>
          </w:tcPr>
          <w:p w14:paraId="344A671A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00296473 </w:t>
            </w:r>
          </w:p>
        </w:tc>
        <w:tc>
          <w:tcPr>
            <w:tcW w:w="3822" w:type="dxa"/>
          </w:tcPr>
          <w:p w14:paraId="2562136F" w14:textId="2EB44DF8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15130020" w14:textId="77777777" w:rsidTr="00BC7658">
        <w:tc>
          <w:tcPr>
            <w:tcW w:w="3020" w:type="dxa"/>
          </w:tcPr>
          <w:p w14:paraId="40B27C8A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Sudice </w:t>
            </w:r>
          </w:p>
        </w:tc>
        <w:tc>
          <w:tcPr>
            <w:tcW w:w="2220" w:type="dxa"/>
          </w:tcPr>
          <w:p w14:paraId="1A60892F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00300713 </w:t>
            </w:r>
          </w:p>
        </w:tc>
        <w:tc>
          <w:tcPr>
            <w:tcW w:w="3822" w:type="dxa"/>
          </w:tcPr>
          <w:p w14:paraId="047B9BC1" w14:textId="23BB940F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482CB552" w14:textId="77777777" w:rsidTr="00BC7658">
        <w:tc>
          <w:tcPr>
            <w:tcW w:w="3020" w:type="dxa"/>
          </w:tcPr>
          <w:p w14:paraId="14F88A45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Pustá Polom </w:t>
            </w:r>
          </w:p>
        </w:tc>
        <w:tc>
          <w:tcPr>
            <w:tcW w:w="2220" w:type="dxa"/>
          </w:tcPr>
          <w:p w14:paraId="1DDD26DA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00300608 </w:t>
            </w:r>
          </w:p>
        </w:tc>
        <w:tc>
          <w:tcPr>
            <w:tcW w:w="3822" w:type="dxa"/>
          </w:tcPr>
          <w:p w14:paraId="48282BFF" w14:textId="21936B8D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28AE25F4" w14:textId="77777777" w:rsidTr="00BC7658">
        <w:tc>
          <w:tcPr>
            <w:tcW w:w="3020" w:type="dxa"/>
          </w:tcPr>
          <w:p w14:paraId="7634E2E7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Vřesina </w:t>
            </w:r>
          </w:p>
        </w:tc>
        <w:tc>
          <w:tcPr>
            <w:tcW w:w="2220" w:type="dxa"/>
          </w:tcPr>
          <w:p w14:paraId="65F1A922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00635545 </w:t>
            </w:r>
          </w:p>
        </w:tc>
        <w:tc>
          <w:tcPr>
            <w:tcW w:w="3822" w:type="dxa"/>
          </w:tcPr>
          <w:p w14:paraId="02F268E1" w14:textId="0700452A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  <w:tr w:rsidR="0097482A" w14:paraId="40C353DF" w14:textId="77777777" w:rsidTr="00BC7658">
        <w:tc>
          <w:tcPr>
            <w:tcW w:w="3020" w:type="dxa"/>
          </w:tcPr>
          <w:p w14:paraId="3BF2CD8C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 xml:space="preserve">Obec Skřipov </w:t>
            </w:r>
          </w:p>
        </w:tc>
        <w:tc>
          <w:tcPr>
            <w:tcW w:w="2220" w:type="dxa"/>
          </w:tcPr>
          <w:p w14:paraId="6CC43E69" w14:textId="77777777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6500DD">
              <w:rPr>
                <w:rFonts w:ascii="Tahoma" w:hAnsi="Tahoma" w:cs="Tahoma"/>
                <w:sz w:val="20"/>
                <w:szCs w:val="20"/>
              </w:rPr>
              <w:t>00300659</w:t>
            </w:r>
            <w:r w:rsidRPr="006500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2" w:type="dxa"/>
          </w:tcPr>
          <w:p w14:paraId="3F9B3815" w14:textId="6FC7F285" w:rsidR="0097482A" w:rsidRPr="006500DD" w:rsidRDefault="0097482A" w:rsidP="0097482A">
            <w:pPr>
              <w:rPr>
                <w:rFonts w:ascii="Tahoma" w:hAnsi="Tahoma" w:cs="Tahoma"/>
                <w:sz w:val="20"/>
                <w:szCs w:val="20"/>
              </w:rPr>
            </w:pPr>
            <w:r w:rsidRPr="00426079">
              <w:rPr>
                <w:rFonts w:ascii="Tahoma" w:hAnsi="Tahoma" w:cs="Tahoma"/>
                <w:sz w:val="20"/>
                <w:szCs w:val="20"/>
              </w:rPr>
              <w:t>225 tis. Kč</w:t>
            </w:r>
          </w:p>
        </w:tc>
      </w:tr>
    </w:tbl>
    <w:p w14:paraId="0BFA020A" w14:textId="68BC28BC" w:rsidR="006C2B18" w:rsidRDefault="006C2B18" w:rsidP="006C2B18">
      <w:r w:rsidRPr="00E22570">
        <w:tab/>
      </w:r>
    </w:p>
    <w:p w14:paraId="14901626" w14:textId="7FAA13A5" w:rsidR="00A010D0" w:rsidRDefault="00A010D0" w:rsidP="00A010D0"/>
    <w:sectPr w:rsidR="00A010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6B04" w14:textId="77777777" w:rsidR="000A40C8" w:rsidRDefault="000A40C8" w:rsidP="00DA2D69">
      <w:pPr>
        <w:spacing w:after="0" w:line="240" w:lineRule="auto"/>
      </w:pPr>
      <w:r>
        <w:separator/>
      </w:r>
    </w:p>
  </w:endnote>
  <w:endnote w:type="continuationSeparator" w:id="0">
    <w:p w14:paraId="556E44F3" w14:textId="77777777" w:rsidR="000A40C8" w:rsidRDefault="000A40C8" w:rsidP="00D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60F6" w14:textId="0E416BE6" w:rsidR="00DA2D69" w:rsidRDefault="00DA2D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D50C34" wp14:editId="3667B8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b454e0fbb959960313c2e9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DCA49" w14:textId="07B9B2C2" w:rsidR="00DA2D69" w:rsidRPr="00DA2D69" w:rsidRDefault="00DA2D69" w:rsidP="00DA2D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2D6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0C34" id="_x0000_t202" coordsize="21600,21600" o:spt="202" path="m,l,21600r21600,l21600,xe">
              <v:stroke joinstyle="miter"/>
              <v:path gradientshapeok="t" o:connecttype="rect"/>
            </v:shapetype>
            <v:shape id="MSIPCM7b454e0fbb959960313c2e9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7DCA49" w14:textId="07B9B2C2" w:rsidR="00DA2D69" w:rsidRPr="00DA2D69" w:rsidRDefault="00DA2D69" w:rsidP="00DA2D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2D6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BADE" w14:textId="77777777" w:rsidR="000A40C8" w:rsidRDefault="000A40C8" w:rsidP="00DA2D69">
      <w:pPr>
        <w:spacing w:after="0" w:line="240" w:lineRule="auto"/>
      </w:pPr>
      <w:r>
        <w:separator/>
      </w:r>
    </w:p>
  </w:footnote>
  <w:footnote w:type="continuationSeparator" w:id="0">
    <w:p w14:paraId="710995CC" w14:textId="77777777" w:rsidR="000A40C8" w:rsidRDefault="000A40C8" w:rsidP="00DA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AF3"/>
    <w:multiLevelType w:val="multilevel"/>
    <w:tmpl w:val="324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9708F"/>
    <w:multiLevelType w:val="multilevel"/>
    <w:tmpl w:val="CEE0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C2259"/>
    <w:multiLevelType w:val="multilevel"/>
    <w:tmpl w:val="C3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57333">
    <w:abstractNumId w:val="1"/>
  </w:num>
  <w:num w:numId="2" w16cid:durableId="1764766191">
    <w:abstractNumId w:val="2"/>
  </w:num>
  <w:num w:numId="3" w16cid:durableId="3864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9"/>
    <w:rsid w:val="000160B0"/>
    <w:rsid w:val="0003570D"/>
    <w:rsid w:val="00087A85"/>
    <w:rsid w:val="000A40C8"/>
    <w:rsid w:val="001277A2"/>
    <w:rsid w:val="00155971"/>
    <w:rsid w:val="001B3C7B"/>
    <w:rsid w:val="001E3FB3"/>
    <w:rsid w:val="0021413D"/>
    <w:rsid w:val="002461B1"/>
    <w:rsid w:val="00266AB6"/>
    <w:rsid w:val="002903D0"/>
    <w:rsid w:val="002920F3"/>
    <w:rsid w:val="003946F7"/>
    <w:rsid w:val="00446F4C"/>
    <w:rsid w:val="005330CB"/>
    <w:rsid w:val="00640FF5"/>
    <w:rsid w:val="00677B12"/>
    <w:rsid w:val="006C2B18"/>
    <w:rsid w:val="00744063"/>
    <w:rsid w:val="007822AB"/>
    <w:rsid w:val="00782898"/>
    <w:rsid w:val="007F47EB"/>
    <w:rsid w:val="00884FE3"/>
    <w:rsid w:val="00886003"/>
    <w:rsid w:val="00896526"/>
    <w:rsid w:val="008E58E9"/>
    <w:rsid w:val="009426E2"/>
    <w:rsid w:val="00971290"/>
    <w:rsid w:val="0097482A"/>
    <w:rsid w:val="00977E37"/>
    <w:rsid w:val="009F30A5"/>
    <w:rsid w:val="00A010D0"/>
    <w:rsid w:val="00A323F1"/>
    <w:rsid w:val="00A925B4"/>
    <w:rsid w:val="00AC42A1"/>
    <w:rsid w:val="00B049C9"/>
    <w:rsid w:val="00B42F92"/>
    <w:rsid w:val="00B83865"/>
    <w:rsid w:val="00BB49D2"/>
    <w:rsid w:val="00BB549C"/>
    <w:rsid w:val="00C0307F"/>
    <w:rsid w:val="00C12E50"/>
    <w:rsid w:val="00C224CE"/>
    <w:rsid w:val="00C56434"/>
    <w:rsid w:val="00C87472"/>
    <w:rsid w:val="00C877B9"/>
    <w:rsid w:val="00CF249A"/>
    <w:rsid w:val="00D12712"/>
    <w:rsid w:val="00D31FD2"/>
    <w:rsid w:val="00D37CAB"/>
    <w:rsid w:val="00D8355E"/>
    <w:rsid w:val="00DA2D69"/>
    <w:rsid w:val="00E22570"/>
    <w:rsid w:val="00E425EA"/>
    <w:rsid w:val="00E93AFF"/>
    <w:rsid w:val="00E93F63"/>
    <w:rsid w:val="00F305F9"/>
    <w:rsid w:val="00FB41E3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7946"/>
  <w15:chartTrackingRefBased/>
  <w15:docId w15:val="{E9ACB208-3E39-4FD8-9A53-5C01988A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69"/>
  </w:style>
  <w:style w:type="paragraph" w:styleId="Zpat">
    <w:name w:val="footer"/>
    <w:basedOn w:val="Normln"/>
    <w:link w:val="Zpat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69"/>
  </w:style>
  <w:style w:type="paragraph" w:customStyle="1" w:styleId="xmsonormal">
    <w:name w:val="x_msonormal"/>
    <w:basedOn w:val="Normln"/>
    <w:rsid w:val="00A01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A010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29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DDF0463F-4A85-49A3-8057-B1BBC760D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1DE02-9EF6-4A9C-BB9B-A00C4B431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F374D-CE69-41F6-B7A2-CD968A40C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13263-DCD7-495A-A6B8-3F43B98D53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Lasák Tomáš</cp:lastModifiedBy>
  <cp:revision>31</cp:revision>
  <dcterms:created xsi:type="dcterms:W3CDTF">2023-01-31T21:48:00Z</dcterms:created>
  <dcterms:modified xsi:type="dcterms:W3CDTF">2023-08-09T11:02:00Z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2023-02-01T11:45:16Z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81ef53ab-c800-48c2-9c9f-b085cc5ffcb9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0x010100D6DF972F0AC7B0458AB9639462FF1CA0</vt:lpwstr>
  </property>
  <property fmtid="{D5CDD505-2E9C-101B-9397-08002B2CF9AE}" pid="10" name="MediaServiceImageTags">
    <vt:lpwstr/>
  </property>
</Properties>
</file>