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0715" w14:paraId="29915A88" w14:textId="77777777" w:rsidTr="00022882">
        <w:tc>
          <w:tcPr>
            <w:tcW w:w="4606" w:type="dxa"/>
          </w:tcPr>
          <w:p w14:paraId="6464B1CC" w14:textId="77777777" w:rsidR="00CD0715" w:rsidRPr="001A5B63" w:rsidRDefault="004F3A02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2T9DYE"/>
                  </w:textInput>
                </w:ffData>
              </w:fldChar>
            </w:r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  <w:t>KUMSX02T9DYE</w:t>
            </w:r>
            <w:r w:rsidR="005B1016"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0605DA38" w14:textId="77777777" w:rsidR="00CD0715" w:rsidRPr="00022882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</w:rPr>
            </w:pPr>
            <w:r w:rsidRPr="00022882">
              <w:rPr>
                <w:rFonts w:ascii="Tahoma" w:hAnsi="Tahoma" w:cs="Tahoma"/>
                <w:b w:val="0"/>
              </w:rPr>
              <w:t xml:space="preserve">Agendové číslo: </w:t>
            </w:r>
            <w:bookmarkStart w:id="2" w:name="Text20"/>
            <w:r w:rsidR="005B1016">
              <w:rPr>
                <w:rFonts w:ascii="Tahoma" w:hAnsi="Tahoma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3246/2023/RRC"/>
                  </w:textInput>
                </w:ffData>
              </w:fldChar>
            </w:r>
            <w:r w:rsidR="005B1016">
              <w:rPr>
                <w:rFonts w:ascii="Tahoma" w:hAnsi="Tahoma"/>
              </w:rPr>
              <w:instrText xml:space="preserve">FORMTEXT </w:instrText>
            </w:r>
            <w:r w:rsidR="005B1016">
              <w:rPr>
                <w:rFonts w:ascii="Tahoma" w:hAnsi="Tahoma"/>
              </w:rPr>
            </w:r>
            <w:r w:rsidR="005B1016">
              <w:rPr>
                <w:rFonts w:ascii="Tahoma" w:hAnsi="Tahoma"/>
              </w:rPr>
              <w:fldChar w:fldCharType="separate"/>
            </w:r>
            <w:r w:rsidR="005B1016">
              <w:rPr>
                <w:rFonts w:ascii="Tahoma" w:hAnsi="Tahoma"/>
              </w:rPr>
              <w:t>03246/2023/RRC</w:t>
            </w:r>
            <w:r w:rsidR="005B1016">
              <w:rPr>
                <w:rFonts w:ascii="Tahoma" w:hAnsi="Tahoma"/>
              </w:rPr>
              <w:fldChar w:fldCharType="end"/>
            </w:r>
            <w:bookmarkEnd w:id="2"/>
          </w:p>
        </w:tc>
      </w:tr>
      <w:tr w:rsidR="00CD0715" w14:paraId="373F99EB" w14:textId="77777777" w:rsidTr="00022882">
        <w:tc>
          <w:tcPr>
            <w:tcW w:w="4606" w:type="dxa"/>
          </w:tcPr>
          <w:p w14:paraId="484AD21F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</w:rPr>
            </w:pPr>
            <w:r w:rsidRPr="00022882">
              <w:rPr>
                <w:rFonts w:ascii="Tahoma" w:hAnsi="Tahoma" w:cs="Tahoma"/>
                <w:b w:val="0"/>
              </w:rPr>
              <w:t xml:space="preserve">Identifikátor: </w:t>
            </w:r>
            <w:bookmarkStart w:id="3" w:name="Text19"/>
            <w:r w:rsidR="005B1016">
              <w:rPr>
                <w:rFonts w:ascii="Tahoma" w:hAnsi="Tahoma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2T9DYE"/>
                  </w:textInput>
                </w:ffData>
              </w:fldChar>
            </w:r>
            <w:r w:rsidR="005B1016">
              <w:rPr>
                <w:rFonts w:ascii="Tahoma" w:hAnsi="Tahoma"/>
              </w:rPr>
              <w:instrText xml:space="preserve">FORMTEXT </w:instrText>
            </w:r>
            <w:r w:rsidR="005B1016">
              <w:rPr>
                <w:rFonts w:ascii="Tahoma" w:hAnsi="Tahoma"/>
              </w:rPr>
            </w:r>
            <w:r w:rsidR="005B1016">
              <w:rPr>
                <w:rFonts w:ascii="Tahoma" w:hAnsi="Tahoma"/>
              </w:rPr>
              <w:fldChar w:fldCharType="separate"/>
            </w:r>
            <w:r w:rsidR="005B1016">
              <w:rPr>
                <w:rFonts w:ascii="Tahoma" w:hAnsi="Tahoma"/>
              </w:rPr>
              <w:t>KUMSX02T9DYE</w:t>
            </w:r>
            <w:r w:rsidR="005B1016">
              <w:rPr>
                <w:rFonts w:ascii="Tahoma" w:hAnsi="Tahoma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796BCA5F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1E00AC82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1AE6AC6E" w14:textId="77777777" w:rsidR="00CD0715" w:rsidRPr="0009682E" w:rsidRDefault="0082380C" w:rsidP="00CD0715">
      <w:pPr>
        <w:pStyle w:val="Nadpis3"/>
        <w:jc w:val="center"/>
        <w:rPr>
          <w:rFonts w:ascii="Tahoma" w:hAnsi="Tahoma" w:cs="Tahoma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Pr="00E87E7A">
        <w:rPr>
          <w:rFonts w:ascii="Tahoma" w:hAnsi="Tahoma" w:cs="Tahoma"/>
          <w:sz w:val="22"/>
          <w:szCs w:val="22"/>
        </w:rPr>
        <w:br/>
      </w:r>
      <w:r w:rsidRPr="00E87E7A">
        <w:rPr>
          <w:rFonts w:ascii="Tahoma" w:hAnsi="Tahoma" w:cs="Tahoma"/>
          <w:bCs w:val="0"/>
          <w:sz w:val="22"/>
          <w:szCs w:val="22"/>
        </w:rPr>
        <w:t>o poskytnutí dotace z rozpočtu Moravskoslezského kraje</w:t>
      </w:r>
    </w:p>
    <w:p w14:paraId="1E71AA17" w14:textId="77777777" w:rsidR="00CD0715" w:rsidRPr="0009682E" w:rsidRDefault="00CD0715" w:rsidP="00CD0715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0996FBB1" w14:textId="77777777" w:rsidR="00CD0715" w:rsidRPr="0082380C" w:rsidRDefault="00CD0715" w:rsidP="00CD0715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r w:rsidRPr="0082380C">
        <w:rPr>
          <w:rFonts w:ascii="Tahoma" w:hAnsi="Tahoma" w:cs="Tahoma"/>
          <w:b/>
          <w:sz w:val="20"/>
          <w:szCs w:val="20"/>
        </w:rPr>
        <w:t>Moravskoslezský kraj</w:t>
      </w:r>
    </w:p>
    <w:p w14:paraId="004265C9" w14:textId="77777777" w:rsidR="00CD0715" w:rsidRPr="0082380C" w:rsidRDefault="00CD0715" w:rsidP="00892F0C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bookmarkStart w:id="4" w:name="_Hlk124336586"/>
      <w:r w:rsidRPr="0082380C">
        <w:rPr>
          <w:rFonts w:ascii="Tahoma" w:hAnsi="Tahoma" w:cs="Tahoma"/>
          <w:sz w:val="20"/>
          <w:szCs w:val="20"/>
        </w:rPr>
        <w:t>se sídlem:</w:t>
      </w:r>
      <w:r w:rsidR="00892F0C" w:rsidRPr="0082380C">
        <w:rPr>
          <w:rFonts w:ascii="Tahoma" w:hAnsi="Tahoma" w:cs="Tahoma"/>
          <w:sz w:val="20"/>
          <w:szCs w:val="20"/>
        </w:rPr>
        <w:tab/>
      </w:r>
      <w:bookmarkStart w:id="5" w:name="Text3"/>
      <w:r w:rsidR="0082380C">
        <w:rPr>
          <w:rFonts w:ascii="Tahoma" w:hAnsi="Tahoma" w:cs="Tahoma"/>
          <w:sz w:val="20"/>
          <w:szCs w:val="20"/>
        </w:rPr>
        <w:t>28. října 2771/117, 702 18 Ostrava</w:t>
      </w:r>
      <w:bookmarkStart w:id="6" w:name="Text5"/>
      <w:bookmarkEnd w:id="5"/>
      <w:bookmarkEnd w:id="6"/>
      <w:r w:rsidRPr="0082380C">
        <w:rPr>
          <w:rFonts w:ascii="Tahoma" w:hAnsi="Tahoma" w:cs="Tahoma"/>
          <w:sz w:val="20"/>
          <w:szCs w:val="20"/>
        </w:rPr>
        <w:tab/>
      </w:r>
      <w:bookmarkStart w:id="7" w:name="_Hlk124250742"/>
    </w:p>
    <w:p w14:paraId="0E477124" w14:textId="77777777" w:rsidR="00CD0715" w:rsidRPr="0082380C" w:rsidRDefault="00CD0715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bookmarkStart w:id="8" w:name="_Hlk124336670"/>
      <w:bookmarkEnd w:id="4"/>
      <w:bookmarkEnd w:id="7"/>
      <w:r w:rsidRPr="0082380C">
        <w:rPr>
          <w:rFonts w:ascii="Tahoma" w:hAnsi="Tahoma" w:cs="Tahoma"/>
          <w:sz w:val="20"/>
          <w:szCs w:val="20"/>
        </w:rPr>
        <w:t>zastoupen:</w:t>
      </w:r>
      <w:r w:rsidRPr="0082380C">
        <w:rPr>
          <w:rFonts w:ascii="Tahoma" w:hAnsi="Tahoma" w:cs="Tahoma"/>
          <w:sz w:val="20"/>
          <w:szCs w:val="20"/>
        </w:rPr>
        <w:tab/>
      </w:r>
      <w:bookmarkStart w:id="9" w:name="Text16"/>
      <w:bookmarkEnd w:id="9"/>
      <w:r w:rsidR="0082380C" w:rsidRPr="0082380C">
        <w:rPr>
          <w:rFonts w:ascii="Tahoma" w:hAnsi="Tahoma" w:cs="Tahoma"/>
          <w:sz w:val="20"/>
          <w:szCs w:val="20"/>
        </w:rPr>
        <w:t xml:space="preserve">Janem Krkoškou, MBA, hejtmanem kraje </w:t>
      </w:r>
    </w:p>
    <w:p w14:paraId="65CC307E" w14:textId="77777777" w:rsidR="00CD0715" w:rsidRPr="0082380C" w:rsidRDefault="00CD0715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bookmarkStart w:id="10" w:name="_Hlk124250948"/>
      <w:r w:rsidRPr="0082380C">
        <w:rPr>
          <w:rFonts w:ascii="Tahoma" w:hAnsi="Tahoma" w:cs="Tahoma"/>
          <w:sz w:val="20"/>
          <w:szCs w:val="20"/>
        </w:rPr>
        <w:t>IČO:</w:t>
      </w:r>
      <w:r w:rsidRPr="0082380C">
        <w:rPr>
          <w:rFonts w:ascii="Tahoma" w:hAnsi="Tahoma" w:cs="Tahoma"/>
          <w:sz w:val="20"/>
          <w:szCs w:val="20"/>
        </w:rPr>
        <w:tab/>
      </w:r>
      <w:r w:rsidR="0082380C">
        <w:rPr>
          <w:rFonts w:ascii="Tahoma" w:hAnsi="Tahoma" w:cs="Tahoma"/>
          <w:sz w:val="20"/>
          <w:szCs w:val="20"/>
        </w:rPr>
        <w:t>70890692</w:t>
      </w:r>
    </w:p>
    <w:p w14:paraId="656D45BE" w14:textId="77777777" w:rsidR="00CD0715" w:rsidRPr="0082380C" w:rsidRDefault="00CD0715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DIČ:</w:t>
      </w:r>
      <w:r w:rsidRPr="0082380C">
        <w:rPr>
          <w:rFonts w:ascii="Tahoma" w:hAnsi="Tahoma" w:cs="Tahoma"/>
          <w:sz w:val="20"/>
          <w:szCs w:val="20"/>
        </w:rPr>
        <w:tab/>
      </w:r>
      <w:r w:rsidR="0082380C" w:rsidRPr="0082380C">
        <w:rPr>
          <w:rFonts w:ascii="Tahoma" w:hAnsi="Tahoma" w:cs="Tahoma"/>
          <w:sz w:val="20"/>
          <w:szCs w:val="20"/>
        </w:rPr>
        <w:t>CZ</w:t>
      </w:r>
      <w:r w:rsidR="0082380C">
        <w:rPr>
          <w:rFonts w:ascii="Tahoma" w:hAnsi="Tahoma" w:cs="Tahoma"/>
          <w:sz w:val="20"/>
          <w:szCs w:val="20"/>
        </w:rPr>
        <w:t>70890692</w:t>
      </w:r>
    </w:p>
    <w:p w14:paraId="2C1972A0" w14:textId="77777777" w:rsidR="00CD0715" w:rsidRPr="0082380C" w:rsidRDefault="00CD0715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bankovní spojení:</w:t>
      </w:r>
      <w:r w:rsidRPr="0082380C">
        <w:rPr>
          <w:rFonts w:ascii="Tahoma" w:hAnsi="Tahoma" w:cs="Tahoma"/>
          <w:sz w:val="20"/>
          <w:szCs w:val="20"/>
        </w:rPr>
        <w:tab/>
      </w:r>
      <w:bookmarkStart w:id="11" w:name="Text12"/>
      <w:bookmarkEnd w:id="11"/>
      <w:r w:rsidR="0082380C" w:rsidRPr="0082380C">
        <w:rPr>
          <w:rFonts w:ascii="Tahoma" w:hAnsi="Tahoma" w:cs="Tahoma"/>
          <w:sz w:val="20"/>
          <w:szCs w:val="20"/>
        </w:rPr>
        <w:t>Česká spořitelna, a.s.</w:t>
      </w:r>
    </w:p>
    <w:p w14:paraId="674F2D7A" w14:textId="77777777" w:rsidR="00CD0715" w:rsidRDefault="00CD0715" w:rsidP="00CD0715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číslo účtu:</w:t>
      </w:r>
      <w:r w:rsidRPr="0082380C">
        <w:rPr>
          <w:rFonts w:ascii="Tahoma" w:hAnsi="Tahoma" w:cs="Tahoma"/>
          <w:sz w:val="20"/>
          <w:szCs w:val="20"/>
        </w:rPr>
        <w:tab/>
      </w:r>
      <w:bookmarkStart w:id="12" w:name="Text11"/>
      <w:bookmarkEnd w:id="12"/>
      <w:r w:rsidR="0082380C" w:rsidRPr="0082380C">
        <w:rPr>
          <w:rFonts w:ascii="Tahoma" w:hAnsi="Tahoma" w:cs="Tahoma"/>
          <w:sz w:val="20"/>
          <w:szCs w:val="20"/>
        </w:rPr>
        <w:t>1650676349/0800</w:t>
      </w:r>
    </w:p>
    <w:p w14:paraId="63909ADA" w14:textId="77777777" w:rsidR="0082380C" w:rsidRDefault="0082380C" w:rsidP="0082380C">
      <w:pPr>
        <w:tabs>
          <w:tab w:val="num" w:pos="2835"/>
        </w:tabs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3D918EDD" w14:textId="77777777" w:rsidR="0082380C" w:rsidRPr="0082380C" w:rsidRDefault="0082380C" w:rsidP="0082380C">
      <w:pPr>
        <w:tabs>
          <w:tab w:val="num" w:pos="2835"/>
        </w:tabs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14:paraId="14227CD2" w14:textId="77777777" w:rsidR="00C43218" w:rsidRPr="0082380C" w:rsidRDefault="0082380C" w:rsidP="00193594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0"/>
          <w:szCs w:val="20"/>
        </w:rPr>
      </w:pPr>
      <w:bookmarkStart w:id="13" w:name="Text22"/>
      <w:bookmarkEnd w:id="8"/>
      <w:bookmarkEnd w:id="10"/>
      <w:bookmarkEnd w:id="13"/>
      <w:r>
        <w:rPr>
          <w:rFonts w:ascii="Tahoma" w:hAnsi="Tahoma" w:cs="Tahoma"/>
          <w:b/>
          <w:sz w:val="20"/>
          <w:szCs w:val="20"/>
        </w:rPr>
        <w:t>Osoblažská úzkorozchodná dráha o.p.s.</w:t>
      </w:r>
      <w:r w:rsidRPr="0082380C">
        <w:rPr>
          <w:rFonts w:ascii="Tahoma" w:hAnsi="Tahoma" w:cs="Tahoma"/>
          <w:b/>
          <w:sz w:val="20"/>
          <w:szCs w:val="20"/>
        </w:rPr>
        <w:t xml:space="preserve"> </w:t>
      </w:r>
    </w:p>
    <w:p w14:paraId="0A1B312D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se sídlem:</w:t>
      </w:r>
      <w:r w:rsidRPr="0082380C">
        <w:rPr>
          <w:rFonts w:ascii="Tahoma" w:hAnsi="Tahoma" w:cs="Tahoma"/>
          <w:sz w:val="20"/>
          <w:szCs w:val="20"/>
        </w:rPr>
        <w:tab/>
      </w:r>
      <w:bookmarkStart w:id="14" w:name="_Hlk124251682"/>
      <w:bookmarkStart w:id="15" w:name="Text6"/>
      <w:bookmarkEnd w:id="14"/>
      <w:r w:rsidR="0082380C">
        <w:rPr>
          <w:rFonts w:ascii="Tahoma" w:hAnsi="Tahoma" w:cs="Tahoma"/>
          <w:sz w:val="20"/>
          <w:szCs w:val="20"/>
        </w:rPr>
        <w:t>Slezské Rudoltice 64, 793 97 Slezské Rudoltice</w:t>
      </w:r>
      <w:bookmarkStart w:id="16" w:name="Text8"/>
      <w:bookmarkEnd w:id="15"/>
      <w:bookmarkEnd w:id="16"/>
      <w:r w:rsidR="0082380C" w:rsidRPr="0082380C">
        <w:rPr>
          <w:rFonts w:ascii="Tahoma" w:hAnsi="Tahoma" w:cs="Tahoma"/>
          <w:sz w:val="20"/>
          <w:szCs w:val="20"/>
        </w:rPr>
        <w:t xml:space="preserve"> </w:t>
      </w:r>
    </w:p>
    <w:p w14:paraId="503A3741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zastoupen:</w:t>
      </w:r>
      <w:r w:rsidRPr="0082380C">
        <w:rPr>
          <w:rFonts w:ascii="Tahoma" w:hAnsi="Tahoma" w:cs="Tahoma"/>
          <w:sz w:val="20"/>
          <w:szCs w:val="20"/>
        </w:rPr>
        <w:tab/>
      </w:r>
      <w:r w:rsidR="0082380C">
        <w:rPr>
          <w:rFonts w:ascii="Tahoma" w:hAnsi="Tahoma" w:cs="Tahoma"/>
          <w:sz w:val="20"/>
          <w:szCs w:val="20"/>
        </w:rPr>
        <w:t xml:space="preserve">Ing. Mojmírem </w:t>
      </w:r>
      <w:proofErr w:type="spellStart"/>
      <w:r w:rsidR="0082380C">
        <w:rPr>
          <w:rFonts w:ascii="Tahoma" w:hAnsi="Tahoma" w:cs="Tahoma"/>
          <w:sz w:val="20"/>
          <w:szCs w:val="20"/>
        </w:rPr>
        <w:t>Pargačem</w:t>
      </w:r>
      <w:proofErr w:type="spellEnd"/>
      <w:r w:rsidR="0082380C">
        <w:rPr>
          <w:rFonts w:ascii="Tahoma" w:hAnsi="Tahoma" w:cs="Tahoma"/>
          <w:sz w:val="20"/>
          <w:szCs w:val="20"/>
        </w:rPr>
        <w:t>, ředitelem</w:t>
      </w:r>
    </w:p>
    <w:p w14:paraId="6466A362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IČO:</w:t>
      </w:r>
      <w:r w:rsidRPr="0082380C">
        <w:rPr>
          <w:rFonts w:ascii="Tahoma" w:hAnsi="Tahoma" w:cs="Tahoma"/>
          <w:sz w:val="20"/>
          <w:szCs w:val="20"/>
        </w:rPr>
        <w:tab/>
      </w:r>
      <w:r w:rsidR="0082380C">
        <w:rPr>
          <w:rFonts w:ascii="Tahoma" w:hAnsi="Tahoma" w:cs="Tahoma"/>
          <w:sz w:val="20"/>
          <w:szCs w:val="20"/>
        </w:rPr>
        <w:t>02558521</w:t>
      </w:r>
    </w:p>
    <w:p w14:paraId="5096E096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DIČ:</w:t>
      </w:r>
      <w:r w:rsidRPr="0082380C">
        <w:rPr>
          <w:rFonts w:ascii="Tahoma" w:hAnsi="Tahoma" w:cs="Tahoma"/>
          <w:sz w:val="20"/>
          <w:szCs w:val="20"/>
        </w:rPr>
        <w:tab/>
      </w:r>
      <w:r w:rsidR="0082380C">
        <w:rPr>
          <w:rFonts w:ascii="Tahoma" w:hAnsi="Tahoma" w:cs="Tahoma"/>
          <w:sz w:val="20"/>
          <w:szCs w:val="20"/>
        </w:rPr>
        <w:t>CZ02558521</w:t>
      </w:r>
    </w:p>
    <w:p w14:paraId="4732A93E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bankovní spojení:</w:t>
      </w:r>
      <w:r w:rsidRPr="0082380C">
        <w:rPr>
          <w:rFonts w:ascii="Tahoma" w:hAnsi="Tahoma" w:cs="Tahoma"/>
          <w:sz w:val="20"/>
          <w:szCs w:val="20"/>
        </w:rPr>
        <w:tab/>
      </w:r>
      <w:bookmarkStart w:id="17" w:name="Text15"/>
      <w:bookmarkEnd w:id="17"/>
      <w:r w:rsidR="0082380C">
        <w:rPr>
          <w:rFonts w:ascii="Tahoma" w:hAnsi="Tahoma" w:cs="Tahoma"/>
          <w:sz w:val="20"/>
          <w:szCs w:val="20"/>
        </w:rPr>
        <w:t>Komerční banka, a. s.</w:t>
      </w:r>
      <w:r w:rsidR="0082380C" w:rsidRPr="0082380C">
        <w:rPr>
          <w:rFonts w:ascii="Tahoma" w:hAnsi="Tahoma" w:cs="Tahoma"/>
          <w:sz w:val="20"/>
          <w:szCs w:val="20"/>
        </w:rPr>
        <w:t xml:space="preserve"> </w:t>
      </w:r>
    </w:p>
    <w:p w14:paraId="7D9385B0" w14:textId="77777777" w:rsidR="0079499E" w:rsidRPr="0082380C" w:rsidRDefault="0079499E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82380C">
        <w:rPr>
          <w:rFonts w:ascii="Tahoma" w:hAnsi="Tahoma" w:cs="Tahoma"/>
          <w:sz w:val="20"/>
          <w:szCs w:val="20"/>
        </w:rPr>
        <w:t>číslo účtu:</w:t>
      </w:r>
      <w:r w:rsidRPr="0082380C">
        <w:rPr>
          <w:rFonts w:ascii="Tahoma" w:hAnsi="Tahoma" w:cs="Tahoma"/>
          <w:sz w:val="20"/>
          <w:szCs w:val="20"/>
        </w:rPr>
        <w:tab/>
      </w:r>
      <w:r w:rsidR="0082380C">
        <w:rPr>
          <w:rFonts w:ascii="Tahoma" w:hAnsi="Tahoma" w:cs="Tahoma"/>
          <w:sz w:val="20"/>
          <w:szCs w:val="20"/>
        </w:rPr>
        <w:t>107-7929300207/0100</w:t>
      </w:r>
    </w:p>
    <w:p w14:paraId="1F7CACCC" w14:textId="77777777" w:rsidR="00A43B7A" w:rsidRDefault="0082380C" w:rsidP="0082380C">
      <w:pPr>
        <w:tabs>
          <w:tab w:val="num" w:pos="2835"/>
        </w:tabs>
        <w:spacing w:before="120"/>
        <w:ind w:left="357"/>
        <w:jc w:val="both"/>
        <w:rPr>
          <w:rFonts w:ascii="Tahoma" w:hAnsi="Tahoma" w:cs="Tahoma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0CFDCB54" w14:textId="77777777" w:rsidR="00A43B7A" w:rsidRDefault="00A43B7A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7F6E1859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Základní ustanovení</w:t>
      </w:r>
    </w:p>
    <w:p w14:paraId="3DA90F6F" w14:textId="77777777" w:rsidR="0082380C" w:rsidRPr="00E87E7A" w:rsidRDefault="0082380C" w:rsidP="008238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9C1EDF8" w14:textId="77777777" w:rsidR="0082380C" w:rsidRPr="00E87E7A" w:rsidRDefault="0082380C" w:rsidP="008238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FD2F200" w14:textId="77777777" w:rsidR="0082380C" w:rsidRPr="00E87E7A" w:rsidRDefault="0082380C" w:rsidP="008238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A9AB89A" w14:textId="77777777" w:rsidR="0082380C" w:rsidRPr="001A3EDF" w:rsidRDefault="0082380C" w:rsidP="008238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3CA8B42D" w14:textId="77777777" w:rsidR="0082380C" w:rsidRPr="00B7718B" w:rsidRDefault="0082380C" w:rsidP="008238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lastRenderedPageBreak/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2F150016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53B10862" w14:textId="77777777" w:rsidR="0082380C" w:rsidRPr="00E87E7A" w:rsidRDefault="0082380C" w:rsidP="0082380C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99B80E0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6DABF314" w14:textId="77777777" w:rsidR="0082380C" w:rsidRPr="00E87E7A" w:rsidRDefault="0082380C" w:rsidP="0082380C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AC308B">
        <w:rPr>
          <w:rFonts w:ascii="Tahoma" w:hAnsi="Tahoma" w:cs="Tahoma"/>
          <w:b w:val="0"/>
          <w:bCs w:val="0"/>
          <w:sz w:val="20"/>
          <w:szCs w:val="20"/>
        </w:rPr>
        <w:t xml:space="preserve">kombinovanou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Pr="00713D97">
        <w:rPr>
          <w:rFonts w:ascii="Tahoma" w:hAnsi="Tahoma" w:cs="Tahoma"/>
          <w:sz w:val="20"/>
          <w:szCs w:val="20"/>
        </w:rPr>
        <w:t>3.991.596</w:t>
      </w:r>
      <w:r w:rsidRPr="00A61C26">
        <w:rPr>
          <w:rFonts w:ascii="Tahoma" w:hAnsi="Tahoma" w:cs="Tahoma"/>
          <w:bCs w:val="0"/>
          <w:sz w:val="20"/>
          <w:szCs w:val="20"/>
        </w:rPr>
        <w:t> 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tři miliony devět set devadesát jeden tisíc pět set devadesát šest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</w:t>
      </w:r>
      <w:r w:rsidR="00AC308B">
        <w:rPr>
          <w:rFonts w:ascii="Tahoma" w:hAnsi="Tahoma" w:cs="Tahoma"/>
          <w:b w:val="0"/>
          <w:bCs w:val="0"/>
          <w:sz w:val="20"/>
          <w:szCs w:val="20"/>
        </w:rPr>
        <w:t xml:space="preserve">, z toho investiční dotaci ve výši </w:t>
      </w:r>
      <w:r w:rsidR="00FA7752">
        <w:rPr>
          <w:rFonts w:ascii="Tahoma" w:hAnsi="Tahoma" w:cs="Tahoma"/>
          <w:b w:val="0"/>
          <w:bCs w:val="0"/>
          <w:sz w:val="20"/>
          <w:szCs w:val="20"/>
        </w:rPr>
        <w:t>1.000.000 Kč</w:t>
      </w:r>
      <w:r w:rsidR="00FA7752" w:rsidDel="00FA775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AC308B">
        <w:rPr>
          <w:rFonts w:ascii="Tahoma" w:hAnsi="Tahoma" w:cs="Tahoma"/>
          <w:b w:val="0"/>
          <w:bCs w:val="0"/>
          <w:sz w:val="20"/>
          <w:szCs w:val="20"/>
        </w:rPr>
        <w:t xml:space="preserve">a neinvestiční dotaci ve výši </w:t>
      </w:r>
      <w:r w:rsidR="00FA7752">
        <w:rPr>
          <w:rFonts w:ascii="Tahoma" w:hAnsi="Tahoma" w:cs="Tahoma"/>
          <w:b w:val="0"/>
          <w:bCs w:val="0"/>
          <w:sz w:val="20"/>
          <w:szCs w:val="20"/>
        </w:rPr>
        <w:t>2.991.596</w:t>
      </w:r>
      <w:r w:rsidR="00FA7752" w:rsidRPr="00345266">
        <w:rPr>
          <w:rFonts w:ascii="Tahoma" w:hAnsi="Tahoma" w:cs="Tahoma"/>
          <w:b w:val="0"/>
          <w:bCs w:val="0"/>
          <w:sz w:val="20"/>
          <w:szCs w:val="20"/>
        </w:rPr>
        <w:t xml:space="preserve"> Kč</w:t>
      </w:r>
      <w:r w:rsidR="00AC308B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účelově určenou k úhradě uznatelných nákladů projektu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713D97">
        <w:rPr>
          <w:rFonts w:ascii="Tahoma" w:hAnsi="Tahoma" w:cs="Tahoma"/>
          <w:sz w:val="20"/>
          <w:szCs w:val="20"/>
        </w:rPr>
        <w:t>Pokračování projektových záměrů na Osoblažské úzkorozchodné dráze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 VI této smlouvy. </w:t>
      </w:r>
    </w:p>
    <w:p w14:paraId="78994112" w14:textId="77777777" w:rsidR="0082380C" w:rsidRPr="00E87E7A" w:rsidRDefault="0082380C" w:rsidP="0082380C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2A6244A7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Pr="00E87E7A">
        <w:rPr>
          <w:rFonts w:ascii="Tahoma" w:hAnsi="Tahoma" w:cs="Tahoma"/>
          <w:b/>
          <w:bCs/>
          <w:sz w:val="20"/>
          <w:szCs w:val="20"/>
        </w:rPr>
        <w:br/>
      </w:r>
      <w:r w:rsidRPr="00E87E7A">
        <w:rPr>
          <w:rFonts w:ascii="Tahoma" w:hAnsi="Tahoma" w:cs="Tahoma"/>
          <w:b/>
          <w:sz w:val="20"/>
          <w:szCs w:val="20"/>
        </w:rPr>
        <w:t>Závazky smluvních stran</w:t>
      </w:r>
    </w:p>
    <w:p w14:paraId="16F090EA" w14:textId="77777777" w:rsidR="0082380C" w:rsidRPr="00713D97" w:rsidRDefault="0082380C" w:rsidP="0082380C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13D97">
        <w:rPr>
          <w:rFonts w:ascii="Tahoma" w:hAnsi="Tahoma" w:cs="Tahoma"/>
          <w:b w:val="0"/>
          <w:bCs w:val="0"/>
          <w:sz w:val="20"/>
          <w:szCs w:val="20"/>
        </w:rPr>
        <w:t xml:space="preserve">Poskytovatel se zavazuje poskytnout příjemci dotaci na projekt převodem na účet příjemce uvedený v čl. I této smlouvy jednorázovou úhradou ve výši </w:t>
      </w:r>
      <w:r w:rsidRPr="00713D97">
        <w:rPr>
          <w:rFonts w:ascii="Tahoma" w:hAnsi="Tahoma" w:cs="Tahoma"/>
          <w:sz w:val="20"/>
          <w:szCs w:val="20"/>
        </w:rPr>
        <w:t>3.991.596 Kč</w:t>
      </w:r>
      <w:r w:rsidRPr="00713D97">
        <w:rPr>
          <w:rFonts w:ascii="Tahoma" w:hAnsi="Tahoma" w:cs="Tahoma"/>
          <w:b w:val="0"/>
          <w:bCs w:val="0"/>
          <w:sz w:val="20"/>
          <w:szCs w:val="20"/>
        </w:rPr>
        <w:t xml:space="preserve"> (slovy tři miliony devět set devadesát jeden tisíc pět set devadesát šest korun českých) ve lhůtě do 30 dnů ode dne nabytí účinnosti této smlouvy.</w:t>
      </w:r>
    </w:p>
    <w:p w14:paraId="25F4171C" w14:textId="77777777" w:rsidR="0082380C" w:rsidRPr="00E87E7A" w:rsidRDefault="0082380C" w:rsidP="0082380C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0274632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1DBCA869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995791E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dodržet nákladový rozpočet, který </w:t>
      </w:r>
      <w:proofErr w:type="gramStart"/>
      <w:r w:rsidRPr="00E87E7A">
        <w:rPr>
          <w:rFonts w:ascii="Tahoma" w:hAnsi="Tahoma" w:cs="Tahoma"/>
          <w:bCs/>
          <w:sz w:val="20"/>
          <w:szCs w:val="20"/>
        </w:rPr>
        <w:t>tvoří</w:t>
      </w:r>
      <w:proofErr w:type="gramEnd"/>
      <w:r w:rsidRPr="00E87E7A">
        <w:rPr>
          <w:rFonts w:ascii="Tahoma" w:hAnsi="Tahoma" w:cs="Tahoma"/>
          <w:bCs/>
          <w:sz w:val="20"/>
          <w:szCs w:val="20"/>
        </w:rPr>
        <w:t xml:space="preserve"> přílohu č. 1 této smlouvy a je její nedílnou součástí. Od tohoto nákladového rozpočtu je možno se odchýlit jen následujícím způsobem:</w:t>
      </w:r>
    </w:p>
    <w:p w14:paraId="26545DD9" w14:textId="77777777" w:rsidR="0082380C" w:rsidRPr="00E87E7A" w:rsidRDefault="0082380C" w:rsidP="0082380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</w:t>
      </w:r>
      <w:r w:rsidRPr="001A3ED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a změny nebudou mít vliv na stanovené účelové určení,</w:t>
      </w:r>
    </w:p>
    <w:p w14:paraId="0DA12188" w14:textId="77777777" w:rsidR="0082380C" w:rsidRPr="00E87E7A" w:rsidRDefault="0082380C" w:rsidP="0082380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 10 % z částky dotace přiznané na tento nákladový druh za předpokladu, že bude dodržena celková výše poskytnuté dotace</w:t>
      </w:r>
      <w:r w:rsidRPr="001A3EDF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a provedené změny nebudou mít vliv na účelové určení; na snižování uznatelných nákladů v jednotlivých nákladových druzích se omezení nevztahuje, </w:t>
      </w:r>
    </w:p>
    <w:p w14:paraId="79900DC2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vrátit</w:t>
      </w:r>
      <w:r w:rsidRPr="00E87E7A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 </w:t>
      </w:r>
    </w:p>
    <w:p w14:paraId="266CC3E3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důvodu, že projekt nebude dále uskutečňovat, do 7 kalendářních dnů ohlásit tuto skutečnost poskytovateli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</w:t>
      </w:r>
      <w:r w:rsidRPr="00E87E7A">
        <w:rPr>
          <w:rFonts w:ascii="Tahoma" w:hAnsi="Tahoma" w:cs="Tahoma"/>
          <w:sz w:val="20"/>
          <w:szCs w:val="20"/>
        </w:rPr>
        <w:lastRenderedPageBreak/>
        <w:t xml:space="preserve">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 </w:t>
      </w:r>
    </w:p>
    <w:p w14:paraId="35A3B169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 </w:t>
      </w:r>
    </w:p>
    <w:p w14:paraId="63D9C9BB" w14:textId="77777777" w:rsidR="0082380C" w:rsidRPr="00E87E7A" w:rsidRDefault="0082380C" w:rsidP="0082380C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351CFACD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3CE6B95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1101F631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zrealizovat projekt, nejpozději do </w:t>
      </w:r>
      <w:r w:rsidRPr="00713D97">
        <w:rPr>
          <w:rFonts w:ascii="Tahoma" w:hAnsi="Tahoma" w:cs="Tahoma"/>
          <w:b/>
          <w:bCs/>
          <w:sz w:val="20"/>
          <w:szCs w:val="20"/>
        </w:rPr>
        <w:t>31. 12. 2024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134E7F15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1A3EDF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56E14D5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713D97">
        <w:rPr>
          <w:rFonts w:ascii="Tahoma" w:hAnsi="Tahoma" w:cs="Tahoma"/>
          <w:bCs/>
          <w:sz w:val="20"/>
          <w:szCs w:val="20"/>
        </w:rPr>
        <w:t>byla použita dotace</w:t>
      </w:r>
      <w:r w:rsidRPr="00E87E7A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</w:p>
    <w:p w14:paraId="2B21FECE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5238ECFE" w14:textId="77777777" w:rsidR="0082380C" w:rsidRPr="00374A17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realizace projektu zpracované k </w:t>
      </w:r>
      <w:r w:rsidRPr="00374A17">
        <w:rPr>
          <w:rFonts w:ascii="Tahoma" w:hAnsi="Tahoma" w:cs="Tahoma"/>
          <w:b/>
          <w:bCs/>
          <w:sz w:val="20"/>
          <w:szCs w:val="20"/>
        </w:rPr>
        <w:t>31. 12. 2023</w:t>
      </w:r>
      <w:r w:rsidRPr="00374A17">
        <w:rPr>
          <w:rFonts w:ascii="Tahoma" w:hAnsi="Tahoma" w:cs="Tahoma"/>
          <w:sz w:val="20"/>
          <w:szCs w:val="20"/>
        </w:rPr>
        <w:t xml:space="preserve">, </w:t>
      </w:r>
      <w:r w:rsidRPr="00E87E7A">
        <w:rPr>
          <w:rFonts w:ascii="Tahoma" w:hAnsi="Tahoma" w:cs="Tahoma"/>
          <w:sz w:val="20"/>
          <w:szCs w:val="20"/>
        </w:rPr>
        <w:t xml:space="preserve">nejpozději do </w:t>
      </w:r>
      <w:r w:rsidRPr="00374A17">
        <w:rPr>
          <w:rFonts w:ascii="Tahoma" w:hAnsi="Tahoma" w:cs="Tahoma"/>
          <w:b/>
          <w:bCs/>
          <w:sz w:val="20"/>
          <w:szCs w:val="20"/>
        </w:rPr>
        <w:t>15. 1.</w:t>
      </w:r>
      <w:r w:rsidRPr="00E87E7A">
        <w:rPr>
          <w:rFonts w:ascii="Tahoma" w:hAnsi="Tahoma" w:cs="Tahoma"/>
          <w:sz w:val="20"/>
          <w:szCs w:val="20"/>
        </w:rPr>
        <w:t> následujícího kalendářního roku. Průběžné vyúčtování se považuje za 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bookmarkStart w:id="18" w:name="_Hlk126225850"/>
      <w:r w:rsidRPr="00786889">
        <w:rPr>
          <w:rFonts w:ascii="Tahoma" w:hAnsi="Tahoma" w:cs="Tahoma"/>
          <w:sz w:val="20"/>
          <w:szCs w:val="20"/>
        </w:rPr>
        <w:t xml:space="preserve">dodáním </w:t>
      </w:r>
      <w:r w:rsidRPr="00374A17">
        <w:rPr>
          <w:rFonts w:ascii="Tahoma" w:hAnsi="Tahoma" w:cs="Tahoma"/>
          <w:sz w:val="20"/>
          <w:szCs w:val="20"/>
        </w:rPr>
        <w:t xml:space="preserve">do datové schránky poskytovatele nebo odesláním v systému </w:t>
      </w:r>
      <w:proofErr w:type="spellStart"/>
      <w:r w:rsidRPr="00374A17">
        <w:rPr>
          <w:rFonts w:ascii="Tahoma" w:hAnsi="Tahoma" w:cs="Tahoma"/>
          <w:sz w:val="20"/>
          <w:szCs w:val="20"/>
        </w:rPr>
        <w:t>ePodatelna</w:t>
      </w:r>
      <w:proofErr w:type="spellEnd"/>
      <w:r w:rsidRPr="00374A17">
        <w:rPr>
          <w:rFonts w:ascii="Tahoma" w:hAnsi="Tahoma" w:cs="Tahoma"/>
          <w:sz w:val="20"/>
          <w:szCs w:val="20"/>
        </w:rPr>
        <w:t xml:space="preserve"> Moravskoslezského kraje,</w:t>
      </w:r>
      <w:bookmarkEnd w:id="18"/>
      <w:r w:rsidRPr="00374A17">
        <w:rPr>
          <w:rFonts w:ascii="Tahoma" w:hAnsi="Tahoma" w:cs="Tahoma"/>
          <w:sz w:val="20"/>
          <w:szCs w:val="20"/>
        </w:rPr>
        <w:t xml:space="preserve"> </w:t>
      </w:r>
    </w:p>
    <w:p w14:paraId="6CE8A30A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průběžné vyúčtování dle písm. g)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</w:p>
    <w:p w14:paraId="33C39D83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 10a odst. 1 písm. d) zákona č. 250/2000 Sb., </w:t>
      </w:r>
      <w:r w:rsidRPr="00E87E7A">
        <w:rPr>
          <w:rFonts w:ascii="Tahoma" w:hAnsi="Tahoma" w:cs="Tahoma"/>
          <w:b/>
          <w:sz w:val="20"/>
          <w:szCs w:val="20"/>
        </w:rPr>
        <w:t>nejpozději do </w:t>
      </w:r>
      <w:r>
        <w:rPr>
          <w:rFonts w:ascii="Tahoma" w:hAnsi="Tahoma" w:cs="Tahoma"/>
          <w:b/>
          <w:sz w:val="20"/>
          <w:szCs w:val="20"/>
        </w:rPr>
        <w:t>15.</w:t>
      </w:r>
      <w:r w:rsidR="00420C8E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1.</w:t>
      </w:r>
      <w:r w:rsidR="00420C8E">
        <w:rPr>
          <w:rFonts w:ascii="Tahoma" w:hAnsi="Tahoma" w:cs="Tahoma"/>
          <w:b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>2025</w:t>
      </w:r>
      <w:r>
        <w:rPr>
          <w:rFonts w:ascii="Tahoma" w:hAnsi="Tahoma" w:cs="Tahoma"/>
          <w:bCs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</w:t>
      </w:r>
      <w:r>
        <w:rPr>
          <w:rFonts w:ascii="Tahoma" w:hAnsi="Tahoma" w:cs="Tahoma"/>
          <w:sz w:val="20"/>
          <w:szCs w:val="20"/>
        </w:rPr>
        <w:t>,</w:t>
      </w:r>
      <w:r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>
        <w:rPr>
          <w:rFonts w:ascii="Tahoma" w:hAnsi="Tahoma" w:cs="Tahoma"/>
          <w:sz w:val="20"/>
          <w:szCs w:val="20"/>
        </w:rPr>
        <w:t xml:space="preserve"> </w:t>
      </w:r>
      <w:r w:rsidRPr="00652437">
        <w:rPr>
          <w:rFonts w:ascii="Tahoma" w:hAnsi="Tahoma" w:cs="Tahoma"/>
          <w:sz w:val="20"/>
          <w:szCs w:val="20"/>
        </w:rPr>
        <w:t xml:space="preserve">dodáním </w:t>
      </w:r>
      <w:r w:rsidRPr="00374A17">
        <w:rPr>
          <w:rFonts w:ascii="Tahoma" w:hAnsi="Tahoma" w:cs="Tahoma"/>
          <w:sz w:val="20"/>
          <w:szCs w:val="20"/>
        </w:rPr>
        <w:t xml:space="preserve">do datové schránky poskytovatele nebo odesláním v systému </w:t>
      </w:r>
      <w:proofErr w:type="spellStart"/>
      <w:r w:rsidRPr="00374A17">
        <w:rPr>
          <w:rFonts w:ascii="Tahoma" w:hAnsi="Tahoma" w:cs="Tahoma"/>
          <w:sz w:val="20"/>
          <w:szCs w:val="20"/>
        </w:rPr>
        <w:t>ePodatelna</w:t>
      </w:r>
      <w:proofErr w:type="spellEnd"/>
      <w:r w:rsidRPr="00374A17">
        <w:rPr>
          <w:rFonts w:ascii="Tahoma" w:hAnsi="Tahoma" w:cs="Tahoma"/>
          <w:sz w:val="20"/>
          <w:szCs w:val="20"/>
        </w:rPr>
        <w:t xml:space="preserve"> Moravskoslezského kraje,</w:t>
      </w:r>
    </w:p>
    <w:p w14:paraId="727E6D33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písm. </w:t>
      </w:r>
      <w:r w:rsidRPr="00374A17">
        <w:rPr>
          <w:rFonts w:ascii="Tahoma" w:hAnsi="Tahoma" w:cs="Tahoma"/>
          <w:sz w:val="20"/>
          <w:szCs w:val="20"/>
        </w:rPr>
        <w:t>i)</w:t>
      </w:r>
      <w:r w:rsidRPr="00E87E7A">
        <w:rPr>
          <w:rFonts w:ascii="Tahoma" w:hAnsi="Tahoma" w:cs="Tahoma"/>
          <w:sz w:val="20"/>
          <w:szCs w:val="20"/>
        </w:rPr>
        <w:t xml:space="preserve"> tohoto odstavce smlouvy úplné a bezchybné, včetně</w:t>
      </w:r>
    </w:p>
    <w:p w14:paraId="773029B9" w14:textId="77777777" w:rsidR="0082380C" w:rsidRPr="00E87E7A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DBD8324" w14:textId="77777777" w:rsidR="0082380C" w:rsidRPr="00E87E7A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3A5CA2F7" w14:textId="77777777" w:rsidR="0082380C" w:rsidRPr="00E87E7A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EE4C1FD" w14:textId="77777777" w:rsidR="0082380C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8F2BBBB" w14:textId="77777777" w:rsidR="0082380C" w:rsidRPr="00E87E7A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</w:t>
      </w:r>
      <w:r>
        <w:rPr>
          <w:rFonts w:ascii="Tahoma" w:hAnsi="Tahoma" w:cs="Tahoma"/>
          <w:sz w:val="20"/>
          <w:szCs w:val="20"/>
          <w:lang w:eastAsia="en-US"/>
        </w:rPr>
        <w:t>,</w:t>
      </w:r>
    </w:p>
    <w:p w14:paraId="1318F750" w14:textId="77777777" w:rsidR="0082380C" w:rsidRPr="00E87E7A" w:rsidRDefault="0082380C" w:rsidP="0082380C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čestného prohlášení osoby oprávněné zastupovat příjemce o úplnosti, správnosti a pravdivosti závěrečného vyúčtování,</w:t>
      </w:r>
    </w:p>
    <w:p w14:paraId="3FD46DA3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projektu,</w:t>
      </w:r>
    </w:p>
    <w:p w14:paraId="537EDB2F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projektu nebo v sídle poskytovatele,</w:t>
      </w:r>
    </w:p>
    <w:p w14:paraId="44AB732A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B36262" w:rsidRPr="00182D56">
        <w:rPr>
          <w:rFonts w:ascii="Tahoma" w:hAnsi="Tahoma" w:cs="Tahoma"/>
          <w:b/>
          <w:sz w:val="20"/>
          <w:szCs w:val="20"/>
        </w:rPr>
        <w:t>2</w:t>
      </w:r>
      <w:r w:rsidR="00B36262">
        <w:rPr>
          <w:rFonts w:ascii="Tahoma" w:hAnsi="Tahoma" w:cs="Tahoma"/>
          <w:b/>
          <w:sz w:val="20"/>
          <w:szCs w:val="20"/>
        </w:rPr>
        <w:t>3</w:t>
      </w:r>
      <w:r w:rsidR="00B36262" w:rsidRPr="00182D56">
        <w:rPr>
          <w:rFonts w:ascii="Tahoma" w:hAnsi="Tahoma" w:cs="Tahoma"/>
          <w:b/>
          <w:sz w:val="20"/>
          <w:szCs w:val="20"/>
        </w:rPr>
        <w:t>20206969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006DEAFA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13DC2EB2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>3 let</w:t>
      </w:r>
      <w:r w:rsidRPr="00E87E7A">
        <w:rPr>
          <w:rFonts w:ascii="Tahoma" w:hAnsi="Tahoma" w:cs="Tahoma"/>
          <w:sz w:val="20"/>
          <w:szCs w:val="20"/>
        </w:rPr>
        <w:t xml:space="preserve"> od ukončení realizace projektu nezcizit majetek pořízený nebo technicky zhodnocený z prostředků získaných z dotace poskytnuté na základě této smlouvy,</w:t>
      </w:r>
    </w:p>
    <w:p w14:paraId="00F82D26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 to kopií příslušné smlouvy nebo potvrzením peněžního ústavu. Z důvodu změn identifikačních údajů smluvních stran není nutno uzavírat ke smlouvě dodatek,</w:t>
      </w:r>
    </w:p>
    <w:p w14:paraId="4BE8B88C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</w:p>
    <w:p w14:paraId="39FCBBB9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smlouvy.</w:t>
      </w:r>
    </w:p>
    <w:p w14:paraId="2FBA8246" w14:textId="77777777" w:rsidR="0082380C" w:rsidRPr="00E87E7A" w:rsidRDefault="0082380C" w:rsidP="0082380C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374A17">
        <w:rPr>
          <w:rFonts w:ascii="Tahoma" w:hAnsi="Tahoma" w:cs="Tahoma"/>
          <w:b w:val="0"/>
          <w:bCs w:val="0"/>
          <w:sz w:val="20"/>
          <w:szCs w:val="20"/>
        </w:rPr>
        <w:t>g), h), i), j), m), p), q) a r)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 w:rsidRPr="00E87E7A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. § 10a odst. 6 zákona č. 250/2000 Sb. Odvod za tato porušení rozpočtové kázně se stanoví následujícím </w:t>
      </w:r>
      <w:r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212477A5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374A17">
        <w:rPr>
          <w:rFonts w:ascii="Tahoma" w:hAnsi="Tahoma" w:cs="Tahoma"/>
          <w:sz w:val="20"/>
          <w:szCs w:val="20"/>
        </w:rPr>
        <w:t>g)</w:t>
      </w:r>
      <w:r w:rsidRPr="00374A17">
        <w:rPr>
          <w:rFonts w:ascii="Tahoma" w:hAnsi="Tahoma" w:cs="Tahoma"/>
          <w:bCs/>
          <w:sz w:val="20"/>
          <w:szCs w:val="20"/>
        </w:rPr>
        <w:t xml:space="preserve"> a </w:t>
      </w:r>
      <w:r w:rsidRPr="00374A17">
        <w:rPr>
          <w:rFonts w:ascii="Tahoma" w:hAnsi="Tahoma" w:cs="Tahoma"/>
          <w:sz w:val="20"/>
          <w:szCs w:val="20"/>
        </w:rPr>
        <w:t>i)</w:t>
      </w:r>
      <w:r w:rsidRPr="00E87E7A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0F0EC1F9" w14:textId="77777777" w:rsidR="0082380C" w:rsidRPr="00150616" w:rsidRDefault="0082380C" w:rsidP="0082380C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do 7 kalendářních dnů</w:t>
      </w:r>
      <w:r w:rsidRPr="00150616">
        <w:rPr>
          <w:rFonts w:ascii="Tahoma" w:hAnsi="Tahoma" w:cs="Tahoma"/>
          <w:bCs/>
          <w:sz w:val="20"/>
        </w:rPr>
        <w:tab/>
        <w:t xml:space="preserve">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1.500 Kč,</w:t>
      </w:r>
    </w:p>
    <w:p w14:paraId="44341671" w14:textId="77777777" w:rsidR="0082380C" w:rsidRPr="00150616" w:rsidRDefault="0082380C" w:rsidP="0082380C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8 do 15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150616">
        <w:rPr>
          <w:rFonts w:ascii="Tahoma" w:hAnsi="Tahoma" w:cs="Tahoma"/>
          <w:bCs/>
          <w:sz w:val="20"/>
        </w:rPr>
        <w:t>3.000 Kč,</w:t>
      </w:r>
    </w:p>
    <w:p w14:paraId="1D4DD49B" w14:textId="77777777" w:rsidR="0082380C" w:rsidRPr="00374A17" w:rsidRDefault="0082380C" w:rsidP="0082380C">
      <w:pPr>
        <w:tabs>
          <w:tab w:val="right" w:pos="709"/>
        </w:tabs>
        <w:spacing w:before="60"/>
        <w:ind w:firstLine="709"/>
        <w:jc w:val="both"/>
        <w:rPr>
          <w:rFonts w:ascii="Tahoma" w:hAnsi="Tahoma" w:cs="Tahoma"/>
          <w:bCs/>
          <w:sz w:val="20"/>
        </w:rPr>
      </w:pPr>
      <w:r w:rsidRPr="00150616">
        <w:rPr>
          <w:rFonts w:ascii="Tahoma" w:hAnsi="Tahoma" w:cs="Tahoma"/>
          <w:bCs/>
          <w:sz w:val="20"/>
        </w:rPr>
        <w:t>od 16 do 30 kalendářních dnů</w:t>
      </w:r>
      <w:r w:rsidRPr="00150616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374A17">
        <w:rPr>
          <w:rFonts w:ascii="Tahoma" w:hAnsi="Tahoma" w:cs="Tahoma"/>
          <w:sz w:val="20"/>
          <w:szCs w:val="20"/>
        </w:rPr>
        <w:t>5.000 Kč</w:t>
      </w:r>
      <w:r w:rsidRPr="00374A17">
        <w:rPr>
          <w:rFonts w:ascii="Tahoma" w:hAnsi="Tahoma" w:cs="Tahoma"/>
          <w:bCs/>
          <w:sz w:val="20"/>
        </w:rPr>
        <w:t>,</w:t>
      </w:r>
    </w:p>
    <w:p w14:paraId="4DE1F2D5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374A17">
        <w:rPr>
          <w:rFonts w:ascii="Tahoma" w:hAnsi="Tahoma" w:cs="Tahoma"/>
          <w:sz w:val="20"/>
          <w:szCs w:val="20"/>
        </w:rPr>
        <w:t>h)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průběžného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702DBBE1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5C1C57">
        <w:rPr>
          <w:rFonts w:ascii="Tahoma" w:hAnsi="Tahoma" w:cs="Tahoma"/>
          <w:sz w:val="20"/>
          <w:szCs w:val="20"/>
        </w:rPr>
        <w:t>j)</w:t>
      </w:r>
      <w:r w:rsidRPr="00E87E7A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58D9329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>
        <w:rPr>
          <w:rFonts w:ascii="Tahoma" w:hAnsi="Tahoma" w:cs="Tahoma"/>
          <w:bCs/>
          <w:sz w:val="20"/>
          <w:szCs w:val="20"/>
        </w:rPr>
        <w:t>m</w:t>
      </w:r>
      <w:r w:rsidRPr="005C1C57">
        <w:rPr>
          <w:rFonts w:ascii="Tahoma" w:hAnsi="Tahoma" w:cs="Tahoma"/>
          <w:sz w:val="20"/>
          <w:szCs w:val="20"/>
        </w:rPr>
        <w:t>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43535F71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p)</w:t>
      </w:r>
      <w:r w:rsidRPr="00E87E7A">
        <w:rPr>
          <w:rFonts w:ascii="Tahoma" w:hAnsi="Tahoma" w:cs="Tahoma"/>
          <w:bCs/>
          <w:sz w:val="20"/>
          <w:szCs w:val="20"/>
        </w:rPr>
        <w:tab/>
        <w:t>2 % poskytnuté dotace,</w:t>
      </w:r>
    </w:p>
    <w:p w14:paraId="708139D4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podmínky stanovené v odst. 3 písm. </w:t>
      </w:r>
      <w:r>
        <w:rPr>
          <w:rFonts w:ascii="Tahoma" w:hAnsi="Tahoma" w:cs="Tahoma"/>
          <w:bCs/>
          <w:sz w:val="20"/>
          <w:szCs w:val="20"/>
        </w:rPr>
        <w:t>q)</w:t>
      </w:r>
      <w:r w:rsidRPr="00E87E7A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28947AAB" w14:textId="77777777" w:rsidR="0082380C" w:rsidRPr="00E87E7A" w:rsidRDefault="0082380C" w:rsidP="0082380C">
      <w:pPr>
        <w:numPr>
          <w:ilvl w:val="1"/>
          <w:numId w:val="2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Porušení každé podmínky, na niž se odkazuje v odst. 3 písm. </w:t>
      </w:r>
      <w:r>
        <w:rPr>
          <w:rFonts w:ascii="Tahoma" w:hAnsi="Tahoma" w:cs="Tahoma"/>
          <w:bCs/>
          <w:sz w:val="20"/>
          <w:szCs w:val="20"/>
        </w:rPr>
        <w:t>r)</w:t>
      </w:r>
      <w:r w:rsidRPr="00E87E7A">
        <w:rPr>
          <w:rFonts w:ascii="Tahoma" w:hAnsi="Tahoma" w:cs="Tahoma"/>
          <w:bCs/>
          <w:sz w:val="20"/>
          <w:szCs w:val="20"/>
        </w:rPr>
        <w:tab/>
        <w:t>5 % poskytnuté dotace.</w:t>
      </w:r>
    </w:p>
    <w:p w14:paraId="6332C750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Uznatelný náklad</w:t>
      </w:r>
    </w:p>
    <w:p w14:paraId="2E15360F" w14:textId="77777777" w:rsidR="0082380C" w:rsidRPr="00E87E7A" w:rsidRDefault="0082380C" w:rsidP="008238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7EC7A9CC" w14:textId="77777777" w:rsidR="0082380C" w:rsidRPr="00E87E7A" w:rsidRDefault="0082380C" w:rsidP="0082380C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a byl příjemcem uhrazen v období realizace projektu, tj. v období od </w:t>
      </w:r>
      <w:r w:rsidRPr="005C1C57">
        <w:rPr>
          <w:rFonts w:ascii="Tahoma" w:hAnsi="Tahoma" w:cs="Tahoma"/>
          <w:b/>
          <w:bCs/>
          <w:sz w:val="20"/>
          <w:szCs w:val="20"/>
        </w:rPr>
        <w:t>1. 7. 2020 do 31.</w:t>
      </w:r>
      <w:r w:rsidR="00AC308B">
        <w:rPr>
          <w:rFonts w:ascii="Tahoma" w:hAnsi="Tahoma" w:cs="Tahoma"/>
          <w:b/>
          <w:bCs/>
          <w:sz w:val="20"/>
          <w:szCs w:val="20"/>
        </w:rPr>
        <w:t> </w:t>
      </w:r>
      <w:r w:rsidRPr="005C1C57">
        <w:rPr>
          <w:rFonts w:ascii="Tahoma" w:hAnsi="Tahoma" w:cs="Tahoma"/>
          <w:b/>
          <w:bCs/>
          <w:sz w:val="20"/>
          <w:szCs w:val="20"/>
        </w:rPr>
        <w:t>12. 2024</w:t>
      </w:r>
      <w:r>
        <w:rPr>
          <w:rFonts w:ascii="Tahoma" w:hAnsi="Tahoma" w:cs="Tahoma"/>
          <w:sz w:val="20"/>
          <w:szCs w:val="20"/>
        </w:rPr>
        <w:t>,</w:t>
      </w:r>
    </w:p>
    <w:p w14:paraId="4CC9FAD5" w14:textId="77777777" w:rsidR="0082380C" w:rsidRPr="00E87E7A" w:rsidRDefault="0082380C" w:rsidP="008238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byl vynaložen v souladu s účelovým určením dle čl. IV této smlouvy a ostatními podmínkami této smlouvy,</w:t>
      </w:r>
    </w:p>
    <w:p w14:paraId="7BA8A3CD" w14:textId="77777777" w:rsidR="0082380C" w:rsidRPr="00E87E7A" w:rsidRDefault="0082380C" w:rsidP="008238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vyhovuje zásadám účelnosti, efektivnosti a hospodárnosti dle zákona o finanční kontrole a</w:t>
      </w:r>
    </w:p>
    <w:p w14:paraId="0FA0FB4B" w14:textId="77777777" w:rsidR="0082380C" w:rsidRPr="00E87E7A" w:rsidRDefault="0082380C" w:rsidP="0082380C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je uveden v nákladovém rozpočtu projektu, který je přílohou č. 1 této smlouvy. </w:t>
      </w:r>
    </w:p>
    <w:p w14:paraId="2DD51DA0" w14:textId="77777777" w:rsidR="0082380C" w:rsidRPr="00E87E7A" w:rsidRDefault="0082380C" w:rsidP="008238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Daň z přidané hodnoty vztahující se k uznatelným nákladům je uznatelným nákladem, pokud příjemce není plátcem této daně nebo pokud mu nevzniká nárok na odpočet této daně.</w:t>
      </w:r>
    </w:p>
    <w:p w14:paraId="63DE5180" w14:textId="77777777" w:rsidR="0082380C" w:rsidRPr="00E87E7A" w:rsidRDefault="0082380C" w:rsidP="0082380C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2E97530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31419C8A" w14:textId="77777777" w:rsidR="0082380C" w:rsidRPr="00150616" w:rsidRDefault="0082380C" w:rsidP="0082380C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Pr="005C1C57">
        <w:rPr>
          <w:rFonts w:ascii="Tahoma" w:hAnsi="Tahoma" w:cs="Tahoma"/>
          <w:sz w:val="20"/>
          <w:szCs w:val="20"/>
        </w:rPr>
        <w:t>jeho název, IČO, sídlo, účel</w:t>
      </w:r>
      <w:r w:rsidRPr="00150616">
        <w:rPr>
          <w:rFonts w:ascii="Tahoma" w:hAnsi="Tahoma" w:cs="Tahoma"/>
          <w:sz w:val="20"/>
          <w:szCs w:val="20"/>
        </w:rPr>
        <w:t xml:space="preserve">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3D1F1567" w14:textId="77777777" w:rsidR="0082380C" w:rsidRPr="00150616" w:rsidRDefault="00F43A54" w:rsidP="008238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7" w:history="1">
        <w:r w:rsidR="0082380C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82380C" w:rsidRPr="00150616">
        <w:rPr>
          <w:rFonts w:ascii="Tahoma" w:hAnsi="Tahoma" w:cs="Tahoma"/>
          <w:sz w:val="20"/>
          <w:szCs w:val="20"/>
        </w:rPr>
        <w:t>.</w:t>
      </w:r>
    </w:p>
    <w:p w14:paraId="6C84DDE4" w14:textId="77777777" w:rsidR="0082380C" w:rsidRPr="00150616" w:rsidRDefault="0082380C" w:rsidP="0082380C">
      <w:pPr>
        <w:numPr>
          <w:ilvl w:val="0"/>
          <w:numId w:val="10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40416CFD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8FEF4D0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58028D4D" w14:textId="77777777" w:rsidR="0082380C" w:rsidRPr="00150616" w:rsidRDefault="0082380C" w:rsidP="0082380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F3B696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44B07CBF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41AE86B9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5F735127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65FD3F39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F6F69CA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303A3C6E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při moderování veřejné akce v rámci projektu informovat veřejnost o poskytnutí dotace Moravskoslezským krajem,</w:t>
      </w:r>
    </w:p>
    <w:p w14:paraId="452D1DD4" w14:textId="77777777" w:rsidR="0082380C" w:rsidRPr="00150616" w:rsidRDefault="0082380C" w:rsidP="0082380C">
      <w:pPr>
        <w:numPr>
          <w:ilvl w:val="0"/>
          <w:numId w:val="11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EDE2DFF" w14:textId="77777777" w:rsidR="0082380C" w:rsidRPr="00150616" w:rsidRDefault="0082380C" w:rsidP="0082380C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5C9783A0" w14:textId="77777777" w:rsidR="0082380C" w:rsidRPr="00150616" w:rsidRDefault="0082380C" w:rsidP="0082380C">
      <w:pPr>
        <w:numPr>
          <w:ilvl w:val="0"/>
          <w:numId w:val="10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</w:p>
    <w:p w14:paraId="3BA171DC" w14:textId="77777777" w:rsidR="0082380C" w:rsidRPr="00E87E7A" w:rsidRDefault="0082380C" w:rsidP="0082380C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Pr="00E87E7A">
        <w:rPr>
          <w:rFonts w:ascii="Tahoma" w:hAnsi="Tahoma" w:cs="Tahoma"/>
          <w:b/>
          <w:bCs/>
          <w:sz w:val="20"/>
          <w:szCs w:val="20"/>
        </w:rPr>
        <w:br/>
        <w:t>Závěrečná ustanovení</w:t>
      </w:r>
    </w:p>
    <w:p w14:paraId="3B99CB81" w14:textId="77777777" w:rsidR="0082380C" w:rsidRPr="00E87E7A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Poskytovatel si vyhrazuje právo vypovědět tuto smlouvu s výpovědní dobou 15 dnů od doručení výpovědi příjemci v případě, že příjemce </w:t>
      </w: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rozpočtovou kázeň a poskytovatel má podle této smlouvy ještě povinnost poskytnout mu další finanční plnění.</w:t>
      </w:r>
    </w:p>
    <w:p w14:paraId="1620F1C0" w14:textId="77777777" w:rsidR="0082380C" w:rsidRPr="00E87E7A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08E71D15" w14:textId="77777777" w:rsidR="0082380C" w:rsidRPr="00E87E7A" w:rsidRDefault="0082380C" w:rsidP="0082380C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lastRenderedPageBreak/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2553694D" w14:textId="77777777" w:rsidR="0082380C" w:rsidRPr="00E87E7A" w:rsidRDefault="0082380C" w:rsidP="0082380C">
      <w:pPr>
        <w:numPr>
          <w:ilvl w:val="1"/>
          <w:numId w:val="12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0BFB6B12" w14:textId="77777777" w:rsidR="0082380C" w:rsidRPr="00E87E7A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7473894" w14:textId="77777777" w:rsidR="0082380C" w:rsidRPr="00E87E7A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12525199" w14:textId="77777777" w:rsidR="0082380C" w:rsidRPr="00150616" w:rsidRDefault="0082380C" w:rsidP="0082380C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7B110729" w14:textId="77777777" w:rsidR="0082380C" w:rsidRPr="00150616" w:rsidRDefault="0082380C" w:rsidP="0082380C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574CB305" w14:textId="77777777" w:rsidR="0082380C" w:rsidRPr="00150616" w:rsidRDefault="0082380C" w:rsidP="0082380C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347C9BDC" w14:textId="77777777" w:rsidR="0082380C" w:rsidRPr="00150616" w:rsidRDefault="0082380C" w:rsidP="0082380C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2B7426FB" w14:textId="77777777" w:rsidR="0082380C" w:rsidRPr="00150616" w:rsidRDefault="0082380C" w:rsidP="0082380C">
      <w:pPr>
        <w:numPr>
          <w:ilvl w:val="0"/>
          <w:numId w:val="3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Nedílnou součástí této smlouvy je nákladový rozpočet projektu, který </w:t>
      </w:r>
      <w:proofErr w:type="gramStart"/>
      <w:r w:rsidRPr="00150616">
        <w:rPr>
          <w:rFonts w:ascii="Tahoma" w:hAnsi="Tahoma" w:cs="Tahoma"/>
          <w:sz w:val="20"/>
          <w:szCs w:val="20"/>
        </w:rPr>
        <w:t>tvoří</w:t>
      </w:r>
      <w:proofErr w:type="gramEnd"/>
      <w:r w:rsidRPr="00150616">
        <w:rPr>
          <w:rFonts w:ascii="Tahoma" w:hAnsi="Tahoma" w:cs="Tahoma"/>
          <w:sz w:val="20"/>
          <w:szCs w:val="20"/>
        </w:rPr>
        <w:t xml:space="preserve"> přílohu č. 1 této smlouvy.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22083FC8" w14:textId="77777777" w:rsidR="0082380C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318391E8" w14:textId="77777777" w:rsidR="0082380C" w:rsidRPr="003A4F41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A4F41">
        <w:rPr>
          <w:rFonts w:ascii="Tahoma" w:hAnsi="Tahoma" w:cs="Tahoma"/>
          <w:sz w:val="20"/>
          <w:szCs w:val="20"/>
        </w:rPr>
        <w:t>Tuto smlouvu je v době nepřítomnosti hejtmana kraje oprávněn podepsat jeho zástupce v pořadí určeném usnesením zastupitelstva kraje č. 1/10 ze dne 5. 11. 2020, ve znění usnesení č. 12/1193 ze dne 8. 6. 2023.</w:t>
      </w:r>
    </w:p>
    <w:p w14:paraId="1F81383E" w14:textId="77777777" w:rsidR="0082380C" w:rsidRPr="00E87E7A" w:rsidRDefault="0082380C" w:rsidP="0082380C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3B575686" w14:textId="77777777" w:rsidR="0082380C" w:rsidRPr="00E87E7A" w:rsidRDefault="0082380C" w:rsidP="0082380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a uzavření této smlouvy </w:t>
      </w:r>
      <w:r w:rsidRPr="005C1C57">
        <w:rPr>
          <w:rFonts w:ascii="Tahoma" w:hAnsi="Tahoma" w:cs="Tahoma"/>
          <w:sz w:val="20"/>
          <w:szCs w:val="20"/>
        </w:rPr>
        <w:t>rozhodlo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 …</w:t>
      </w:r>
      <w:r>
        <w:rPr>
          <w:rFonts w:ascii="Tahoma" w:hAnsi="Tahoma" w:cs="Tahoma"/>
          <w:sz w:val="20"/>
          <w:szCs w:val="20"/>
        </w:rPr>
        <w:t>...</w:t>
      </w:r>
      <w:r w:rsidRPr="00E87E7A">
        <w:rPr>
          <w:rFonts w:ascii="Tahoma" w:hAnsi="Tahoma" w:cs="Tahoma"/>
          <w:sz w:val="20"/>
          <w:szCs w:val="20"/>
        </w:rPr>
        <w:t xml:space="preserve"> ze dne</w:t>
      </w:r>
      <w:r>
        <w:rPr>
          <w:rFonts w:ascii="Tahoma" w:hAnsi="Tahoma" w:cs="Tahoma"/>
          <w:sz w:val="20"/>
          <w:szCs w:val="20"/>
        </w:rPr>
        <w:t xml:space="preserve"> ............</w:t>
      </w:r>
      <w:r w:rsidRPr="00E87E7A">
        <w:rPr>
          <w:rFonts w:ascii="Tahoma" w:hAnsi="Tahoma" w:cs="Tahoma"/>
          <w:sz w:val="20"/>
          <w:szCs w:val="20"/>
        </w:rPr>
        <w:t xml:space="preserve"> </w:t>
      </w:r>
    </w:p>
    <w:p w14:paraId="209F2EC5" w14:textId="77777777" w:rsidR="0082380C" w:rsidRPr="00E87E7A" w:rsidRDefault="0082380C" w:rsidP="0082380C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 ………………</w:t>
      </w:r>
      <w:r w:rsidRPr="00E87E7A">
        <w:rPr>
          <w:rFonts w:ascii="Tahoma" w:hAnsi="Tahoma" w:cs="Tahoma"/>
          <w:sz w:val="20"/>
          <w:szCs w:val="20"/>
        </w:rPr>
        <w:tab/>
        <w:t>V ……………… dne ………………</w:t>
      </w:r>
    </w:p>
    <w:p w14:paraId="15D1F81D" w14:textId="77777777" w:rsidR="0082380C" w:rsidRPr="00E87E7A" w:rsidRDefault="0082380C" w:rsidP="0082380C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14:paraId="33281B05" w14:textId="77777777" w:rsidR="0082380C" w:rsidRPr="005C1C57" w:rsidRDefault="0082380C" w:rsidP="0082380C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5C1C57">
        <w:rPr>
          <w:rFonts w:ascii="Tahoma" w:hAnsi="Tahoma" w:cs="Tahoma"/>
          <w:sz w:val="20"/>
          <w:szCs w:val="20"/>
        </w:rPr>
        <w:t>za poskytovatele</w:t>
      </w:r>
      <w:r w:rsidRPr="005C1C57">
        <w:rPr>
          <w:rFonts w:ascii="Tahoma" w:hAnsi="Tahoma" w:cs="Tahoma"/>
          <w:sz w:val="20"/>
          <w:szCs w:val="20"/>
        </w:rPr>
        <w:tab/>
        <w:t>za příjemce</w:t>
      </w:r>
    </w:p>
    <w:p w14:paraId="24A16848" w14:textId="77777777" w:rsidR="0082380C" w:rsidRPr="005C1C57" w:rsidRDefault="0082380C" w:rsidP="0082380C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5C1C57">
        <w:rPr>
          <w:rFonts w:ascii="Tahoma" w:hAnsi="Tahoma" w:cs="Tahoma"/>
          <w:sz w:val="20"/>
          <w:szCs w:val="20"/>
        </w:rPr>
        <w:t xml:space="preserve">        Jan Krkoška, MBA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</w:t>
      </w:r>
      <w:r w:rsidRPr="005C1C57">
        <w:rPr>
          <w:rFonts w:ascii="Tahoma" w:hAnsi="Tahoma" w:cs="Tahoma"/>
          <w:sz w:val="20"/>
          <w:szCs w:val="20"/>
        </w:rPr>
        <w:t xml:space="preserve">Ing. Mojmír </w:t>
      </w:r>
      <w:proofErr w:type="spellStart"/>
      <w:r w:rsidRPr="005C1C57">
        <w:rPr>
          <w:rFonts w:ascii="Tahoma" w:hAnsi="Tahoma" w:cs="Tahoma"/>
          <w:sz w:val="20"/>
          <w:szCs w:val="20"/>
        </w:rPr>
        <w:t>Pargač</w:t>
      </w:r>
      <w:proofErr w:type="spellEnd"/>
    </w:p>
    <w:p w14:paraId="5F2A6759" w14:textId="77777777" w:rsidR="0082380C" w:rsidRPr="00E87E7A" w:rsidRDefault="0082380C" w:rsidP="0082380C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5C1C57">
        <w:rPr>
          <w:rFonts w:ascii="Tahoma" w:hAnsi="Tahoma" w:cs="Tahoma"/>
          <w:sz w:val="20"/>
          <w:szCs w:val="20"/>
        </w:rPr>
        <w:t xml:space="preserve"> hejtman kraje</w:t>
      </w:r>
      <w:r>
        <w:rPr>
          <w:rFonts w:ascii="Tahoma" w:hAnsi="Tahoma" w:cs="Tahoma"/>
          <w:sz w:val="20"/>
          <w:szCs w:val="20"/>
        </w:rPr>
        <w:tab/>
        <w:t xml:space="preserve">     ředitel</w:t>
      </w:r>
    </w:p>
    <w:p w14:paraId="78CBAF53" w14:textId="77777777" w:rsidR="0082380C" w:rsidRDefault="00BE4097" w:rsidP="0079499E">
      <w:pPr>
        <w:tabs>
          <w:tab w:val="num" w:pos="2835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2"/>
        </w:rPr>
        <w:br w:type="page"/>
      </w:r>
      <w:r w:rsidRPr="00BE4097">
        <w:rPr>
          <w:rFonts w:ascii="Tahoma" w:hAnsi="Tahoma" w:cs="Tahoma"/>
          <w:sz w:val="20"/>
          <w:szCs w:val="20"/>
        </w:rPr>
        <w:lastRenderedPageBreak/>
        <w:t>Příloha č. 1 smlouvy</w:t>
      </w:r>
    </w:p>
    <w:p w14:paraId="3911F5DE" w14:textId="77777777" w:rsidR="00BE4097" w:rsidRDefault="00F43A54" w:rsidP="0079499E">
      <w:pPr>
        <w:tabs>
          <w:tab w:val="num" w:pos="2835"/>
        </w:tabs>
        <w:ind w:left="357"/>
        <w:jc w:val="both"/>
      </w:pPr>
      <w:r>
        <w:pict w14:anchorId="2FD8C9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497.25pt">
            <v:imagedata r:id="rId9" o:title=""/>
          </v:shape>
        </w:pict>
      </w:r>
    </w:p>
    <w:p w14:paraId="01122317" w14:textId="77777777" w:rsidR="00BE4097" w:rsidRPr="00BE4097" w:rsidRDefault="00BE4097" w:rsidP="00BE4097">
      <w:pPr>
        <w:rPr>
          <w:rFonts w:ascii="Tahoma" w:hAnsi="Tahoma" w:cs="Tahoma"/>
          <w:sz w:val="20"/>
          <w:szCs w:val="20"/>
        </w:rPr>
      </w:pPr>
      <w:r>
        <w:br w:type="page"/>
      </w:r>
      <w:r w:rsidR="00F43A54">
        <w:lastRenderedPageBreak/>
        <w:pict w14:anchorId="2AC569C6">
          <v:shape id="_x0000_i1026" type="#_x0000_t75" style="width:450pt;height:314.25pt">
            <v:imagedata r:id="rId10" o:title=""/>
          </v:shape>
        </w:pict>
      </w:r>
    </w:p>
    <w:sectPr w:rsidR="00BE4097" w:rsidRPr="00BE40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63D0" w14:textId="77777777" w:rsidR="004E5DB0" w:rsidRDefault="004E5DB0" w:rsidP="00CD0715">
      <w:r>
        <w:separator/>
      </w:r>
    </w:p>
  </w:endnote>
  <w:endnote w:type="continuationSeparator" w:id="0">
    <w:p w14:paraId="58E5DAB5" w14:textId="77777777" w:rsidR="004E5DB0" w:rsidRDefault="004E5DB0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734EB83-66D0-4D9F-968F-D020BD0A4C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2" w:fontKey="{24A5F740-F778-4C11-8206-6BE149BF570A}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F9E0C9E-297F-4FB8-9B40-27292D1D93B1}"/>
    <w:embedBold r:id="rId4" w:fontKey="{3F39B57F-1F15-48F7-8552-522F9C361E98}"/>
    <w:embedItalic r:id="rId5" w:fontKey="{47EAE213-74D1-4645-B3DC-651F7AB2370D}"/>
    <w:embedBoldItalic r:id="rId6" w:fontKey="{52886F27-FA30-47A9-BCBE-9A47F272EFC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CA5B1F9-0E0A-4E81-B22A-51E77C8A6A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889FB" w14:textId="77777777" w:rsidR="00F43A54" w:rsidRDefault="00F43A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232C7" w14:textId="77777777" w:rsidR="00BE4097" w:rsidRDefault="00BE409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9A2B5D6" w14:textId="77777777" w:rsidR="00CD0715" w:rsidRDefault="00CD07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4EDF" w14:textId="77777777" w:rsidR="00F43A54" w:rsidRDefault="00F43A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9646" w14:textId="77777777" w:rsidR="004E5DB0" w:rsidRDefault="004E5DB0" w:rsidP="00CD0715">
      <w:r>
        <w:separator/>
      </w:r>
    </w:p>
  </w:footnote>
  <w:footnote w:type="continuationSeparator" w:id="0">
    <w:p w14:paraId="009DF192" w14:textId="77777777" w:rsidR="004E5DB0" w:rsidRDefault="004E5DB0" w:rsidP="00CD0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096C0" w14:textId="77777777" w:rsidR="00F43A54" w:rsidRDefault="00F43A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9EED7" w14:textId="39221F2F" w:rsidR="00F43A54" w:rsidRPr="00F43A54" w:rsidRDefault="00F43A54">
    <w:pPr>
      <w:pStyle w:val="Zhlav"/>
      <w:rPr>
        <w:rFonts w:ascii="Tahoma" w:hAnsi="Tahoma" w:cs="Tahoma"/>
      </w:rPr>
    </w:pPr>
    <w:r w:rsidRPr="00F43A54">
      <w:rPr>
        <w:rFonts w:ascii="Tahoma" w:hAnsi="Tahoma" w:cs="Tahoma"/>
      </w:rPr>
      <w:t>Příloha č. 2</w:t>
    </w:r>
  </w:p>
  <w:p w14:paraId="3EE279FA" w14:textId="77777777" w:rsidR="00F43A54" w:rsidRDefault="00F43A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60AD" w14:textId="77777777" w:rsidR="00F43A54" w:rsidRDefault="00F43A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1">
    <w:nsid w:val="1B205F1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4C2FF7"/>
    <w:multiLevelType w:val="hybridMultilevel"/>
    <w:tmpl w:val="FFFFFFFF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1">
    <w:nsid w:val="2DA26D04"/>
    <w:multiLevelType w:val="hybridMultilevel"/>
    <w:tmpl w:val="FFFFFFFF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30360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6" w15:restartNumberingAfterBreak="0">
    <w:nsid w:val="3DCF5DD9"/>
    <w:multiLevelType w:val="hybridMultilevel"/>
    <w:tmpl w:val="FFFFFFFF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7" w15:restartNumberingAfterBreak="0">
    <w:nsid w:val="47041D93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A3172DF"/>
    <w:multiLevelType w:val="hybridMultilevel"/>
    <w:tmpl w:val="FFFFFFFF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C5E3B59"/>
    <w:multiLevelType w:val="hybridMultilevel"/>
    <w:tmpl w:val="FFFFFFFF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97680062">
    <w:abstractNumId w:val="9"/>
  </w:num>
  <w:num w:numId="2" w16cid:durableId="644775254">
    <w:abstractNumId w:val="4"/>
  </w:num>
  <w:num w:numId="3" w16cid:durableId="789664168">
    <w:abstractNumId w:val="2"/>
  </w:num>
  <w:num w:numId="4" w16cid:durableId="1370839516">
    <w:abstractNumId w:val="7"/>
  </w:num>
  <w:num w:numId="5" w16cid:durableId="492795367">
    <w:abstractNumId w:val="11"/>
  </w:num>
  <w:num w:numId="6" w16cid:durableId="1726565479">
    <w:abstractNumId w:val="10"/>
  </w:num>
  <w:num w:numId="7" w16cid:durableId="1360351495">
    <w:abstractNumId w:val="0"/>
  </w:num>
  <w:num w:numId="8" w16cid:durableId="1159272244">
    <w:abstractNumId w:val="3"/>
  </w:num>
  <w:num w:numId="9" w16cid:durableId="1617985000">
    <w:abstractNumId w:val="1"/>
  </w:num>
  <w:num w:numId="10" w16cid:durableId="302001849">
    <w:abstractNumId w:val="8"/>
  </w:num>
  <w:num w:numId="11" w16cid:durableId="820119615">
    <w:abstractNumId w:val="5"/>
  </w:num>
  <w:num w:numId="12" w16cid:durableId="246308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715"/>
    <w:rsid w:val="00022882"/>
    <w:rsid w:val="00052D8F"/>
    <w:rsid w:val="0009682E"/>
    <w:rsid w:val="00150616"/>
    <w:rsid w:val="00182D56"/>
    <w:rsid w:val="00193594"/>
    <w:rsid w:val="001A3EDF"/>
    <w:rsid w:val="001A5B63"/>
    <w:rsid w:val="001E5F23"/>
    <w:rsid w:val="00234D07"/>
    <w:rsid w:val="00345266"/>
    <w:rsid w:val="00374A17"/>
    <w:rsid w:val="003A4F41"/>
    <w:rsid w:val="00420C8E"/>
    <w:rsid w:val="00441CFA"/>
    <w:rsid w:val="004720D6"/>
    <w:rsid w:val="004B7319"/>
    <w:rsid w:val="004E4D55"/>
    <w:rsid w:val="004E5DB0"/>
    <w:rsid w:val="004F3A02"/>
    <w:rsid w:val="005A1B61"/>
    <w:rsid w:val="005B1016"/>
    <w:rsid w:val="005C1C57"/>
    <w:rsid w:val="00652437"/>
    <w:rsid w:val="00661E0E"/>
    <w:rsid w:val="00713D97"/>
    <w:rsid w:val="00786889"/>
    <w:rsid w:val="0079499E"/>
    <w:rsid w:val="0082380C"/>
    <w:rsid w:val="00880873"/>
    <w:rsid w:val="00892F0C"/>
    <w:rsid w:val="00936107"/>
    <w:rsid w:val="00A24C67"/>
    <w:rsid w:val="00A43B7A"/>
    <w:rsid w:val="00A50EB5"/>
    <w:rsid w:val="00A61C26"/>
    <w:rsid w:val="00AC308B"/>
    <w:rsid w:val="00AF44D8"/>
    <w:rsid w:val="00B36262"/>
    <w:rsid w:val="00B7718B"/>
    <w:rsid w:val="00BA3C02"/>
    <w:rsid w:val="00BA7AEE"/>
    <w:rsid w:val="00BE4097"/>
    <w:rsid w:val="00C43218"/>
    <w:rsid w:val="00C83CCC"/>
    <w:rsid w:val="00CD0715"/>
    <w:rsid w:val="00CE64CC"/>
    <w:rsid w:val="00E12ADC"/>
    <w:rsid w:val="00E87E7A"/>
    <w:rsid w:val="00F43A54"/>
    <w:rsid w:val="00FA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D2B802E"/>
  <w14:defaultImageDpi w14:val="0"/>
  <w15:docId w15:val="{9F3648B8-864A-4A16-BA6B-E5AB5A86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82380C"/>
    <w:rPr>
      <w:b/>
      <w:bCs/>
      <w:sz w:val="40"/>
    </w:rPr>
  </w:style>
  <w:style w:type="character" w:customStyle="1" w:styleId="ZkladntextChar">
    <w:name w:val="Základní text Char"/>
    <w:link w:val="Zkladntext"/>
    <w:uiPriority w:val="99"/>
    <w:rsid w:val="0082380C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uiPriority w:val="99"/>
    <w:rsid w:val="0082380C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420C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2905</Words>
  <Characters>17141</Characters>
  <Application>Microsoft Office Word</Application>
  <DocSecurity>0</DocSecurity>
  <Lines>142</Lines>
  <Paragraphs>40</Paragraphs>
  <ScaleCrop>false</ScaleCrop>
  <Company>Moravskoslezsky kraj - krajsky urad</Company>
  <LinksUpToDate>false</LinksUpToDate>
  <CharactersWithSpaces>20006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Smiga Jan</cp:lastModifiedBy>
  <cp:revision>3</cp:revision>
  <dcterms:created xsi:type="dcterms:W3CDTF">2023-07-12T12:10:00Z</dcterms:created>
  <dcterms:modified xsi:type="dcterms:W3CDTF">2023-08-10T11:33:00Z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