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CD0715" w14:paraId="0F39342C" w14:textId="77777777" w:rsidTr="00022882">
        <w:tc>
          <w:tcPr>
            <w:tcW w:w="4606" w:type="dxa"/>
          </w:tcPr>
          <w:p w14:paraId="047880D4" w14:textId="77777777" w:rsidR="00CD0715" w:rsidRPr="001A5B63" w:rsidRDefault="004F3A02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1" w:name="Text1"/>
            <w:bookmarkEnd w:id="0"/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2TPJVV"/>
                  </w:textInput>
                </w:ffData>
              </w:fldCha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t>KUMSX02TPJVV</w: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1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1DF305FB" w14:textId="77777777" w:rsidR="00CD0715" w:rsidRPr="00022882" w:rsidRDefault="00CD0715" w:rsidP="00022882">
            <w:pPr>
              <w:pStyle w:val="Nadpis3"/>
              <w:jc w:val="right"/>
              <w:rPr>
                <w:rFonts w:ascii="Tahoma" w:hAnsi="Tahoma" w:cs="Tahoma"/>
                <w:b w:val="0"/>
              </w:rPr>
            </w:pPr>
            <w:r w:rsidRPr="00022882">
              <w:rPr>
                <w:rFonts w:ascii="Tahoma" w:hAnsi="Tahoma" w:cs="Tahoma"/>
                <w:b w:val="0"/>
              </w:rPr>
              <w:t xml:space="preserve">Agendové číslo: </w:t>
            </w:r>
            <w:bookmarkStart w:id="2" w:name="Text20"/>
            <w:r>
              <w:rPr>
                <w:rFonts w:ascii="Tahoma" w:hAnsi="Tahoma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3548/2023/RRC"/>
                  </w:textInput>
                </w:ffData>
              </w:fldChar>
            </w:r>
            <w:r>
              <w:rPr>
                <w:rFonts w:ascii="Tahoma" w:hAnsi="Tahoma"/>
              </w:rPr>
              <w:instrText xml:space="preserve">FORMTEXT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03548/2023/RRC</w:t>
            </w:r>
            <w:r>
              <w:rPr>
                <w:rFonts w:ascii="Tahoma" w:hAnsi="Tahoma"/>
              </w:rPr>
              <w:fldChar w:fldCharType="end"/>
            </w:r>
            <w:bookmarkEnd w:id="2"/>
          </w:p>
        </w:tc>
      </w:tr>
      <w:tr w:rsidR="00CD0715" w14:paraId="1D834DFD" w14:textId="77777777" w:rsidTr="00022882">
        <w:tc>
          <w:tcPr>
            <w:tcW w:w="4606" w:type="dxa"/>
          </w:tcPr>
          <w:p w14:paraId="20932220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</w:rPr>
            </w:pPr>
            <w:r w:rsidRPr="00022882">
              <w:rPr>
                <w:rFonts w:ascii="Tahoma" w:hAnsi="Tahoma" w:cs="Tahoma"/>
                <w:b w:val="0"/>
              </w:rPr>
              <w:t xml:space="preserve">Identifikátor: </w:t>
            </w:r>
            <w:bookmarkStart w:id="3" w:name="Text19"/>
            <w:r>
              <w:rPr>
                <w:rFonts w:ascii="Tahoma" w:hAnsi="Tahoma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2TPJVV"/>
                  </w:textInput>
                </w:ffData>
              </w:fldChar>
            </w:r>
            <w:r>
              <w:rPr>
                <w:rFonts w:ascii="Tahoma" w:hAnsi="Tahoma"/>
              </w:rPr>
              <w:instrText xml:space="preserve">FORMTEXT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KUMSX02TPJVV</w:t>
            </w:r>
            <w:r>
              <w:rPr>
                <w:rFonts w:ascii="Tahoma" w:hAnsi="Tahoma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4790EA8F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515394D0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692FB210" w14:textId="1DD177DF" w:rsidR="00D239F4" w:rsidRDefault="00D239F4" w:rsidP="001A3159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SMLOUVA</w:t>
      </w:r>
    </w:p>
    <w:p w14:paraId="30436398" w14:textId="40BBBCF6" w:rsidR="001A3159" w:rsidRDefault="00C9450D" w:rsidP="00C9450D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</w:t>
      </w:r>
      <w:r w:rsidR="001A3159">
        <w:rPr>
          <w:rFonts w:ascii="Tahoma" w:hAnsi="Tahoma" w:cs="Tahoma"/>
          <w:b/>
          <w:bCs/>
          <w:sz w:val="20"/>
          <w:szCs w:val="20"/>
        </w:rPr>
        <w:t xml:space="preserve"> poskytnutí dotace z rozpočtu Moravskoslezského kraje</w:t>
      </w:r>
    </w:p>
    <w:p w14:paraId="42AAE76F" w14:textId="338AA6D9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317D6511" w14:textId="77777777" w:rsidR="002F0F99" w:rsidRPr="002F0F99" w:rsidRDefault="002F0F99" w:rsidP="002F0F99">
      <w:pPr>
        <w:pStyle w:val="Nadpis1"/>
        <w:keepNext w:val="0"/>
        <w:numPr>
          <w:ilvl w:val="0"/>
          <w:numId w:val="9"/>
        </w:numPr>
        <w:tabs>
          <w:tab w:val="clear" w:pos="360"/>
        </w:tabs>
        <w:spacing w:after="0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2F0F99">
        <w:rPr>
          <w:rFonts w:ascii="Tahoma" w:eastAsia="Times New Roman" w:hAnsi="Tahoma" w:cs="Tahoma"/>
          <w:kern w:val="0"/>
          <w:sz w:val="20"/>
          <w:szCs w:val="20"/>
        </w:rPr>
        <w:t>Moravskoslezský kraj</w:t>
      </w:r>
    </w:p>
    <w:p w14:paraId="329B0B8D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E87E7A">
          <w:rPr>
            <w:rFonts w:ascii="Tahoma" w:hAnsi="Tahoma" w:cs="Tahoma"/>
            <w:sz w:val="20"/>
            <w:szCs w:val="20"/>
          </w:rPr>
          <w:t>28. října 11</w:t>
        </w:r>
      </w:smartTag>
      <w:r w:rsidRPr="00E87E7A">
        <w:rPr>
          <w:rFonts w:ascii="Tahoma" w:hAnsi="Tahoma" w:cs="Tahoma"/>
          <w:sz w:val="20"/>
          <w:szCs w:val="20"/>
        </w:rPr>
        <w:t>7, 702 18 Ostrava</w:t>
      </w:r>
    </w:p>
    <w:p w14:paraId="0116F9EA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DC7F23">
        <w:rPr>
          <w:rFonts w:ascii="Tahoma" w:hAnsi="Tahoma" w:cs="Tahoma"/>
          <w:sz w:val="20"/>
          <w:szCs w:val="20"/>
        </w:rPr>
        <w:t>Janem Krkoškou, MBA, hejtman</w:t>
      </w:r>
      <w:r>
        <w:rPr>
          <w:rFonts w:ascii="Tahoma" w:hAnsi="Tahoma" w:cs="Tahoma"/>
          <w:sz w:val="20"/>
          <w:szCs w:val="20"/>
        </w:rPr>
        <w:t>em</w:t>
      </w:r>
      <w:r w:rsidRPr="00DC7F23">
        <w:rPr>
          <w:rFonts w:ascii="Tahoma" w:hAnsi="Tahoma" w:cs="Tahoma"/>
          <w:sz w:val="20"/>
          <w:szCs w:val="20"/>
        </w:rPr>
        <w:t xml:space="preserve"> kraje</w:t>
      </w:r>
    </w:p>
    <w:p w14:paraId="697E49BE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2CDFDFA8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239408F9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0129033D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1650676349/0800</w:t>
      </w:r>
    </w:p>
    <w:p w14:paraId="1D6DF947" w14:textId="77777777" w:rsidR="002F0F99" w:rsidRPr="00E87E7A" w:rsidRDefault="002F0F99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1F00E287" w14:textId="77777777" w:rsidR="002F0F99" w:rsidRPr="00E87E7A" w:rsidRDefault="002F0F99" w:rsidP="002F0F9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7FFF09D4" w14:textId="77777777" w:rsidR="002F0F99" w:rsidRPr="002F0F99" w:rsidRDefault="002F0F99" w:rsidP="002F0F99">
      <w:pPr>
        <w:pStyle w:val="Nadpis1"/>
        <w:numPr>
          <w:ilvl w:val="0"/>
          <w:numId w:val="9"/>
        </w:numPr>
        <w:spacing w:before="120" w:after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2F0F99">
        <w:rPr>
          <w:rFonts w:ascii="Tahoma" w:eastAsia="Times New Roman" w:hAnsi="Tahoma" w:cs="Tahoma"/>
          <w:kern w:val="0"/>
          <w:sz w:val="20"/>
          <w:szCs w:val="20"/>
        </w:rPr>
        <w:t>Obec Prostřední Bečva</w:t>
      </w:r>
    </w:p>
    <w:p w14:paraId="7628F5B9" w14:textId="77777777" w:rsidR="002F0F99" w:rsidRPr="00150616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Prostřední Bečva 272, </w:t>
      </w:r>
      <w:r w:rsidRPr="00ED69E5">
        <w:rPr>
          <w:rFonts w:ascii="Tahoma" w:hAnsi="Tahoma" w:cs="Tahoma"/>
          <w:sz w:val="20"/>
          <w:szCs w:val="20"/>
        </w:rPr>
        <w:t>756</w:t>
      </w:r>
      <w:r>
        <w:rPr>
          <w:rFonts w:ascii="Tahoma" w:hAnsi="Tahoma" w:cs="Tahoma"/>
          <w:sz w:val="20"/>
          <w:szCs w:val="20"/>
        </w:rPr>
        <w:t xml:space="preserve"> </w:t>
      </w:r>
      <w:r w:rsidRPr="00ED69E5">
        <w:rPr>
          <w:rFonts w:ascii="Tahoma" w:hAnsi="Tahoma" w:cs="Tahoma"/>
          <w:sz w:val="20"/>
          <w:szCs w:val="20"/>
        </w:rPr>
        <w:t xml:space="preserve">56 </w:t>
      </w:r>
      <w:r>
        <w:rPr>
          <w:rFonts w:ascii="Tahoma" w:hAnsi="Tahoma" w:cs="Tahoma"/>
          <w:sz w:val="20"/>
          <w:szCs w:val="20"/>
        </w:rPr>
        <w:t>Prostřední Bečva</w:t>
      </w:r>
    </w:p>
    <w:p w14:paraId="1C67AB6D" w14:textId="77777777" w:rsidR="002F0F99" w:rsidRPr="00D539BF" w:rsidRDefault="002F0F99" w:rsidP="002F0F99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150616">
        <w:rPr>
          <w:rFonts w:ascii="Tahoma" w:hAnsi="Tahoma" w:cs="Tahoma"/>
          <w:sz w:val="20"/>
          <w:szCs w:val="20"/>
        </w:rPr>
        <w:t>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Ing. Radimem Gálikem, starostou </w:t>
      </w:r>
    </w:p>
    <w:p w14:paraId="502839C1" w14:textId="77777777" w:rsidR="002F0F99" w:rsidRPr="00D539BF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Pr="00ED69E5">
        <w:rPr>
          <w:rFonts w:ascii="Tahoma" w:hAnsi="Tahoma" w:cs="Tahoma"/>
          <w:sz w:val="20"/>
          <w:szCs w:val="20"/>
        </w:rPr>
        <w:t>00304221</w:t>
      </w:r>
    </w:p>
    <w:p w14:paraId="323C940E" w14:textId="77777777" w:rsidR="002F0F99" w:rsidRPr="00D539BF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Pr="00ED69E5">
        <w:rPr>
          <w:rFonts w:ascii="Tahoma" w:hAnsi="Tahoma" w:cs="Tahoma"/>
          <w:sz w:val="20"/>
          <w:szCs w:val="20"/>
        </w:rPr>
        <w:t xml:space="preserve">CZ00304221 </w:t>
      </w:r>
    </w:p>
    <w:p w14:paraId="5908A8FD" w14:textId="77777777" w:rsidR="002F0F99" w:rsidRPr="00150616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Pr="00ED69E5">
        <w:rPr>
          <w:rFonts w:ascii="Tahoma" w:hAnsi="Tahoma" w:cs="Tahoma"/>
          <w:sz w:val="20"/>
          <w:szCs w:val="20"/>
        </w:rPr>
        <w:t>Česká spořitelna, a.s.</w:t>
      </w:r>
    </w:p>
    <w:p w14:paraId="3C47CBD3" w14:textId="77777777" w:rsidR="002F0F99" w:rsidRPr="00E87E7A" w:rsidRDefault="002F0F99" w:rsidP="002F0F9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 w:rsidRPr="00ED69E5">
        <w:rPr>
          <w:rFonts w:ascii="Tahoma" w:hAnsi="Tahoma" w:cs="Tahoma"/>
          <w:sz w:val="20"/>
          <w:szCs w:val="20"/>
        </w:rPr>
        <w:t>5741972379</w:t>
      </w:r>
      <w:r>
        <w:rPr>
          <w:rFonts w:ascii="Tahoma" w:hAnsi="Tahoma" w:cs="Tahoma"/>
          <w:sz w:val="20"/>
          <w:szCs w:val="20"/>
        </w:rPr>
        <w:t>/0800</w:t>
      </w:r>
    </w:p>
    <w:p w14:paraId="2963364B" w14:textId="77777777" w:rsidR="002F0F99" w:rsidRPr="00E87E7A" w:rsidRDefault="002F0F99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5E26B083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0D4E868E" w14:textId="77777777" w:rsidR="002F0F99" w:rsidRPr="00E87E7A" w:rsidRDefault="002F0F99" w:rsidP="002F0F99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88CBDD2" w14:textId="77777777" w:rsidR="002F0F99" w:rsidRPr="00E87E7A" w:rsidRDefault="002F0F99" w:rsidP="002F0F99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6A5AD8A9" w14:textId="77777777" w:rsidR="002F0F99" w:rsidRPr="00E87E7A" w:rsidRDefault="002F0F99" w:rsidP="002F0F99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3A36AE27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5EC3D114" w14:textId="77777777" w:rsidR="002F0F99" w:rsidRPr="00E87E7A" w:rsidRDefault="002F0F99" w:rsidP="002F0F99">
      <w:pPr>
        <w:pStyle w:val="Zkladntext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09A61BF" w14:textId="77777777" w:rsidR="00C9450D" w:rsidRDefault="00C9450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</w:p>
    <w:p w14:paraId="1938CDFA" w14:textId="7D4D113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3429DE7" w14:textId="77777777" w:rsidR="002F0F99" w:rsidRPr="00CC25A3" w:rsidRDefault="002F0F99" w:rsidP="002F0F99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dotaci ve výši </w:t>
      </w:r>
      <w:r w:rsidRPr="00C415FD">
        <w:rPr>
          <w:rFonts w:ascii="Tahoma" w:hAnsi="Tahoma" w:cs="Tahoma"/>
          <w:bCs w:val="0"/>
          <w:sz w:val="20"/>
          <w:szCs w:val="20"/>
        </w:rPr>
        <w:t>500.000 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pět set tisíc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</w:t>
      </w:r>
      <w:r>
        <w:rPr>
          <w:rFonts w:ascii="Tahoma" w:hAnsi="Tahoma" w:cs="Tahoma"/>
          <w:b w:val="0"/>
          <w:bCs w:val="0"/>
          <w:sz w:val="20"/>
          <w:szCs w:val="20"/>
        </w:rPr>
        <w:t>, z toho investiční dotaci ve výši 440.000 Kč a neinvestiční dotaci ve výši 60.000 Kč,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 </w:t>
      </w:r>
      <w:r w:rsidRPr="00ED69E5">
        <w:rPr>
          <w:rFonts w:ascii="Tahoma" w:hAnsi="Tahoma" w:cs="Tahoma"/>
          <w:bCs w:val="0"/>
          <w:sz w:val="20"/>
          <w:szCs w:val="20"/>
        </w:rPr>
        <w:t>Revitalizace Pusteven 202</w:t>
      </w:r>
      <w:r>
        <w:rPr>
          <w:rFonts w:ascii="Tahoma" w:hAnsi="Tahoma" w:cs="Tahoma"/>
          <w:bCs w:val="0"/>
          <w:sz w:val="20"/>
          <w:szCs w:val="20"/>
        </w:rPr>
        <w:t>3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</w:p>
    <w:p w14:paraId="1DB07598" w14:textId="77777777" w:rsidR="002F0F99" w:rsidRPr="00E87E7A" w:rsidRDefault="002F0F99" w:rsidP="002F0F99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159C176C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203B3D7D" w14:textId="77777777" w:rsidR="002F0F99" w:rsidRPr="001468E1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468E1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</w:t>
      </w:r>
      <w:r w:rsidRPr="001468E1">
        <w:rPr>
          <w:rFonts w:ascii="Tahoma" w:hAnsi="Tahoma" w:cs="Tahoma"/>
          <w:bCs w:val="0"/>
          <w:iCs/>
          <w:sz w:val="20"/>
          <w:szCs w:val="20"/>
        </w:rPr>
        <w:t>jednorázovou úhradou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ve výši </w:t>
      </w:r>
      <w:r w:rsidRPr="00494011">
        <w:rPr>
          <w:rFonts w:ascii="Tahoma" w:hAnsi="Tahoma" w:cs="Tahoma"/>
          <w:bCs w:val="0"/>
          <w:iCs/>
          <w:sz w:val="20"/>
          <w:szCs w:val="20"/>
        </w:rPr>
        <w:t>500.000 Kč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(slovy pět set tisíc korun českých) ve lhůtě do 30 dnů ode dne nabytí účinnosti této smlouvy.</w:t>
      </w:r>
    </w:p>
    <w:p w14:paraId="1BB2A12E" w14:textId="77777777" w:rsidR="002F0F99" w:rsidRPr="00E87E7A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2EDE211A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1AA8AF8D" w14:textId="77777777" w:rsidR="002F0F99" w:rsidRPr="001468E1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5463642D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0406F5C8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přeruší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1A0FAE8F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66A86090" w14:textId="77777777" w:rsidR="002F0F99" w:rsidRPr="00E87E7A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648D727D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16E211E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8F95178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1468E1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0</w:t>
      </w:r>
      <w:r w:rsidRPr="001468E1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6</w:t>
      </w:r>
      <w:r w:rsidRPr="001468E1">
        <w:rPr>
          <w:rFonts w:ascii="Tahoma" w:hAnsi="Tahoma" w:cs="Tahoma"/>
          <w:b/>
          <w:sz w:val="20"/>
          <w:szCs w:val="20"/>
        </w:rPr>
        <w:t>. 202</w:t>
      </w:r>
      <w:r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FB72CB4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AB133E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13AD381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1468E1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v Kč, </w:t>
      </w:r>
    </w:p>
    <w:p w14:paraId="68D0B4BB" w14:textId="77777777" w:rsidR="002F0F99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9B264F8" w14:textId="5D607049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realizace projektu zpracované k </w:t>
      </w:r>
      <w:r w:rsidRPr="005B7554">
        <w:rPr>
          <w:rFonts w:ascii="Tahoma" w:hAnsi="Tahoma" w:cs="Tahoma"/>
          <w:b/>
          <w:bCs/>
          <w:iCs/>
          <w:sz w:val="20"/>
          <w:szCs w:val="20"/>
        </w:rPr>
        <w:t>31. 12. 2023</w:t>
      </w:r>
      <w:r w:rsidRPr="00AB133E">
        <w:rPr>
          <w:rFonts w:ascii="Tahoma" w:hAnsi="Tahoma" w:cs="Tahoma"/>
          <w:sz w:val="20"/>
          <w:szCs w:val="20"/>
        </w:rPr>
        <w:t xml:space="preserve"> nejpozději do </w:t>
      </w:r>
      <w:r w:rsidRPr="00AB133E">
        <w:rPr>
          <w:rFonts w:ascii="Tahoma" w:hAnsi="Tahoma" w:cs="Tahoma"/>
          <w:iCs/>
          <w:sz w:val="20"/>
          <w:szCs w:val="20"/>
        </w:rPr>
        <w:t>1</w:t>
      </w:r>
      <w:r>
        <w:rPr>
          <w:rFonts w:ascii="Tahoma" w:hAnsi="Tahoma" w:cs="Tahoma"/>
          <w:iCs/>
          <w:sz w:val="20"/>
          <w:szCs w:val="20"/>
        </w:rPr>
        <w:t>5</w:t>
      </w:r>
      <w:r w:rsidRPr="00AB133E">
        <w:rPr>
          <w:rFonts w:ascii="Tahoma" w:hAnsi="Tahoma" w:cs="Tahoma"/>
          <w:iCs/>
          <w:sz w:val="20"/>
          <w:szCs w:val="20"/>
        </w:rPr>
        <w:t>. 1.</w:t>
      </w:r>
      <w:r w:rsidRPr="00AB133E">
        <w:rPr>
          <w:rFonts w:ascii="Tahoma" w:hAnsi="Tahoma" w:cs="Tahoma"/>
          <w:sz w:val="20"/>
          <w:szCs w:val="20"/>
        </w:rPr>
        <w:t> následujícího kalendářního roku. Průběžné vyúčtování se považuje za předložené poskytovateli dnem jeho předání k přepravě</w:t>
      </w:r>
      <w:r w:rsidRPr="00E87E7A">
        <w:rPr>
          <w:rFonts w:ascii="Tahoma" w:hAnsi="Tahoma" w:cs="Tahoma"/>
          <w:sz w:val="20"/>
          <w:szCs w:val="20"/>
        </w:rPr>
        <w:t xml:space="preserve"> provozovateli poštovních služeb</w:t>
      </w:r>
      <w:r w:rsidR="00845AD7" w:rsidRPr="00E87E7A">
        <w:rPr>
          <w:rFonts w:ascii="Tahoma" w:hAnsi="Tahoma" w:cs="Tahoma"/>
          <w:sz w:val="20"/>
          <w:szCs w:val="20"/>
        </w:rPr>
        <w:t>,</w:t>
      </w:r>
      <w:r w:rsidR="00845AD7">
        <w:rPr>
          <w:rFonts w:ascii="Tahoma" w:hAnsi="Tahoma" w:cs="Tahoma"/>
          <w:sz w:val="20"/>
          <w:szCs w:val="20"/>
        </w:rPr>
        <w:t xml:space="preserve"> </w:t>
      </w:r>
      <w:r w:rsidR="00845AD7" w:rsidRPr="00652437">
        <w:rPr>
          <w:rFonts w:ascii="Tahoma" w:hAnsi="Tahoma" w:cs="Tahoma"/>
          <w:sz w:val="20"/>
          <w:szCs w:val="20"/>
        </w:rPr>
        <w:lastRenderedPageBreak/>
        <w:t xml:space="preserve">dodáním </w:t>
      </w:r>
      <w:r w:rsidR="00845AD7" w:rsidRPr="005B7554">
        <w:rPr>
          <w:rFonts w:ascii="Tahoma" w:hAnsi="Tahoma" w:cs="Tahoma"/>
          <w:sz w:val="20"/>
          <w:szCs w:val="20"/>
        </w:rPr>
        <w:t>do datové schránky poskytovatele, odesláním v systému ePodatelna Moravskoslezského kraje</w:t>
      </w:r>
      <w:r w:rsidRPr="00E87E7A">
        <w:rPr>
          <w:rFonts w:ascii="Tahoma" w:hAnsi="Tahoma" w:cs="Tahoma"/>
          <w:sz w:val="20"/>
          <w:szCs w:val="20"/>
        </w:rPr>
        <w:t xml:space="preserve"> nebo podáním na podatelně krajského úřadu, </w:t>
      </w:r>
    </w:p>
    <w:p w14:paraId="3BD83B50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14:paraId="71682EE5" w14:textId="4C5F00FB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>
        <w:rPr>
          <w:rFonts w:ascii="Tahoma" w:hAnsi="Tahoma" w:cs="Tahoma"/>
          <w:b/>
          <w:sz w:val="20"/>
          <w:szCs w:val="20"/>
        </w:rPr>
        <w:t>31. 7. 2024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845AD7" w:rsidRPr="00E87E7A">
        <w:rPr>
          <w:rFonts w:ascii="Tahoma" w:hAnsi="Tahoma" w:cs="Tahoma"/>
          <w:sz w:val="20"/>
          <w:szCs w:val="20"/>
        </w:rPr>
        <w:t>,</w:t>
      </w:r>
      <w:r w:rsidR="00845AD7">
        <w:rPr>
          <w:rFonts w:ascii="Tahoma" w:hAnsi="Tahoma" w:cs="Tahoma"/>
          <w:sz w:val="20"/>
          <w:szCs w:val="20"/>
        </w:rPr>
        <w:t xml:space="preserve"> </w:t>
      </w:r>
      <w:r w:rsidR="00845AD7" w:rsidRPr="00652437">
        <w:rPr>
          <w:rFonts w:ascii="Tahoma" w:hAnsi="Tahoma" w:cs="Tahoma"/>
          <w:sz w:val="20"/>
          <w:szCs w:val="20"/>
        </w:rPr>
        <w:t xml:space="preserve">dodáním </w:t>
      </w:r>
      <w:r w:rsidR="00845AD7" w:rsidRPr="00BA5D35">
        <w:rPr>
          <w:rFonts w:ascii="Tahoma" w:hAnsi="Tahoma" w:cs="Tahoma"/>
          <w:sz w:val="20"/>
          <w:szCs w:val="20"/>
        </w:rPr>
        <w:t>do datové schránky poskytovatele, odesláním v systému ePodatelna Moravskoslezského kraje</w:t>
      </w:r>
      <w:r w:rsidRPr="00E87E7A">
        <w:rPr>
          <w:rFonts w:ascii="Tahoma" w:hAnsi="Tahoma" w:cs="Tahoma"/>
          <w:sz w:val="20"/>
          <w:szCs w:val="20"/>
        </w:rPr>
        <w:t xml:space="preserve"> nebo podáním na podatelně krajského úřadu, </w:t>
      </w:r>
    </w:p>
    <w:p w14:paraId="44DC084B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>
        <w:rPr>
          <w:rFonts w:ascii="Tahoma" w:hAnsi="Tahoma" w:cs="Tahoma"/>
          <w:iCs/>
          <w:sz w:val="20"/>
          <w:szCs w:val="20"/>
        </w:rPr>
        <w:t>i</w:t>
      </w:r>
      <w:r w:rsidRPr="001468E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4836FDE3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0B6C2BD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E5974E5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8E663C9" w14:textId="77777777" w:rsidR="002F0F99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498EFF4B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0DE4C1F5" w14:textId="77777777" w:rsidR="002F0F99" w:rsidRPr="00E87E7A" w:rsidRDefault="002F0F99" w:rsidP="002F0F99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1BF18216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1B1854AB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0F74F353" w14:textId="0352D2D5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3635C4">
        <w:rPr>
          <w:rFonts w:ascii="Tahoma" w:hAnsi="Tahoma" w:cs="Tahoma"/>
          <w:sz w:val="20"/>
          <w:szCs w:val="20"/>
        </w:rPr>
        <w:t>xxxxxxxxx,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14A76A68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5A9D48C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 xml:space="preserve">5 let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0F4BE49E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6D8E2849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</w:t>
      </w:r>
      <w:r w:rsidRPr="00D45701">
        <w:rPr>
          <w:rFonts w:ascii="Tahoma" w:hAnsi="Tahoma" w:cs="Tahoma"/>
          <w:iCs/>
          <w:sz w:val="20"/>
          <w:szCs w:val="20"/>
        </w:rPr>
        <w:t>vlastní přeměně (sloučení obcí, připojení obce, oddělení části obce) a o tom, na který subjekt</w:t>
      </w:r>
      <w:r w:rsidRPr="00D45701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01AC5CC7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4C6FF344" w14:textId="77777777" w:rsidR="002F0F99" w:rsidRPr="00E87E7A" w:rsidRDefault="002F0F99" w:rsidP="002F0F99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E27F1A">
        <w:rPr>
          <w:rFonts w:ascii="Tahoma" w:hAnsi="Tahoma" w:cs="Tahoma"/>
          <w:b w:val="0"/>
          <w:bCs w:val="0"/>
          <w:iCs/>
          <w:sz w:val="20"/>
          <w:szCs w:val="20"/>
        </w:rPr>
        <w:t xml:space="preserve">g), h), i), j), m), p), q) </w:t>
      </w:r>
      <w:r w:rsidRPr="00E27F1A">
        <w:rPr>
          <w:rFonts w:ascii="Tahoma" w:hAnsi="Tahoma" w:cs="Tahoma"/>
          <w:b w:val="0"/>
          <w:bCs w:val="0"/>
          <w:sz w:val="20"/>
          <w:szCs w:val="20"/>
        </w:rPr>
        <w:t>a r)</w:t>
      </w:r>
      <w:r w:rsidRPr="00D45701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je považováno za porušení méně závažné ve smyslu ust.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7DD461A7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lastRenderedPageBreak/>
        <w:t xml:space="preserve">Předložení vyúčtování podle odst. 3 písm. </w:t>
      </w:r>
      <w:r w:rsidRPr="00D45701">
        <w:rPr>
          <w:rFonts w:ascii="Tahoma" w:hAnsi="Tahoma" w:cs="Tahoma"/>
          <w:i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a i) </w:t>
      </w:r>
      <w:r w:rsidRPr="00E87E7A">
        <w:rPr>
          <w:rFonts w:ascii="Tahoma" w:hAnsi="Tahoma" w:cs="Tahoma"/>
          <w:bCs/>
          <w:sz w:val="20"/>
          <w:szCs w:val="20"/>
        </w:rPr>
        <w:t>po stanovené lhůtě:</w:t>
      </w:r>
    </w:p>
    <w:p w14:paraId="57B32E5D" w14:textId="77777777" w:rsidR="002F0F99" w:rsidRPr="00150616" w:rsidRDefault="002F0F99" w:rsidP="002F0F99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100698CE" w14:textId="77777777" w:rsidR="002F0F99" w:rsidRPr="00150616" w:rsidRDefault="002F0F99" w:rsidP="002F0F99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6820C357" w14:textId="77777777" w:rsidR="002F0F99" w:rsidRPr="00150616" w:rsidRDefault="002F0F99" w:rsidP="002F0F99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4BF2DCC3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E27F1A">
        <w:rPr>
          <w:rFonts w:ascii="Tahoma" w:hAnsi="Tahoma" w:cs="Tahoma"/>
          <w:iCs/>
          <w:sz w:val="20"/>
          <w:szCs w:val="20"/>
        </w:rPr>
        <w:t>h)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3F0BFDDB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E27F1A">
        <w:rPr>
          <w:rFonts w:ascii="Tahoma" w:hAnsi="Tahoma" w:cs="Tahoma"/>
          <w:iCs/>
          <w:sz w:val="20"/>
          <w:szCs w:val="20"/>
        </w:rPr>
        <w:t>j)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A168C4E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>
        <w:rPr>
          <w:rFonts w:ascii="Tahoma" w:hAnsi="Tahoma" w:cs="Tahoma"/>
          <w:bCs/>
          <w:sz w:val="20"/>
          <w:szCs w:val="20"/>
        </w:rPr>
        <w:t>m</w:t>
      </w:r>
      <w:r w:rsidRPr="00E27F1A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5E116CB1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bCs/>
          <w:sz w:val="20"/>
          <w:szCs w:val="20"/>
        </w:rPr>
        <w:t>p</w:t>
      </w:r>
      <w:r w:rsidRPr="00E27F1A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5D83B2C4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bCs/>
          <w:sz w:val="20"/>
          <w:szCs w:val="20"/>
        </w:rPr>
        <w:t>q</w:t>
      </w:r>
      <w:r w:rsidRPr="00E27F1A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06DFBB2" w14:textId="77777777" w:rsidR="002F0F99" w:rsidRPr="00E87E7A" w:rsidRDefault="002F0F99" w:rsidP="002F0F99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>
        <w:rPr>
          <w:rFonts w:ascii="Tahoma" w:hAnsi="Tahoma" w:cs="Tahoma"/>
          <w:bCs/>
          <w:sz w:val="20"/>
          <w:szCs w:val="20"/>
        </w:rPr>
        <w:t>r)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365DA41F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416E058A" w14:textId="77777777" w:rsidR="002F0F99" w:rsidRPr="00E87E7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34D75587" w14:textId="77777777" w:rsidR="002F0F99" w:rsidRPr="00E87E7A" w:rsidRDefault="002F0F99" w:rsidP="002F0F99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</w:t>
      </w:r>
      <w:r>
        <w:rPr>
          <w:rFonts w:ascii="Tahoma" w:hAnsi="Tahoma" w:cs="Tahoma"/>
          <w:sz w:val="20"/>
          <w:szCs w:val="20"/>
        </w:rPr>
        <w:t xml:space="preserve">v období od </w:t>
      </w:r>
      <w:r w:rsidRPr="00384576">
        <w:rPr>
          <w:rFonts w:ascii="Tahoma" w:hAnsi="Tahoma" w:cs="Tahoma"/>
          <w:b/>
          <w:bCs/>
          <w:sz w:val="20"/>
          <w:szCs w:val="20"/>
        </w:rPr>
        <w:t>1. 1. 2023 do 30. 6. 2024</w:t>
      </w:r>
      <w:r>
        <w:rPr>
          <w:rFonts w:ascii="Tahoma" w:hAnsi="Tahoma" w:cs="Tahoma"/>
          <w:sz w:val="20"/>
          <w:szCs w:val="20"/>
        </w:rPr>
        <w:t xml:space="preserve"> a byl </w:t>
      </w:r>
      <w:r w:rsidRPr="00E87E7A">
        <w:rPr>
          <w:rFonts w:ascii="Tahoma" w:hAnsi="Tahoma" w:cs="Tahoma"/>
          <w:sz w:val="20"/>
          <w:szCs w:val="20"/>
        </w:rPr>
        <w:t xml:space="preserve">příjemcem uhrazen </w:t>
      </w:r>
      <w:r>
        <w:rPr>
          <w:rFonts w:ascii="Tahoma" w:hAnsi="Tahoma" w:cs="Tahoma"/>
          <w:sz w:val="20"/>
        </w:rPr>
        <w:t>do konce lhůty pro předložení závěrečného vyúčtování projektu</w:t>
      </w:r>
      <w:r>
        <w:rPr>
          <w:rFonts w:ascii="Tahoma" w:hAnsi="Tahoma" w:cs="Tahoma"/>
          <w:sz w:val="20"/>
          <w:szCs w:val="20"/>
        </w:rPr>
        <w:t>,</w:t>
      </w:r>
    </w:p>
    <w:p w14:paraId="43F8E014" w14:textId="77777777" w:rsidR="002F0F99" w:rsidRPr="00E87E7A" w:rsidRDefault="002F0F99" w:rsidP="002F0F99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3DB93668" w14:textId="77777777" w:rsidR="002F0F99" w:rsidRPr="00E87E7A" w:rsidRDefault="002F0F99" w:rsidP="002F0F99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>
        <w:rPr>
          <w:rFonts w:ascii="Tahoma" w:hAnsi="Tahoma" w:cs="Tahoma"/>
          <w:sz w:val="20"/>
          <w:szCs w:val="20"/>
        </w:rPr>
        <w:t>.</w:t>
      </w:r>
    </w:p>
    <w:p w14:paraId="05691724" w14:textId="77777777" w:rsidR="002F0F99" w:rsidRPr="0011034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Za splnění podmínek uvedených v odst. 1 tohoto článku smlouvy jsou uznatelnými náklady pouze </w:t>
      </w:r>
      <w:r>
        <w:rPr>
          <w:rFonts w:ascii="Tahoma" w:hAnsi="Tahoma" w:cs="Tahoma"/>
          <w:sz w:val="20"/>
          <w:szCs w:val="20"/>
        </w:rPr>
        <w:t xml:space="preserve">mzdové náklady manažera lokality Pustevny a náklady na pořízení projektové dokumentace pro společné povolení Kultivace veřejných prostranství – Pustevny. </w:t>
      </w:r>
    </w:p>
    <w:p w14:paraId="2BA96E03" w14:textId="77777777" w:rsidR="002F0F99" w:rsidRPr="00E87E7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EE29D5" w14:textId="77777777" w:rsidR="002F0F99" w:rsidRPr="00E87E7A" w:rsidRDefault="002F0F99" w:rsidP="002F0F99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54C78175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04BE3E5F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45701">
        <w:rPr>
          <w:rFonts w:ascii="Tahoma" w:hAnsi="Tahoma" w:cs="Tahoma"/>
          <w:iCs/>
          <w:sz w:val="20"/>
          <w:szCs w:val="20"/>
        </w:rPr>
        <w:t>název</w:t>
      </w:r>
      <w:r w:rsidRPr="00D45701">
        <w:rPr>
          <w:rFonts w:ascii="Tahoma" w:hAnsi="Tahoma" w:cs="Tahoma"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116B8653" w14:textId="77777777" w:rsidR="002F0F99" w:rsidRPr="00150616" w:rsidRDefault="003635C4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="002F0F99" w:rsidRPr="00C3208B">
          <w:rPr>
            <w:rFonts w:ascii="Tahoma" w:hAnsi="Tahoma" w:cs="Tahoma"/>
            <w:color w:val="0000FF"/>
            <w:sz w:val="20"/>
            <w:szCs w:val="20"/>
            <w:u w:val="single"/>
          </w:rPr>
          <w:t>https://ma21.msk.cz/assets/verejnost/manual.pdf</w:t>
        </w:r>
      </w:hyperlink>
      <w:r w:rsidR="002F0F99" w:rsidRPr="00150616">
        <w:rPr>
          <w:rFonts w:ascii="Tahoma" w:hAnsi="Tahoma" w:cs="Tahoma"/>
          <w:sz w:val="20"/>
          <w:szCs w:val="20"/>
        </w:rPr>
        <w:t>.</w:t>
      </w:r>
    </w:p>
    <w:p w14:paraId="650CE063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3A0925AF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BF77DC0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309FD3B1" w14:textId="77777777" w:rsidR="002F0F99" w:rsidRPr="00150616" w:rsidRDefault="002F0F99" w:rsidP="002F0F9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E88F5D4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674BBF9F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60032F78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75410055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9B6B2BD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50F3F239" w14:textId="77777777" w:rsidR="002F0F99" w:rsidRPr="00150616" w:rsidRDefault="002F0F99" w:rsidP="002F0F99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39A04E52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55E982EB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7A50571F" w14:textId="77777777" w:rsidR="002F0F99" w:rsidRPr="00150616" w:rsidRDefault="002F0F99" w:rsidP="002F0F99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772B33B9" w14:textId="77777777" w:rsidR="002F0F99" w:rsidRPr="00E87E7A" w:rsidRDefault="002F0F99" w:rsidP="002F0F99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4F6C3CF6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066B93D8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8137D37" w14:textId="77777777" w:rsidR="002F0F99" w:rsidRPr="00E87E7A" w:rsidRDefault="002F0F99" w:rsidP="002F0F99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4EB78637" w14:textId="77777777" w:rsidR="002F0F99" w:rsidRPr="00E87E7A" w:rsidRDefault="002F0F99" w:rsidP="002F0F99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71A4C0A6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87F83E2" w14:textId="58B350E1" w:rsidR="002F0F99" w:rsidRPr="00E87E7A" w:rsidRDefault="00845AD7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4" w:name="_Hlk141089473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4"/>
      <w:r w:rsidR="002F0F99" w:rsidRPr="00E87E7A">
        <w:rPr>
          <w:rFonts w:ascii="Tahoma" w:hAnsi="Tahoma" w:cs="Tahoma"/>
          <w:sz w:val="20"/>
          <w:szCs w:val="20"/>
        </w:rPr>
        <w:t>.</w:t>
      </w:r>
    </w:p>
    <w:p w14:paraId="2EF35E61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49786A95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2B9DAA93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5AA59813" w14:textId="77777777" w:rsidR="002F0F99" w:rsidRPr="00150616" w:rsidRDefault="002F0F99" w:rsidP="002F0F99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DC80678" w14:textId="77777777" w:rsidR="002F0F99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77112A1F" w14:textId="700479F0" w:rsidR="00DC2BB7" w:rsidRPr="00D5182A" w:rsidRDefault="00DC2BB7" w:rsidP="005B7554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5182A">
        <w:rPr>
          <w:rFonts w:ascii="Tahoma" w:hAnsi="Tahoma" w:cs="Tahoma"/>
          <w:sz w:val="20"/>
          <w:szCs w:val="20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1DACDCD9" w14:textId="77777777" w:rsidR="002F0F99" w:rsidRPr="00E87E7A" w:rsidRDefault="002F0F99" w:rsidP="002F0F99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0BA12D9A" w14:textId="77777777" w:rsidR="002F0F99" w:rsidRPr="00E87E7A" w:rsidRDefault="002F0F99" w:rsidP="002F0F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42081A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 </w:t>
      </w:r>
      <w:r>
        <w:rPr>
          <w:rFonts w:ascii="Tahoma" w:hAnsi="Tahoma" w:cs="Tahoma"/>
          <w:sz w:val="20"/>
          <w:szCs w:val="20"/>
        </w:rPr>
        <w:t>………</w:t>
      </w:r>
      <w:r w:rsidRPr="00E87E7A">
        <w:rPr>
          <w:rFonts w:ascii="Tahoma" w:hAnsi="Tahoma" w:cs="Tahoma"/>
          <w:sz w:val="20"/>
          <w:szCs w:val="20"/>
        </w:rPr>
        <w:t xml:space="preserve"> ze dne</w:t>
      </w:r>
      <w:r>
        <w:rPr>
          <w:rFonts w:ascii="Tahoma" w:hAnsi="Tahoma" w:cs="Tahoma"/>
          <w:sz w:val="20"/>
          <w:szCs w:val="20"/>
        </w:rPr>
        <w:t xml:space="preserve"> ………….</w:t>
      </w:r>
    </w:p>
    <w:p w14:paraId="415F2C56" w14:textId="77777777" w:rsidR="002F0F99" w:rsidRPr="00E87E7A" w:rsidRDefault="002F0F99" w:rsidP="002F0F99">
      <w:pPr>
        <w:keepNext/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7B34AC57" w14:textId="77777777" w:rsidR="002F0F99" w:rsidRPr="00E87E7A" w:rsidRDefault="002F0F99" w:rsidP="002F0F99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 přijetí dotace a uzavření této smlouvy </w:t>
      </w:r>
      <w:r w:rsidRPr="00C415FD">
        <w:rPr>
          <w:rFonts w:ascii="Tahoma" w:hAnsi="Tahoma" w:cs="Tahoma"/>
          <w:iCs/>
          <w:sz w:val="20"/>
          <w:szCs w:val="20"/>
        </w:rPr>
        <w:t xml:space="preserve">rozhodl </w:t>
      </w:r>
      <w:r>
        <w:rPr>
          <w:rFonts w:ascii="Tahoma" w:hAnsi="Tahoma" w:cs="Tahoma"/>
          <w:iCs/>
          <w:sz w:val="20"/>
          <w:szCs w:val="20"/>
        </w:rPr>
        <w:t>starosta</w:t>
      </w:r>
      <w:r w:rsidRPr="00E87E7A">
        <w:rPr>
          <w:rFonts w:ascii="Tahoma" w:hAnsi="Tahoma" w:cs="Tahoma"/>
          <w:sz w:val="20"/>
          <w:szCs w:val="20"/>
        </w:rPr>
        <w:t xml:space="preserve"> obce svým </w:t>
      </w:r>
      <w:r>
        <w:rPr>
          <w:rFonts w:ascii="Tahoma" w:hAnsi="Tahoma" w:cs="Tahoma"/>
          <w:sz w:val="20"/>
          <w:szCs w:val="20"/>
        </w:rPr>
        <w:t>rozhodnut</w:t>
      </w:r>
      <w:r w:rsidRPr="00E87E7A">
        <w:rPr>
          <w:rFonts w:ascii="Tahoma" w:hAnsi="Tahoma" w:cs="Tahoma"/>
          <w:sz w:val="20"/>
          <w:szCs w:val="20"/>
        </w:rPr>
        <w:t>ím č. </w:t>
      </w:r>
      <w:r>
        <w:rPr>
          <w:rFonts w:ascii="Tahoma" w:hAnsi="Tahoma" w:cs="Tahoma"/>
          <w:sz w:val="20"/>
          <w:szCs w:val="20"/>
        </w:rPr>
        <w:t>xxx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ze dne </w:t>
      </w:r>
      <w:r>
        <w:rPr>
          <w:rFonts w:ascii="Tahoma" w:hAnsi="Tahoma" w:cs="Tahoma"/>
          <w:sz w:val="20"/>
          <w:szCs w:val="20"/>
        </w:rPr>
        <w:t>xxx.</w:t>
      </w:r>
    </w:p>
    <w:p w14:paraId="2EC4824A" w14:textId="77777777" w:rsidR="002F0F99" w:rsidRPr="00E87E7A" w:rsidRDefault="002F0F99" w:rsidP="002F0F99">
      <w:pPr>
        <w:keepNext/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>
        <w:rPr>
          <w:rFonts w:ascii="Tahoma" w:hAnsi="Tahoma" w:cs="Tahoma"/>
          <w:sz w:val="20"/>
          <w:szCs w:val="20"/>
        </w:rPr>
        <w:t xml:space="preserve"> ………………                                             </w:t>
      </w:r>
      <w:r w:rsidRPr="00E87E7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 xml:space="preserve"> Prostřední Bečvě </w:t>
      </w:r>
      <w:r w:rsidRPr="00E87E7A">
        <w:rPr>
          <w:rFonts w:ascii="Tahoma" w:hAnsi="Tahoma" w:cs="Tahoma"/>
          <w:sz w:val="20"/>
          <w:szCs w:val="20"/>
        </w:rPr>
        <w:t>dne</w:t>
      </w:r>
      <w:r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…</w:t>
      </w:r>
      <w:r>
        <w:rPr>
          <w:rFonts w:ascii="Tahoma" w:hAnsi="Tahoma" w:cs="Tahoma"/>
          <w:sz w:val="20"/>
          <w:szCs w:val="20"/>
        </w:rPr>
        <w:t>…………………….</w:t>
      </w:r>
    </w:p>
    <w:p w14:paraId="43C70DF3" w14:textId="77777777" w:rsidR="002F0F99" w:rsidRPr="00E87E7A" w:rsidRDefault="002F0F99" w:rsidP="002F0F99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466EFE8A" w14:textId="77777777" w:rsidR="002F0F99" w:rsidRPr="00E87E7A" w:rsidRDefault="002F0F99" w:rsidP="002F0F99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 w:rsidRPr="0042081A">
        <w:rPr>
          <w:rFonts w:ascii="Tahoma" w:hAnsi="Tahoma" w:cs="Tahoma"/>
          <w:iCs/>
          <w:sz w:val="20"/>
          <w:szCs w:val="20"/>
        </w:rPr>
        <w:t>za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2B27D71D" w14:textId="77777777" w:rsidR="002F0F99" w:rsidRDefault="002F0F99" w:rsidP="002F0F99">
      <w:pPr>
        <w:tabs>
          <w:tab w:val="left" w:pos="6946"/>
        </w:tabs>
        <w:ind w:left="567"/>
        <w:jc w:val="both"/>
        <w:rPr>
          <w:rFonts w:ascii="Tahoma" w:hAnsi="Tahoma" w:cs="Tahoma"/>
          <w:i/>
          <w:sz w:val="20"/>
          <w:szCs w:val="20"/>
        </w:rPr>
      </w:pPr>
    </w:p>
    <w:p w14:paraId="32744B5A" w14:textId="77777777" w:rsidR="002F0F99" w:rsidRPr="00023280" w:rsidRDefault="002F0F99" w:rsidP="002F0F99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023280">
        <w:rPr>
          <w:rFonts w:ascii="Tahoma" w:hAnsi="Tahoma" w:cs="Tahoma"/>
          <w:sz w:val="20"/>
          <w:szCs w:val="20"/>
        </w:rPr>
        <w:t>Jan Krkoška</w:t>
      </w:r>
      <w:r>
        <w:rPr>
          <w:rFonts w:ascii="Tahoma" w:hAnsi="Tahoma" w:cs="Tahoma"/>
          <w:sz w:val="20"/>
          <w:szCs w:val="20"/>
        </w:rPr>
        <w:t>, MBA</w:t>
      </w:r>
      <w:r w:rsidRPr="00023280">
        <w:rPr>
          <w:rFonts w:ascii="Tahoma" w:hAnsi="Tahoma" w:cs="Tahoma"/>
          <w:sz w:val="20"/>
          <w:szCs w:val="20"/>
        </w:rPr>
        <w:t xml:space="preserve">      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</w:t>
      </w:r>
      <w:r w:rsidRPr="00023280">
        <w:rPr>
          <w:rFonts w:ascii="Tahoma" w:hAnsi="Tahoma" w:cs="Tahoma"/>
          <w:sz w:val="20"/>
          <w:szCs w:val="20"/>
        </w:rPr>
        <w:t xml:space="preserve"> Ing. Radim Gálik</w:t>
      </w:r>
      <w:r w:rsidRPr="00023280">
        <w:rPr>
          <w:rFonts w:ascii="Tahoma" w:hAnsi="Tahoma" w:cs="Tahoma"/>
          <w:iCs/>
          <w:color w:val="3366FF"/>
          <w:sz w:val="20"/>
          <w:szCs w:val="20"/>
        </w:rPr>
        <w:t xml:space="preserve"> </w:t>
      </w:r>
    </w:p>
    <w:p w14:paraId="1B23100B" w14:textId="2BDDF716" w:rsidR="00A43B7A" w:rsidRPr="0009682E" w:rsidRDefault="002F0F99" w:rsidP="002F0F99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Pr="00023280">
        <w:rPr>
          <w:rFonts w:ascii="Tahoma" w:hAnsi="Tahoma" w:cs="Tahoma"/>
          <w:sz w:val="20"/>
          <w:szCs w:val="20"/>
        </w:rPr>
        <w:t xml:space="preserve">hejtman kraje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Pr="00023280">
        <w:rPr>
          <w:rFonts w:ascii="Tahoma" w:hAnsi="Tahoma" w:cs="Tahoma"/>
          <w:sz w:val="20"/>
          <w:szCs w:val="20"/>
        </w:rPr>
        <w:t xml:space="preserve"> starosta                                                                                                     </w:t>
      </w:r>
    </w:p>
    <w:sectPr w:rsidR="00A43B7A" w:rsidRPr="000968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32D7" w14:textId="77777777" w:rsidR="00A31584" w:rsidRDefault="00A31584" w:rsidP="00CD0715">
      <w:r>
        <w:separator/>
      </w:r>
    </w:p>
  </w:endnote>
  <w:endnote w:type="continuationSeparator" w:id="0">
    <w:p w14:paraId="14623279" w14:textId="77777777" w:rsidR="00A31584" w:rsidRDefault="00A31584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FFBB349-85BD-4D7E-BFD5-0ADD17CF6A9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B77650AE-F881-4B08-851A-BFDDC4C7DE41}"/>
    <w:embedBold r:id="rId3" w:fontKey="{453570E2-D797-4822-BD53-EA27165E92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4" w:fontKey="{4CBB3015-2A41-4FA8-8B4E-A0E467EE876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712E686B-603E-4D5B-941A-779BC6A21E35}"/>
    <w:embedBold r:id="rId6" w:fontKey="{549821DC-BE3B-4668-A096-BA8777DD63B2}"/>
    <w:embedItalic r:id="rId7" w:fontKey="{AD8F8231-8B65-4F6D-B9D6-FBB520353011}"/>
    <w:embedBoldItalic r:id="rId8" w:fontKey="{42A9B9E2-4674-4866-B44B-BB01CEB6EF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354C" w14:textId="77777777" w:rsidR="001A7C77" w:rsidRDefault="001A7C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4C04" w14:textId="77777777" w:rsidR="0011538D" w:rsidRDefault="001153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47EC542" w14:textId="54A17535" w:rsidR="00CD0715" w:rsidRDefault="00CD07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E9F3C" w14:textId="77777777" w:rsidR="001A7C77" w:rsidRDefault="001A7C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135E" w14:textId="77777777" w:rsidR="00A31584" w:rsidRDefault="00A31584" w:rsidP="00CD0715">
      <w:r>
        <w:separator/>
      </w:r>
    </w:p>
  </w:footnote>
  <w:footnote w:type="continuationSeparator" w:id="0">
    <w:p w14:paraId="526B7A8F" w14:textId="77777777" w:rsidR="00A31584" w:rsidRDefault="00A31584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5085" w14:textId="77777777" w:rsidR="001A7C77" w:rsidRDefault="001A7C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8F72" w14:textId="7BC85742" w:rsidR="001A7C77" w:rsidRPr="001A7C77" w:rsidRDefault="001A7C77">
    <w:pPr>
      <w:pStyle w:val="Zhlav"/>
      <w:rPr>
        <w:rFonts w:ascii="Tahoma" w:hAnsi="Tahoma" w:cs="Tahoma"/>
      </w:rPr>
    </w:pPr>
    <w:r w:rsidRPr="001A7C77">
      <w:rPr>
        <w:rFonts w:ascii="Tahoma" w:hAnsi="Tahoma" w:cs="Tahoma"/>
      </w:rPr>
      <w:t>Příloha č. 4</w:t>
    </w:r>
  </w:p>
  <w:p w14:paraId="2214251B" w14:textId="77777777" w:rsidR="001A7C77" w:rsidRDefault="001A7C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6FE7" w14:textId="77777777" w:rsidR="001A7C77" w:rsidRDefault="001A7C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663224">
    <w:abstractNumId w:val="9"/>
  </w:num>
  <w:num w:numId="2" w16cid:durableId="1650288786">
    <w:abstractNumId w:val="4"/>
  </w:num>
  <w:num w:numId="3" w16cid:durableId="158011059">
    <w:abstractNumId w:val="2"/>
  </w:num>
  <w:num w:numId="4" w16cid:durableId="598223090">
    <w:abstractNumId w:val="7"/>
  </w:num>
  <w:num w:numId="5" w16cid:durableId="1990162831">
    <w:abstractNumId w:val="10"/>
  </w:num>
  <w:num w:numId="6" w16cid:durableId="729306109">
    <w:abstractNumId w:val="0"/>
  </w:num>
  <w:num w:numId="7" w16cid:durableId="1163819356">
    <w:abstractNumId w:val="3"/>
  </w:num>
  <w:num w:numId="8" w16cid:durableId="243343526">
    <w:abstractNumId w:val="1"/>
  </w:num>
  <w:num w:numId="9" w16cid:durableId="1213538709">
    <w:abstractNumId w:val="11"/>
  </w:num>
  <w:num w:numId="10" w16cid:durableId="62416295">
    <w:abstractNumId w:val="8"/>
  </w:num>
  <w:num w:numId="11" w16cid:durableId="312569205">
    <w:abstractNumId w:val="5"/>
  </w:num>
  <w:num w:numId="12" w16cid:durableId="1616017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22882"/>
    <w:rsid w:val="0009682E"/>
    <w:rsid w:val="0011538D"/>
    <w:rsid w:val="00193594"/>
    <w:rsid w:val="001A3159"/>
    <w:rsid w:val="001A5B63"/>
    <w:rsid w:val="001A7C77"/>
    <w:rsid w:val="001E5F23"/>
    <w:rsid w:val="002F0F99"/>
    <w:rsid w:val="003635C4"/>
    <w:rsid w:val="00441CFA"/>
    <w:rsid w:val="004720D6"/>
    <w:rsid w:val="004E4D55"/>
    <w:rsid w:val="004F3A02"/>
    <w:rsid w:val="005A1B61"/>
    <w:rsid w:val="005B7554"/>
    <w:rsid w:val="005D479C"/>
    <w:rsid w:val="00655089"/>
    <w:rsid w:val="00661E0E"/>
    <w:rsid w:val="0079499E"/>
    <w:rsid w:val="00845AD7"/>
    <w:rsid w:val="00880873"/>
    <w:rsid w:val="00892F0C"/>
    <w:rsid w:val="00936107"/>
    <w:rsid w:val="00A31584"/>
    <w:rsid w:val="00A43B7A"/>
    <w:rsid w:val="00BA7AEE"/>
    <w:rsid w:val="00BC291E"/>
    <w:rsid w:val="00C43218"/>
    <w:rsid w:val="00C9450D"/>
    <w:rsid w:val="00CD0715"/>
    <w:rsid w:val="00D239F4"/>
    <w:rsid w:val="00D5182A"/>
    <w:rsid w:val="00DC2BB7"/>
    <w:rsid w:val="00E1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EC7C9C0"/>
  <w14:defaultImageDpi w14:val="0"/>
  <w15:docId w15:val="{B55AAC75-D322-4DB4-B77F-B518276D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F0F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character" w:customStyle="1" w:styleId="Nadpis1Char">
    <w:name w:val="Nadpis 1 Char"/>
    <w:basedOn w:val="Standardnpsmoodstavce"/>
    <w:link w:val="Nadpis1"/>
    <w:rsid w:val="002F0F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rsid w:val="002F0F99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2F0F99"/>
    <w:rPr>
      <w:rFonts w:ascii="Times New Roman" w:hAnsi="Times New Roman" w:cs="Times New Roman"/>
      <w:b/>
      <w:bCs/>
      <w:sz w:val="40"/>
      <w:szCs w:val="24"/>
    </w:rPr>
  </w:style>
  <w:style w:type="character" w:styleId="Hypertextovodkaz">
    <w:name w:val="Hyperlink"/>
    <w:rsid w:val="002F0F99"/>
    <w:rPr>
      <w:color w:val="0000FF"/>
      <w:u w:val="single"/>
    </w:rPr>
  </w:style>
  <w:style w:type="paragraph" w:styleId="Revize">
    <w:name w:val="Revision"/>
    <w:hidden/>
    <w:uiPriority w:val="99"/>
    <w:semiHidden/>
    <w:rsid w:val="00845A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a21.msk.cz/assets/verejnost/manual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2530</Words>
  <Characters>15425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8</cp:revision>
  <dcterms:created xsi:type="dcterms:W3CDTF">2023-08-03T07:25:00Z</dcterms:created>
  <dcterms:modified xsi:type="dcterms:W3CDTF">2023-08-10T11:07:00Z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