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BE0F" w14:textId="3A852405" w:rsidR="003966FC" w:rsidRDefault="005C42BF" w:rsidP="006F18DF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</w:t>
      </w:r>
      <w:r w:rsidR="00671822" w:rsidRPr="00671822">
        <w:rPr>
          <w:rFonts w:ascii="Tahoma" w:hAnsi="Tahoma" w:cs="Tahoma"/>
          <w:b/>
          <w:bCs/>
          <w:sz w:val="22"/>
          <w:szCs w:val="22"/>
        </w:rPr>
        <w:t>nformac</w:t>
      </w:r>
      <w:r>
        <w:rPr>
          <w:rFonts w:ascii="Tahoma" w:hAnsi="Tahoma" w:cs="Tahoma"/>
          <w:b/>
          <w:bCs/>
          <w:sz w:val="22"/>
          <w:szCs w:val="22"/>
        </w:rPr>
        <w:t>e</w:t>
      </w:r>
      <w:r w:rsidR="00671822" w:rsidRPr="00671822">
        <w:rPr>
          <w:rFonts w:ascii="Tahoma" w:hAnsi="Tahoma" w:cs="Tahoma"/>
          <w:b/>
          <w:bCs/>
          <w:sz w:val="22"/>
          <w:szCs w:val="22"/>
        </w:rPr>
        <w:t xml:space="preserve"> o stavu a rozložení finančních prostředků </w:t>
      </w:r>
      <w:r w:rsidR="00671822" w:rsidRPr="00482821">
        <w:rPr>
          <w:rFonts w:ascii="Tahoma" w:hAnsi="Tahoma" w:cs="Tahoma"/>
          <w:b/>
          <w:bCs/>
          <w:sz w:val="22"/>
          <w:szCs w:val="22"/>
        </w:rPr>
        <w:t>kraje a o pohledávce vůči Sberbank C</w:t>
      </w:r>
      <w:r w:rsidR="006E0804" w:rsidRPr="00482821">
        <w:rPr>
          <w:rFonts w:ascii="Tahoma" w:hAnsi="Tahoma" w:cs="Tahoma"/>
          <w:b/>
          <w:bCs/>
          <w:sz w:val="22"/>
          <w:szCs w:val="22"/>
        </w:rPr>
        <w:t>Z</w:t>
      </w:r>
      <w:r w:rsidR="00671822" w:rsidRPr="00482821">
        <w:rPr>
          <w:rFonts w:ascii="Tahoma" w:hAnsi="Tahoma" w:cs="Tahoma"/>
          <w:b/>
          <w:bCs/>
          <w:sz w:val="22"/>
          <w:szCs w:val="22"/>
        </w:rPr>
        <w:t xml:space="preserve"> a.s. v likvidac</w:t>
      </w:r>
      <w:r w:rsidR="00065476" w:rsidRPr="00482821">
        <w:rPr>
          <w:rFonts w:ascii="Tahoma" w:hAnsi="Tahoma" w:cs="Tahoma"/>
          <w:b/>
          <w:bCs/>
          <w:sz w:val="22"/>
          <w:szCs w:val="22"/>
        </w:rPr>
        <w:t>i</w:t>
      </w:r>
    </w:p>
    <w:p w14:paraId="575D2802" w14:textId="77777777" w:rsidR="003966FC" w:rsidRPr="00CD212D" w:rsidRDefault="003966FC" w:rsidP="006F18DF"/>
    <w:p w14:paraId="16798ACB" w14:textId="69BE8E09" w:rsidR="003F5D95" w:rsidRPr="00A1047E" w:rsidRDefault="003F5D95" w:rsidP="003F5D95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A1047E">
        <w:rPr>
          <w:rFonts w:ascii="Tahoma" w:hAnsi="Tahoma" w:cs="Tahoma"/>
          <w:sz w:val="20"/>
          <w:szCs w:val="20"/>
        </w:rPr>
        <w:t>K datu 3</w:t>
      </w:r>
      <w:r w:rsidR="00E5573E">
        <w:rPr>
          <w:rFonts w:ascii="Tahoma" w:hAnsi="Tahoma" w:cs="Tahoma"/>
          <w:sz w:val="20"/>
          <w:szCs w:val="20"/>
        </w:rPr>
        <w:t>1</w:t>
      </w:r>
      <w:r w:rsidRPr="00A1047E">
        <w:rPr>
          <w:rFonts w:ascii="Tahoma" w:hAnsi="Tahoma" w:cs="Tahoma"/>
          <w:sz w:val="20"/>
          <w:szCs w:val="20"/>
        </w:rPr>
        <w:t xml:space="preserve">. </w:t>
      </w:r>
      <w:r w:rsidR="00E5573E">
        <w:rPr>
          <w:rFonts w:ascii="Tahoma" w:hAnsi="Tahoma" w:cs="Tahoma"/>
          <w:sz w:val="20"/>
          <w:szCs w:val="20"/>
        </w:rPr>
        <w:t>7</w:t>
      </w:r>
      <w:r w:rsidRPr="00A1047E">
        <w:rPr>
          <w:rFonts w:ascii="Tahoma" w:hAnsi="Tahoma" w:cs="Tahoma"/>
          <w:sz w:val="20"/>
          <w:szCs w:val="20"/>
        </w:rPr>
        <w:t>. 202</w:t>
      </w:r>
      <w:r w:rsidR="009D204D">
        <w:rPr>
          <w:rFonts w:ascii="Tahoma" w:hAnsi="Tahoma" w:cs="Tahoma"/>
          <w:sz w:val="20"/>
          <w:szCs w:val="20"/>
        </w:rPr>
        <w:t>3</w:t>
      </w:r>
      <w:r w:rsidRPr="00A1047E">
        <w:rPr>
          <w:rFonts w:ascii="Tahoma" w:hAnsi="Tahoma" w:cs="Tahoma"/>
          <w:sz w:val="20"/>
          <w:szCs w:val="20"/>
        </w:rPr>
        <w:t xml:space="preserve"> činil celkový zůstatek všech finančních prostředků kraje </w:t>
      </w:r>
      <w:r w:rsidR="00E5573E">
        <w:rPr>
          <w:rFonts w:ascii="Tahoma" w:hAnsi="Tahoma" w:cs="Tahoma"/>
          <w:sz w:val="20"/>
          <w:szCs w:val="20"/>
        </w:rPr>
        <w:t>7.150,5</w:t>
      </w:r>
      <w:r w:rsidRPr="00A1047E">
        <w:rPr>
          <w:rFonts w:ascii="Tahoma" w:hAnsi="Tahoma" w:cs="Tahoma"/>
          <w:sz w:val="20"/>
          <w:szCs w:val="20"/>
        </w:rPr>
        <w:t xml:space="preserve"> mil. Kč. V této hodnotě jsou započteny i prostředky v pokladně </w:t>
      </w:r>
      <w:r w:rsidRPr="00471174">
        <w:rPr>
          <w:rFonts w:ascii="Tahoma" w:hAnsi="Tahoma" w:cs="Tahoma"/>
          <w:sz w:val="20"/>
          <w:szCs w:val="20"/>
        </w:rPr>
        <w:t xml:space="preserve">kraje. </w:t>
      </w:r>
      <w:r>
        <w:rPr>
          <w:rFonts w:ascii="Tahoma" w:hAnsi="Tahoma" w:cs="Tahoma"/>
          <w:sz w:val="20"/>
          <w:szCs w:val="20"/>
        </w:rPr>
        <w:t>Mezi tyto finanční prostředky nejsou zahrnuty</w:t>
      </w:r>
      <w:r w:rsidRPr="00471174">
        <w:rPr>
          <w:rFonts w:ascii="Tahoma" w:hAnsi="Tahoma" w:cs="Tahoma"/>
          <w:sz w:val="20"/>
          <w:szCs w:val="20"/>
        </w:rPr>
        <w:t xml:space="preserve"> depozitní účty (účty cizích prostředků) a účet pro přenesenou</w:t>
      </w:r>
      <w:r w:rsidRPr="00A1047E">
        <w:rPr>
          <w:rFonts w:ascii="Tahoma" w:hAnsi="Tahoma" w:cs="Tahoma"/>
          <w:sz w:val="20"/>
          <w:szCs w:val="20"/>
        </w:rPr>
        <w:t xml:space="preserve"> daňovou povinnost DPH.</w:t>
      </w:r>
    </w:p>
    <w:p w14:paraId="4FCE5048" w14:textId="40CC5180" w:rsidR="003F5D95" w:rsidRPr="00A1047E" w:rsidRDefault="003F5D95" w:rsidP="003F5D95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641F60">
        <w:rPr>
          <w:rFonts w:ascii="Tahoma" w:hAnsi="Tahoma" w:cs="Tahoma"/>
          <w:sz w:val="20"/>
          <w:szCs w:val="20"/>
        </w:rPr>
        <w:t>Tyto</w:t>
      </w:r>
      <w:r>
        <w:rPr>
          <w:rFonts w:ascii="Tahoma" w:hAnsi="Tahoma" w:cs="Tahoma"/>
          <w:sz w:val="20"/>
          <w:szCs w:val="20"/>
        </w:rPr>
        <w:t xml:space="preserve"> </w:t>
      </w:r>
      <w:r w:rsidRPr="00A1047E">
        <w:rPr>
          <w:rFonts w:ascii="Tahoma" w:hAnsi="Tahoma" w:cs="Tahoma"/>
          <w:sz w:val="20"/>
          <w:szCs w:val="20"/>
        </w:rPr>
        <w:t>prostředky byly uloženy u 1</w:t>
      </w:r>
      <w:r>
        <w:rPr>
          <w:rFonts w:ascii="Tahoma" w:hAnsi="Tahoma" w:cs="Tahoma"/>
          <w:sz w:val="20"/>
          <w:szCs w:val="20"/>
        </w:rPr>
        <w:t>0</w:t>
      </w:r>
      <w:r w:rsidRPr="00A1047E">
        <w:rPr>
          <w:rFonts w:ascii="Tahoma" w:hAnsi="Tahoma" w:cs="Tahoma"/>
          <w:sz w:val="20"/>
          <w:szCs w:val="20"/>
        </w:rPr>
        <w:t xml:space="preserve"> bank Česká národní banka (ČNB); Česká spořitelna, a. s. (ČS); Československá obchodní banka, a. s. (ČSOB); J&amp;T Banka, a. s. (JT); Komerční banka, a. s. (KB); MONETA Money Bank, a. s. (MONETA); </w:t>
      </w:r>
      <w:proofErr w:type="spellStart"/>
      <w:r w:rsidRPr="00A1047E">
        <w:rPr>
          <w:rFonts w:ascii="Tahoma" w:hAnsi="Tahoma" w:cs="Tahoma"/>
          <w:sz w:val="20"/>
          <w:szCs w:val="20"/>
        </w:rPr>
        <w:t>Oberbank</w:t>
      </w:r>
      <w:proofErr w:type="spellEnd"/>
      <w:r w:rsidRPr="00A1047E">
        <w:rPr>
          <w:rFonts w:ascii="Tahoma" w:hAnsi="Tahoma" w:cs="Tahoma"/>
          <w:sz w:val="20"/>
          <w:szCs w:val="20"/>
        </w:rPr>
        <w:t xml:space="preserve"> AG pobočka Česká republika (OB); PPF Banka, a. s. (PPF); Raiffeisenbank, a. s. (RFB) a </w:t>
      </w:r>
      <w:proofErr w:type="spellStart"/>
      <w:r w:rsidRPr="00A1047E">
        <w:rPr>
          <w:rFonts w:ascii="Tahoma" w:hAnsi="Tahoma" w:cs="Tahoma"/>
          <w:sz w:val="20"/>
          <w:szCs w:val="20"/>
        </w:rPr>
        <w:t>UniCredit</w:t>
      </w:r>
      <w:proofErr w:type="spellEnd"/>
      <w:r w:rsidRPr="00A1047E">
        <w:rPr>
          <w:rFonts w:ascii="Tahoma" w:hAnsi="Tahoma" w:cs="Tahoma"/>
          <w:sz w:val="20"/>
          <w:szCs w:val="20"/>
        </w:rPr>
        <w:t xml:space="preserve"> Bank Czech Republic and Slovakia, a. s. (UCB)).</w:t>
      </w:r>
    </w:p>
    <w:p w14:paraId="38EABF63" w14:textId="77777777" w:rsidR="003F5D95" w:rsidRPr="00D15FE2" w:rsidRDefault="003F5D95" w:rsidP="003F5D95">
      <w:r w:rsidRPr="00D15FE2">
        <w:rPr>
          <w:color w:val="FF0000"/>
        </w:rPr>
        <w:br w:type="page"/>
      </w:r>
    </w:p>
    <w:p w14:paraId="20BCFBA7" w14:textId="77777777" w:rsidR="003F5D95" w:rsidRPr="00D15FE2" w:rsidRDefault="003F5D95" w:rsidP="000A73AD">
      <w:pPr>
        <w:pStyle w:val="Styltab"/>
      </w:pPr>
      <w:r w:rsidRPr="00D15FE2">
        <w:lastRenderedPageBreak/>
        <w:t>Rozložení finančních prostředků dle typu účtu</w:t>
      </w:r>
      <w:r w:rsidRPr="00D15FE2">
        <w:tab/>
        <w:t>(v mil. Kč)</w:t>
      </w:r>
    </w:p>
    <w:tbl>
      <w:tblPr>
        <w:tblStyle w:val="Mkatabulky"/>
        <w:tblW w:w="9624" w:type="dxa"/>
        <w:tblLayout w:type="fixed"/>
        <w:tblLook w:val="04A0" w:firstRow="1" w:lastRow="0" w:firstColumn="1" w:lastColumn="0" w:noHBand="0" w:noVBand="1"/>
      </w:tblPr>
      <w:tblGrid>
        <w:gridCol w:w="1361"/>
        <w:gridCol w:w="5669"/>
        <w:gridCol w:w="1319"/>
        <w:gridCol w:w="1275"/>
      </w:tblGrid>
      <w:tr w:rsidR="003F5D95" w:rsidRPr="00D15FE2" w14:paraId="38CAE3A0" w14:textId="77777777" w:rsidTr="00236156">
        <w:trPr>
          <w:trHeight w:val="866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0F0279" w14:textId="77777777" w:rsidR="003F5D95" w:rsidRPr="00FC49AA" w:rsidRDefault="003F5D95" w:rsidP="00A673F7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Typ účtu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E9667" w14:textId="77777777" w:rsidR="003F5D95" w:rsidRPr="00FC49AA" w:rsidRDefault="003F5D95" w:rsidP="00A673F7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Poznámka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3CBAF8" w14:textId="5ADB7A74" w:rsidR="003F5D95" w:rsidRPr="00FC49AA" w:rsidRDefault="003F5D95" w:rsidP="00A673F7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Výše úložky k</w:t>
            </w:r>
            <w:r w:rsidR="001E45DA">
              <w:rPr>
                <w:rFonts w:ascii="Tahoma" w:hAnsi="Tahoma" w:cs="Tahoma"/>
                <w:b/>
                <w:sz w:val="17"/>
                <w:szCs w:val="17"/>
              </w:rPr>
              <w:t> </w:t>
            </w:r>
            <w:r w:rsidR="009D204D">
              <w:rPr>
                <w:rFonts w:ascii="Tahoma" w:hAnsi="Tahoma" w:cs="Tahoma"/>
                <w:b/>
                <w:sz w:val="17"/>
                <w:szCs w:val="17"/>
              </w:rPr>
              <w:t>3</w:t>
            </w:r>
            <w:r w:rsidR="001E45DA">
              <w:rPr>
                <w:rFonts w:ascii="Tahoma" w:hAnsi="Tahoma" w:cs="Tahoma"/>
                <w:b/>
                <w:sz w:val="17"/>
                <w:szCs w:val="17"/>
              </w:rPr>
              <w:t>1.7.</w:t>
            </w:r>
            <w:r>
              <w:rPr>
                <w:rFonts w:ascii="Tahoma" w:hAnsi="Tahoma" w:cs="Tahoma"/>
                <w:b/>
                <w:sz w:val="17"/>
                <w:szCs w:val="17"/>
              </w:rPr>
              <w:t>202</w:t>
            </w:r>
            <w:r w:rsidR="004D11D1">
              <w:rPr>
                <w:rFonts w:ascii="Tahoma" w:hAnsi="Tahoma" w:cs="Tahoma"/>
                <w:b/>
                <w:sz w:val="17"/>
                <w:szCs w:val="17"/>
              </w:rPr>
              <w:t>3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 xml:space="preserve"> (v mil. Kč)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D95DB" w14:textId="7BD135FB" w:rsidR="003F5D95" w:rsidRPr="00FC49AA" w:rsidRDefault="003F5D95" w:rsidP="009A7A8E">
            <w:pPr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Orientační úročení k</w:t>
            </w:r>
            <w:r w:rsidR="001E45DA">
              <w:rPr>
                <w:rFonts w:ascii="Tahoma" w:hAnsi="Tahoma" w:cs="Tahoma"/>
                <w:b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>3</w:t>
            </w:r>
            <w:r w:rsidR="001E45DA">
              <w:rPr>
                <w:rFonts w:ascii="Tahoma" w:hAnsi="Tahoma" w:cs="Tahoma"/>
                <w:b/>
                <w:sz w:val="17"/>
                <w:szCs w:val="17"/>
              </w:rPr>
              <w:t>1.7.</w:t>
            </w:r>
            <w:r>
              <w:rPr>
                <w:rFonts w:ascii="Tahoma" w:hAnsi="Tahoma" w:cs="Tahoma"/>
                <w:b/>
                <w:sz w:val="17"/>
                <w:szCs w:val="17"/>
              </w:rPr>
              <w:t>202</w:t>
            </w:r>
            <w:r w:rsidR="009D204D">
              <w:rPr>
                <w:rFonts w:ascii="Tahoma" w:hAnsi="Tahoma" w:cs="Tahoma"/>
                <w:b/>
                <w:sz w:val="17"/>
                <w:szCs w:val="17"/>
              </w:rPr>
              <w:t>3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 xml:space="preserve"> (v % p. a.)</w:t>
            </w:r>
          </w:p>
        </w:tc>
      </w:tr>
      <w:tr w:rsidR="003F5D95" w:rsidRPr="00D15FE2" w14:paraId="64FFF3CC" w14:textId="77777777" w:rsidTr="00236156">
        <w:trPr>
          <w:trHeight w:val="1135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8B4EB6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Účty peněžních fondů</w:t>
            </w:r>
          </w:p>
        </w:tc>
        <w:tc>
          <w:tcPr>
            <w:tcW w:w="5669" w:type="dxa"/>
            <w:tcBorders>
              <w:top w:val="single" w:sz="12" w:space="0" w:color="auto"/>
            </w:tcBorders>
          </w:tcPr>
          <w:p w14:paraId="2D5770F0" w14:textId="777FFC71" w:rsidR="003F5D95" w:rsidRPr="00FC49AA" w:rsidRDefault="003F5D95" w:rsidP="00A673F7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Fond životního prostředí, sociální, finančních zdrojů Jessica, sociálních služeb (tyto napojeny do systému s vyšším úrokovým zhodnocením cash</w:t>
            </w:r>
            <w:r w:rsidR="00250544">
              <w:rPr>
                <w:rFonts w:ascii="Tahoma" w:hAnsi="Tahoma" w:cs="Tahoma"/>
                <w:sz w:val="17"/>
                <w:szCs w:val="17"/>
              </w:rPr>
              <w:noBreakHyphen/>
            </w:r>
            <w:proofErr w:type="spellStart"/>
            <w:r w:rsidRPr="00FC49AA">
              <w:rPr>
                <w:rFonts w:ascii="Tahoma" w:hAnsi="Tahoma" w:cs="Tahoma"/>
                <w:sz w:val="17"/>
                <w:szCs w:val="17"/>
              </w:rPr>
              <w:t>pooling</w:t>
            </w:r>
            <w:proofErr w:type="spellEnd"/>
            <w:r w:rsidRPr="00FC49AA">
              <w:rPr>
                <w:rFonts w:ascii="Tahoma" w:hAnsi="Tahoma" w:cs="Tahoma"/>
                <w:sz w:val="17"/>
                <w:szCs w:val="17"/>
              </w:rPr>
              <w:t>), fond zajišťovací a fond pro financování strategických projektů Moravskoslezského kraje (nastaveno zvýhodněné úročení).</w:t>
            </w:r>
          </w:p>
        </w:tc>
        <w:tc>
          <w:tcPr>
            <w:tcW w:w="1319" w:type="dxa"/>
            <w:tcBorders>
              <w:top w:val="single" w:sz="12" w:space="0" w:color="auto"/>
            </w:tcBorders>
            <w:vAlign w:val="center"/>
          </w:tcPr>
          <w:p w14:paraId="0E947258" w14:textId="60BE8970" w:rsidR="003F5D95" w:rsidRPr="00FC49AA" w:rsidRDefault="009D204D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9D204D">
              <w:rPr>
                <w:rFonts w:ascii="Tahoma" w:hAnsi="Tahoma" w:cs="Tahoma"/>
                <w:sz w:val="17"/>
                <w:szCs w:val="17"/>
              </w:rPr>
              <w:t>1</w:t>
            </w:r>
            <w:r w:rsidR="001E45DA">
              <w:rPr>
                <w:rFonts w:ascii="Tahoma" w:hAnsi="Tahoma" w:cs="Tahoma"/>
                <w:sz w:val="17"/>
                <w:szCs w:val="17"/>
              </w:rPr>
              <w:t> </w:t>
            </w:r>
            <w:r w:rsidR="00E96E87">
              <w:rPr>
                <w:rFonts w:ascii="Tahoma" w:hAnsi="Tahoma" w:cs="Tahoma"/>
                <w:sz w:val="17"/>
                <w:szCs w:val="17"/>
              </w:rPr>
              <w:t>7</w:t>
            </w:r>
            <w:r w:rsidR="001E45DA">
              <w:rPr>
                <w:rFonts w:ascii="Tahoma" w:hAnsi="Tahoma" w:cs="Tahoma"/>
                <w:sz w:val="17"/>
                <w:szCs w:val="17"/>
              </w:rPr>
              <w:t>83,4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F3548F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6,33-6,50</w:t>
            </w:r>
          </w:p>
        </w:tc>
      </w:tr>
      <w:tr w:rsidR="003F5D95" w:rsidRPr="00D15FE2" w14:paraId="3DBAF092" w14:textId="77777777" w:rsidTr="00236156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4A38D112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účty s výpovědní lhůtou</w:t>
            </w:r>
          </w:p>
        </w:tc>
        <w:tc>
          <w:tcPr>
            <w:tcW w:w="5669" w:type="dxa"/>
          </w:tcPr>
          <w:p w14:paraId="00B971F7" w14:textId="50A96693" w:rsidR="003F5D95" w:rsidRDefault="003F5D95" w:rsidP="00A673F7">
            <w:pPr>
              <w:numPr>
                <w:ilvl w:val="0"/>
                <w:numId w:val="3"/>
              </w:numPr>
              <w:tabs>
                <w:tab w:val="left" w:pos="337"/>
                <w:tab w:val="left" w:pos="1080"/>
              </w:tabs>
              <w:spacing w:before="60" w:after="60"/>
              <w:ind w:left="337" w:hanging="33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100,0 mil. Kč na termínovaném vkladu u ČNB s termínem ukončení vkladu </w:t>
            </w:r>
            <w:r w:rsidR="009A7A8E">
              <w:rPr>
                <w:rFonts w:ascii="Tahoma" w:hAnsi="Tahoma" w:cs="Tahoma"/>
                <w:sz w:val="17"/>
                <w:szCs w:val="17"/>
              </w:rPr>
              <w:t>0</w:t>
            </w:r>
            <w:r w:rsidR="009D204D">
              <w:rPr>
                <w:rFonts w:ascii="Tahoma" w:hAnsi="Tahoma" w:cs="Tahoma"/>
                <w:sz w:val="17"/>
                <w:szCs w:val="17"/>
              </w:rPr>
              <w:t>3</w:t>
            </w:r>
            <w:r>
              <w:rPr>
                <w:rFonts w:ascii="Tahoma" w:hAnsi="Tahoma" w:cs="Tahoma"/>
                <w:sz w:val="17"/>
                <w:szCs w:val="17"/>
              </w:rPr>
              <w:t>.1</w:t>
            </w:r>
            <w:r w:rsidR="009D204D">
              <w:rPr>
                <w:rFonts w:ascii="Tahoma" w:hAnsi="Tahoma" w:cs="Tahoma"/>
                <w:sz w:val="17"/>
                <w:szCs w:val="17"/>
              </w:rPr>
              <w:t>1</w:t>
            </w:r>
            <w:r>
              <w:rPr>
                <w:rFonts w:ascii="Tahoma" w:hAnsi="Tahoma" w:cs="Tahoma"/>
                <w:sz w:val="17"/>
                <w:szCs w:val="17"/>
              </w:rPr>
              <w:t>.202</w:t>
            </w:r>
            <w:r w:rsidR="009D204D">
              <w:rPr>
                <w:rFonts w:ascii="Tahoma" w:hAnsi="Tahoma" w:cs="Tahoma"/>
                <w:sz w:val="17"/>
                <w:szCs w:val="17"/>
              </w:rPr>
              <w:t>3</w:t>
            </w:r>
            <w:r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6555BCB6" w14:textId="77777777" w:rsidR="003F5D95" w:rsidRPr="00FC49AA" w:rsidRDefault="003F5D95" w:rsidP="00A673F7">
            <w:pPr>
              <w:numPr>
                <w:ilvl w:val="0"/>
                <w:numId w:val="3"/>
              </w:numPr>
              <w:tabs>
                <w:tab w:val="left" w:pos="337"/>
                <w:tab w:val="left" w:pos="1080"/>
              </w:tabs>
              <w:spacing w:before="60" w:after="60"/>
              <w:ind w:left="337" w:hanging="33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200,0 mil. Kč na vkladovém účtu u JT s 1denní výpovědí.</w:t>
            </w:r>
          </w:p>
        </w:tc>
        <w:tc>
          <w:tcPr>
            <w:tcW w:w="1319" w:type="dxa"/>
            <w:vAlign w:val="center"/>
          </w:tcPr>
          <w:p w14:paraId="253583DD" w14:textId="77777777" w:rsidR="003F5D95" w:rsidRPr="00FC49AA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300,0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111069E3" w14:textId="4DFCBBC9" w:rsidR="003F5D95" w:rsidRPr="00FC49AA" w:rsidRDefault="009D204D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5,20</w:t>
            </w:r>
            <w:r w:rsidR="003F5D95">
              <w:rPr>
                <w:rFonts w:ascii="Tahoma" w:hAnsi="Tahoma" w:cs="Tahoma"/>
                <w:sz w:val="17"/>
                <w:szCs w:val="17"/>
              </w:rPr>
              <w:t>-6,00</w:t>
            </w:r>
          </w:p>
        </w:tc>
      </w:tr>
      <w:tr w:rsidR="003F5D95" w:rsidRPr="00D15FE2" w14:paraId="549992FC" w14:textId="77777777" w:rsidTr="00236156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47ABF957" w14:textId="252E456B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účty bez výpovědní lhůty</w:t>
            </w:r>
            <w:r w:rsidR="00D95FF5">
              <w:rPr>
                <w:rFonts w:ascii="Tahoma" w:hAnsi="Tahoma" w:cs="Tahoma"/>
                <w:sz w:val="17"/>
                <w:szCs w:val="17"/>
              </w:rPr>
              <w:t xml:space="preserve"> se zvýhodněným úročením</w:t>
            </w:r>
          </w:p>
        </w:tc>
        <w:tc>
          <w:tcPr>
            <w:tcW w:w="5669" w:type="dxa"/>
          </w:tcPr>
          <w:p w14:paraId="2C041121" w14:textId="5BB2C3BC" w:rsidR="003F5D95" w:rsidRPr="00BF2B72" w:rsidRDefault="009D204D" w:rsidP="00BF2B72">
            <w:pPr>
              <w:numPr>
                <w:ilvl w:val="0"/>
                <w:numId w:val="4"/>
              </w:numPr>
              <w:spacing w:before="60"/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  <w:r w:rsidR="001E45DA">
              <w:rPr>
                <w:rFonts w:ascii="Tahoma" w:hAnsi="Tahoma" w:cs="Tahoma"/>
                <w:sz w:val="17"/>
                <w:szCs w:val="17"/>
              </w:rPr>
              <w:t>94,1</w:t>
            </w:r>
            <w:r w:rsidR="003F5D95" w:rsidRPr="00FC49AA">
              <w:rPr>
                <w:rFonts w:ascii="Tahoma" w:hAnsi="Tahoma" w:cs="Tahoma"/>
                <w:sz w:val="17"/>
                <w:szCs w:val="17"/>
              </w:rPr>
              <w:t> mil. Kč na běžném účtu u PPF,</w:t>
            </w:r>
          </w:p>
          <w:p w14:paraId="3311F59B" w14:textId="206C7D81" w:rsidR="003F5D95" w:rsidRDefault="001E45DA" w:rsidP="00A673F7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101,0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 mil. Kč na spořícím účtu u ČS,</w:t>
            </w:r>
          </w:p>
          <w:p w14:paraId="5308143F" w14:textId="7C252AED" w:rsidR="00D95FF5" w:rsidRPr="00FC49AA" w:rsidRDefault="003F5D95" w:rsidP="00D95FF5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50,0 mil. Kč na spořícím účtu u ČSOB</w:t>
            </w:r>
            <w:r w:rsidR="006B3622">
              <w:rPr>
                <w:rFonts w:ascii="Tahoma" w:hAnsi="Tahoma" w:cs="Tahoma"/>
                <w:sz w:val="17"/>
                <w:szCs w:val="17"/>
              </w:rPr>
              <w:t>.</w:t>
            </w:r>
          </w:p>
        </w:tc>
        <w:tc>
          <w:tcPr>
            <w:tcW w:w="1319" w:type="dxa"/>
            <w:vAlign w:val="center"/>
          </w:tcPr>
          <w:p w14:paraId="77FDA606" w14:textId="2FDF7F63" w:rsidR="003F5D95" w:rsidRPr="00FC49AA" w:rsidRDefault="00BF2B72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</w:t>
            </w:r>
            <w:r w:rsidR="001E45DA">
              <w:rPr>
                <w:rFonts w:ascii="Tahoma" w:hAnsi="Tahoma" w:cs="Tahoma"/>
                <w:sz w:val="17"/>
                <w:szCs w:val="17"/>
              </w:rPr>
              <w:t>45,1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8D73F05" w14:textId="70946CEC" w:rsidR="003F5D95" w:rsidRPr="00FC49AA" w:rsidRDefault="009A7A8E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  <w:r w:rsidR="003F5D95">
              <w:rPr>
                <w:rFonts w:ascii="Tahoma" w:hAnsi="Tahoma" w:cs="Tahoma"/>
                <w:sz w:val="17"/>
                <w:szCs w:val="17"/>
              </w:rPr>
              <w:t>,20–6,</w:t>
            </w:r>
            <w:r>
              <w:rPr>
                <w:rFonts w:ascii="Tahoma" w:hAnsi="Tahoma" w:cs="Tahoma"/>
                <w:sz w:val="17"/>
                <w:szCs w:val="17"/>
              </w:rPr>
              <w:t>70</w:t>
            </w:r>
          </w:p>
        </w:tc>
      </w:tr>
      <w:tr w:rsidR="003F5D95" w:rsidRPr="00D15FE2" w14:paraId="2E4B69D6" w14:textId="77777777" w:rsidTr="00236156">
        <w:trPr>
          <w:trHeight w:val="1469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22A8A42B" w14:textId="1F964976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 xml:space="preserve">Virtuální účty </w:t>
            </w:r>
            <w:r w:rsidR="00B26FAA">
              <w:rPr>
                <w:rFonts w:ascii="Tahoma" w:hAnsi="Tahoma" w:cs="Tahoma"/>
                <w:sz w:val="17"/>
                <w:szCs w:val="17"/>
              </w:rPr>
              <w:t xml:space="preserve">se zvýhodněným úročením </w:t>
            </w:r>
            <w:r w:rsidRPr="00FC49AA">
              <w:rPr>
                <w:rFonts w:ascii="Tahoma" w:hAnsi="Tahoma" w:cs="Tahoma"/>
                <w:sz w:val="17"/>
                <w:szCs w:val="17"/>
              </w:rPr>
              <w:t>(prostředky vyvedeny na technický účet banky)</w:t>
            </w:r>
          </w:p>
        </w:tc>
        <w:tc>
          <w:tcPr>
            <w:tcW w:w="5669" w:type="dxa"/>
          </w:tcPr>
          <w:p w14:paraId="3AAEB833" w14:textId="64790A62" w:rsidR="003F5D95" w:rsidRDefault="009A7A8E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00,0 mil. Kč u </w:t>
            </w:r>
            <w:r w:rsidR="006B3622">
              <w:rPr>
                <w:rFonts w:ascii="Tahoma" w:hAnsi="Tahoma" w:cs="Tahoma"/>
                <w:sz w:val="17"/>
                <w:szCs w:val="17"/>
              </w:rPr>
              <w:t>ČS do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E775DC">
              <w:rPr>
                <w:rFonts w:ascii="Tahoma" w:hAnsi="Tahoma" w:cs="Tahoma"/>
                <w:sz w:val="17"/>
                <w:szCs w:val="17"/>
              </w:rPr>
              <w:t>11.08.2023</w:t>
            </w:r>
            <w:r w:rsidR="003F5D95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5BDD474E" w14:textId="2ADC29BC" w:rsidR="003F5D95" w:rsidRDefault="003F5D95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  <w:r w:rsidR="009A7A8E">
              <w:rPr>
                <w:rFonts w:ascii="Tahoma" w:hAnsi="Tahoma" w:cs="Tahoma"/>
                <w:sz w:val="17"/>
                <w:szCs w:val="17"/>
              </w:rPr>
              <w:t>5</w:t>
            </w:r>
            <w:r>
              <w:rPr>
                <w:rFonts w:ascii="Tahoma" w:hAnsi="Tahoma" w:cs="Tahoma"/>
                <w:sz w:val="17"/>
                <w:szCs w:val="17"/>
              </w:rPr>
              <w:t xml:space="preserve">0,0 mil. Kč </w:t>
            </w:r>
            <w:r w:rsidR="006B3622">
              <w:rPr>
                <w:rFonts w:ascii="Tahoma" w:hAnsi="Tahoma" w:cs="Tahoma"/>
                <w:sz w:val="17"/>
                <w:szCs w:val="17"/>
              </w:rPr>
              <w:t>ČSOB do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5053CA">
              <w:rPr>
                <w:rFonts w:ascii="Tahoma" w:hAnsi="Tahoma" w:cs="Tahoma"/>
                <w:sz w:val="17"/>
                <w:szCs w:val="17"/>
              </w:rPr>
              <w:t>11.08.2023</w:t>
            </w:r>
            <w:r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53055FD0" w14:textId="30E60CD7" w:rsidR="003F5D95" w:rsidRDefault="009A7A8E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</w:t>
            </w:r>
            <w:r w:rsidR="000D0334">
              <w:rPr>
                <w:rFonts w:ascii="Tahoma" w:hAnsi="Tahoma" w:cs="Tahoma"/>
                <w:sz w:val="17"/>
                <w:szCs w:val="17"/>
              </w:rPr>
              <w:t>4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,0 mil. Kč u </w:t>
            </w:r>
            <w:r w:rsidR="006B3622">
              <w:rPr>
                <w:rFonts w:ascii="Tahoma" w:hAnsi="Tahoma" w:cs="Tahoma"/>
                <w:sz w:val="17"/>
                <w:szCs w:val="17"/>
              </w:rPr>
              <w:t>KB do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0D0334">
              <w:rPr>
                <w:rFonts w:ascii="Tahoma" w:hAnsi="Tahoma" w:cs="Tahoma"/>
                <w:sz w:val="17"/>
                <w:szCs w:val="17"/>
              </w:rPr>
              <w:t>08.08.</w:t>
            </w:r>
            <w:r w:rsidR="003F5D95">
              <w:rPr>
                <w:rFonts w:ascii="Tahoma" w:hAnsi="Tahoma" w:cs="Tahoma"/>
                <w:sz w:val="17"/>
                <w:szCs w:val="17"/>
              </w:rPr>
              <w:t>202</w:t>
            </w:r>
            <w:r>
              <w:rPr>
                <w:rFonts w:ascii="Tahoma" w:hAnsi="Tahoma" w:cs="Tahoma"/>
                <w:sz w:val="17"/>
                <w:szCs w:val="17"/>
              </w:rPr>
              <w:t>3</w:t>
            </w:r>
            <w:r w:rsidR="003F5D95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32999AFB" w14:textId="66CC6B83" w:rsidR="00BF2B72" w:rsidRPr="00BF2B72" w:rsidRDefault="00BF2B72" w:rsidP="00BF2B72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200,0 mil. Kč u PPF do </w:t>
            </w:r>
            <w:r w:rsidR="00E775DC">
              <w:rPr>
                <w:rFonts w:ascii="Tahoma" w:hAnsi="Tahoma" w:cs="Tahoma"/>
                <w:sz w:val="17"/>
                <w:szCs w:val="17"/>
              </w:rPr>
              <w:t>11.08.</w:t>
            </w:r>
            <w:r>
              <w:rPr>
                <w:rFonts w:ascii="Tahoma" w:hAnsi="Tahoma" w:cs="Tahoma"/>
                <w:sz w:val="17"/>
                <w:szCs w:val="17"/>
              </w:rPr>
              <w:t>2023,</w:t>
            </w:r>
          </w:p>
          <w:p w14:paraId="13E97B8A" w14:textId="2D971A83" w:rsidR="009A7A8E" w:rsidRDefault="009A7A8E" w:rsidP="00BF2B72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400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,0 mil. Kč u </w:t>
            </w:r>
            <w:r w:rsidR="006B3622">
              <w:rPr>
                <w:rFonts w:ascii="Tahoma" w:hAnsi="Tahoma" w:cs="Tahoma"/>
                <w:sz w:val="17"/>
                <w:szCs w:val="17"/>
              </w:rPr>
              <w:t>RFB do</w:t>
            </w:r>
            <w:r w:rsidR="003F5D95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5053CA">
              <w:rPr>
                <w:rFonts w:ascii="Tahoma" w:hAnsi="Tahoma" w:cs="Tahoma"/>
                <w:sz w:val="17"/>
                <w:szCs w:val="17"/>
              </w:rPr>
              <w:t>11.08.2023</w:t>
            </w:r>
            <w:r w:rsidR="00B953C3"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10399EA9" w14:textId="54DFC275" w:rsidR="00B953C3" w:rsidRPr="00BF2B72" w:rsidRDefault="000D0334" w:rsidP="00BF2B72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31,3 mil. Kč u UCB do 01.08.2023</w:t>
            </w:r>
          </w:p>
        </w:tc>
        <w:tc>
          <w:tcPr>
            <w:tcW w:w="1319" w:type="dxa"/>
            <w:vAlign w:val="center"/>
          </w:tcPr>
          <w:p w14:paraId="0D8862AF" w14:textId="3872B664" w:rsidR="003F5D95" w:rsidRPr="00FC49AA" w:rsidRDefault="009A7A8E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9A7A8E">
              <w:rPr>
                <w:rFonts w:ascii="Tahoma" w:hAnsi="Tahoma" w:cs="Tahoma"/>
                <w:sz w:val="17"/>
                <w:szCs w:val="17"/>
              </w:rPr>
              <w:t>1</w:t>
            </w:r>
            <w:r w:rsidR="00B723EA">
              <w:rPr>
                <w:rFonts w:ascii="Tahoma" w:hAnsi="Tahoma" w:cs="Tahoma"/>
                <w:sz w:val="17"/>
                <w:szCs w:val="17"/>
              </w:rPr>
              <w:t> </w:t>
            </w:r>
            <w:r w:rsidR="00BF2B72">
              <w:rPr>
                <w:rFonts w:ascii="Tahoma" w:hAnsi="Tahoma" w:cs="Tahoma"/>
                <w:sz w:val="17"/>
                <w:szCs w:val="17"/>
              </w:rPr>
              <w:t>8</w:t>
            </w:r>
            <w:r w:rsidR="00B723EA">
              <w:rPr>
                <w:rFonts w:ascii="Tahoma" w:hAnsi="Tahoma" w:cs="Tahoma"/>
                <w:sz w:val="17"/>
                <w:szCs w:val="17"/>
              </w:rPr>
              <w:t>85,3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443E8A46" w14:textId="4F250DEC" w:rsidR="009A7A8E" w:rsidRPr="00FC49AA" w:rsidRDefault="003F5D95" w:rsidP="00BF2B7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6,</w:t>
            </w:r>
            <w:r w:rsidR="009A7A8E">
              <w:rPr>
                <w:rFonts w:ascii="Tahoma" w:hAnsi="Tahoma" w:cs="Tahoma"/>
                <w:sz w:val="17"/>
                <w:szCs w:val="17"/>
              </w:rPr>
              <w:t>65</w:t>
            </w:r>
            <w:r>
              <w:rPr>
                <w:rFonts w:ascii="Tahoma" w:hAnsi="Tahoma" w:cs="Tahoma"/>
                <w:sz w:val="17"/>
                <w:szCs w:val="17"/>
              </w:rPr>
              <w:t>-6,</w:t>
            </w:r>
            <w:r w:rsidR="009A7A8E">
              <w:rPr>
                <w:rFonts w:ascii="Tahoma" w:hAnsi="Tahoma" w:cs="Tahoma"/>
                <w:sz w:val="17"/>
                <w:szCs w:val="17"/>
              </w:rPr>
              <w:t>80</w:t>
            </w:r>
          </w:p>
        </w:tc>
      </w:tr>
      <w:tr w:rsidR="003F5D95" w:rsidRPr="00D15FE2" w14:paraId="4008E550" w14:textId="77777777" w:rsidTr="00236156">
        <w:trPr>
          <w:trHeight w:val="3974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1E27F862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cash-</w:t>
            </w:r>
            <w:proofErr w:type="spellStart"/>
            <w:r w:rsidRPr="00FC49AA">
              <w:rPr>
                <w:rFonts w:ascii="Tahoma" w:hAnsi="Tahoma" w:cs="Tahoma"/>
                <w:sz w:val="17"/>
                <w:szCs w:val="17"/>
              </w:rPr>
              <w:t>poolingové</w:t>
            </w:r>
            <w:proofErr w:type="spellEnd"/>
            <w:r w:rsidRPr="00FC49AA">
              <w:rPr>
                <w:rFonts w:ascii="Tahoma" w:hAnsi="Tahoma" w:cs="Tahoma"/>
                <w:sz w:val="17"/>
                <w:szCs w:val="17"/>
              </w:rPr>
              <w:t xml:space="preserve"> účty bez výpovědní lhůty</w:t>
            </w:r>
          </w:p>
        </w:tc>
        <w:tc>
          <w:tcPr>
            <w:tcW w:w="5669" w:type="dxa"/>
          </w:tcPr>
          <w:p w14:paraId="7E707F92" w14:textId="3A162881" w:rsidR="003F5D95" w:rsidRPr="00FC49AA" w:rsidRDefault="003F5D95" w:rsidP="00A673F7">
            <w:p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Zde uváděná hodnota prezentuje pouze účty, které jsou vedeny ve</w:t>
            </w:r>
            <w:r w:rsidR="00250544"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>fiktivním cash-</w:t>
            </w:r>
            <w:proofErr w:type="spellStart"/>
            <w:r w:rsidRPr="00FC49AA">
              <w:rPr>
                <w:rFonts w:ascii="Tahoma" w:hAnsi="Tahoma" w:cs="Tahoma"/>
                <w:sz w:val="17"/>
                <w:szCs w:val="17"/>
              </w:rPr>
              <w:t>poolingu</w:t>
            </w:r>
            <w:proofErr w:type="spellEnd"/>
            <w:r w:rsidRPr="00FC49AA">
              <w:rPr>
                <w:rFonts w:ascii="Tahoma" w:hAnsi="Tahoma" w:cs="Tahoma"/>
                <w:sz w:val="17"/>
                <w:szCs w:val="17"/>
              </w:rPr>
              <w:t xml:space="preserve"> (FCP) a současně nejsou uvedeny v jiném typu účtu.</w:t>
            </w:r>
          </w:p>
          <w:p w14:paraId="3CDAF82E" w14:textId="36F6626E" w:rsidR="003F5D95" w:rsidRPr="00FC49AA" w:rsidRDefault="003F5D95" w:rsidP="00A673F7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 xml:space="preserve">Celková úložka kraje v tomto systému totiž činí </w:t>
            </w:r>
            <w:r w:rsidR="00BF2B72" w:rsidRPr="00BF2B72">
              <w:rPr>
                <w:rFonts w:ascii="Tahoma" w:hAnsi="Tahoma" w:cs="Tahoma"/>
                <w:sz w:val="17"/>
                <w:szCs w:val="17"/>
              </w:rPr>
              <w:t>2</w:t>
            </w:r>
            <w:r w:rsidR="0056549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B723EA">
              <w:rPr>
                <w:rFonts w:ascii="Tahoma" w:hAnsi="Tahoma" w:cs="Tahoma"/>
                <w:sz w:val="17"/>
                <w:szCs w:val="17"/>
              </w:rPr>
              <w:t>311,0</w:t>
            </w:r>
            <w:r w:rsidR="00BF2B72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BF2B72" w:rsidRPr="00BF2B72">
              <w:rPr>
                <w:rFonts w:ascii="Tahoma" w:hAnsi="Tahoma" w:cs="Tahoma"/>
                <w:sz w:val="17"/>
                <w:szCs w:val="17"/>
              </w:rPr>
              <w:t xml:space="preserve">mil. Kč 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(KB + UCB + ČSOB). Rozdíl ve výši </w:t>
            </w:r>
            <w:r w:rsidR="00B24F26">
              <w:rPr>
                <w:rFonts w:ascii="Tahoma" w:hAnsi="Tahoma" w:cs="Tahoma"/>
                <w:sz w:val="17"/>
                <w:szCs w:val="17"/>
              </w:rPr>
              <w:t>1.627,8</w:t>
            </w:r>
            <w:r w:rsidRPr="00FC49AA">
              <w:rPr>
                <w:rFonts w:ascii="Tahoma" w:hAnsi="Tahoma" w:cs="Tahoma"/>
                <w:sz w:val="17"/>
                <w:szCs w:val="17"/>
              </w:rPr>
              <w:t> mil. Kč (</w:t>
            </w:r>
            <w:r w:rsidR="00B24F26" w:rsidRPr="00BF2B72">
              <w:rPr>
                <w:rFonts w:ascii="Tahoma" w:hAnsi="Tahoma" w:cs="Tahoma"/>
                <w:sz w:val="17"/>
                <w:szCs w:val="17"/>
              </w:rPr>
              <w:t>2</w:t>
            </w:r>
            <w:r w:rsidR="0056549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2A0D60">
              <w:rPr>
                <w:rFonts w:ascii="Tahoma" w:hAnsi="Tahoma" w:cs="Tahoma"/>
                <w:sz w:val="17"/>
                <w:szCs w:val="17"/>
              </w:rPr>
              <w:t>311</w:t>
            </w:r>
            <w:r w:rsidR="00565493">
              <w:rPr>
                <w:rFonts w:ascii="Tahoma" w:hAnsi="Tahoma" w:cs="Tahoma"/>
                <w:sz w:val="17"/>
                <w:szCs w:val="17"/>
              </w:rPr>
              <w:t>,0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FC49AA">
              <w:rPr>
                <w:rFonts w:ascii="Tahoma" w:hAnsi="Tahoma" w:cs="Tahoma"/>
                <w:sz w:val="17"/>
                <w:szCs w:val="17"/>
              </w:rPr>
              <w:t>–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565493">
              <w:rPr>
                <w:rFonts w:ascii="Tahoma" w:hAnsi="Tahoma" w:cs="Tahoma"/>
                <w:sz w:val="17"/>
                <w:szCs w:val="17"/>
              </w:rPr>
              <w:t>1 027,2</w:t>
            </w:r>
            <w:r w:rsidRPr="00FC49AA">
              <w:rPr>
                <w:rFonts w:ascii="Tahoma" w:hAnsi="Tahoma" w:cs="Tahoma"/>
                <w:sz w:val="17"/>
                <w:szCs w:val="17"/>
              </w:rPr>
              <w:t>) je způsoben tím, že v tomto systému jsou zapojeny i účty, které jsou napojeny do FCP, ale současně jsou v této tabulce uváděny samostatně i</w:t>
            </w:r>
            <w:r w:rsidR="00250544"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>dle typu </w:t>
            </w:r>
            <w:r w:rsidRPr="00FC49AA">
              <w:rPr>
                <w:rFonts w:ascii="Tahoma" w:hAnsi="Tahoma" w:cs="Tahoma"/>
                <w:sz w:val="17"/>
                <w:szCs w:val="17"/>
              </w:rPr>
              <w:noBreakHyphen/>
              <w:t> účty fondů, účet pro sociální služby, účet po evropské projekty, některé účty základní běžné a účty pro evropské projekty. Nelze tedy hodnoty zůstatků na těchto účtech současně do více kategorií, aby nedošlo k duplicitě zůstatků na účtech.</w:t>
            </w:r>
          </w:p>
          <w:p w14:paraId="376FC52B" w14:textId="40DC2321" w:rsidR="003F5D95" w:rsidRPr="00FC49AA" w:rsidRDefault="003F5D95" w:rsidP="00A673F7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 xml:space="preserve">Tento systém umožňuje dosáhnout i na klasických běžných účtech vyššího úrokového zhodnocení bez jakéhokoli omezení. Do systému jsou dále napojeny i účty </w:t>
            </w:r>
            <w:r w:rsidR="00BF2B72">
              <w:rPr>
                <w:rFonts w:ascii="Tahoma" w:hAnsi="Tahoma" w:cs="Tahoma"/>
                <w:sz w:val="17"/>
                <w:szCs w:val="17"/>
              </w:rPr>
              <w:t>143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 příspěvkových organizací kraje vč. Bílovecké nemocnice, a. s., a MSID, a. s., </w:t>
            </w:r>
            <w:r w:rsidR="00BF2B72" w:rsidRPr="00BF2B72">
              <w:rPr>
                <w:rFonts w:ascii="Tahoma" w:hAnsi="Tahoma" w:cs="Tahoma"/>
                <w:sz w:val="17"/>
                <w:szCs w:val="17"/>
              </w:rPr>
              <w:t>které měly v tomto systému zapojeno 3</w:t>
            </w:r>
            <w:r w:rsidR="00C51860">
              <w:rPr>
                <w:rFonts w:ascii="Tahoma" w:hAnsi="Tahoma" w:cs="Tahoma"/>
                <w:sz w:val="17"/>
                <w:szCs w:val="17"/>
              </w:rPr>
              <w:t> 654,3</w:t>
            </w:r>
            <w:r w:rsidR="00BF2B72" w:rsidRPr="00BF2B72">
              <w:rPr>
                <w:rFonts w:ascii="Tahoma" w:hAnsi="Tahoma" w:cs="Tahoma"/>
                <w:sz w:val="17"/>
                <w:szCs w:val="17"/>
              </w:rPr>
              <w:t xml:space="preserve"> mil. Kč (v KB, a.s.: 1</w:t>
            </w:r>
            <w:r w:rsidR="00C51860">
              <w:rPr>
                <w:rFonts w:ascii="Tahoma" w:hAnsi="Tahoma" w:cs="Tahoma"/>
                <w:sz w:val="17"/>
                <w:szCs w:val="17"/>
              </w:rPr>
              <w:t> 808,8</w:t>
            </w:r>
            <w:r w:rsidR="00BF2B72" w:rsidRPr="00BF2B72">
              <w:rPr>
                <w:rFonts w:ascii="Tahoma" w:hAnsi="Tahoma" w:cs="Tahoma"/>
                <w:sz w:val="17"/>
                <w:szCs w:val="17"/>
              </w:rPr>
              <w:t xml:space="preserve"> mil. K</w:t>
            </w:r>
            <w:r w:rsidR="00C51860">
              <w:rPr>
                <w:rFonts w:ascii="Tahoma" w:hAnsi="Tahoma" w:cs="Tahoma"/>
                <w:sz w:val="17"/>
                <w:szCs w:val="17"/>
              </w:rPr>
              <w:t>č</w:t>
            </w:r>
            <w:r w:rsidR="00BF2B72" w:rsidRPr="00BF2B72">
              <w:rPr>
                <w:rFonts w:ascii="Tahoma" w:hAnsi="Tahoma" w:cs="Tahoma"/>
                <w:sz w:val="17"/>
                <w:szCs w:val="17"/>
              </w:rPr>
              <w:t>, v UCB, a.s.: 1</w:t>
            </w:r>
            <w:r w:rsidR="00C51860">
              <w:rPr>
                <w:rFonts w:ascii="Tahoma" w:hAnsi="Tahoma" w:cs="Tahoma"/>
                <w:sz w:val="17"/>
                <w:szCs w:val="17"/>
              </w:rPr>
              <w:t> 63</w:t>
            </w:r>
            <w:r w:rsidR="00846696">
              <w:rPr>
                <w:rFonts w:ascii="Tahoma" w:hAnsi="Tahoma" w:cs="Tahoma"/>
                <w:sz w:val="17"/>
                <w:szCs w:val="17"/>
              </w:rPr>
              <w:t>0</w:t>
            </w:r>
            <w:r w:rsidR="00C51860">
              <w:rPr>
                <w:rFonts w:ascii="Tahoma" w:hAnsi="Tahoma" w:cs="Tahoma"/>
                <w:sz w:val="17"/>
                <w:szCs w:val="17"/>
              </w:rPr>
              <w:t>,9</w:t>
            </w:r>
            <w:r w:rsidR="00BF2B72" w:rsidRPr="00BF2B72">
              <w:rPr>
                <w:rFonts w:ascii="Tahoma" w:hAnsi="Tahoma" w:cs="Tahoma"/>
                <w:sz w:val="17"/>
                <w:szCs w:val="17"/>
              </w:rPr>
              <w:t xml:space="preserve"> mil. Kč a v ČSOB: </w:t>
            </w:r>
            <w:r w:rsidR="00C51860">
              <w:rPr>
                <w:rFonts w:ascii="Tahoma" w:hAnsi="Tahoma" w:cs="Tahoma"/>
                <w:sz w:val="17"/>
                <w:szCs w:val="17"/>
              </w:rPr>
              <w:t>214,6</w:t>
            </w:r>
            <w:r w:rsidR="00BF2B72" w:rsidRPr="00BF2B72">
              <w:rPr>
                <w:rFonts w:ascii="Tahoma" w:hAnsi="Tahoma" w:cs="Tahoma"/>
                <w:sz w:val="17"/>
                <w:szCs w:val="17"/>
              </w:rPr>
              <w:t xml:space="preserve"> mil. Kč)</w:t>
            </w:r>
            <w:r w:rsidR="004D11D1">
              <w:rPr>
                <w:rFonts w:ascii="Tahoma" w:hAnsi="Tahoma" w:cs="Tahoma"/>
                <w:sz w:val="17"/>
                <w:szCs w:val="17"/>
              </w:rPr>
              <w:t>.</w:t>
            </w:r>
          </w:p>
        </w:tc>
        <w:tc>
          <w:tcPr>
            <w:tcW w:w="1319" w:type="dxa"/>
            <w:vAlign w:val="center"/>
          </w:tcPr>
          <w:p w14:paraId="55EBCEE6" w14:textId="5823A3AA" w:rsidR="003F5D95" w:rsidRPr="00FC49AA" w:rsidRDefault="00B723EA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1 027,2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26D23F2" w14:textId="3585C0EB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5,</w:t>
            </w:r>
            <w:r w:rsidR="004D11D1">
              <w:rPr>
                <w:rFonts w:ascii="Tahoma" w:hAnsi="Tahoma" w:cs="Tahoma"/>
                <w:sz w:val="17"/>
                <w:szCs w:val="17"/>
              </w:rPr>
              <w:t>60</w:t>
            </w:r>
            <w:r>
              <w:rPr>
                <w:rFonts w:ascii="Tahoma" w:hAnsi="Tahoma" w:cs="Tahoma"/>
                <w:sz w:val="17"/>
                <w:szCs w:val="17"/>
              </w:rPr>
              <w:t>-6,33</w:t>
            </w:r>
          </w:p>
        </w:tc>
      </w:tr>
      <w:tr w:rsidR="003F5D95" w:rsidRPr="00D15FE2" w14:paraId="3E3C6A01" w14:textId="77777777" w:rsidTr="00236156">
        <w:trPr>
          <w:trHeight w:val="340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30520535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Účet školských prostředků</w:t>
            </w:r>
          </w:p>
        </w:tc>
        <w:tc>
          <w:tcPr>
            <w:tcW w:w="5669" w:type="dxa"/>
            <w:vAlign w:val="center"/>
          </w:tcPr>
          <w:p w14:paraId="559E7F3F" w14:textId="77777777" w:rsidR="003F5D95" w:rsidRPr="00FC49AA" w:rsidRDefault="003F5D95" w:rsidP="00A673F7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19" w:type="dxa"/>
            <w:vAlign w:val="center"/>
          </w:tcPr>
          <w:p w14:paraId="3C84682E" w14:textId="062F382A" w:rsidR="003F5D95" w:rsidRPr="00FC49AA" w:rsidRDefault="00AB5F69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25,6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3E9D93D0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</w:t>
            </w:r>
          </w:p>
        </w:tc>
      </w:tr>
      <w:tr w:rsidR="003F5D95" w:rsidRPr="00D15FE2" w14:paraId="2321975B" w14:textId="77777777" w:rsidTr="00236156">
        <w:trPr>
          <w:trHeight w:val="680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2EBB813B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Účet dotací určených pro sociální služby</w:t>
            </w:r>
          </w:p>
        </w:tc>
        <w:tc>
          <w:tcPr>
            <w:tcW w:w="5669" w:type="dxa"/>
            <w:vAlign w:val="center"/>
          </w:tcPr>
          <w:p w14:paraId="6A59783E" w14:textId="77777777" w:rsidR="003F5D95" w:rsidRPr="00FC49AA" w:rsidRDefault="003F5D95" w:rsidP="00A673F7">
            <w:pPr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19" w:type="dxa"/>
            <w:vAlign w:val="center"/>
          </w:tcPr>
          <w:p w14:paraId="0566CB21" w14:textId="58F44AB4" w:rsidR="003F5D95" w:rsidRPr="00FC49AA" w:rsidRDefault="00AB5F69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177,4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38B53FB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6,33</w:t>
            </w:r>
          </w:p>
        </w:tc>
      </w:tr>
      <w:tr w:rsidR="003F5D95" w:rsidRPr="00D15FE2" w14:paraId="7F4F2FF1" w14:textId="77777777" w:rsidTr="00236156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5AB8495C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Provozní účty</w:t>
            </w:r>
          </w:p>
        </w:tc>
        <w:tc>
          <w:tcPr>
            <w:tcW w:w="5669" w:type="dxa"/>
            <w:vAlign w:val="center"/>
          </w:tcPr>
          <w:p w14:paraId="6AE33D50" w14:textId="77777777" w:rsidR="003F5D95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  <w:p w14:paraId="2AB41FAC" w14:textId="77777777" w:rsidR="003F5D95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Jde zejména o povinně vedené účty u ČNB a účty pro běžné úhrady.</w:t>
            </w:r>
          </w:p>
          <w:p w14:paraId="5B2FDBD4" w14:textId="77777777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319" w:type="dxa"/>
            <w:vAlign w:val="center"/>
          </w:tcPr>
          <w:p w14:paraId="561145C1" w14:textId="10148B71" w:rsidR="003F5D95" w:rsidRPr="00FC49AA" w:rsidRDefault="00E50982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593,1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6FADF2F9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0,00–</w:t>
            </w:r>
            <w:r>
              <w:rPr>
                <w:rFonts w:ascii="Tahoma" w:hAnsi="Tahoma" w:cs="Tahoma"/>
                <w:sz w:val="17"/>
                <w:szCs w:val="17"/>
              </w:rPr>
              <w:t>6,33</w:t>
            </w:r>
          </w:p>
        </w:tc>
      </w:tr>
      <w:tr w:rsidR="003F5D95" w:rsidRPr="00D15FE2" w14:paraId="42D4500B" w14:textId="77777777" w:rsidTr="00236156">
        <w:trPr>
          <w:trHeight w:val="510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EF2990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Účty projektů EU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411A3A47" w14:textId="1BCDF32B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 xml:space="preserve">Z toho na zálohovém účtu pro kotlíkové dotace </w:t>
            </w:r>
            <w:r>
              <w:rPr>
                <w:rFonts w:ascii="Tahoma" w:hAnsi="Tahoma" w:cs="Tahoma"/>
                <w:sz w:val="17"/>
                <w:szCs w:val="17"/>
              </w:rPr>
              <w:t xml:space="preserve">částka </w:t>
            </w:r>
            <w:r w:rsidR="00E15110">
              <w:rPr>
                <w:rFonts w:ascii="Tahoma" w:hAnsi="Tahoma" w:cs="Tahoma"/>
                <w:sz w:val="17"/>
                <w:szCs w:val="17"/>
              </w:rPr>
              <w:t>306,8</w:t>
            </w:r>
            <w:r w:rsidRPr="00FC49AA">
              <w:rPr>
                <w:rFonts w:ascii="Tahoma" w:hAnsi="Tahoma" w:cs="Tahoma"/>
                <w:sz w:val="17"/>
                <w:szCs w:val="17"/>
              </w:rPr>
              <w:t> mil. Kč.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263A7BC7" w14:textId="3AD559A0" w:rsidR="004D11D1" w:rsidRPr="00FC49AA" w:rsidRDefault="00E50982" w:rsidP="004D11D1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608,9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AB4DCC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0,00–</w:t>
            </w:r>
            <w:r>
              <w:rPr>
                <w:rFonts w:ascii="Tahoma" w:hAnsi="Tahoma" w:cs="Tahoma"/>
                <w:sz w:val="17"/>
                <w:szCs w:val="17"/>
              </w:rPr>
              <w:t>6,33</w:t>
            </w:r>
          </w:p>
        </w:tc>
      </w:tr>
      <w:tr w:rsidR="003F5D95" w:rsidRPr="00D15FE2" w14:paraId="1ED9D2F2" w14:textId="77777777" w:rsidTr="00236156">
        <w:trPr>
          <w:trHeight w:val="227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0F9407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Devizové účty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7EAECF2B" w14:textId="77777777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Zde uvedený údaj přepočtený na Kč, účty vedeny v EUR.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34EA3C7" w14:textId="673A0A07" w:rsidR="003F5D95" w:rsidRPr="00FC49AA" w:rsidRDefault="00D50D8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4,2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EDC636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 – 0,05</w:t>
            </w:r>
          </w:p>
        </w:tc>
      </w:tr>
      <w:tr w:rsidR="003F5D95" w:rsidRPr="00D15FE2" w14:paraId="48FCFAD1" w14:textId="77777777" w:rsidTr="00236156">
        <w:trPr>
          <w:trHeight w:val="227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7E52C6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Pokladna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7A3A4CFE" w14:textId="77777777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Stav pokladny vč. devizových zůstatků v přepočtu na Kč.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29A8AF06" w14:textId="2101F93D" w:rsidR="003F5D95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</w:t>
            </w:r>
            <w:r w:rsidR="00E15110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4F51AB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</w:tr>
      <w:tr w:rsidR="003F5D95" w:rsidRPr="00D15FE2" w14:paraId="0C29B0F5" w14:textId="77777777" w:rsidTr="00236156">
        <w:trPr>
          <w:trHeight w:val="221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2EFAC5" w14:textId="77777777" w:rsidR="003F5D95" w:rsidRPr="00FC49AA" w:rsidRDefault="003F5D95" w:rsidP="00A673F7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CELKEM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571F0D" w14:textId="77777777" w:rsidR="003F5D95" w:rsidRPr="00FC49AA" w:rsidRDefault="003F5D95" w:rsidP="00A673F7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4EF424" w14:textId="0ADB1703" w:rsidR="003F5D95" w:rsidRPr="00B71303" w:rsidRDefault="00B105B6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b/>
                <w:bCs/>
                <w:sz w:val="17"/>
                <w:szCs w:val="17"/>
                <w:highlight w:val="yellow"/>
              </w:rPr>
            </w:pPr>
            <w:r w:rsidRPr="00B105B6">
              <w:rPr>
                <w:rFonts w:ascii="Tahoma" w:hAnsi="Tahoma" w:cs="Tahoma"/>
                <w:b/>
                <w:bCs/>
                <w:sz w:val="17"/>
                <w:szCs w:val="17"/>
              </w:rPr>
              <w:t>7 150,5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8C851" w14:textId="77777777" w:rsidR="003F5D95" w:rsidRPr="00B71303" w:rsidRDefault="003F5D95" w:rsidP="00A673F7">
            <w:pPr>
              <w:rPr>
                <w:rFonts w:ascii="Tahoma" w:hAnsi="Tahoma" w:cs="Tahoma"/>
                <w:sz w:val="17"/>
                <w:szCs w:val="17"/>
                <w:highlight w:val="yellow"/>
              </w:rPr>
            </w:pPr>
          </w:p>
        </w:tc>
      </w:tr>
    </w:tbl>
    <w:p w14:paraId="36765F33" w14:textId="77777777" w:rsidR="003F5D95" w:rsidRDefault="003F5D95" w:rsidP="003F5D95">
      <w:pPr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0455D4C8" w14:textId="5291F5B8" w:rsidR="003F5D95" w:rsidRDefault="003F5D95" w:rsidP="003F5D95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Grafy: Rozložení finančních prostředků k</w:t>
      </w:r>
      <w:r w:rsidR="005F3BDB">
        <w:rPr>
          <w:rFonts w:ascii="Tahoma" w:hAnsi="Tahoma" w:cs="Tahoma"/>
          <w:sz w:val="20"/>
          <w:szCs w:val="20"/>
        </w:rPr>
        <w:t> </w:t>
      </w:r>
      <w:r w:rsidR="007648E4">
        <w:rPr>
          <w:rFonts w:ascii="Tahoma" w:hAnsi="Tahoma" w:cs="Tahoma"/>
          <w:sz w:val="20"/>
          <w:szCs w:val="20"/>
        </w:rPr>
        <w:t>3</w:t>
      </w:r>
      <w:r w:rsidR="005F3BDB">
        <w:rPr>
          <w:rFonts w:ascii="Tahoma" w:hAnsi="Tahoma" w:cs="Tahoma"/>
          <w:sz w:val="20"/>
          <w:szCs w:val="20"/>
        </w:rPr>
        <w:t>1.</w:t>
      </w:r>
      <w:r w:rsidR="00E0274E">
        <w:rPr>
          <w:rFonts w:ascii="Tahoma" w:hAnsi="Tahoma" w:cs="Tahoma"/>
          <w:sz w:val="20"/>
          <w:szCs w:val="20"/>
        </w:rPr>
        <w:t> </w:t>
      </w:r>
      <w:r w:rsidR="005F3BDB">
        <w:rPr>
          <w:rFonts w:ascii="Tahoma" w:hAnsi="Tahoma" w:cs="Tahoma"/>
          <w:sz w:val="20"/>
          <w:szCs w:val="20"/>
        </w:rPr>
        <w:t>7.</w:t>
      </w:r>
      <w:r w:rsidR="00E0274E">
        <w:rPr>
          <w:rFonts w:ascii="Tahoma" w:hAnsi="Tahoma" w:cs="Tahoma"/>
          <w:sz w:val="20"/>
          <w:szCs w:val="20"/>
        </w:rPr>
        <w:t> </w:t>
      </w:r>
      <w:r w:rsidR="005F3BDB">
        <w:rPr>
          <w:rFonts w:ascii="Tahoma" w:hAnsi="Tahoma" w:cs="Tahoma"/>
          <w:sz w:val="20"/>
          <w:szCs w:val="20"/>
        </w:rPr>
        <w:t>2023</w:t>
      </w:r>
      <w:r>
        <w:rPr>
          <w:rFonts w:ascii="Tahoma" w:hAnsi="Tahoma" w:cs="Tahoma"/>
          <w:sz w:val="20"/>
          <w:szCs w:val="20"/>
        </w:rPr>
        <w:t xml:space="preserve"> dle typu účtů a dle bankovních domů v %</w:t>
      </w:r>
    </w:p>
    <w:p w14:paraId="3F2483FB" w14:textId="50144E6A" w:rsidR="003F5D95" w:rsidRDefault="00BB6CB3" w:rsidP="003F5D95">
      <w:pPr>
        <w:pStyle w:val="Mjtext"/>
        <w:spacing w:before="240"/>
        <w:rPr>
          <w:bCs/>
          <w:iCs/>
        </w:rPr>
      </w:pPr>
      <w:r>
        <w:rPr>
          <w:noProof/>
        </w:rPr>
        <w:drawing>
          <wp:inline distT="0" distB="0" distL="0" distR="0" wp14:anchorId="36111A24" wp14:editId="63E5DA1D">
            <wp:extent cx="5759450" cy="3645725"/>
            <wp:effectExtent l="0" t="0" r="12700" b="1206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B13C5519-F281-1D88-2971-92D44121F7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5326ECA" w14:textId="77777777" w:rsidR="00BB6CB3" w:rsidRDefault="00BB6CB3" w:rsidP="003F5D95">
      <w:pPr>
        <w:pStyle w:val="Mjtext"/>
        <w:spacing w:before="240"/>
        <w:rPr>
          <w:bCs/>
          <w:iCs/>
        </w:rPr>
      </w:pPr>
    </w:p>
    <w:p w14:paraId="139FC2BB" w14:textId="0CF6DB06" w:rsidR="00BB6CB3" w:rsidRDefault="00BB6CB3" w:rsidP="003F5D95">
      <w:pPr>
        <w:pStyle w:val="Mjtext"/>
        <w:spacing w:before="240"/>
        <w:rPr>
          <w:bCs/>
          <w:iCs/>
        </w:rPr>
      </w:pPr>
      <w:r>
        <w:rPr>
          <w:noProof/>
        </w:rPr>
        <w:drawing>
          <wp:inline distT="0" distB="0" distL="0" distR="0" wp14:anchorId="753D3B4F" wp14:editId="435A6E0A">
            <wp:extent cx="5759450" cy="3719978"/>
            <wp:effectExtent l="0" t="0" r="12700" b="1397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0BB6E0CD-B24D-98F0-BE0C-6ED87116B0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E8180F" w14:textId="3D276845" w:rsidR="003F5D95" w:rsidRPr="0042568E" w:rsidRDefault="003F5D95" w:rsidP="003F5D95">
      <w:pPr>
        <w:pStyle w:val="Mjtext"/>
        <w:spacing w:before="240"/>
        <w:rPr>
          <w:bCs/>
          <w:iCs/>
        </w:rPr>
      </w:pPr>
      <w:r w:rsidRPr="0042568E">
        <w:rPr>
          <w:bCs/>
          <w:iCs/>
        </w:rPr>
        <w:t xml:space="preserve">Z výše uvedeného </w:t>
      </w:r>
      <w:r>
        <w:rPr>
          <w:bCs/>
          <w:iCs/>
        </w:rPr>
        <w:t>grafu je patrno, že největší podíl úložek (</w:t>
      </w:r>
      <w:r w:rsidR="009F5BE5">
        <w:rPr>
          <w:bCs/>
          <w:iCs/>
        </w:rPr>
        <w:t>9</w:t>
      </w:r>
      <w:r w:rsidR="008B1B9D">
        <w:rPr>
          <w:bCs/>
          <w:iCs/>
        </w:rPr>
        <w:t>7</w:t>
      </w:r>
      <w:r>
        <w:rPr>
          <w:bCs/>
          <w:iCs/>
        </w:rPr>
        <w:t xml:space="preserve"> %) je uloženo u ČNB a tzv. systémově významných institucí, které pro daný rok stanoví ČNB. Zbývající část finančních prostředků (</w:t>
      </w:r>
      <w:r w:rsidR="00965939">
        <w:rPr>
          <w:bCs/>
          <w:iCs/>
        </w:rPr>
        <w:t>3</w:t>
      </w:r>
      <w:r>
        <w:rPr>
          <w:bCs/>
          <w:iCs/>
        </w:rPr>
        <w:t xml:space="preserve"> %) je uložena </w:t>
      </w:r>
      <w:r w:rsidR="0057029A">
        <w:rPr>
          <w:bCs/>
          <w:iCs/>
        </w:rPr>
        <w:t xml:space="preserve">u ostatních </w:t>
      </w:r>
      <w:r>
        <w:rPr>
          <w:bCs/>
          <w:iCs/>
        </w:rPr>
        <w:t>spolupracující</w:t>
      </w:r>
      <w:r w:rsidR="00E97601">
        <w:rPr>
          <w:bCs/>
          <w:iCs/>
        </w:rPr>
        <w:t xml:space="preserve">ch </w:t>
      </w:r>
      <w:r>
        <w:rPr>
          <w:bCs/>
          <w:iCs/>
        </w:rPr>
        <w:t>bankovní</w:t>
      </w:r>
      <w:r w:rsidR="00E97601">
        <w:rPr>
          <w:bCs/>
          <w:iCs/>
        </w:rPr>
        <w:t>ch</w:t>
      </w:r>
      <w:r>
        <w:rPr>
          <w:bCs/>
          <w:iCs/>
        </w:rPr>
        <w:t xml:space="preserve"> dom</w:t>
      </w:r>
      <w:r w:rsidR="00E97601">
        <w:rPr>
          <w:bCs/>
          <w:iCs/>
        </w:rPr>
        <w:t>ů</w:t>
      </w:r>
      <w:r>
        <w:rPr>
          <w:bCs/>
          <w:iCs/>
        </w:rPr>
        <w:t xml:space="preserve"> (</w:t>
      </w:r>
      <w:r w:rsidR="009B2363">
        <w:rPr>
          <w:bCs/>
          <w:iCs/>
        </w:rPr>
        <w:t>k</w:t>
      </w:r>
      <w:r w:rsidR="00E97601">
        <w:rPr>
          <w:bCs/>
          <w:iCs/>
        </w:rPr>
        <w:t>onkrétně zejména u JT a minimální úložka u</w:t>
      </w:r>
      <w:r w:rsidR="00965939">
        <w:rPr>
          <w:bCs/>
          <w:iCs/>
        </w:rPr>
        <w:t> </w:t>
      </w:r>
      <w:r w:rsidR="00E97601">
        <w:rPr>
          <w:bCs/>
          <w:iCs/>
        </w:rPr>
        <w:t>OB</w:t>
      </w:r>
      <w:r w:rsidR="009B2363">
        <w:rPr>
          <w:bCs/>
          <w:iCs/>
        </w:rPr>
        <w:t>)</w:t>
      </w:r>
      <w:r w:rsidR="00155304">
        <w:rPr>
          <w:bCs/>
          <w:iCs/>
        </w:rPr>
        <w:t>. U Monety kraj nemá provedenou žádnou úložku.</w:t>
      </w:r>
    </w:p>
    <w:p w14:paraId="40EFFC86" w14:textId="77777777" w:rsidR="003F5D95" w:rsidRDefault="003F5D95" w:rsidP="003F5D95">
      <w:pPr>
        <w:pStyle w:val="Mjtext"/>
        <w:spacing w:before="240"/>
        <w:rPr>
          <w:bCs/>
          <w:iCs/>
          <w:u w:val="single"/>
        </w:rPr>
      </w:pPr>
    </w:p>
    <w:p w14:paraId="4942F7C2" w14:textId="77777777" w:rsidR="00203692" w:rsidRPr="00DB3CB4" w:rsidRDefault="00203692" w:rsidP="00203692">
      <w:pPr>
        <w:pStyle w:val="Mjtext"/>
        <w:spacing w:before="360"/>
        <w:rPr>
          <w:b/>
          <w:iCs/>
          <w:u w:val="single"/>
        </w:rPr>
      </w:pPr>
      <w:r w:rsidRPr="00DB3CB4">
        <w:rPr>
          <w:b/>
          <w:iCs/>
          <w:u w:val="single"/>
        </w:rPr>
        <w:t>Informace k vývoji pohledávky kraje vůči Sberbank CZ, a.s. v likvidaci</w:t>
      </w:r>
    </w:p>
    <w:p w14:paraId="29279A81" w14:textId="77777777" w:rsidR="00203692" w:rsidRPr="00DB3CB4" w:rsidRDefault="00203692" w:rsidP="000A73AD">
      <w:pPr>
        <w:pStyle w:val="Styltab"/>
        <w:rPr>
          <w:iCs/>
          <w:sz w:val="17"/>
          <w:szCs w:val="17"/>
          <w:u w:val="single"/>
        </w:rPr>
      </w:pPr>
      <w:r w:rsidRPr="00DB3CB4">
        <w:t>Přehled vývoje pohledávky kraje vůči Sberbank CZ, a.s. v likvidaci</w:t>
      </w:r>
    </w:p>
    <w:tbl>
      <w:tblPr>
        <w:tblStyle w:val="Mkatabulky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203692" w:rsidRPr="00DB3CB4" w14:paraId="1E7435A9" w14:textId="77777777" w:rsidTr="002C7AED">
        <w:trPr>
          <w:trHeight w:val="567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5F1636" w14:textId="77777777" w:rsidR="00203692" w:rsidRPr="00DB3CB4" w:rsidRDefault="00203692" w:rsidP="002C7AED">
            <w:pPr>
              <w:pStyle w:val="Mjtext"/>
              <w:spacing w:before="0" w:after="0"/>
              <w:jc w:val="center"/>
              <w:rPr>
                <w:b/>
                <w:iCs/>
                <w:sz w:val="17"/>
                <w:szCs w:val="17"/>
              </w:rPr>
            </w:pPr>
            <w:r w:rsidRPr="00DB3CB4">
              <w:rPr>
                <w:b/>
                <w:iCs/>
                <w:sz w:val="17"/>
                <w:szCs w:val="17"/>
              </w:rPr>
              <w:t>Datum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3FD2B" w14:textId="77777777" w:rsidR="00203692" w:rsidRPr="00DB3CB4" w:rsidRDefault="00203692" w:rsidP="002C7AED">
            <w:pPr>
              <w:pStyle w:val="Mjtext"/>
              <w:spacing w:before="0" w:after="0"/>
              <w:jc w:val="center"/>
              <w:rPr>
                <w:b/>
                <w:iCs/>
                <w:sz w:val="17"/>
                <w:szCs w:val="17"/>
              </w:rPr>
            </w:pPr>
            <w:r w:rsidRPr="00DB3CB4">
              <w:rPr>
                <w:b/>
                <w:iCs/>
                <w:sz w:val="17"/>
                <w:szCs w:val="17"/>
              </w:rPr>
              <w:t>Popis stavu</w:t>
            </w:r>
          </w:p>
        </w:tc>
      </w:tr>
      <w:tr w:rsidR="00203692" w:rsidRPr="00DB3CB4" w14:paraId="3175753A" w14:textId="77777777" w:rsidTr="002C7AED">
        <w:trPr>
          <w:trHeight w:val="706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</w:tcPr>
          <w:p w14:paraId="6B3B6278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24.02.2022</w:t>
            </w:r>
          </w:p>
        </w:tc>
        <w:tc>
          <w:tcPr>
            <w:tcW w:w="7796" w:type="dxa"/>
            <w:tcBorders>
              <w:top w:val="single" w:sz="12" w:space="0" w:color="auto"/>
              <w:right w:val="single" w:sz="12" w:space="0" w:color="auto"/>
            </w:tcBorders>
          </w:tcPr>
          <w:p w14:paraId="603D79C5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MSK má u SB uloženo 414,4 mil. Kč (350 mil. Kč na spořícím účtu s 31denní výpovědí a 64,4 mil. Kč na běžném účtu). MSK vyvedl částku z běžného účtu mimo banku a aktivoval výpověď ze spořícího účtu.</w:t>
            </w:r>
          </w:p>
        </w:tc>
      </w:tr>
      <w:tr w:rsidR="00203692" w:rsidRPr="00DB3CB4" w14:paraId="0DB25A73" w14:textId="77777777" w:rsidTr="002C7AED">
        <w:trPr>
          <w:trHeight w:val="348"/>
        </w:trPr>
        <w:tc>
          <w:tcPr>
            <w:tcW w:w="1271" w:type="dxa"/>
            <w:tcBorders>
              <w:left w:val="single" w:sz="12" w:space="0" w:color="auto"/>
            </w:tcBorders>
          </w:tcPr>
          <w:p w14:paraId="021EF2D0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30.04.2022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7855C6A3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Rozhodnutí ČNB o odnětí bankovní licence nabylo právní moci.</w:t>
            </w:r>
          </w:p>
        </w:tc>
      </w:tr>
      <w:tr w:rsidR="00203692" w:rsidRPr="00DB3CB4" w14:paraId="511CF061" w14:textId="77777777" w:rsidTr="002C7AED">
        <w:trPr>
          <w:trHeight w:val="325"/>
        </w:trPr>
        <w:tc>
          <w:tcPr>
            <w:tcW w:w="1271" w:type="dxa"/>
            <w:tcBorders>
              <w:left w:val="single" w:sz="12" w:space="0" w:color="auto"/>
            </w:tcBorders>
          </w:tcPr>
          <w:p w14:paraId="0E44A24E" w14:textId="77777777" w:rsidR="00203692" w:rsidRPr="00DB3CB4" w:rsidRDefault="00203692" w:rsidP="002C7AED">
            <w:pPr>
              <w:pStyle w:val="Mjtext"/>
              <w:spacing w:before="0" w:after="0"/>
              <w:rPr>
                <w:b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21.06.2022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7A134A79" w14:textId="77777777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MSK přihlásil pohledávky v rámci likvidace banky.</w:t>
            </w:r>
          </w:p>
        </w:tc>
      </w:tr>
      <w:tr w:rsidR="00203692" w:rsidRPr="00DB3CB4" w14:paraId="785D0CC2" w14:textId="77777777" w:rsidTr="002C7AED">
        <w:trPr>
          <w:trHeight w:val="713"/>
        </w:trPr>
        <w:tc>
          <w:tcPr>
            <w:tcW w:w="1271" w:type="dxa"/>
            <w:tcBorders>
              <w:left w:val="single" w:sz="12" w:space="0" w:color="auto"/>
            </w:tcBorders>
          </w:tcPr>
          <w:p w14:paraId="5E3E8CC8" w14:textId="77777777" w:rsidR="00203692" w:rsidRPr="00DB3CB4" w:rsidRDefault="00203692" w:rsidP="002C7AED">
            <w:pPr>
              <w:pStyle w:val="Mjtext"/>
              <w:spacing w:before="0" w:after="0"/>
              <w:rPr>
                <w:b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08.08.2022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20ABC2CE" w14:textId="25AEE5CF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RK pověřila usn</w:t>
            </w:r>
            <w:r w:rsidR="00236156">
              <w:rPr>
                <w:bCs/>
                <w:iCs/>
                <w:sz w:val="17"/>
                <w:szCs w:val="17"/>
              </w:rPr>
              <w:t>esením</w:t>
            </w:r>
            <w:r w:rsidRPr="00DB3CB4">
              <w:rPr>
                <w:bCs/>
                <w:iCs/>
                <w:sz w:val="17"/>
                <w:szCs w:val="17"/>
              </w:rPr>
              <w:t xml:space="preserve"> č. 50/3509 náměstka hejtmana Ing. Jaroslava Kaniu zastupováním kraje na</w:t>
            </w:r>
            <w:r w:rsidR="00236156">
              <w:rPr>
                <w:bCs/>
                <w:iCs/>
                <w:sz w:val="17"/>
                <w:szCs w:val="17"/>
              </w:rPr>
              <w:t> </w:t>
            </w:r>
            <w:r w:rsidRPr="00DB3CB4">
              <w:rPr>
                <w:bCs/>
                <w:iCs/>
                <w:sz w:val="17"/>
                <w:szCs w:val="17"/>
              </w:rPr>
              <w:t>schůzích věřitelů (případně na schůzích věřitelského výboru) a ustanovila jeho zástupcem Mgr.</w:t>
            </w:r>
            <w:r w:rsidR="00236156">
              <w:rPr>
                <w:bCs/>
                <w:iCs/>
                <w:sz w:val="17"/>
                <w:szCs w:val="17"/>
              </w:rPr>
              <w:t> </w:t>
            </w:r>
            <w:r w:rsidRPr="00DB3CB4">
              <w:rPr>
                <w:bCs/>
                <w:iCs/>
                <w:sz w:val="17"/>
                <w:szCs w:val="17"/>
              </w:rPr>
              <w:t>Martina Vymětala, LL.M., vedoucího oddělení právního.</w:t>
            </w:r>
          </w:p>
        </w:tc>
      </w:tr>
      <w:tr w:rsidR="00203692" w:rsidRPr="00DB3CB4" w14:paraId="5B56DA61" w14:textId="77777777" w:rsidTr="002C7AED">
        <w:trPr>
          <w:trHeight w:val="977"/>
        </w:trPr>
        <w:tc>
          <w:tcPr>
            <w:tcW w:w="1271" w:type="dxa"/>
            <w:tcBorders>
              <w:left w:val="single" w:sz="12" w:space="0" w:color="auto"/>
            </w:tcBorders>
          </w:tcPr>
          <w:p w14:paraId="24BF69F6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06.09.2022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5E50C307" w14:textId="4261220E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sz w:val="17"/>
                <w:szCs w:val="17"/>
              </w:rPr>
              <w:t>MSK obdržel od likvidátorky banky oznámení o výši pohledávky v celkové výši 370.540.474,51 Kč (běžný účet: 3.527.118,34</w:t>
            </w:r>
            <w:r w:rsidR="007744BA">
              <w:rPr>
                <w:sz w:val="17"/>
                <w:szCs w:val="17"/>
              </w:rPr>
              <w:t xml:space="preserve"> Kč</w:t>
            </w:r>
            <w:r w:rsidRPr="00DB3CB4">
              <w:rPr>
                <w:sz w:val="17"/>
                <w:szCs w:val="17"/>
              </w:rPr>
              <w:t xml:space="preserve"> z titulu průběžně připisovaných úroků za 02-07/2022 vč. sankčních úroků a spořící účet: 367.013.356,17 Kč z titulu naběhlých sankčních úroků). Veškeré tyto pohledávky jsou vedeny v rámci účetnictví kraje již na dlouhodobé pohledávce vůči bance.</w:t>
            </w:r>
          </w:p>
        </w:tc>
      </w:tr>
      <w:tr w:rsidR="00203692" w:rsidRPr="00DB3CB4" w14:paraId="0EF6BCFD" w14:textId="77777777" w:rsidTr="002C7AED">
        <w:trPr>
          <w:trHeight w:val="323"/>
        </w:trPr>
        <w:tc>
          <w:tcPr>
            <w:tcW w:w="1271" w:type="dxa"/>
            <w:tcBorders>
              <w:left w:val="single" w:sz="12" w:space="0" w:color="auto"/>
            </w:tcBorders>
          </w:tcPr>
          <w:p w14:paraId="2E04983A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26.08.2022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150AC83" w14:textId="1D25B852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sz w:val="17"/>
                <w:szCs w:val="17"/>
              </w:rPr>
              <w:t>Městský soud v Praze prohlásil na majetek Sberbank CZ, a.s.</w:t>
            </w:r>
            <w:r w:rsidR="000D14F8">
              <w:rPr>
                <w:sz w:val="17"/>
                <w:szCs w:val="17"/>
              </w:rPr>
              <w:t>,</w:t>
            </w:r>
            <w:r w:rsidRPr="00DB3CB4">
              <w:rPr>
                <w:sz w:val="17"/>
                <w:szCs w:val="17"/>
              </w:rPr>
              <w:t xml:space="preserve"> v likvidaci konkurz.</w:t>
            </w:r>
          </w:p>
        </w:tc>
      </w:tr>
      <w:tr w:rsidR="00203692" w:rsidRPr="00DB3CB4" w14:paraId="1F2CDEBE" w14:textId="77777777" w:rsidTr="002C7AED">
        <w:trPr>
          <w:trHeight w:val="551"/>
        </w:trPr>
        <w:tc>
          <w:tcPr>
            <w:tcW w:w="1271" w:type="dxa"/>
            <w:tcBorders>
              <w:left w:val="single" w:sz="12" w:space="0" w:color="auto"/>
            </w:tcBorders>
          </w:tcPr>
          <w:p w14:paraId="2ABCED82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06.10.2022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2CF07107" w14:textId="77777777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sz w:val="17"/>
                <w:szCs w:val="17"/>
              </w:rPr>
              <w:t>Proběhla schůze věřitelů, kde byla ve funkci likvidátorky potvrzena JUDr. Jiřina Lužová (dále jen „IS“), byl stanoven oficiální věřitelský výbor ve složení GSFT, ČNB a firma STEMA-TECH, s.r.o.</w:t>
            </w:r>
          </w:p>
        </w:tc>
      </w:tr>
      <w:tr w:rsidR="00203692" w:rsidRPr="00DB3CB4" w14:paraId="75583CA6" w14:textId="77777777" w:rsidTr="002C7AED">
        <w:trPr>
          <w:trHeight w:val="559"/>
        </w:trPr>
        <w:tc>
          <w:tcPr>
            <w:tcW w:w="1271" w:type="dxa"/>
            <w:tcBorders>
              <w:left w:val="single" w:sz="12" w:space="0" w:color="auto"/>
            </w:tcBorders>
          </w:tcPr>
          <w:p w14:paraId="1769DBE8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14.10.2022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532609F1" w14:textId="200F8739" w:rsidR="00203692" w:rsidRPr="00DB3CB4" w:rsidRDefault="00203692" w:rsidP="002C7AED">
            <w:pPr>
              <w:pStyle w:val="Mjtext"/>
              <w:spacing w:before="0" w:after="0"/>
              <w:rPr>
                <w:sz w:val="17"/>
                <w:szCs w:val="17"/>
              </w:rPr>
            </w:pPr>
            <w:r w:rsidRPr="00DB3CB4">
              <w:rPr>
                <w:sz w:val="17"/>
                <w:szCs w:val="17"/>
              </w:rPr>
              <w:t xml:space="preserve">Věřitelský výbor rozhodl, aby </w:t>
            </w:r>
            <w:r w:rsidR="00965939">
              <w:rPr>
                <w:sz w:val="17"/>
                <w:szCs w:val="17"/>
              </w:rPr>
              <w:t>IS</w:t>
            </w:r>
            <w:r w:rsidRPr="00DB3CB4">
              <w:rPr>
                <w:sz w:val="17"/>
                <w:szCs w:val="17"/>
              </w:rPr>
              <w:t xml:space="preserve"> jednala o uzavření kupní smlouvy o prodeji úvěrového portfolia banky s jediným zájemcem, Českou spořitelnou, a.s.</w:t>
            </w:r>
          </w:p>
        </w:tc>
      </w:tr>
      <w:tr w:rsidR="00203692" w:rsidRPr="00DB3CB4" w14:paraId="092ED736" w14:textId="77777777" w:rsidTr="002C7AED">
        <w:tc>
          <w:tcPr>
            <w:tcW w:w="1271" w:type="dxa"/>
            <w:tcBorders>
              <w:left w:val="single" w:sz="12" w:space="0" w:color="auto"/>
            </w:tcBorders>
          </w:tcPr>
          <w:p w14:paraId="551BA995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16.12.2022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2145ADF2" w14:textId="2484AD3B" w:rsidR="00203692" w:rsidRPr="00DB3CB4" w:rsidRDefault="00203692" w:rsidP="002C7AED">
            <w:pPr>
              <w:spacing w:after="120"/>
              <w:jc w:val="both"/>
              <w:rPr>
                <w:sz w:val="17"/>
                <w:szCs w:val="17"/>
              </w:rPr>
            </w:pPr>
            <w:r w:rsidRPr="00DB3CB4">
              <w:rPr>
                <w:rFonts w:ascii="Tahoma" w:hAnsi="Tahoma" w:cs="Tahoma"/>
                <w:sz w:val="17"/>
                <w:szCs w:val="17"/>
              </w:rPr>
              <w:t xml:space="preserve">Byla uzavřena smlouva o prodeji banky České spořitelně, a.s., souhlas s prodejem udělil Insolvenční soud, ÚOHS i ČNB, takže byly splněny všechny podmínky k naplnění smlouvy o prodeji v nominální hodnotě 47,1 </w:t>
            </w:r>
            <w:r w:rsidR="002D354D">
              <w:rPr>
                <w:rFonts w:ascii="Tahoma" w:hAnsi="Tahoma" w:cs="Tahoma"/>
                <w:sz w:val="17"/>
                <w:szCs w:val="17"/>
              </w:rPr>
              <w:t>mld. Kč</w:t>
            </w:r>
            <w:r w:rsidRPr="00DB3CB4">
              <w:rPr>
                <w:rFonts w:ascii="Tahoma" w:hAnsi="Tahoma" w:cs="Tahoma"/>
                <w:sz w:val="17"/>
                <w:szCs w:val="17"/>
              </w:rPr>
              <w:t>. Současně došlo k naplnění podmínky prodloužení výjimky ze sankcí Americkým úřadem pro kontrolu zahraničních aktiv až do 31. 1. 2024.</w:t>
            </w:r>
          </w:p>
        </w:tc>
      </w:tr>
      <w:tr w:rsidR="00203692" w:rsidRPr="00DB3CB4" w14:paraId="6F113AEA" w14:textId="77777777" w:rsidTr="0073551B">
        <w:tc>
          <w:tcPr>
            <w:tcW w:w="1271" w:type="dxa"/>
            <w:tcBorders>
              <w:left w:val="single" w:sz="12" w:space="0" w:color="auto"/>
            </w:tcBorders>
          </w:tcPr>
          <w:p w14:paraId="6502F23B" w14:textId="77777777" w:rsidR="00203692" w:rsidRPr="00DB3CB4" w:rsidRDefault="00203692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 w:rsidRPr="00DB3CB4">
              <w:rPr>
                <w:bCs/>
                <w:iCs/>
                <w:sz w:val="17"/>
                <w:szCs w:val="17"/>
              </w:rPr>
              <w:t>05.04.2023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14:paraId="3D13A371" w14:textId="31DAC1BB" w:rsidR="00203692" w:rsidRPr="00DB3CB4" w:rsidRDefault="00203692" w:rsidP="002C7AED">
            <w:pPr>
              <w:spacing w:after="120"/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DB3CB4">
              <w:rPr>
                <w:rFonts w:ascii="Tahoma" w:hAnsi="Tahoma" w:cs="Tahoma"/>
                <w:b/>
                <w:bCs/>
                <w:sz w:val="17"/>
                <w:szCs w:val="17"/>
              </w:rPr>
              <w:t>Česká spořitelna, a.s., dokončila nákup úvěrového portfolia a převod byl stvrzen zápisem do Obchodního rejstříku. Za úvěrové portfolio zaplatila Česká spořitelna, a.s.</w:t>
            </w:r>
            <w:r w:rsidR="00236156">
              <w:rPr>
                <w:rFonts w:ascii="Tahoma" w:hAnsi="Tahoma" w:cs="Tahoma"/>
                <w:b/>
                <w:bCs/>
                <w:sz w:val="17"/>
                <w:szCs w:val="17"/>
              </w:rPr>
              <w:t>,</w:t>
            </w:r>
            <w:r w:rsidRPr="00DB3CB4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částku 41,053 mld. Kč.</w:t>
            </w:r>
          </w:p>
          <w:p w14:paraId="3571F002" w14:textId="3046E4A6" w:rsidR="00203692" w:rsidRPr="00DB3CB4" w:rsidRDefault="00203692" w:rsidP="002C7AED">
            <w:pPr>
              <w:spacing w:after="120"/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DB3CB4">
              <w:rPr>
                <w:rFonts w:ascii="Tahoma" w:hAnsi="Tahoma" w:cs="Tahoma"/>
                <w:b/>
                <w:bCs/>
                <w:sz w:val="17"/>
                <w:szCs w:val="17"/>
              </w:rPr>
              <w:t>K tomu insolvenční správkyně sdělila, že vypořádání pohledávek věřitelů formou částečného rozvrhu by se mohlo uskutečnit ve druhé polovině roku 2023 a mělo by dojít až ke skoro 100% uspokojení věřitelů ve 3.</w:t>
            </w:r>
            <w:r w:rsidR="00236156">
              <w:rPr>
                <w:rFonts w:ascii="Tahoma" w:hAnsi="Tahoma" w:cs="Tahoma"/>
                <w:b/>
                <w:bCs/>
                <w:sz w:val="17"/>
                <w:szCs w:val="17"/>
              </w:rPr>
              <w:t> </w:t>
            </w:r>
            <w:r w:rsidRPr="00DB3CB4">
              <w:rPr>
                <w:rFonts w:ascii="Tahoma" w:hAnsi="Tahoma" w:cs="Tahoma"/>
                <w:b/>
                <w:bCs/>
                <w:sz w:val="17"/>
                <w:szCs w:val="17"/>
              </w:rPr>
              <w:t>skupině, do které spadají i kraje, města, obce a velké společnosti.</w:t>
            </w:r>
          </w:p>
        </w:tc>
      </w:tr>
      <w:tr w:rsidR="0073551B" w:rsidRPr="00DB3CB4" w14:paraId="55C6DBF1" w14:textId="77777777" w:rsidTr="002C7AED"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</w:tcPr>
          <w:p w14:paraId="74EC3EB2" w14:textId="187B045A" w:rsidR="0073551B" w:rsidRPr="00DB3CB4" w:rsidRDefault="0073551B" w:rsidP="002C7AED">
            <w:pPr>
              <w:pStyle w:val="Mjtext"/>
              <w:spacing w:before="0" w:after="0"/>
              <w:rPr>
                <w:bCs/>
                <w:iCs/>
                <w:sz w:val="17"/>
                <w:szCs w:val="17"/>
              </w:rPr>
            </w:pPr>
            <w:r>
              <w:rPr>
                <w:bCs/>
                <w:iCs/>
                <w:sz w:val="17"/>
                <w:szCs w:val="17"/>
              </w:rPr>
              <w:t>02.08.2023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</w:tcPr>
          <w:p w14:paraId="262E357E" w14:textId="2BD7F503" w:rsidR="0073551B" w:rsidRPr="007E3333" w:rsidRDefault="0073551B" w:rsidP="002C7AED">
            <w:pPr>
              <w:spacing w:after="12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7E3333">
              <w:rPr>
                <w:rFonts w:ascii="Tahoma" w:hAnsi="Tahoma" w:cs="Tahoma"/>
                <w:sz w:val="17"/>
                <w:szCs w:val="17"/>
              </w:rPr>
              <w:t xml:space="preserve">Insolvenční správkyně prodala </w:t>
            </w:r>
            <w:r w:rsidR="0083137B" w:rsidRPr="007E3333">
              <w:rPr>
                <w:rFonts w:ascii="Tahoma" w:hAnsi="Tahoma" w:cs="Tahoma"/>
                <w:sz w:val="17"/>
                <w:szCs w:val="17"/>
              </w:rPr>
              <w:t>nevýkonné úvěry o nominální hodnotě 1,3 mld. Kč za 204,2 mil. Kč. Získané prostředky budou rovněž použity na uspokojení pohl</w:t>
            </w:r>
            <w:r w:rsidR="007E3333">
              <w:rPr>
                <w:rFonts w:ascii="Tahoma" w:hAnsi="Tahoma" w:cs="Tahoma"/>
                <w:sz w:val="17"/>
                <w:szCs w:val="17"/>
              </w:rPr>
              <w:t>edávek</w:t>
            </w:r>
            <w:r w:rsidR="0083137B" w:rsidRPr="007E3333">
              <w:rPr>
                <w:rFonts w:ascii="Tahoma" w:hAnsi="Tahoma" w:cs="Tahoma"/>
                <w:sz w:val="17"/>
                <w:szCs w:val="17"/>
              </w:rPr>
              <w:t xml:space="preserve"> věřitelů </w:t>
            </w:r>
            <w:r w:rsidR="007E3333" w:rsidRPr="007E3333">
              <w:rPr>
                <w:rFonts w:ascii="Tahoma" w:hAnsi="Tahoma" w:cs="Tahoma"/>
                <w:sz w:val="17"/>
                <w:szCs w:val="17"/>
              </w:rPr>
              <w:t>formou částečného rozvrhu v posledním čtvrtletí 2023.</w:t>
            </w:r>
          </w:p>
        </w:tc>
      </w:tr>
    </w:tbl>
    <w:p w14:paraId="024F4CEA" w14:textId="77777777" w:rsidR="003F5D95" w:rsidRDefault="003F5D95" w:rsidP="003F5D95">
      <w:pPr>
        <w:jc w:val="both"/>
        <w:rPr>
          <w:rFonts w:ascii="Tahoma" w:hAnsi="Tahoma" w:cs="Tahoma"/>
          <w:sz w:val="20"/>
          <w:szCs w:val="20"/>
        </w:rPr>
      </w:pPr>
    </w:p>
    <w:p w14:paraId="604BC77C" w14:textId="766045D7" w:rsidR="00203692" w:rsidRPr="000C1AFA" w:rsidRDefault="00203692" w:rsidP="00203692">
      <w:pPr>
        <w:spacing w:before="360" w:after="240"/>
        <w:jc w:val="both"/>
        <w:rPr>
          <w:rFonts w:ascii="Tahoma" w:hAnsi="Tahoma" w:cs="Tahoma"/>
          <w:sz w:val="20"/>
          <w:szCs w:val="20"/>
        </w:rPr>
      </w:pPr>
      <w:r w:rsidRPr="000C1AFA">
        <w:rPr>
          <w:rFonts w:ascii="Tahoma" w:hAnsi="Tahoma" w:cs="Tahoma"/>
          <w:sz w:val="20"/>
          <w:szCs w:val="20"/>
        </w:rPr>
        <w:t>Odbor financí naplňuje pravidla pro nakládání s finančními prostředky kraje schválená radou kraje usnesením č. 51/3637 ze dne 29. 8. 2022 – u systémově významných bank (ČS, ČSOB, KB, RFB, UCB, PPF – nově pro rok 2023) jsou prováděny úložky s maximálně 14denní výpovědní lhůtou, u ostatních bank (JT, OB a MONETA) s maximálně 1denní výpovědní lhůtou. U ČNB je možnost zřizovat vklady až na dobu 9 měsíců.</w:t>
      </w:r>
    </w:p>
    <w:p w14:paraId="5630DB3A" w14:textId="0C376784" w:rsidR="00203692" w:rsidRPr="00DB3CB4" w:rsidRDefault="00203692" w:rsidP="00203692">
      <w:pPr>
        <w:spacing w:before="360" w:after="240"/>
        <w:jc w:val="both"/>
        <w:rPr>
          <w:rFonts w:ascii="Tahoma" w:hAnsi="Tahoma" w:cs="Tahoma"/>
          <w:sz w:val="20"/>
          <w:szCs w:val="20"/>
        </w:rPr>
      </w:pPr>
      <w:r w:rsidRPr="005F772E">
        <w:rPr>
          <w:rFonts w:ascii="Tahoma" w:hAnsi="Tahoma" w:cs="Tahoma"/>
          <w:sz w:val="20"/>
          <w:szCs w:val="20"/>
        </w:rPr>
        <w:t xml:space="preserve">Přes výrazný přesun prostředků k systémově významným bankám se díky </w:t>
      </w:r>
      <w:r w:rsidR="009B7EE3">
        <w:rPr>
          <w:rFonts w:ascii="Tahoma" w:hAnsi="Tahoma" w:cs="Tahoma"/>
          <w:sz w:val="20"/>
          <w:szCs w:val="20"/>
        </w:rPr>
        <w:t xml:space="preserve">udržení vysokých </w:t>
      </w:r>
      <w:r w:rsidRPr="005F772E">
        <w:rPr>
          <w:rFonts w:ascii="Tahoma" w:hAnsi="Tahoma" w:cs="Tahoma"/>
          <w:sz w:val="20"/>
          <w:szCs w:val="20"/>
        </w:rPr>
        <w:t xml:space="preserve">úrokových sazeb a dennímu řízení cash </w:t>
      </w:r>
      <w:proofErr w:type="spellStart"/>
      <w:r w:rsidRPr="005F772E">
        <w:rPr>
          <w:rFonts w:ascii="Tahoma" w:hAnsi="Tahoma" w:cs="Tahoma"/>
          <w:sz w:val="20"/>
          <w:szCs w:val="20"/>
        </w:rPr>
        <w:t>flow</w:t>
      </w:r>
      <w:proofErr w:type="spellEnd"/>
      <w:r w:rsidRPr="005F772E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5F772E">
        <w:rPr>
          <w:rFonts w:ascii="Tahoma" w:hAnsi="Tahoma" w:cs="Tahoma"/>
          <w:sz w:val="20"/>
          <w:szCs w:val="20"/>
        </w:rPr>
        <w:t>daří</w:t>
      </w:r>
      <w:proofErr w:type="gramEnd"/>
      <w:r w:rsidRPr="005F772E">
        <w:rPr>
          <w:rFonts w:ascii="Tahoma" w:hAnsi="Tahoma" w:cs="Tahoma"/>
          <w:sz w:val="20"/>
          <w:szCs w:val="20"/>
        </w:rPr>
        <w:t xml:space="preserve"> přeplňovat očekávaný příjem z úrokových výnosů. K</w:t>
      </w:r>
      <w:r w:rsidR="00236156">
        <w:rPr>
          <w:rFonts w:ascii="Tahoma" w:hAnsi="Tahoma" w:cs="Tahoma"/>
          <w:sz w:val="20"/>
          <w:szCs w:val="20"/>
        </w:rPr>
        <w:t>e dni</w:t>
      </w:r>
      <w:r w:rsidRPr="005F772E">
        <w:rPr>
          <w:rFonts w:ascii="Tahoma" w:hAnsi="Tahoma" w:cs="Tahoma"/>
          <w:sz w:val="20"/>
          <w:szCs w:val="20"/>
        </w:rPr>
        <w:t xml:space="preserve"> </w:t>
      </w:r>
      <w:r w:rsidR="009B2363">
        <w:rPr>
          <w:rFonts w:ascii="Tahoma" w:hAnsi="Tahoma" w:cs="Tahoma"/>
          <w:sz w:val="20"/>
          <w:szCs w:val="20"/>
        </w:rPr>
        <w:t>31</w:t>
      </w:r>
      <w:r w:rsidRPr="005F772E">
        <w:rPr>
          <w:rFonts w:ascii="Tahoma" w:hAnsi="Tahoma" w:cs="Tahoma"/>
          <w:sz w:val="20"/>
          <w:szCs w:val="20"/>
        </w:rPr>
        <w:t>.</w:t>
      </w:r>
      <w:r w:rsidR="00236156">
        <w:rPr>
          <w:rFonts w:ascii="Tahoma" w:hAnsi="Tahoma" w:cs="Tahoma"/>
          <w:sz w:val="20"/>
          <w:szCs w:val="20"/>
        </w:rPr>
        <w:t> </w:t>
      </w:r>
      <w:r w:rsidR="009B2363">
        <w:rPr>
          <w:rFonts w:ascii="Tahoma" w:hAnsi="Tahoma" w:cs="Tahoma"/>
          <w:sz w:val="20"/>
          <w:szCs w:val="20"/>
        </w:rPr>
        <w:t>7</w:t>
      </w:r>
      <w:r w:rsidRPr="005F772E">
        <w:rPr>
          <w:rFonts w:ascii="Tahoma" w:hAnsi="Tahoma" w:cs="Tahoma"/>
          <w:sz w:val="20"/>
          <w:szCs w:val="20"/>
        </w:rPr>
        <w:t>.</w:t>
      </w:r>
      <w:r w:rsidR="00236156">
        <w:rPr>
          <w:rFonts w:ascii="Tahoma" w:hAnsi="Tahoma" w:cs="Tahoma"/>
          <w:sz w:val="20"/>
          <w:szCs w:val="20"/>
        </w:rPr>
        <w:t> </w:t>
      </w:r>
      <w:r w:rsidRPr="005F772E">
        <w:rPr>
          <w:rFonts w:ascii="Tahoma" w:hAnsi="Tahoma" w:cs="Tahoma"/>
          <w:sz w:val="20"/>
          <w:szCs w:val="20"/>
        </w:rPr>
        <w:t>202</w:t>
      </w:r>
      <w:r w:rsidR="00C53116">
        <w:rPr>
          <w:rFonts w:ascii="Tahoma" w:hAnsi="Tahoma" w:cs="Tahoma"/>
          <w:sz w:val="20"/>
          <w:szCs w:val="20"/>
        </w:rPr>
        <w:t>3</w:t>
      </w:r>
      <w:r w:rsidRPr="005F772E">
        <w:rPr>
          <w:rFonts w:ascii="Tahoma" w:hAnsi="Tahoma" w:cs="Tahoma"/>
          <w:sz w:val="20"/>
          <w:szCs w:val="20"/>
        </w:rPr>
        <w:t xml:space="preserve"> kraj inkasoval na úrokových příjmech částku </w:t>
      </w:r>
      <w:r w:rsidR="00795160">
        <w:rPr>
          <w:rFonts w:ascii="Tahoma" w:hAnsi="Tahoma" w:cs="Tahoma"/>
          <w:sz w:val="20"/>
          <w:szCs w:val="20"/>
        </w:rPr>
        <w:t>20</w:t>
      </w:r>
      <w:r w:rsidR="00203BC4">
        <w:rPr>
          <w:rFonts w:ascii="Tahoma" w:hAnsi="Tahoma" w:cs="Tahoma"/>
          <w:sz w:val="20"/>
          <w:szCs w:val="20"/>
        </w:rPr>
        <w:t>7</w:t>
      </w:r>
      <w:r w:rsidRPr="006B3622">
        <w:rPr>
          <w:rFonts w:ascii="Tahoma" w:hAnsi="Tahoma" w:cs="Tahoma"/>
          <w:sz w:val="20"/>
          <w:szCs w:val="20"/>
        </w:rPr>
        <w:t xml:space="preserve"> mil. Kč (schválený rozpočet </w:t>
      </w:r>
      <w:r w:rsidR="00A44A53" w:rsidRPr="006B3622">
        <w:rPr>
          <w:rFonts w:ascii="Tahoma" w:hAnsi="Tahoma" w:cs="Tahoma"/>
          <w:sz w:val="20"/>
          <w:szCs w:val="20"/>
        </w:rPr>
        <w:t>počítá</w:t>
      </w:r>
      <w:r w:rsidRPr="006B3622">
        <w:rPr>
          <w:rFonts w:ascii="Tahoma" w:hAnsi="Tahoma" w:cs="Tahoma"/>
          <w:sz w:val="20"/>
          <w:szCs w:val="20"/>
        </w:rPr>
        <w:t xml:space="preserve"> s částkou </w:t>
      </w:r>
      <w:r w:rsidR="00E17FD8" w:rsidRPr="006B3622">
        <w:rPr>
          <w:rFonts w:ascii="Tahoma" w:hAnsi="Tahoma" w:cs="Tahoma"/>
          <w:sz w:val="20"/>
          <w:szCs w:val="20"/>
        </w:rPr>
        <w:t>100</w:t>
      </w:r>
      <w:r w:rsidRPr="006B3622">
        <w:rPr>
          <w:rFonts w:ascii="Tahoma" w:hAnsi="Tahoma" w:cs="Tahoma"/>
          <w:sz w:val="20"/>
          <w:szCs w:val="20"/>
        </w:rPr>
        <w:t> mil. Kč).</w:t>
      </w:r>
    </w:p>
    <w:p w14:paraId="66F15B2D" w14:textId="77777777" w:rsidR="009B2363" w:rsidRDefault="009B2363" w:rsidP="00CD212D">
      <w:pPr>
        <w:pStyle w:val="xl33"/>
        <w:tabs>
          <w:tab w:val="left" w:pos="2160"/>
        </w:tabs>
        <w:spacing w:before="400" w:beforeAutospacing="0" w:after="120" w:afterAutospacing="0"/>
        <w:ind w:left="360"/>
        <w:textAlignment w:val="auto"/>
        <w:rPr>
          <w:rFonts w:cs="Tahoma"/>
          <w:bCs w:val="0"/>
          <w:sz w:val="16"/>
          <w:szCs w:val="16"/>
          <w:u w:val="single"/>
        </w:rPr>
      </w:pPr>
    </w:p>
    <w:p w14:paraId="44013C22" w14:textId="77777777" w:rsidR="009B2363" w:rsidRDefault="009B2363" w:rsidP="00CD212D">
      <w:pPr>
        <w:pStyle w:val="xl33"/>
        <w:tabs>
          <w:tab w:val="left" w:pos="2160"/>
        </w:tabs>
        <w:spacing w:before="400" w:beforeAutospacing="0" w:after="120" w:afterAutospacing="0"/>
        <w:ind w:left="360"/>
        <w:textAlignment w:val="auto"/>
        <w:rPr>
          <w:rFonts w:cs="Tahoma"/>
          <w:bCs w:val="0"/>
          <w:sz w:val="16"/>
          <w:szCs w:val="16"/>
          <w:u w:val="single"/>
        </w:rPr>
      </w:pPr>
    </w:p>
    <w:p w14:paraId="53DB3789" w14:textId="5443B19A" w:rsidR="00CD212D" w:rsidRPr="00CD212D" w:rsidRDefault="00CD212D" w:rsidP="00CD212D">
      <w:pPr>
        <w:pStyle w:val="xl33"/>
        <w:tabs>
          <w:tab w:val="left" w:pos="2160"/>
        </w:tabs>
        <w:spacing w:before="400" w:beforeAutospacing="0" w:after="120" w:afterAutospacing="0"/>
        <w:ind w:left="360"/>
        <w:textAlignment w:val="auto"/>
        <w:rPr>
          <w:rFonts w:cs="Tahoma"/>
          <w:bCs w:val="0"/>
          <w:sz w:val="16"/>
          <w:szCs w:val="16"/>
          <w:u w:val="single"/>
        </w:rPr>
      </w:pPr>
      <w:r w:rsidRPr="00CD212D">
        <w:rPr>
          <w:rFonts w:cs="Tahoma"/>
          <w:bCs w:val="0"/>
          <w:sz w:val="16"/>
          <w:szCs w:val="16"/>
          <w:u w:val="single"/>
        </w:rPr>
        <w:lastRenderedPageBreak/>
        <w:t>Seznam použitých zkratek:</w:t>
      </w:r>
    </w:p>
    <w:p w14:paraId="1BEE671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a.s.</w:t>
      </w:r>
      <w:r w:rsidRPr="00CD212D">
        <w:rPr>
          <w:rFonts w:cs="Tahoma"/>
          <w:b w:val="0"/>
          <w:sz w:val="18"/>
          <w:szCs w:val="18"/>
        </w:rPr>
        <w:tab/>
        <w:t>akciová společnost</w:t>
      </w:r>
    </w:p>
    <w:p w14:paraId="23F60C3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ČNB</w:t>
      </w:r>
      <w:r w:rsidRPr="00CD212D">
        <w:rPr>
          <w:rFonts w:cs="Tahoma"/>
          <w:b w:val="0"/>
          <w:sz w:val="18"/>
          <w:szCs w:val="18"/>
        </w:rPr>
        <w:tab/>
        <w:t>Česká národní banka</w:t>
      </w:r>
    </w:p>
    <w:p w14:paraId="3140580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ČS</w:t>
      </w:r>
      <w:r w:rsidRPr="00CD212D">
        <w:rPr>
          <w:rFonts w:cs="Tahoma"/>
          <w:b w:val="0"/>
          <w:sz w:val="18"/>
          <w:szCs w:val="18"/>
        </w:rPr>
        <w:tab/>
        <w:t>Česká spořitelna, a. s.</w:t>
      </w:r>
    </w:p>
    <w:p w14:paraId="0C7EC70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ČSOB</w:t>
      </w:r>
      <w:r w:rsidRPr="00CD212D">
        <w:rPr>
          <w:rFonts w:cs="Tahoma"/>
          <w:b w:val="0"/>
          <w:sz w:val="18"/>
          <w:szCs w:val="18"/>
        </w:rPr>
        <w:tab/>
        <w:t>Československá obchodní banka, a. s.</w:t>
      </w:r>
    </w:p>
    <w:p w14:paraId="76A675B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DPH</w:t>
      </w:r>
      <w:r w:rsidRPr="00CD212D">
        <w:rPr>
          <w:rFonts w:cs="Tahoma"/>
          <w:b w:val="0"/>
          <w:sz w:val="18"/>
          <w:szCs w:val="18"/>
        </w:rPr>
        <w:tab/>
        <w:t>daň z přidané hodnoty</w:t>
      </w:r>
    </w:p>
    <w:p w14:paraId="6AFED853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EIB</w:t>
      </w:r>
      <w:r w:rsidRPr="00CD212D">
        <w:rPr>
          <w:rFonts w:cs="Tahoma"/>
          <w:b w:val="0"/>
          <w:sz w:val="18"/>
          <w:szCs w:val="18"/>
        </w:rPr>
        <w:tab/>
        <w:t>Evropská investiční banka</w:t>
      </w:r>
    </w:p>
    <w:p w14:paraId="4DBDE94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EU</w:t>
      </w:r>
      <w:r w:rsidRPr="00CD212D">
        <w:rPr>
          <w:rFonts w:cs="Tahoma"/>
          <w:b w:val="0"/>
          <w:sz w:val="18"/>
          <w:szCs w:val="18"/>
        </w:rPr>
        <w:tab/>
        <w:t>Evropská unie</w:t>
      </w:r>
    </w:p>
    <w:p w14:paraId="09AA3B42" w14:textId="77777777" w:rsid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ICT</w:t>
      </w:r>
      <w:r w:rsidRPr="00CD212D">
        <w:rPr>
          <w:rFonts w:cs="Tahoma"/>
          <w:b w:val="0"/>
          <w:sz w:val="18"/>
          <w:szCs w:val="18"/>
        </w:rPr>
        <w:tab/>
        <w:t>informační a komunikační technologie</w:t>
      </w:r>
    </w:p>
    <w:p w14:paraId="79BDC97C" w14:textId="40EC92A6" w:rsidR="00965939" w:rsidRPr="00CD212D" w:rsidRDefault="00965939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>
        <w:rPr>
          <w:rFonts w:cs="Tahoma"/>
          <w:b w:val="0"/>
          <w:sz w:val="18"/>
          <w:szCs w:val="18"/>
        </w:rPr>
        <w:t>IS</w:t>
      </w:r>
      <w:r>
        <w:rPr>
          <w:rFonts w:cs="Tahoma"/>
          <w:b w:val="0"/>
          <w:sz w:val="18"/>
          <w:szCs w:val="18"/>
        </w:rPr>
        <w:tab/>
        <w:t>insolvenční správkyně</w:t>
      </w:r>
    </w:p>
    <w:p w14:paraId="62B001E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JT</w:t>
      </w:r>
      <w:r w:rsidRPr="00CD212D">
        <w:rPr>
          <w:rFonts w:cs="Tahoma"/>
          <w:b w:val="0"/>
          <w:sz w:val="18"/>
          <w:szCs w:val="18"/>
        </w:rPr>
        <w:tab/>
        <w:t>J&amp;T Banka, a. s.</w:t>
      </w:r>
    </w:p>
    <w:p w14:paraId="154509B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KB</w:t>
      </w:r>
      <w:r w:rsidRPr="00CD212D">
        <w:rPr>
          <w:rFonts w:cs="Tahoma"/>
          <w:b w:val="0"/>
          <w:sz w:val="18"/>
          <w:szCs w:val="18"/>
        </w:rPr>
        <w:tab/>
        <w:t>Komerční banka, a. s.</w:t>
      </w:r>
    </w:p>
    <w:p w14:paraId="149206A0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MONETA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MONETA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Money Bank, a. s.</w:t>
      </w:r>
    </w:p>
    <w:p w14:paraId="4114DF7F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MSK</w:t>
      </w:r>
      <w:r w:rsidRPr="00CD212D">
        <w:rPr>
          <w:rFonts w:cs="Tahoma"/>
          <w:b w:val="0"/>
          <w:sz w:val="18"/>
          <w:szCs w:val="18"/>
        </w:rPr>
        <w:tab/>
        <w:t>Moravskoslezský kraj</w:t>
      </w:r>
    </w:p>
    <w:p w14:paraId="58CEEDE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OB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Oberbank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AG pobočka Česká republika</w:t>
      </w:r>
    </w:p>
    <w:p w14:paraId="15892D1B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p. o.</w:t>
      </w:r>
      <w:r w:rsidRPr="00CD212D">
        <w:rPr>
          <w:rFonts w:cs="Tahoma"/>
          <w:b w:val="0"/>
          <w:sz w:val="18"/>
          <w:szCs w:val="18"/>
        </w:rPr>
        <w:tab/>
        <w:t>příspěvková organizace</w:t>
      </w:r>
    </w:p>
    <w:p w14:paraId="4A94202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PPF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PPF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Banka, a. s.</w:t>
      </w:r>
    </w:p>
    <w:p w14:paraId="2FA24C9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RFB</w:t>
      </w:r>
      <w:r w:rsidRPr="00CD212D">
        <w:rPr>
          <w:rFonts w:cs="Tahoma"/>
          <w:b w:val="0"/>
          <w:sz w:val="18"/>
          <w:szCs w:val="18"/>
        </w:rPr>
        <w:tab/>
        <w:t>Raiffeisenbank, a. s.</w:t>
      </w:r>
    </w:p>
    <w:p w14:paraId="0061F1B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RK</w:t>
      </w:r>
      <w:r w:rsidRPr="00CD212D">
        <w:rPr>
          <w:rFonts w:cs="Tahoma"/>
          <w:b w:val="0"/>
          <w:sz w:val="18"/>
          <w:szCs w:val="18"/>
        </w:rPr>
        <w:tab/>
        <w:t>rada kraje</w:t>
      </w:r>
    </w:p>
    <w:p w14:paraId="4882A25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SB</w:t>
      </w:r>
      <w:r w:rsidRPr="00CD212D">
        <w:rPr>
          <w:rFonts w:cs="Tahoma"/>
          <w:b w:val="0"/>
          <w:sz w:val="18"/>
          <w:szCs w:val="18"/>
        </w:rPr>
        <w:tab/>
        <w:t>Sberbank CZ, a. s.</w:t>
      </w:r>
    </w:p>
    <w:p w14:paraId="5699D70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s. r. o.</w:t>
      </w:r>
      <w:r w:rsidRPr="00CD212D">
        <w:rPr>
          <w:rFonts w:cs="Tahoma"/>
          <w:b w:val="0"/>
          <w:sz w:val="18"/>
          <w:szCs w:val="18"/>
        </w:rPr>
        <w:tab/>
        <w:t>společnost s ručením omezeným</w:t>
      </w:r>
    </w:p>
    <w:p w14:paraId="66DB8C26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UCB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UniCredit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Bank Czech Republic and Slovakia, a. s.</w:t>
      </w:r>
    </w:p>
    <w:p w14:paraId="0F9C6EC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ZK</w:t>
      </w:r>
      <w:r w:rsidRPr="00CD212D">
        <w:rPr>
          <w:rFonts w:cs="Tahoma"/>
          <w:b w:val="0"/>
          <w:sz w:val="18"/>
          <w:szCs w:val="18"/>
        </w:rPr>
        <w:tab/>
        <w:t>zastupitelstvo kraje</w:t>
      </w:r>
    </w:p>
    <w:p w14:paraId="7F520A53" w14:textId="77777777" w:rsidR="00CD212D" w:rsidRPr="00CD212D" w:rsidRDefault="00CD212D" w:rsidP="00CD212D">
      <w:pPr>
        <w:pStyle w:val="Mjtext"/>
        <w:spacing w:before="240"/>
        <w:rPr>
          <w:bCs/>
          <w:iCs/>
        </w:rPr>
      </w:pPr>
    </w:p>
    <w:p w14:paraId="479FADCC" w14:textId="77777777" w:rsidR="00CD212D" w:rsidRPr="00CD212D" w:rsidRDefault="00CD212D" w:rsidP="00302761">
      <w:pPr>
        <w:pStyle w:val="Mjtext"/>
        <w:spacing w:before="240"/>
        <w:rPr>
          <w:bCs/>
          <w:iCs/>
          <w:u w:val="single"/>
        </w:rPr>
      </w:pPr>
    </w:p>
    <w:sectPr w:rsidR="00CD212D" w:rsidRPr="00CD212D" w:rsidSect="00D66D4E"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6AFA" w14:textId="77777777" w:rsidR="00E8428E" w:rsidRDefault="00E8428E" w:rsidP="00107CD8">
      <w:r>
        <w:separator/>
      </w:r>
    </w:p>
  </w:endnote>
  <w:endnote w:type="continuationSeparator" w:id="0">
    <w:p w14:paraId="412A62A7" w14:textId="77777777" w:rsidR="00E8428E" w:rsidRDefault="00E8428E" w:rsidP="00107CD8">
      <w:r>
        <w:continuationSeparator/>
      </w:r>
    </w:p>
  </w:endnote>
  <w:endnote w:type="continuationNotice" w:id="1">
    <w:p w14:paraId="27E6745E" w14:textId="77777777" w:rsidR="00E8428E" w:rsidRDefault="00E84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675841"/>
      <w:docPartObj>
        <w:docPartGallery w:val="Page Numbers (Bottom of Page)"/>
        <w:docPartUnique/>
      </w:docPartObj>
    </w:sdtPr>
    <w:sdtEndPr/>
    <w:sdtContent>
      <w:p w14:paraId="40338705" w14:textId="2128C47B" w:rsidR="00107CD8" w:rsidRDefault="00107C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CC459B" w14:textId="77777777" w:rsidR="00107CD8" w:rsidRDefault="00107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37CF3" w14:textId="77777777" w:rsidR="00E8428E" w:rsidRDefault="00E8428E" w:rsidP="00107CD8">
      <w:r>
        <w:separator/>
      </w:r>
    </w:p>
  </w:footnote>
  <w:footnote w:type="continuationSeparator" w:id="0">
    <w:p w14:paraId="52FFB577" w14:textId="77777777" w:rsidR="00E8428E" w:rsidRDefault="00E8428E" w:rsidP="00107CD8">
      <w:r>
        <w:continuationSeparator/>
      </w:r>
    </w:p>
  </w:footnote>
  <w:footnote w:type="continuationNotice" w:id="1">
    <w:p w14:paraId="034D006E" w14:textId="77777777" w:rsidR="00E8428E" w:rsidRDefault="00E842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ACF3" w14:textId="6633B062" w:rsidR="000A725A" w:rsidRPr="00434448" w:rsidRDefault="00D66D4E">
    <w:pPr>
      <w:pStyle w:val="Zhlav"/>
      <w:rPr>
        <w:rFonts w:ascii="Tahoma" w:hAnsi="Tahoma" w:cs="Tahoma"/>
        <w:sz w:val="18"/>
        <w:szCs w:val="18"/>
      </w:rPr>
    </w:pPr>
    <w:r w:rsidRPr="00434448">
      <w:rPr>
        <w:rFonts w:ascii="Tahoma" w:hAnsi="Tahoma" w:cs="Tahoma"/>
        <w:sz w:val="18"/>
        <w:szCs w:val="18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FE07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9A9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EC2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FEC7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D4B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345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23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80B8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B87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C4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73170"/>
    <w:multiLevelType w:val="hybridMultilevel"/>
    <w:tmpl w:val="246CB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E4A6F"/>
    <w:multiLevelType w:val="hybridMultilevel"/>
    <w:tmpl w:val="025CE930"/>
    <w:lvl w:ilvl="0" w:tplc="DB4A292C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2" w15:restartNumberingAfterBreak="0">
    <w:nsid w:val="255D2972"/>
    <w:multiLevelType w:val="hybridMultilevel"/>
    <w:tmpl w:val="3CD4E464"/>
    <w:lvl w:ilvl="0" w:tplc="FBA239D0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3" w15:restartNumberingAfterBreak="0">
    <w:nsid w:val="27CF786F"/>
    <w:multiLevelType w:val="multilevel"/>
    <w:tmpl w:val="B9D81910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tab"/>
      <w:suff w:val="space"/>
      <w:lvlText w:val="Tabulka %1.%2:"/>
      <w:lvlJc w:val="left"/>
      <w:pPr>
        <w:ind w:left="1277" w:firstLine="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509E155E"/>
    <w:multiLevelType w:val="hybridMultilevel"/>
    <w:tmpl w:val="E0FCB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F1E3F"/>
    <w:multiLevelType w:val="hybridMultilevel"/>
    <w:tmpl w:val="1A082B60"/>
    <w:lvl w:ilvl="0" w:tplc="FCBEAFD6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D7096"/>
    <w:multiLevelType w:val="hybridMultilevel"/>
    <w:tmpl w:val="4F56F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A3C13"/>
    <w:multiLevelType w:val="hybridMultilevel"/>
    <w:tmpl w:val="8B8040FE"/>
    <w:lvl w:ilvl="0" w:tplc="6FC2F61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10D9"/>
    <w:multiLevelType w:val="multilevel"/>
    <w:tmpl w:val="C57811C8"/>
    <w:lvl w:ilvl="0">
      <w:start w:val="1"/>
      <w:numFmt w:val="decimal"/>
      <w:pStyle w:val="Nadpis1"/>
      <w:lvlText w:val="%1"/>
      <w:lvlJc w:val="left"/>
      <w:pPr>
        <w:tabs>
          <w:tab w:val="num" w:pos="2842"/>
        </w:tabs>
        <w:ind w:left="284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36643740">
    <w:abstractNumId w:val="13"/>
  </w:num>
  <w:num w:numId="2" w16cid:durableId="1041132141">
    <w:abstractNumId w:val="18"/>
  </w:num>
  <w:num w:numId="3" w16cid:durableId="370543251">
    <w:abstractNumId w:val="14"/>
  </w:num>
  <w:num w:numId="4" w16cid:durableId="1583948991">
    <w:abstractNumId w:val="16"/>
  </w:num>
  <w:num w:numId="5" w16cid:durableId="433214551">
    <w:abstractNumId w:val="11"/>
  </w:num>
  <w:num w:numId="6" w16cid:durableId="450831701">
    <w:abstractNumId w:val="12"/>
  </w:num>
  <w:num w:numId="7" w16cid:durableId="372114650">
    <w:abstractNumId w:val="10"/>
  </w:num>
  <w:num w:numId="8" w16cid:durableId="842091171">
    <w:abstractNumId w:val="15"/>
  </w:num>
  <w:num w:numId="9" w16cid:durableId="2136823726">
    <w:abstractNumId w:val="17"/>
  </w:num>
  <w:num w:numId="10" w16cid:durableId="1949971979">
    <w:abstractNumId w:val="9"/>
  </w:num>
  <w:num w:numId="11" w16cid:durableId="11492804">
    <w:abstractNumId w:val="8"/>
  </w:num>
  <w:num w:numId="12" w16cid:durableId="284846180">
    <w:abstractNumId w:val="7"/>
  </w:num>
  <w:num w:numId="13" w16cid:durableId="1402630895">
    <w:abstractNumId w:val="6"/>
  </w:num>
  <w:num w:numId="14" w16cid:durableId="392966733">
    <w:abstractNumId w:val="5"/>
  </w:num>
  <w:num w:numId="15" w16cid:durableId="2144538150">
    <w:abstractNumId w:val="4"/>
  </w:num>
  <w:num w:numId="16" w16cid:durableId="1450009368">
    <w:abstractNumId w:val="3"/>
  </w:num>
  <w:num w:numId="17" w16cid:durableId="350423987">
    <w:abstractNumId w:val="2"/>
  </w:num>
  <w:num w:numId="18" w16cid:durableId="1917590525">
    <w:abstractNumId w:val="1"/>
  </w:num>
  <w:num w:numId="19" w16cid:durableId="196919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CD"/>
    <w:rsid w:val="00010974"/>
    <w:rsid w:val="00010A97"/>
    <w:rsid w:val="00010ED7"/>
    <w:rsid w:val="0001315D"/>
    <w:rsid w:val="000141B1"/>
    <w:rsid w:val="00016184"/>
    <w:rsid w:val="00017CC1"/>
    <w:rsid w:val="00022032"/>
    <w:rsid w:val="000222FF"/>
    <w:rsid w:val="00024F03"/>
    <w:rsid w:val="00026A02"/>
    <w:rsid w:val="000347A5"/>
    <w:rsid w:val="00035FD7"/>
    <w:rsid w:val="0003756E"/>
    <w:rsid w:val="000442DB"/>
    <w:rsid w:val="00057CF9"/>
    <w:rsid w:val="000606EB"/>
    <w:rsid w:val="000644B6"/>
    <w:rsid w:val="000651F1"/>
    <w:rsid w:val="00065476"/>
    <w:rsid w:val="000700A8"/>
    <w:rsid w:val="000708F7"/>
    <w:rsid w:val="000737AB"/>
    <w:rsid w:val="00075612"/>
    <w:rsid w:val="00076886"/>
    <w:rsid w:val="00083947"/>
    <w:rsid w:val="00084076"/>
    <w:rsid w:val="0008615B"/>
    <w:rsid w:val="00094717"/>
    <w:rsid w:val="000A05F4"/>
    <w:rsid w:val="000A3306"/>
    <w:rsid w:val="000A47AB"/>
    <w:rsid w:val="000A6801"/>
    <w:rsid w:val="000A6CCA"/>
    <w:rsid w:val="000A725A"/>
    <w:rsid w:val="000A73AD"/>
    <w:rsid w:val="000B0BBF"/>
    <w:rsid w:val="000B151D"/>
    <w:rsid w:val="000B2AA9"/>
    <w:rsid w:val="000B39E5"/>
    <w:rsid w:val="000C1AFA"/>
    <w:rsid w:val="000C5D90"/>
    <w:rsid w:val="000D0334"/>
    <w:rsid w:val="000D14F8"/>
    <w:rsid w:val="000D2301"/>
    <w:rsid w:val="000D2DC4"/>
    <w:rsid w:val="000E06A9"/>
    <w:rsid w:val="000E7863"/>
    <w:rsid w:val="000F1985"/>
    <w:rsid w:val="001030EC"/>
    <w:rsid w:val="001058AE"/>
    <w:rsid w:val="00107C40"/>
    <w:rsid w:val="00107CD8"/>
    <w:rsid w:val="001107EB"/>
    <w:rsid w:val="00110C05"/>
    <w:rsid w:val="0011620B"/>
    <w:rsid w:val="001207C5"/>
    <w:rsid w:val="00123BAA"/>
    <w:rsid w:val="00125107"/>
    <w:rsid w:val="0012656E"/>
    <w:rsid w:val="00126F72"/>
    <w:rsid w:val="001328D5"/>
    <w:rsid w:val="00133676"/>
    <w:rsid w:val="00143805"/>
    <w:rsid w:val="00151339"/>
    <w:rsid w:val="001546DF"/>
    <w:rsid w:val="00154DAD"/>
    <w:rsid w:val="00155304"/>
    <w:rsid w:val="0015720C"/>
    <w:rsid w:val="00157318"/>
    <w:rsid w:val="00161C9C"/>
    <w:rsid w:val="001625F1"/>
    <w:rsid w:val="00162C25"/>
    <w:rsid w:val="00164F6D"/>
    <w:rsid w:val="001650E0"/>
    <w:rsid w:val="0016549B"/>
    <w:rsid w:val="00173FA5"/>
    <w:rsid w:val="0017508E"/>
    <w:rsid w:val="0017640D"/>
    <w:rsid w:val="0018359D"/>
    <w:rsid w:val="00184AF6"/>
    <w:rsid w:val="001850AF"/>
    <w:rsid w:val="001862A9"/>
    <w:rsid w:val="00190CD1"/>
    <w:rsid w:val="00191659"/>
    <w:rsid w:val="001A2570"/>
    <w:rsid w:val="001A3C8A"/>
    <w:rsid w:val="001A6DE2"/>
    <w:rsid w:val="001B0006"/>
    <w:rsid w:val="001C7908"/>
    <w:rsid w:val="001E0586"/>
    <w:rsid w:val="001E45DA"/>
    <w:rsid w:val="001F2C5B"/>
    <w:rsid w:val="001F42EF"/>
    <w:rsid w:val="001F4F6A"/>
    <w:rsid w:val="001F7345"/>
    <w:rsid w:val="00200497"/>
    <w:rsid w:val="00203692"/>
    <w:rsid w:val="00203779"/>
    <w:rsid w:val="00203BC4"/>
    <w:rsid w:val="00205D31"/>
    <w:rsid w:val="00206A02"/>
    <w:rsid w:val="0020726F"/>
    <w:rsid w:val="00211EF1"/>
    <w:rsid w:val="0021211C"/>
    <w:rsid w:val="0021244D"/>
    <w:rsid w:val="00212FD9"/>
    <w:rsid w:val="002145C9"/>
    <w:rsid w:val="00214E49"/>
    <w:rsid w:val="00216A8B"/>
    <w:rsid w:val="00216E15"/>
    <w:rsid w:val="00223209"/>
    <w:rsid w:val="00235D64"/>
    <w:rsid w:val="00236156"/>
    <w:rsid w:val="00241466"/>
    <w:rsid w:val="002415C2"/>
    <w:rsid w:val="002431B8"/>
    <w:rsid w:val="00246D47"/>
    <w:rsid w:val="00246EFA"/>
    <w:rsid w:val="00247437"/>
    <w:rsid w:val="00250544"/>
    <w:rsid w:val="00251837"/>
    <w:rsid w:val="00260951"/>
    <w:rsid w:val="0026535C"/>
    <w:rsid w:val="0026747E"/>
    <w:rsid w:val="00267B11"/>
    <w:rsid w:val="00270ADC"/>
    <w:rsid w:val="00271257"/>
    <w:rsid w:val="00272291"/>
    <w:rsid w:val="00276278"/>
    <w:rsid w:val="00281699"/>
    <w:rsid w:val="00291946"/>
    <w:rsid w:val="002A0D60"/>
    <w:rsid w:val="002A385F"/>
    <w:rsid w:val="002A3988"/>
    <w:rsid w:val="002A634F"/>
    <w:rsid w:val="002A7A15"/>
    <w:rsid w:val="002B0BDB"/>
    <w:rsid w:val="002B3633"/>
    <w:rsid w:val="002B3A35"/>
    <w:rsid w:val="002B556A"/>
    <w:rsid w:val="002B60A0"/>
    <w:rsid w:val="002B685D"/>
    <w:rsid w:val="002B77B5"/>
    <w:rsid w:val="002C444C"/>
    <w:rsid w:val="002C6278"/>
    <w:rsid w:val="002C719A"/>
    <w:rsid w:val="002D265B"/>
    <w:rsid w:val="002D354D"/>
    <w:rsid w:val="002D7F3E"/>
    <w:rsid w:val="002E129E"/>
    <w:rsid w:val="002E268F"/>
    <w:rsid w:val="002E76A5"/>
    <w:rsid w:val="002F218C"/>
    <w:rsid w:val="002F31AE"/>
    <w:rsid w:val="002F3DA2"/>
    <w:rsid w:val="002F534A"/>
    <w:rsid w:val="002F7B0D"/>
    <w:rsid w:val="003000C4"/>
    <w:rsid w:val="0030090E"/>
    <w:rsid w:val="00302761"/>
    <w:rsid w:val="003051BE"/>
    <w:rsid w:val="0030573B"/>
    <w:rsid w:val="00305798"/>
    <w:rsid w:val="003068BD"/>
    <w:rsid w:val="003070CE"/>
    <w:rsid w:val="003170EC"/>
    <w:rsid w:val="00321B61"/>
    <w:rsid w:val="00321D21"/>
    <w:rsid w:val="00323EBC"/>
    <w:rsid w:val="003249CD"/>
    <w:rsid w:val="00324C94"/>
    <w:rsid w:val="00325DB7"/>
    <w:rsid w:val="00333E7E"/>
    <w:rsid w:val="003351B9"/>
    <w:rsid w:val="00345B79"/>
    <w:rsid w:val="003501CD"/>
    <w:rsid w:val="003510C3"/>
    <w:rsid w:val="00355D7A"/>
    <w:rsid w:val="0036397F"/>
    <w:rsid w:val="00363C95"/>
    <w:rsid w:val="00371354"/>
    <w:rsid w:val="003840E5"/>
    <w:rsid w:val="00384AA6"/>
    <w:rsid w:val="00390559"/>
    <w:rsid w:val="003905F4"/>
    <w:rsid w:val="00391B6B"/>
    <w:rsid w:val="00393825"/>
    <w:rsid w:val="003947C2"/>
    <w:rsid w:val="003966FC"/>
    <w:rsid w:val="003977A9"/>
    <w:rsid w:val="003A1B18"/>
    <w:rsid w:val="003A21AE"/>
    <w:rsid w:val="003A41AD"/>
    <w:rsid w:val="003A6A72"/>
    <w:rsid w:val="003B0548"/>
    <w:rsid w:val="003B0A8E"/>
    <w:rsid w:val="003B18D8"/>
    <w:rsid w:val="003B240A"/>
    <w:rsid w:val="003B4889"/>
    <w:rsid w:val="003C0583"/>
    <w:rsid w:val="003C1577"/>
    <w:rsid w:val="003C24AF"/>
    <w:rsid w:val="003D0196"/>
    <w:rsid w:val="003D03D6"/>
    <w:rsid w:val="003D2083"/>
    <w:rsid w:val="003D5110"/>
    <w:rsid w:val="003E05C1"/>
    <w:rsid w:val="003E4197"/>
    <w:rsid w:val="003E7770"/>
    <w:rsid w:val="003E7DDF"/>
    <w:rsid w:val="003F2557"/>
    <w:rsid w:val="003F2BB8"/>
    <w:rsid w:val="003F369B"/>
    <w:rsid w:val="003F59B2"/>
    <w:rsid w:val="003F5D95"/>
    <w:rsid w:val="003F5FE4"/>
    <w:rsid w:val="00401397"/>
    <w:rsid w:val="00407028"/>
    <w:rsid w:val="00415A23"/>
    <w:rsid w:val="00415E83"/>
    <w:rsid w:val="00423E26"/>
    <w:rsid w:val="00425400"/>
    <w:rsid w:val="004262F0"/>
    <w:rsid w:val="00434448"/>
    <w:rsid w:val="0044110A"/>
    <w:rsid w:val="004447EE"/>
    <w:rsid w:val="00446AFF"/>
    <w:rsid w:val="00452E61"/>
    <w:rsid w:val="004530CE"/>
    <w:rsid w:val="0045531F"/>
    <w:rsid w:val="00460D5F"/>
    <w:rsid w:val="00470BBA"/>
    <w:rsid w:val="00471174"/>
    <w:rsid w:val="00471E23"/>
    <w:rsid w:val="004802A6"/>
    <w:rsid w:val="00481275"/>
    <w:rsid w:val="00482821"/>
    <w:rsid w:val="00490E84"/>
    <w:rsid w:val="00490FBE"/>
    <w:rsid w:val="004936C4"/>
    <w:rsid w:val="00497490"/>
    <w:rsid w:val="004975CD"/>
    <w:rsid w:val="004A26BA"/>
    <w:rsid w:val="004A3025"/>
    <w:rsid w:val="004A4689"/>
    <w:rsid w:val="004A4853"/>
    <w:rsid w:val="004A5C22"/>
    <w:rsid w:val="004A76E3"/>
    <w:rsid w:val="004B4AC1"/>
    <w:rsid w:val="004B5F82"/>
    <w:rsid w:val="004C0EE8"/>
    <w:rsid w:val="004C27E4"/>
    <w:rsid w:val="004D0F97"/>
    <w:rsid w:val="004D11D1"/>
    <w:rsid w:val="004D3967"/>
    <w:rsid w:val="004D4E11"/>
    <w:rsid w:val="004D5E41"/>
    <w:rsid w:val="004D7ED9"/>
    <w:rsid w:val="004E02D4"/>
    <w:rsid w:val="004E054A"/>
    <w:rsid w:val="004E38FB"/>
    <w:rsid w:val="005004AC"/>
    <w:rsid w:val="00504587"/>
    <w:rsid w:val="005053CA"/>
    <w:rsid w:val="00510499"/>
    <w:rsid w:val="00514D15"/>
    <w:rsid w:val="00515326"/>
    <w:rsid w:val="0051709C"/>
    <w:rsid w:val="00522029"/>
    <w:rsid w:val="005254D7"/>
    <w:rsid w:val="00527558"/>
    <w:rsid w:val="00527CB9"/>
    <w:rsid w:val="00530755"/>
    <w:rsid w:val="00532774"/>
    <w:rsid w:val="005337DE"/>
    <w:rsid w:val="00533997"/>
    <w:rsid w:val="0053506B"/>
    <w:rsid w:val="005360B0"/>
    <w:rsid w:val="005416CB"/>
    <w:rsid w:val="00543713"/>
    <w:rsid w:val="00544CA8"/>
    <w:rsid w:val="00547E93"/>
    <w:rsid w:val="00550C19"/>
    <w:rsid w:val="005573E0"/>
    <w:rsid w:val="00557D56"/>
    <w:rsid w:val="00562AE9"/>
    <w:rsid w:val="00565493"/>
    <w:rsid w:val="0057029A"/>
    <w:rsid w:val="0057376F"/>
    <w:rsid w:val="0057510B"/>
    <w:rsid w:val="005822D8"/>
    <w:rsid w:val="005840DB"/>
    <w:rsid w:val="00586097"/>
    <w:rsid w:val="00591229"/>
    <w:rsid w:val="00593EAF"/>
    <w:rsid w:val="00596469"/>
    <w:rsid w:val="00597541"/>
    <w:rsid w:val="005A0854"/>
    <w:rsid w:val="005A3E1E"/>
    <w:rsid w:val="005A63E0"/>
    <w:rsid w:val="005B3B03"/>
    <w:rsid w:val="005B685D"/>
    <w:rsid w:val="005C1B79"/>
    <w:rsid w:val="005C233A"/>
    <w:rsid w:val="005C42BF"/>
    <w:rsid w:val="005D1689"/>
    <w:rsid w:val="005D6824"/>
    <w:rsid w:val="005D720F"/>
    <w:rsid w:val="005F1508"/>
    <w:rsid w:val="005F3BDB"/>
    <w:rsid w:val="005F4263"/>
    <w:rsid w:val="005F46CB"/>
    <w:rsid w:val="005F4C7E"/>
    <w:rsid w:val="005F53A1"/>
    <w:rsid w:val="005F5908"/>
    <w:rsid w:val="005F772E"/>
    <w:rsid w:val="00610996"/>
    <w:rsid w:val="00615CD2"/>
    <w:rsid w:val="0061717B"/>
    <w:rsid w:val="00617A03"/>
    <w:rsid w:val="00617DD5"/>
    <w:rsid w:val="00620F7D"/>
    <w:rsid w:val="00625B16"/>
    <w:rsid w:val="0063157A"/>
    <w:rsid w:val="006319B6"/>
    <w:rsid w:val="006329EF"/>
    <w:rsid w:val="00641F60"/>
    <w:rsid w:val="00642818"/>
    <w:rsid w:val="00644BA7"/>
    <w:rsid w:val="00650669"/>
    <w:rsid w:val="006525A4"/>
    <w:rsid w:val="00654680"/>
    <w:rsid w:val="006673F7"/>
    <w:rsid w:val="00670297"/>
    <w:rsid w:val="0067135F"/>
    <w:rsid w:val="00671822"/>
    <w:rsid w:val="00674596"/>
    <w:rsid w:val="006805C8"/>
    <w:rsid w:val="00684D19"/>
    <w:rsid w:val="006859C9"/>
    <w:rsid w:val="0068658F"/>
    <w:rsid w:val="006900DF"/>
    <w:rsid w:val="00694930"/>
    <w:rsid w:val="006968D0"/>
    <w:rsid w:val="006975F2"/>
    <w:rsid w:val="006A3390"/>
    <w:rsid w:val="006A688E"/>
    <w:rsid w:val="006A744F"/>
    <w:rsid w:val="006B02D7"/>
    <w:rsid w:val="006B1040"/>
    <w:rsid w:val="006B2EBE"/>
    <w:rsid w:val="006B3622"/>
    <w:rsid w:val="006C74C6"/>
    <w:rsid w:val="006E0804"/>
    <w:rsid w:val="006E1B88"/>
    <w:rsid w:val="006E2485"/>
    <w:rsid w:val="006E4C6B"/>
    <w:rsid w:val="006E54B7"/>
    <w:rsid w:val="006F18DF"/>
    <w:rsid w:val="006F1E3D"/>
    <w:rsid w:val="006F54B0"/>
    <w:rsid w:val="00700C29"/>
    <w:rsid w:val="007023A0"/>
    <w:rsid w:val="007045C5"/>
    <w:rsid w:val="0070539B"/>
    <w:rsid w:val="007113DA"/>
    <w:rsid w:val="00714959"/>
    <w:rsid w:val="007208D4"/>
    <w:rsid w:val="00720E27"/>
    <w:rsid w:val="007212EB"/>
    <w:rsid w:val="00721CE1"/>
    <w:rsid w:val="00726609"/>
    <w:rsid w:val="007272C2"/>
    <w:rsid w:val="00727BBA"/>
    <w:rsid w:val="0073155E"/>
    <w:rsid w:val="00731844"/>
    <w:rsid w:val="0073512B"/>
    <w:rsid w:val="0073551B"/>
    <w:rsid w:val="00737866"/>
    <w:rsid w:val="007378BB"/>
    <w:rsid w:val="007424F4"/>
    <w:rsid w:val="007439B2"/>
    <w:rsid w:val="00745AC7"/>
    <w:rsid w:val="00754B3E"/>
    <w:rsid w:val="00755CD6"/>
    <w:rsid w:val="00763926"/>
    <w:rsid w:val="007648E4"/>
    <w:rsid w:val="0077142B"/>
    <w:rsid w:val="007744BA"/>
    <w:rsid w:val="00774802"/>
    <w:rsid w:val="0077639E"/>
    <w:rsid w:val="007809D1"/>
    <w:rsid w:val="00784A4E"/>
    <w:rsid w:val="0078685C"/>
    <w:rsid w:val="00786DA1"/>
    <w:rsid w:val="00787590"/>
    <w:rsid w:val="00794B3D"/>
    <w:rsid w:val="00794F6D"/>
    <w:rsid w:val="00795160"/>
    <w:rsid w:val="00795323"/>
    <w:rsid w:val="007966BC"/>
    <w:rsid w:val="007A2BCE"/>
    <w:rsid w:val="007A73D1"/>
    <w:rsid w:val="007C018C"/>
    <w:rsid w:val="007C4778"/>
    <w:rsid w:val="007C5452"/>
    <w:rsid w:val="007D53D6"/>
    <w:rsid w:val="007E3333"/>
    <w:rsid w:val="007E3A5F"/>
    <w:rsid w:val="007E46CF"/>
    <w:rsid w:val="007E4F2E"/>
    <w:rsid w:val="007E5812"/>
    <w:rsid w:val="007F13A7"/>
    <w:rsid w:val="007F54C7"/>
    <w:rsid w:val="007F5BFA"/>
    <w:rsid w:val="007F5E29"/>
    <w:rsid w:val="008018E3"/>
    <w:rsid w:val="00801D1C"/>
    <w:rsid w:val="0080428A"/>
    <w:rsid w:val="00806BE4"/>
    <w:rsid w:val="00811B4E"/>
    <w:rsid w:val="008155A7"/>
    <w:rsid w:val="00815ABF"/>
    <w:rsid w:val="00816974"/>
    <w:rsid w:val="00821B7F"/>
    <w:rsid w:val="0083137B"/>
    <w:rsid w:val="00833636"/>
    <w:rsid w:val="00835FFE"/>
    <w:rsid w:val="00837EF7"/>
    <w:rsid w:val="00843D26"/>
    <w:rsid w:val="00843D76"/>
    <w:rsid w:val="008450CE"/>
    <w:rsid w:val="008455A4"/>
    <w:rsid w:val="00846696"/>
    <w:rsid w:val="008508C6"/>
    <w:rsid w:val="00852833"/>
    <w:rsid w:val="00852A7C"/>
    <w:rsid w:val="00855013"/>
    <w:rsid w:val="008566C0"/>
    <w:rsid w:val="00866637"/>
    <w:rsid w:val="0087457F"/>
    <w:rsid w:val="00875144"/>
    <w:rsid w:val="00875FAC"/>
    <w:rsid w:val="008777DF"/>
    <w:rsid w:val="00880173"/>
    <w:rsid w:val="00881F7D"/>
    <w:rsid w:val="008833D1"/>
    <w:rsid w:val="0088480C"/>
    <w:rsid w:val="0088482B"/>
    <w:rsid w:val="00885404"/>
    <w:rsid w:val="00885E00"/>
    <w:rsid w:val="008860ED"/>
    <w:rsid w:val="00887094"/>
    <w:rsid w:val="00890109"/>
    <w:rsid w:val="0089621B"/>
    <w:rsid w:val="008A601B"/>
    <w:rsid w:val="008B1B9D"/>
    <w:rsid w:val="008B700C"/>
    <w:rsid w:val="008C1071"/>
    <w:rsid w:val="008C3662"/>
    <w:rsid w:val="008C4131"/>
    <w:rsid w:val="008C7B50"/>
    <w:rsid w:val="008D4334"/>
    <w:rsid w:val="008E06B3"/>
    <w:rsid w:val="008E52A6"/>
    <w:rsid w:val="008F08CC"/>
    <w:rsid w:val="008F21B4"/>
    <w:rsid w:val="008F2564"/>
    <w:rsid w:val="008F5229"/>
    <w:rsid w:val="008F5E91"/>
    <w:rsid w:val="0090744E"/>
    <w:rsid w:val="009177A9"/>
    <w:rsid w:val="00923B80"/>
    <w:rsid w:val="00925F2E"/>
    <w:rsid w:val="00931B03"/>
    <w:rsid w:val="0094008B"/>
    <w:rsid w:val="009404D2"/>
    <w:rsid w:val="00940EE8"/>
    <w:rsid w:val="00944686"/>
    <w:rsid w:val="00944AF0"/>
    <w:rsid w:val="00945530"/>
    <w:rsid w:val="009459D1"/>
    <w:rsid w:val="0095214B"/>
    <w:rsid w:val="0095394D"/>
    <w:rsid w:val="0095443D"/>
    <w:rsid w:val="00955895"/>
    <w:rsid w:val="00955D18"/>
    <w:rsid w:val="00955FFE"/>
    <w:rsid w:val="00963A81"/>
    <w:rsid w:val="00965939"/>
    <w:rsid w:val="009730F7"/>
    <w:rsid w:val="00976BA3"/>
    <w:rsid w:val="00981A56"/>
    <w:rsid w:val="00983290"/>
    <w:rsid w:val="00987D00"/>
    <w:rsid w:val="00990267"/>
    <w:rsid w:val="00991BEB"/>
    <w:rsid w:val="00995E84"/>
    <w:rsid w:val="009A533A"/>
    <w:rsid w:val="009A77B9"/>
    <w:rsid w:val="009A7A8E"/>
    <w:rsid w:val="009B1181"/>
    <w:rsid w:val="009B2363"/>
    <w:rsid w:val="009B38A4"/>
    <w:rsid w:val="009B65BA"/>
    <w:rsid w:val="009B7EE3"/>
    <w:rsid w:val="009C205D"/>
    <w:rsid w:val="009C282C"/>
    <w:rsid w:val="009D2004"/>
    <w:rsid w:val="009D204D"/>
    <w:rsid w:val="009D4B4D"/>
    <w:rsid w:val="009E1F05"/>
    <w:rsid w:val="009E2480"/>
    <w:rsid w:val="009F5BE5"/>
    <w:rsid w:val="009F7EF2"/>
    <w:rsid w:val="00A00930"/>
    <w:rsid w:val="00A029DB"/>
    <w:rsid w:val="00A1047E"/>
    <w:rsid w:val="00A10481"/>
    <w:rsid w:val="00A12BBE"/>
    <w:rsid w:val="00A16A17"/>
    <w:rsid w:val="00A303AB"/>
    <w:rsid w:val="00A31DAA"/>
    <w:rsid w:val="00A326B7"/>
    <w:rsid w:val="00A32B2B"/>
    <w:rsid w:val="00A424FA"/>
    <w:rsid w:val="00A43EE3"/>
    <w:rsid w:val="00A449A2"/>
    <w:rsid w:val="00A44A53"/>
    <w:rsid w:val="00A4686D"/>
    <w:rsid w:val="00A509F2"/>
    <w:rsid w:val="00A552E0"/>
    <w:rsid w:val="00A6198F"/>
    <w:rsid w:val="00A64B30"/>
    <w:rsid w:val="00A6549F"/>
    <w:rsid w:val="00A66D6B"/>
    <w:rsid w:val="00A673E0"/>
    <w:rsid w:val="00A71732"/>
    <w:rsid w:val="00A72704"/>
    <w:rsid w:val="00A8158E"/>
    <w:rsid w:val="00A83449"/>
    <w:rsid w:val="00A915B0"/>
    <w:rsid w:val="00A928DB"/>
    <w:rsid w:val="00A9330A"/>
    <w:rsid w:val="00A938FB"/>
    <w:rsid w:val="00A93CDE"/>
    <w:rsid w:val="00A95BE5"/>
    <w:rsid w:val="00A96444"/>
    <w:rsid w:val="00A974D9"/>
    <w:rsid w:val="00AA05D0"/>
    <w:rsid w:val="00AA5003"/>
    <w:rsid w:val="00AA531E"/>
    <w:rsid w:val="00AA631D"/>
    <w:rsid w:val="00AA7AC0"/>
    <w:rsid w:val="00AA7BA4"/>
    <w:rsid w:val="00AB53A2"/>
    <w:rsid w:val="00AB5F69"/>
    <w:rsid w:val="00AC011D"/>
    <w:rsid w:val="00AC1B38"/>
    <w:rsid w:val="00AC247D"/>
    <w:rsid w:val="00AC3541"/>
    <w:rsid w:val="00AC38A2"/>
    <w:rsid w:val="00AC5396"/>
    <w:rsid w:val="00AD1889"/>
    <w:rsid w:val="00AD1D8B"/>
    <w:rsid w:val="00AD3BA3"/>
    <w:rsid w:val="00AD7689"/>
    <w:rsid w:val="00AE0B21"/>
    <w:rsid w:val="00AE0E41"/>
    <w:rsid w:val="00AE1D8C"/>
    <w:rsid w:val="00AE41FD"/>
    <w:rsid w:val="00AE6835"/>
    <w:rsid w:val="00AF2774"/>
    <w:rsid w:val="00AF45DB"/>
    <w:rsid w:val="00B05E2D"/>
    <w:rsid w:val="00B103C0"/>
    <w:rsid w:val="00B105B6"/>
    <w:rsid w:val="00B12229"/>
    <w:rsid w:val="00B16451"/>
    <w:rsid w:val="00B21D65"/>
    <w:rsid w:val="00B2387A"/>
    <w:rsid w:val="00B24F26"/>
    <w:rsid w:val="00B262F1"/>
    <w:rsid w:val="00B26FAA"/>
    <w:rsid w:val="00B32254"/>
    <w:rsid w:val="00B322ED"/>
    <w:rsid w:val="00B3279E"/>
    <w:rsid w:val="00B3519A"/>
    <w:rsid w:val="00B4045E"/>
    <w:rsid w:val="00B422DB"/>
    <w:rsid w:val="00B431F0"/>
    <w:rsid w:val="00B4577A"/>
    <w:rsid w:val="00B46156"/>
    <w:rsid w:val="00B4672F"/>
    <w:rsid w:val="00B505E3"/>
    <w:rsid w:val="00B517C4"/>
    <w:rsid w:val="00B54691"/>
    <w:rsid w:val="00B55C08"/>
    <w:rsid w:val="00B575B2"/>
    <w:rsid w:val="00B705BD"/>
    <w:rsid w:val="00B71303"/>
    <w:rsid w:val="00B71CD1"/>
    <w:rsid w:val="00B71D7E"/>
    <w:rsid w:val="00B723EA"/>
    <w:rsid w:val="00B76704"/>
    <w:rsid w:val="00B76F7F"/>
    <w:rsid w:val="00B807EC"/>
    <w:rsid w:val="00B81056"/>
    <w:rsid w:val="00B82336"/>
    <w:rsid w:val="00B82AA1"/>
    <w:rsid w:val="00B835E8"/>
    <w:rsid w:val="00B910E5"/>
    <w:rsid w:val="00B92772"/>
    <w:rsid w:val="00B92A05"/>
    <w:rsid w:val="00B936CB"/>
    <w:rsid w:val="00B953C3"/>
    <w:rsid w:val="00B977E8"/>
    <w:rsid w:val="00B97BF9"/>
    <w:rsid w:val="00BA164B"/>
    <w:rsid w:val="00BA514D"/>
    <w:rsid w:val="00BB143C"/>
    <w:rsid w:val="00BB1D61"/>
    <w:rsid w:val="00BB2555"/>
    <w:rsid w:val="00BB6CB3"/>
    <w:rsid w:val="00BC39C4"/>
    <w:rsid w:val="00BC571D"/>
    <w:rsid w:val="00BD78D6"/>
    <w:rsid w:val="00BE0676"/>
    <w:rsid w:val="00BE2093"/>
    <w:rsid w:val="00BE5E79"/>
    <w:rsid w:val="00BE64BD"/>
    <w:rsid w:val="00BE7DFB"/>
    <w:rsid w:val="00BF03AD"/>
    <w:rsid w:val="00BF2B72"/>
    <w:rsid w:val="00BF5BBE"/>
    <w:rsid w:val="00C01683"/>
    <w:rsid w:val="00C0282D"/>
    <w:rsid w:val="00C03327"/>
    <w:rsid w:val="00C05CC9"/>
    <w:rsid w:val="00C0707E"/>
    <w:rsid w:val="00C16D99"/>
    <w:rsid w:val="00C21108"/>
    <w:rsid w:val="00C27C74"/>
    <w:rsid w:val="00C34E33"/>
    <w:rsid w:val="00C43633"/>
    <w:rsid w:val="00C47B92"/>
    <w:rsid w:val="00C511C2"/>
    <w:rsid w:val="00C51860"/>
    <w:rsid w:val="00C53116"/>
    <w:rsid w:val="00C57BB0"/>
    <w:rsid w:val="00C60FD9"/>
    <w:rsid w:val="00C639BF"/>
    <w:rsid w:val="00C71DAB"/>
    <w:rsid w:val="00C73441"/>
    <w:rsid w:val="00C735E3"/>
    <w:rsid w:val="00C7689A"/>
    <w:rsid w:val="00C773D6"/>
    <w:rsid w:val="00C84BB7"/>
    <w:rsid w:val="00C860E8"/>
    <w:rsid w:val="00C873C5"/>
    <w:rsid w:val="00C9204D"/>
    <w:rsid w:val="00C926BC"/>
    <w:rsid w:val="00C92EA8"/>
    <w:rsid w:val="00CA2A4C"/>
    <w:rsid w:val="00CA2FBF"/>
    <w:rsid w:val="00CA3248"/>
    <w:rsid w:val="00CA360E"/>
    <w:rsid w:val="00CA5205"/>
    <w:rsid w:val="00CB2A40"/>
    <w:rsid w:val="00CB43DC"/>
    <w:rsid w:val="00CB68DF"/>
    <w:rsid w:val="00CB730D"/>
    <w:rsid w:val="00CC0DAF"/>
    <w:rsid w:val="00CC22FF"/>
    <w:rsid w:val="00CC2398"/>
    <w:rsid w:val="00CC2DD8"/>
    <w:rsid w:val="00CC3C88"/>
    <w:rsid w:val="00CD11C3"/>
    <w:rsid w:val="00CD212D"/>
    <w:rsid w:val="00CE0124"/>
    <w:rsid w:val="00D0111F"/>
    <w:rsid w:val="00D0271C"/>
    <w:rsid w:val="00D03CD9"/>
    <w:rsid w:val="00D04095"/>
    <w:rsid w:val="00D10499"/>
    <w:rsid w:val="00D1057A"/>
    <w:rsid w:val="00D1286A"/>
    <w:rsid w:val="00D1292D"/>
    <w:rsid w:val="00D2562C"/>
    <w:rsid w:val="00D319FE"/>
    <w:rsid w:val="00D337A4"/>
    <w:rsid w:val="00D342BC"/>
    <w:rsid w:val="00D37217"/>
    <w:rsid w:val="00D404EF"/>
    <w:rsid w:val="00D40D20"/>
    <w:rsid w:val="00D41F46"/>
    <w:rsid w:val="00D43DF5"/>
    <w:rsid w:val="00D50D85"/>
    <w:rsid w:val="00D612D0"/>
    <w:rsid w:val="00D6348D"/>
    <w:rsid w:val="00D64F36"/>
    <w:rsid w:val="00D66D4E"/>
    <w:rsid w:val="00D70CFB"/>
    <w:rsid w:val="00D73A34"/>
    <w:rsid w:val="00D75078"/>
    <w:rsid w:val="00D752E4"/>
    <w:rsid w:val="00D84578"/>
    <w:rsid w:val="00D8556F"/>
    <w:rsid w:val="00D8734A"/>
    <w:rsid w:val="00D8757F"/>
    <w:rsid w:val="00D916C9"/>
    <w:rsid w:val="00D931DC"/>
    <w:rsid w:val="00D95FF5"/>
    <w:rsid w:val="00D96D02"/>
    <w:rsid w:val="00D9781A"/>
    <w:rsid w:val="00D97B18"/>
    <w:rsid w:val="00DB0BF9"/>
    <w:rsid w:val="00DB1410"/>
    <w:rsid w:val="00DB3FE3"/>
    <w:rsid w:val="00DB5BA8"/>
    <w:rsid w:val="00DB7AF0"/>
    <w:rsid w:val="00DC2993"/>
    <w:rsid w:val="00DC346E"/>
    <w:rsid w:val="00DC4801"/>
    <w:rsid w:val="00DC7262"/>
    <w:rsid w:val="00DC74D9"/>
    <w:rsid w:val="00DD4280"/>
    <w:rsid w:val="00DE414C"/>
    <w:rsid w:val="00DF4A6D"/>
    <w:rsid w:val="00DF6268"/>
    <w:rsid w:val="00E018FF"/>
    <w:rsid w:val="00E0274E"/>
    <w:rsid w:val="00E0661B"/>
    <w:rsid w:val="00E079AA"/>
    <w:rsid w:val="00E10345"/>
    <w:rsid w:val="00E15110"/>
    <w:rsid w:val="00E1634F"/>
    <w:rsid w:val="00E17FD8"/>
    <w:rsid w:val="00E23310"/>
    <w:rsid w:val="00E3032D"/>
    <w:rsid w:val="00E32C15"/>
    <w:rsid w:val="00E40EF0"/>
    <w:rsid w:val="00E411A0"/>
    <w:rsid w:val="00E42CF7"/>
    <w:rsid w:val="00E42E4E"/>
    <w:rsid w:val="00E505E1"/>
    <w:rsid w:val="00E50982"/>
    <w:rsid w:val="00E53D78"/>
    <w:rsid w:val="00E54ABC"/>
    <w:rsid w:val="00E5573E"/>
    <w:rsid w:val="00E616C5"/>
    <w:rsid w:val="00E66DC7"/>
    <w:rsid w:val="00E67D9B"/>
    <w:rsid w:val="00E711FE"/>
    <w:rsid w:val="00E7229F"/>
    <w:rsid w:val="00E73644"/>
    <w:rsid w:val="00E736FB"/>
    <w:rsid w:val="00E763B9"/>
    <w:rsid w:val="00E775DC"/>
    <w:rsid w:val="00E80147"/>
    <w:rsid w:val="00E817EF"/>
    <w:rsid w:val="00E8428E"/>
    <w:rsid w:val="00E85625"/>
    <w:rsid w:val="00E87B62"/>
    <w:rsid w:val="00E91F36"/>
    <w:rsid w:val="00E96E87"/>
    <w:rsid w:val="00E97601"/>
    <w:rsid w:val="00EB108B"/>
    <w:rsid w:val="00EB3CAF"/>
    <w:rsid w:val="00EB4A72"/>
    <w:rsid w:val="00EB639A"/>
    <w:rsid w:val="00EC1779"/>
    <w:rsid w:val="00EC6529"/>
    <w:rsid w:val="00ED2D03"/>
    <w:rsid w:val="00ED2ED2"/>
    <w:rsid w:val="00EE7811"/>
    <w:rsid w:val="00EF285C"/>
    <w:rsid w:val="00EF62F4"/>
    <w:rsid w:val="00EF6DAD"/>
    <w:rsid w:val="00F02FEB"/>
    <w:rsid w:val="00F03BF6"/>
    <w:rsid w:val="00F0508B"/>
    <w:rsid w:val="00F10FB3"/>
    <w:rsid w:val="00F138A6"/>
    <w:rsid w:val="00F16C02"/>
    <w:rsid w:val="00F17478"/>
    <w:rsid w:val="00F23A12"/>
    <w:rsid w:val="00F267CD"/>
    <w:rsid w:val="00F2680A"/>
    <w:rsid w:val="00F2722D"/>
    <w:rsid w:val="00F3021F"/>
    <w:rsid w:val="00F31C88"/>
    <w:rsid w:val="00F33079"/>
    <w:rsid w:val="00F34CE7"/>
    <w:rsid w:val="00F366D5"/>
    <w:rsid w:val="00F3782F"/>
    <w:rsid w:val="00F4411E"/>
    <w:rsid w:val="00F44285"/>
    <w:rsid w:val="00F449BA"/>
    <w:rsid w:val="00F47666"/>
    <w:rsid w:val="00F503D8"/>
    <w:rsid w:val="00F52DDD"/>
    <w:rsid w:val="00F577F8"/>
    <w:rsid w:val="00F6190C"/>
    <w:rsid w:val="00F641D8"/>
    <w:rsid w:val="00F65AC6"/>
    <w:rsid w:val="00F66845"/>
    <w:rsid w:val="00F857A1"/>
    <w:rsid w:val="00F87D58"/>
    <w:rsid w:val="00F93882"/>
    <w:rsid w:val="00F948C7"/>
    <w:rsid w:val="00FA69B4"/>
    <w:rsid w:val="00FA6B22"/>
    <w:rsid w:val="00FA719B"/>
    <w:rsid w:val="00FB3FE5"/>
    <w:rsid w:val="00FB5A23"/>
    <w:rsid w:val="00FB60AD"/>
    <w:rsid w:val="00FB63D7"/>
    <w:rsid w:val="00FC1EC7"/>
    <w:rsid w:val="00FC319B"/>
    <w:rsid w:val="00FC49AA"/>
    <w:rsid w:val="00FD0FD7"/>
    <w:rsid w:val="00FD4A3D"/>
    <w:rsid w:val="00FD7F31"/>
    <w:rsid w:val="00FE3D19"/>
    <w:rsid w:val="00FE4294"/>
    <w:rsid w:val="00FE7521"/>
    <w:rsid w:val="00FF21EB"/>
    <w:rsid w:val="00FF3F0F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A74C"/>
  <w15:chartTrackingRefBased/>
  <w15:docId w15:val="{499D74FD-A316-4B31-80C0-4A2C1980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267CD"/>
    <w:pPr>
      <w:keepNext/>
      <w:numPr>
        <w:numId w:val="2"/>
      </w:numPr>
      <w:tabs>
        <w:tab w:val="left" w:pos="561"/>
      </w:tabs>
      <w:spacing w:before="480" w:after="240"/>
      <w:jc w:val="both"/>
      <w:outlineLvl w:val="0"/>
    </w:pPr>
    <w:rPr>
      <w:rFonts w:ascii="Tahoma" w:hAnsi="Tahoma" w:cs="Arial"/>
      <w:b/>
      <w:bCs/>
      <w:kern w:val="32"/>
      <w:sz w:val="27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F267CD"/>
    <w:pPr>
      <w:keepNext/>
      <w:numPr>
        <w:ilvl w:val="1"/>
        <w:numId w:val="2"/>
      </w:numPr>
      <w:tabs>
        <w:tab w:val="left" w:pos="851"/>
      </w:tabs>
      <w:spacing w:before="480" w:after="240"/>
      <w:jc w:val="both"/>
      <w:outlineLvl w:val="1"/>
    </w:pPr>
    <w:rPr>
      <w:rFonts w:ascii="Tahoma" w:hAnsi="Tahoma" w:cs="Tahoma"/>
      <w:b/>
      <w:bCs/>
      <w:iCs/>
    </w:rPr>
  </w:style>
  <w:style w:type="paragraph" w:styleId="Nadpis3">
    <w:name w:val="heading 3"/>
    <w:basedOn w:val="Normln"/>
    <w:next w:val="Normln"/>
    <w:link w:val="Nadpis3Char"/>
    <w:autoRedefine/>
    <w:qFormat/>
    <w:rsid w:val="00F857A1"/>
    <w:pPr>
      <w:tabs>
        <w:tab w:val="left" w:pos="851"/>
      </w:tabs>
      <w:spacing w:before="360" w:after="120"/>
      <w:jc w:val="both"/>
      <w:outlineLvl w:val="2"/>
    </w:pPr>
    <w:rPr>
      <w:rFonts w:ascii="Tahoma" w:hAnsi="Tahoma" w:cs="Tahoma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F267CD"/>
    <w:pPr>
      <w:keepNext/>
      <w:numPr>
        <w:ilvl w:val="3"/>
        <w:numId w:val="2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F267CD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F267C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267CD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267CD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267CD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67CD"/>
    <w:rPr>
      <w:rFonts w:ascii="Tahoma" w:eastAsia="Times New Roman" w:hAnsi="Tahoma" w:cs="Arial"/>
      <w:b/>
      <w:bCs/>
      <w:kern w:val="32"/>
      <w:sz w:val="27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267CD"/>
    <w:rPr>
      <w:rFonts w:ascii="Tahoma" w:eastAsia="Times New Roman" w:hAnsi="Tahoma" w:cs="Tahoma"/>
      <w:b/>
      <w:bCs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857A1"/>
    <w:rPr>
      <w:rFonts w:ascii="Tahoma" w:eastAsia="Times New Roman" w:hAnsi="Tahoma" w:cs="Tahoma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F267CD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267CD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267C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F267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F267C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267CD"/>
    <w:rPr>
      <w:rFonts w:ascii="Arial" w:eastAsia="Times New Roman" w:hAnsi="Arial" w:cs="Arial"/>
      <w:lang w:eastAsia="cs-CZ"/>
    </w:rPr>
  </w:style>
  <w:style w:type="paragraph" w:customStyle="1" w:styleId="Styltab">
    <w:name w:val="Styl tab."/>
    <w:basedOn w:val="Normln"/>
    <w:next w:val="Normln"/>
    <w:link w:val="StyltabChar"/>
    <w:autoRedefine/>
    <w:qFormat/>
    <w:rsid w:val="000A73AD"/>
    <w:pPr>
      <w:keepNext/>
      <w:numPr>
        <w:ilvl w:val="1"/>
        <w:numId w:val="1"/>
      </w:numPr>
      <w:tabs>
        <w:tab w:val="right" w:pos="9072"/>
      </w:tabs>
      <w:spacing w:before="120"/>
      <w:ind w:left="0"/>
      <w:jc w:val="both"/>
      <w:outlineLvl w:val="1"/>
    </w:pPr>
    <w:rPr>
      <w:rFonts w:ascii="Tahoma" w:hAnsi="Tahoma" w:cs="Tahoma"/>
      <w:sz w:val="20"/>
      <w:szCs w:val="20"/>
    </w:rPr>
  </w:style>
  <w:style w:type="character" w:customStyle="1" w:styleId="StyltabChar">
    <w:name w:val="Styl tab. Char"/>
    <w:basedOn w:val="Standardnpsmoodstavce"/>
    <w:link w:val="Styltab"/>
    <w:rsid w:val="000A73AD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Mjtext">
    <w:name w:val="Můj text"/>
    <w:basedOn w:val="Normln"/>
    <w:link w:val="MjtextChar"/>
    <w:rsid w:val="00F267CD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F267CD"/>
    <w:rPr>
      <w:rFonts w:ascii="Tahoma" w:eastAsia="Times New Roman" w:hAnsi="Tahoma" w:cs="Tahoma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F2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4294"/>
    <w:pPr>
      <w:ind w:left="720"/>
      <w:contextualSpacing/>
    </w:pPr>
  </w:style>
  <w:style w:type="paragraph" w:customStyle="1" w:styleId="xmsonormal">
    <w:name w:val="x_msonormal"/>
    <w:basedOn w:val="Normln"/>
    <w:rsid w:val="00991BEB"/>
    <w:rPr>
      <w:rFonts w:ascii="Calibri" w:eastAsiaTheme="minorHAns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07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C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7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C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7270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2704"/>
    <w:rPr>
      <w:b/>
      <w:bCs/>
    </w:rPr>
  </w:style>
  <w:style w:type="paragraph" w:styleId="Normlnweb">
    <w:name w:val="Normal (Web)"/>
    <w:basedOn w:val="Normln"/>
    <w:uiPriority w:val="99"/>
    <w:unhideWhenUsed/>
    <w:rsid w:val="00A72704"/>
    <w:pPr>
      <w:spacing w:before="100" w:beforeAutospacing="1" w:after="100" w:afterAutospacing="1"/>
    </w:pPr>
  </w:style>
  <w:style w:type="paragraph" w:customStyle="1" w:styleId="xl33">
    <w:name w:val="xl33"/>
    <w:basedOn w:val="Normln"/>
    <w:rsid w:val="00CD212D"/>
    <w:pPr>
      <w:spacing w:before="100" w:beforeAutospacing="1" w:after="100" w:afterAutospacing="1"/>
      <w:jc w:val="both"/>
      <w:textAlignment w:val="top"/>
    </w:pPr>
    <w:rPr>
      <w:rFonts w:ascii="Tahoma" w:hAnsi="Tahoma"/>
      <w:b/>
      <w:bCs/>
      <w:sz w:val="28"/>
      <w:szCs w:val="28"/>
    </w:rPr>
  </w:style>
  <w:style w:type="character" w:styleId="Zdraznnjemn">
    <w:name w:val="Subtle Emphasis"/>
    <w:aliases w:val="Graf"/>
    <w:basedOn w:val="StyltabChar"/>
    <w:uiPriority w:val="19"/>
    <w:qFormat/>
    <w:rsid w:val="00BE5E79"/>
    <w:rPr>
      <w:rFonts w:ascii="Tahoma" w:eastAsia="Times New Roman" w:hAnsi="Tahoma" w:cs="Tahoma"/>
      <w:b/>
      <w:bCs/>
      <w:i w:val="0"/>
      <w:iCs/>
      <w:color w:val="404040" w:themeColor="text1" w:themeTint="BF"/>
      <w:sz w:val="20"/>
      <w:szCs w:val="18"/>
      <w:lang w:eastAsia="cs-CZ"/>
    </w:rPr>
  </w:style>
  <w:style w:type="paragraph" w:styleId="Revize">
    <w:name w:val="Revision"/>
    <w:hidden/>
    <w:uiPriority w:val="99"/>
    <w:semiHidden/>
    <w:rsid w:val="00D95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3/07_2023/2023_07_31_Stavy%20&#250;&#269;t&#367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3/07_2023/2023_07_31_Stavy%20&#250;&#269;t&#36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1200" b="1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rPr>
              <a:t>Rozložení finančních prostředků k 31. 7. 2023 dle typů účtů v %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endParaRP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168055894421648"/>
          <c:y val="0.25574950621070464"/>
          <c:w val="0.3121360228377828"/>
          <c:h val="0.6284450930051949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89A-4940-8221-A6A893CDB0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89A-4940-8221-A6A893CDB0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89A-4940-8221-A6A893CDB0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89A-4940-8221-A6A893CDB0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89A-4940-8221-A6A893CDB0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89A-4940-8221-A6A893CDB0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89A-4940-8221-A6A893CDB0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89A-4940-8221-A6A893CDB0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89A-4940-8221-A6A893CDB0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289A-4940-8221-A6A893CDB02E}"/>
              </c:ext>
            </c:extLst>
          </c:dPt>
          <c:dLbls>
            <c:dLbl>
              <c:idx val="0"/>
              <c:layout>
                <c:manualLayout>
                  <c:x val="2.9622233391038817E-2"/>
                  <c:y val="-7.32892586539890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9A-4940-8221-A6A893CDB02E}"/>
                </c:ext>
              </c:extLst>
            </c:dLbl>
            <c:dLbl>
              <c:idx val="1"/>
              <c:layout>
                <c:manualLayout>
                  <c:x val="6.7609463710653184E-2"/>
                  <c:y val="-9.243252612291387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9A-4940-8221-A6A893CDB02E}"/>
                </c:ext>
              </c:extLst>
            </c:dLbl>
            <c:dLbl>
              <c:idx val="2"/>
              <c:layout>
                <c:manualLayout>
                  <c:x val="8.1324770573890898E-2"/>
                  <c:y val="1.14297033625513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9A-4940-8221-A6A893CDB02E}"/>
                </c:ext>
              </c:extLst>
            </c:dLbl>
            <c:dLbl>
              <c:idx val="3"/>
              <c:layout>
                <c:manualLayout>
                  <c:x val="-3.6021816421883436E-2"/>
                  <c:y val="3.21712969841034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89A-4940-8221-A6A893CDB02E}"/>
                </c:ext>
              </c:extLst>
            </c:dLbl>
            <c:dLbl>
              <c:idx val="4"/>
              <c:layout>
                <c:manualLayout>
                  <c:x val="-5.1203365536754732E-2"/>
                  <c:y val="8.78915960976576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89A-4940-8221-A6A893CDB02E}"/>
                </c:ext>
              </c:extLst>
            </c:dLbl>
            <c:dLbl>
              <c:idx val="5"/>
              <c:layout>
                <c:manualLayout>
                  <c:x val="-4.4360157108021082E-2"/>
                  <c:y val="3.37059872232952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89A-4940-8221-A6A893CDB02E}"/>
                </c:ext>
              </c:extLst>
            </c:dLbl>
            <c:dLbl>
              <c:idx val="6"/>
              <c:layout>
                <c:manualLayout>
                  <c:x val="-7.3416057035423782E-2"/>
                  <c:y val="9.5082454315852024E-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89A-4940-8221-A6A893CDB02E}"/>
                </c:ext>
              </c:extLst>
            </c:dLbl>
            <c:dLbl>
              <c:idx val="7"/>
              <c:layout>
                <c:manualLayout>
                  <c:x val="-0.15129398186928761"/>
                  <c:y val="-0.1193183281335116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89A-4940-8221-A6A893CDB02E}"/>
                </c:ext>
              </c:extLst>
            </c:dLbl>
            <c:dLbl>
              <c:idx val="8"/>
              <c:layout>
                <c:manualLayout>
                  <c:x val="-2.0031336272365408E-2"/>
                  <c:y val="-4.250385899214827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89A-4940-8221-A6A893CDB02E}"/>
                </c:ext>
              </c:extLst>
            </c:dLbl>
            <c:dLbl>
              <c:idx val="9"/>
              <c:layout>
                <c:manualLayout>
                  <c:x val="-3.0206139126226314E-2"/>
                  <c:y val="-0.1031550537314911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89A-4940-8221-A6A893CDB02E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89A-4940-8221-A6A893CDB02E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grafy'!$B$6:$B$15</c:f>
              <c:strCache>
                <c:ptCount val="10"/>
                <c:pt idx="0">
                  <c:v>účty peněžních fondů</c:v>
                </c:pt>
                <c:pt idx="1">
                  <c:v>zhodnoc.  účty s výpovědní lhůtou  </c:v>
                </c:pt>
                <c:pt idx="2">
                  <c:v>zhodnoc.  účty bez výpov. lhůty</c:v>
                </c:pt>
                <c:pt idx="3">
                  <c:v>virtuální účty </c:v>
                </c:pt>
                <c:pt idx="4">
                  <c:v>zhodnocovací cash-poolingové účty</c:v>
                </c:pt>
                <c:pt idx="5">
                  <c:v>účty školských prostředků</c:v>
                </c:pt>
                <c:pt idx="6">
                  <c:v>účty dotací pro soc. služby</c:v>
                </c:pt>
                <c:pt idx="7">
                  <c:v>provozní účty</c:v>
                </c:pt>
                <c:pt idx="8">
                  <c:v>projektové účty</c:v>
                </c:pt>
                <c:pt idx="9">
                  <c:v>devizové účty</c:v>
                </c:pt>
              </c:strCache>
            </c:strRef>
          </c:cat>
          <c:val>
            <c:numRef>
              <c:f>'data pro grafy'!$C$6:$C$15</c:f>
              <c:numCache>
                <c:formatCode>0.0</c:formatCode>
                <c:ptCount val="10"/>
                <c:pt idx="0">
                  <c:v>24.941761399384845</c:v>
                </c:pt>
                <c:pt idx="1">
                  <c:v>4.1957195183386142</c:v>
                </c:pt>
                <c:pt idx="2">
                  <c:v>10.420512903515027</c:v>
                </c:pt>
                <c:pt idx="3">
                  <c:v>26.367992320133158</c:v>
                </c:pt>
                <c:pt idx="4">
                  <c:v>14.366329017539476</c:v>
                </c:pt>
                <c:pt idx="5">
                  <c:v>0.35811699896287369</c:v>
                </c:pt>
                <c:pt idx="6">
                  <c:v>2.4804491780791382</c:v>
                </c:pt>
                <c:pt idx="7">
                  <c:v>8.2947818841825232</c:v>
                </c:pt>
                <c:pt idx="8">
                  <c:v>8.5160927398135193</c:v>
                </c:pt>
                <c:pt idx="9">
                  <c:v>5.8244040050835034E-2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289A-4940-8221-A6A893CDB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1200" b="1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rPr>
              <a:t>Rozložení finančních prostředků k 31. 7. 2023 dle bankovních domů v %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rPr>
              <a:t>(pozn.:SVI=systémově významná instituce dle ČNB)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9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endParaRPr>
          </a:p>
        </c:rich>
      </c:tx>
      <c:layout>
        <c:manualLayout>
          <c:xMode val="edge"/>
          <c:yMode val="edge"/>
          <c:x val="0.11112681937485087"/>
          <c:y val="0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034339938570832"/>
          <c:y val="0.22967258296346846"/>
          <c:w val="0.33019503220225449"/>
          <c:h val="0.5724578179489588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79C-4509-ABCB-1793372AE2A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79C-4509-ABCB-1793372AE2A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79C-4509-ABCB-1793372AE2A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79C-4509-ABCB-1793372AE2A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79C-4509-ABCB-1793372AE2A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79C-4509-ABCB-1793372AE2A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79C-4509-ABCB-1793372AE2A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79C-4509-ABCB-1793372AE2A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79C-4509-ABCB-1793372AE2A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579C-4509-ABCB-1793372AE2AB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579C-4509-ABCB-1793372AE2AB}"/>
              </c:ext>
            </c:extLst>
          </c:dPt>
          <c:dLbls>
            <c:dLbl>
              <c:idx val="0"/>
              <c:layout>
                <c:manualLayout>
                  <c:x val="6.4853256979241231E-3"/>
                  <c:y val="-5.396929700334222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9C-4509-ABCB-1793372AE2AB}"/>
                </c:ext>
              </c:extLst>
            </c:dLbl>
            <c:dLbl>
              <c:idx val="1"/>
              <c:layout>
                <c:manualLayout>
                  <c:x val="6.4682355046528278E-2"/>
                  <c:y val="-7.968931941061265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9C-4509-ABCB-1793372AE2AB}"/>
                </c:ext>
              </c:extLst>
            </c:dLbl>
            <c:dLbl>
              <c:idx val="2"/>
              <c:layout>
                <c:manualLayout>
                  <c:x val="0.1032468384633739"/>
                  <c:y val="-7.919585591369541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9C-4509-ABCB-1793372AE2AB}"/>
                </c:ext>
              </c:extLst>
            </c:dLbl>
            <c:dLbl>
              <c:idx val="3"/>
              <c:layout>
                <c:manualLayout>
                  <c:x val="-8.2662252445717013E-4"/>
                  <c:y val="-6.4903038199361773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9C-4509-ABCB-1793372AE2AB}"/>
                </c:ext>
              </c:extLst>
            </c:dLbl>
            <c:dLbl>
              <c:idx val="4"/>
              <c:layout>
                <c:manualLayout>
                  <c:x val="-0.16821641612980195"/>
                  <c:y val="8.09383359454167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9C-4509-ABCB-1793372AE2AB}"/>
                </c:ext>
              </c:extLst>
            </c:dLbl>
            <c:dLbl>
              <c:idx val="5"/>
              <c:layout>
                <c:manualLayout>
                  <c:x val="-8.5962180863755663E-2"/>
                  <c:y val="-1.63069544364509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79C-4509-ABCB-1793372AE2AB}"/>
                </c:ext>
              </c:extLst>
            </c:dLbl>
            <c:dLbl>
              <c:idx val="6"/>
              <c:layout>
                <c:manualLayout>
                  <c:x val="-0.11488367931281317"/>
                  <c:y val="2.64033182902495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79C-4509-ABCB-1793372AE2AB}"/>
                </c:ext>
              </c:extLst>
            </c:dLbl>
            <c:dLbl>
              <c:idx val="7"/>
              <c:layout>
                <c:manualLayout>
                  <c:x val="-0.18788162133142447"/>
                  <c:y val="-5.004827633955839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79C-4509-ABCB-1793372AE2AB}"/>
                </c:ext>
              </c:extLst>
            </c:dLbl>
            <c:dLbl>
              <c:idx val="8"/>
              <c:layout>
                <c:manualLayout>
                  <c:x val="-0.1220148830827965"/>
                  <c:y val="-0.1216364860867212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79C-4509-ABCB-1793372AE2AB}"/>
                </c:ext>
              </c:extLst>
            </c:dLbl>
            <c:dLbl>
              <c:idx val="9"/>
              <c:layout>
                <c:manualLayout>
                  <c:x val="-3.3128131710808882E-2"/>
                  <c:y val="-0.1319382918861760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79C-4509-ABCB-1793372AE2AB}"/>
                </c:ext>
              </c:extLst>
            </c:dLbl>
            <c:dLbl>
              <c:idx val="10"/>
              <c:layout>
                <c:manualLayout>
                  <c:x val="-0.14268163922691482"/>
                  <c:y val="-8.43223374056660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79C-4509-ABCB-1793372AE2A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grafy'!$B$21:$B$31</c:f>
              <c:strCache>
                <c:ptCount val="11"/>
                <c:pt idx="0">
                  <c:v>ČNB</c:v>
                </c:pt>
                <c:pt idx="1">
                  <c:v>ČS -SVI</c:v>
                </c:pt>
                <c:pt idx="2">
                  <c:v>ČSOB- SVI</c:v>
                </c:pt>
                <c:pt idx="3">
                  <c:v>JT</c:v>
                </c:pt>
                <c:pt idx="4">
                  <c:v>KB - SVI</c:v>
                </c:pt>
                <c:pt idx="5">
                  <c:v>MONETA</c:v>
                </c:pt>
                <c:pt idx="6">
                  <c:v>OB</c:v>
                </c:pt>
                <c:pt idx="7">
                  <c:v>PPF - SVI</c:v>
                </c:pt>
                <c:pt idx="8">
                  <c:v>RFB - SVI</c:v>
                </c:pt>
                <c:pt idx="10">
                  <c:v>UCB - SVI</c:v>
                </c:pt>
              </c:strCache>
            </c:strRef>
          </c:cat>
          <c:val>
            <c:numRef>
              <c:f>'data pro grafy'!$C$21:$C$31</c:f>
              <c:numCache>
                <c:formatCode>0.0</c:formatCode>
                <c:ptCount val="11"/>
                <c:pt idx="0">
                  <c:v>3.1591521338710766</c:v>
                </c:pt>
                <c:pt idx="1">
                  <c:v>32.940075081255664</c:v>
                </c:pt>
                <c:pt idx="2">
                  <c:v>11.521975240938408</c:v>
                </c:pt>
                <c:pt idx="3">
                  <c:v>2.7973176910520521</c:v>
                </c:pt>
                <c:pt idx="4">
                  <c:v>2.0763735610527112</c:v>
                </c:pt>
                <c:pt idx="5">
                  <c:v>0</c:v>
                </c:pt>
                <c:pt idx="6">
                  <c:v>1.2096650971858602E-4</c:v>
                </c:pt>
                <c:pt idx="7">
                  <c:v>11.19355803013072</c:v>
                </c:pt>
                <c:pt idx="8">
                  <c:v>5.6094844208842751</c:v>
                </c:pt>
                <c:pt idx="10">
                  <c:v>30.701942874305388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579C-4509-ABCB-1793372AE2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BA6C4C7FA934495C34874A5521E3A" ma:contentTypeVersion="10" ma:contentTypeDescription="Vytvoří nový dokument" ma:contentTypeScope="" ma:versionID="2596d1dfe91a4374242bf3739649898e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de4ec438ab144d6df6d516406a3878f7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5A426-648C-4CC1-8EAA-DA3D6A54D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56129-1600-46A6-9C25-4D4445FBC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2F01-9FE4-4231-A158-6B5E45E0C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1159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Metelková Petra</dc:creator>
  <cp:keywords/>
  <dc:description/>
  <cp:lastModifiedBy>Klučková Pavla</cp:lastModifiedBy>
  <cp:revision>6</cp:revision>
  <cp:lastPrinted>2022-05-18T13:07:00Z</cp:lastPrinted>
  <dcterms:created xsi:type="dcterms:W3CDTF">2023-08-14T11:20:00Z</dcterms:created>
  <dcterms:modified xsi:type="dcterms:W3CDTF">2023-08-16T08:10:00Z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2022-03-01T11:18:07Z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6390bad4-dae1-4869-b8f9-993e5fbc7c7d</vt:lpwstr>
  </property>
  <property fmtid="{D5CDD505-2E9C-101B-9397-08002B2CF9AE}" pid="9" name="MSIP_Label_63ff9749-f68b-40ec-aa05-229831920469_ContentBits">
    <vt:lpwstr>2</vt:lpwstr>
  </property>
</Properties>
</file>