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57E1" w14:textId="77777777" w:rsidR="00BF04FF" w:rsidRPr="000335C8" w:rsidRDefault="00BF04FF" w:rsidP="00BF04FF">
      <w:pPr>
        <w:widowControl/>
        <w:suppressAutoHyphens w:val="0"/>
        <w:spacing w:after="160" w:line="259" w:lineRule="auto"/>
        <w:rPr>
          <w:rFonts w:eastAsiaTheme="minorHAnsi"/>
          <w:kern w:val="0"/>
          <w:lang w:eastAsia="en-US"/>
        </w:rPr>
      </w:pPr>
    </w:p>
    <w:p w14:paraId="0E821C19" w14:textId="77777777" w:rsidR="002B08BB" w:rsidRPr="000335C8" w:rsidRDefault="002B08BB" w:rsidP="002B16B9">
      <w:pPr>
        <w:spacing w:line="360" w:lineRule="auto"/>
        <w:jc w:val="center"/>
        <w:rPr>
          <w:b/>
          <w:bCs/>
        </w:rPr>
      </w:pPr>
      <w:r w:rsidRPr="000335C8">
        <w:rPr>
          <w:b/>
          <w:lang w:bidi="cs-CZ"/>
        </w:rPr>
        <w:t>Společné prohlášení o spolupráci</w:t>
      </w:r>
    </w:p>
    <w:p w14:paraId="307C97E4" w14:textId="77777777" w:rsidR="002B08BB" w:rsidRPr="000335C8" w:rsidRDefault="00D14642" w:rsidP="002B16B9">
      <w:pPr>
        <w:spacing w:line="360" w:lineRule="auto"/>
        <w:jc w:val="center"/>
        <w:rPr>
          <w:b/>
          <w:bCs/>
        </w:rPr>
      </w:pPr>
      <w:r w:rsidRPr="000335C8">
        <w:rPr>
          <w:b/>
          <w:lang w:bidi="cs-CZ"/>
        </w:rPr>
        <w:t>mezi</w:t>
      </w:r>
    </w:p>
    <w:p w14:paraId="36DBD122" w14:textId="77777777" w:rsidR="002B08BB" w:rsidRPr="000335C8" w:rsidRDefault="002B08BB" w:rsidP="002B16B9">
      <w:pPr>
        <w:spacing w:line="360" w:lineRule="auto"/>
        <w:jc w:val="center"/>
        <w:rPr>
          <w:b/>
          <w:bCs/>
        </w:rPr>
      </w:pPr>
      <w:r w:rsidRPr="000335C8">
        <w:rPr>
          <w:b/>
          <w:lang w:bidi="cs-CZ"/>
        </w:rPr>
        <w:t>Slezským vojvodstvím (Polská republika),</w:t>
      </w:r>
    </w:p>
    <w:p w14:paraId="62D12A58" w14:textId="2287F597" w:rsidR="002B08BB" w:rsidRPr="000335C8" w:rsidRDefault="0071759A" w:rsidP="007134B3">
      <w:pPr>
        <w:spacing w:line="360" w:lineRule="auto"/>
        <w:ind w:right="-283"/>
        <w:jc w:val="center"/>
        <w:rPr>
          <w:b/>
          <w:bCs/>
        </w:rPr>
      </w:pPr>
      <w:r w:rsidRPr="000335C8">
        <w:rPr>
          <w:b/>
          <w:lang w:bidi="cs-CZ"/>
        </w:rPr>
        <w:t>Moravskoslezským krajem (Česká republika)</w:t>
      </w:r>
      <w:r w:rsidR="00962A22">
        <w:rPr>
          <w:b/>
          <w:lang w:bidi="cs-CZ"/>
        </w:rPr>
        <w:t xml:space="preserve"> </w:t>
      </w:r>
      <w:r w:rsidR="007134B3">
        <w:rPr>
          <w:b/>
          <w:lang w:bidi="cs-CZ"/>
        </w:rPr>
        <w:br/>
      </w:r>
      <w:r w:rsidR="00962A22">
        <w:rPr>
          <w:b/>
          <w:lang w:bidi="cs-CZ"/>
        </w:rPr>
        <w:t>a</w:t>
      </w:r>
      <w:r w:rsidR="007134B3">
        <w:rPr>
          <w:b/>
          <w:lang w:bidi="cs-CZ"/>
        </w:rPr>
        <w:t xml:space="preserve"> </w:t>
      </w:r>
      <w:r w:rsidR="00A76E55" w:rsidRPr="000335C8">
        <w:rPr>
          <w:b/>
          <w:lang w:bidi="cs-CZ"/>
        </w:rPr>
        <w:t>Žilinským samosprávným krajem (Slovenská republika)</w:t>
      </w:r>
    </w:p>
    <w:p w14:paraId="0D526A9B" w14:textId="77777777" w:rsidR="002B08BB" w:rsidRPr="000335C8" w:rsidRDefault="002B08BB" w:rsidP="002B16B9">
      <w:pPr>
        <w:spacing w:line="360" w:lineRule="auto"/>
        <w:jc w:val="both"/>
      </w:pPr>
    </w:p>
    <w:p w14:paraId="2DD080B8" w14:textId="77777777" w:rsidR="0098281E" w:rsidRPr="000335C8" w:rsidRDefault="0098281E" w:rsidP="002B16B9"/>
    <w:p w14:paraId="32E6E677" w14:textId="77777777" w:rsidR="00D14642" w:rsidRPr="000335C8" w:rsidRDefault="00D14642" w:rsidP="00B4455E">
      <w:pPr>
        <w:pStyle w:val="Zawartotabeli"/>
        <w:spacing w:line="276" w:lineRule="auto"/>
        <w:rPr>
          <w:b/>
        </w:rPr>
      </w:pPr>
    </w:p>
    <w:p w14:paraId="5F2431FB" w14:textId="084BB0A4" w:rsidR="00B4455E" w:rsidRPr="000335C8" w:rsidRDefault="00B4455E" w:rsidP="00B62649">
      <w:pPr>
        <w:pStyle w:val="Bezmezer"/>
        <w:spacing w:line="360" w:lineRule="auto"/>
      </w:pPr>
      <w:r w:rsidRPr="000335C8">
        <w:rPr>
          <w:b/>
          <w:lang w:bidi="cs-CZ"/>
        </w:rPr>
        <w:t xml:space="preserve">Slezské vojvodství </w:t>
      </w:r>
      <w:r w:rsidRPr="000335C8">
        <w:rPr>
          <w:lang w:bidi="cs-CZ"/>
        </w:rPr>
        <w:t xml:space="preserve">se sídlem ul. Ligonia 46, 40-037 Katowice, Polská republika, zastoupené: maršálkem Slezského vojvodství Jakubem Chełstowskim </w:t>
      </w:r>
      <w:r w:rsidR="00ED67E2">
        <w:rPr>
          <w:lang w:bidi="cs-CZ"/>
        </w:rPr>
        <w:t>a</w:t>
      </w:r>
    </w:p>
    <w:p w14:paraId="0A9E405B" w14:textId="5AC447B0" w:rsidR="00B4455E" w:rsidRPr="00A723C6" w:rsidRDefault="00B4455E" w:rsidP="00A723C6">
      <w:pPr>
        <w:pStyle w:val="Zawartotabeli"/>
        <w:spacing w:line="360" w:lineRule="auto"/>
        <w:rPr>
          <w:lang w:bidi="cs-CZ"/>
        </w:rPr>
      </w:pPr>
      <w:r w:rsidRPr="000335C8">
        <w:rPr>
          <w:lang w:bidi="cs-CZ"/>
        </w:rPr>
        <w:t>zástupkyní maršálka Slezského vojvodství</w:t>
      </w:r>
      <w:r w:rsidR="00B03117">
        <w:rPr>
          <w:lang w:bidi="cs-CZ"/>
        </w:rPr>
        <w:t xml:space="preserve"> </w:t>
      </w:r>
      <w:r w:rsidRPr="000335C8">
        <w:rPr>
          <w:lang w:bidi="cs-CZ"/>
        </w:rPr>
        <w:t>Annou Jedynak</w:t>
      </w:r>
    </w:p>
    <w:p w14:paraId="74179230" w14:textId="77777777" w:rsidR="00B4455E" w:rsidRPr="000335C8" w:rsidRDefault="00B4455E" w:rsidP="00B62649">
      <w:pPr>
        <w:pStyle w:val="Zawartotabeli"/>
        <w:spacing w:line="360" w:lineRule="auto"/>
      </w:pPr>
    </w:p>
    <w:p w14:paraId="47501EF1" w14:textId="77777777" w:rsidR="00821DC8" w:rsidRDefault="00B4455E" w:rsidP="00B62649">
      <w:pPr>
        <w:pStyle w:val="Zawartotabeli"/>
        <w:spacing w:line="360" w:lineRule="auto"/>
        <w:rPr>
          <w:b/>
        </w:rPr>
      </w:pPr>
      <w:r w:rsidRPr="000335C8">
        <w:rPr>
          <w:b/>
          <w:lang w:bidi="cs-CZ"/>
        </w:rPr>
        <w:t xml:space="preserve">Moravskoslezský kraj </w:t>
      </w:r>
      <w:r w:rsidRPr="000335C8">
        <w:rPr>
          <w:lang w:bidi="cs-CZ"/>
        </w:rPr>
        <w:t>se sídlem 28. října 117, 702 18 Ostrava, Česká republika</w:t>
      </w:r>
    </w:p>
    <w:p w14:paraId="226747D9" w14:textId="77777777" w:rsidR="004B6473" w:rsidRDefault="00B4455E" w:rsidP="00B62649">
      <w:pPr>
        <w:pStyle w:val="Zawartotabeli"/>
        <w:spacing w:line="360" w:lineRule="auto"/>
        <w:rPr>
          <w:lang w:bidi="cs-CZ"/>
        </w:rPr>
      </w:pPr>
      <w:r w:rsidRPr="000335C8">
        <w:rPr>
          <w:lang w:bidi="cs-CZ"/>
        </w:rPr>
        <w:t>zastoupený:</w:t>
      </w:r>
    </w:p>
    <w:p w14:paraId="67BFE5C8" w14:textId="0E7CD211" w:rsidR="00353E48" w:rsidRPr="000335C8" w:rsidRDefault="00B4455E" w:rsidP="00B62649">
      <w:pPr>
        <w:pStyle w:val="Zawartotabeli"/>
        <w:spacing w:line="360" w:lineRule="auto"/>
      </w:pPr>
      <w:r w:rsidRPr="000335C8">
        <w:rPr>
          <w:lang w:bidi="cs-CZ"/>
        </w:rPr>
        <w:t>hejtmanem</w:t>
      </w:r>
      <w:r w:rsidR="00480046">
        <w:rPr>
          <w:lang w:bidi="cs-CZ"/>
        </w:rPr>
        <w:t xml:space="preserve"> </w:t>
      </w:r>
      <w:r w:rsidRPr="000335C8">
        <w:rPr>
          <w:lang w:bidi="cs-CZ"/>
        </w:rPr>
        <w:t>Moravskoslezského kraje Janem Krkoškou</w:t>
      </w:r>
    </w:p>
    <w:p w14:paraId="47DF0884" w14:textId="77777777" w:rsidR="00D14642" w:rsidRPr="000335C8" w:rsidRDefault="00D14642" w:rsidP="00B62649">
      <w:pPr>
        <w:spacing w:line="360" w:lineRule="auto"/>
      </w:pPr>
    </w:p>
    <w:p w14:paraId="70A23ECD" w14:textId="77777777" w:rsidR="00A9644F" w:rsidRDefault="00D14642" w:rsidP="00B62649">
      <w:pPr>
        <w:spacing w:line="360" w:lineRule="auto"/>
        <w:rPr>
          <w:lang w:bidi="cs-CZ"/>
        </w:rPr>
      </w:pPr>
      <w:r w:rsidRPr="000335C8">
        <w:rPr>
          <w:b/>
          <w:lang w:bidi="cs-CZ"/>
        </w:rPr>
        <w:t xml:space="preserve">Žilinský samosprávný kraj </w:t>
      </w:r>
      <w:r w:rsidRPr="000335C8">
        <w:rPr>
          <w:lang w:bidi="cs-CZ"/>
        </w:rPr>
        <w:t xml:space="preserve">se sídlem ul. Komenského 48, 011 09 Žilina, Slovenská republika, zastoupený: </w:t>
      </w:r>
    </w:p>
    <w:p w14:paraId="52568825" w14:textId="7B58FDDC" w:rsidR="00353E48" w:rsidRPr="000335C8" w:rsidRDefault="00D14642" w:rsidP="00B62649">
      <w:pPr>
        <w:spacing w:line="360" w:lineRule="auto"/>
      </w:pPr>
      <w:r w:rsidRPr="000335C8">
        <w:rPr>
          <w:lang w:bidi="cs-CZ"/>
        </w:rPr>
        <w:t>předsedkyní Žilinského</w:t>
      </w:r>
      <w:r w:rsidR="00A9644F">
        <w:rPr>
          <w:lang w:bidi="cs-CZ"/>
        </w:rPr>
        <w:t xml:space="preserve"> </w:t>
      </w:r>
      <w:r w:rsidRPr="000335C8">
        <w:rPr>
          <w:lang w:bidi="cs-CZ"/>
        </w:rPr>
        <w:t>samosprávného kraje Erikou Jurinovou</w:t>
      </w:r>
    </w:p>
    <w:p w14:paraId="5CB1C543" w14:textId="77777777" w:rsidR="00B4455E" w:rsidRPr="000335C8" w:rsidRDefault="00B4455E" w:rsidP="00B62649">
      <w:pPr>
        <w:pStyle w:val="Zawartotabeli"/>
        <w:spacing w:after="240" w:line="360" w:lineRule="auto"/>
      </w:pPr>
      <w:r w:rsidRPr="000335C8">
        <w:rPr>
          <w:i/>
          <w:lang w:bidi="cs-CZ"/>
        </w:rPr>
        <w:t>dále jen signatáři,</w:t>
      </w:r>
    </w:p>
    <w:p w14:paraId="2AE982AB" w14:textId="77777777" w:rsidR="00D14642" w:rsidRPr="000335C8" w:rsidRDefault="00D14642" w:rsidP="00B4455E">
      <w:pPr>
        <w:pStyle w:val="Zawartotabeli"/>
        <w:spacing w:after="240" w:line="276" w:lineRule="auto"/>
      </w:pPr>
    </w:p>
    <w:p w14:paraId="5B46A01A" w14:textId="131CA26D" w:rsidR="002B08BB" w:rsidRPr="000335C8" w:rsidRDefault="00194984" w:rsidP="00755DEF">
      <w:pPr>
        <w:spacing w:line="276" w:lineRule="auto"/>
        <w:jc w:val="both"/>
      </w:pPr>
      <w:r>
        <w:rPr>
          <w:lang w:bidi="cs-CZ"/>
        </w:rPr>
        <w:t xml:space="preserve">se </w:t>
      </w:r>
      <w:r w:rsidR="002B08BB" w:rsidRPr="000335C8">
        <w:rPr>
          <w:lang w:bidi="cs-CZ"/>
        </w:rPr>
        <w:t>odvolávají na</w:t>
      </w:r>
      <w:r w:rsidR="00A9644F">
        <w:rPr>
          <w:lang w:bidi="cs-CZ"/>
        </w:rPr>
        <w:t>:</w:t>
      </w:r>
      <w:r w:rsidR="002B08BB" w:rsidRPr="000335C8">
        <w:rPr>
          <w:lang w:bidi="cs-CZ"/>
        </w:rPr>
        <w:t xml:space="preserve"> </w:t>
      </w:r>
    </w:p>
    <w:p w14:paraId="3F78F850" w14:textId="77777777" w:rsidR="000F4946" w:rsidRPr="000335C8" w:rsidRDefault="000F4946" w:rsidP="00755DEF">
      <w:pPr>
        <w:spacing w:line="276" w:lineRule="auto"/>
        <w:jc w:val="both"/>
      </w:pPr>
    </w:p>
    <w:p w14:paraId="1EDADA00" w14:textId="77777777" w:rsidR="002B08BB" w:rsidRPr="000335C8" w:rsidRDefault="002B08BB" w:rsidP="00755DEF">
      <w:pPr>
        <w:spacing w:line="276" w:lineRule="auto"/>
        <w:jc w:val="both"/>
      </w:pPr>
    </w:p>
    <w:p w14:paraId="4CE9E9AC" w14:textId="77777777" w:rsidR="006C086B" w:rsidRPr="000335C8" w:rsidRDefault="00FF53FD" w:rsidP="00FF53F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0335C8">
        <w:rPr>
          <w:rFonts w:ascii="Times New Roman" w:hAnsi="Times New Roman"/>
          <w:sz w:val="24"/>
          <w:lang w:val="cs-CZ" w:bidi="cs-CZ"/>
        </w:rPr>
        <w:t>Dohodu o vzájemné spolupráci a rozvoji přátelských vztahů mezi Slezským vojvodstvím a Moravskoslezským krajem, uzavřenou v Katowicích 9. června 2021,</w:t>
      </w:r>
    </w:p>
    <w:p w14:paraId="44B643C0" w14:textId="5F6410EE" w:rsidR="00A179BF" w:rsidRPr="000335C8" w:rsidRDefault="00A179BF" w:rsidP="00A139C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0335C8">
        <w:rPr>
          <w:rFonts w:ascii="Times New Roman" w:hAnsi="Times New Roman"/>
          <w:sz w:val="24"/>
          <w:lang w:val="cs-CZ" w:bidi="cs-CZ"/>
        </w:rPr>
        <w:t xml:space="preserve">Dohodu o meziregionální spolupráci mezi Slezským </w:t>
      </w:r>
      <w:r w:rsidR="00A139CF">
        <w:rPr>
          <w:rFonts w:ascii="Times New Roman" w:hAnsi="Times New Roman"/>
          <w:sz w:val="24"/>
          <w:lang w:val="cs-CZ" w:bidi="cs-CZ"/>
        </w:rPr>
        <w:t>vojvodstvím</w:t>
      </w:r>
      <w:r w:rsidRPr="000335C8">
        <w:rPr>
          <w:rFonts w:ascii="Times New Roman" w:hAnsi="Times New Roman"/>
          <w:sz w:val="24"/>
          <w:lang w:val="cs-CZ" w:bidi="cs-CZ"/>
        </w:rPr>
        <w:t xml:space="preserve"> a Žilinským samosprávným krajem, uzavřenou 14. listopadu 2002 v Žilině,</w:t>
      </w:r>
    </w:p>
    <w:p w14:paraId="1F51F58B" w14:textId="77777777" w:rsidR="00736CE3" w:rsidRPr="000335C8" w:rsidRDefault="00736CE3" w:rsidP="00FF53FD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0335C8">
        <w:rPr>
          <w:rFonts w:ascii="Times New Roman" w:hAnsi="Times New Roman"/>
          <w:sz w:val="24"/>
          <w:lang w:val="cs-CZ" w:bidi="cs-CZ"/>
        </w:rPr>
        <w:t>Spolupráci v rámci Evropského seskupení pro územní spolupráci TRITIA s ručením omezeným (EUWT TRITIA z o. o.) založeného 25. února 2013 rozhodnutím Ministerstva zahraničních věcí Polské republiky (MSZ) č. 1/2013,</w:t>
      </w:r>
    </w:p>
    <w:p w14:paraId="26459257" w14:textId="51C774DE" w:rsidR="001042D8" w:rsidRPr="000335C8" w:rsidRDefault="00C26C4C" w:rsidP="00EA50B6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0335C8">
        <w:rPr>
          <w:rFonts w:ascii="Times New Roman" w:hAnsi="Times New Roman"/>
          <w:sz w:val="24"/>
          <w:lang w:val="cs-CZ" w:bidi="cs-CZ"/>
        </w:rPr>
        <w:t xml:space="preserve">Ustanovení Smlouvy mezi Polskou republikou a Českou a Slovenskou federativní republikou o dobrém sousedství, solidaritě a přátelské spolupráci </w:t>
      </w:r>
      <w:r w:rsidR="00FF1BED" w:rsidRPr="000335C8">
        <w:rPr>
          <w:rFonts w:ascii="Times New Roman" w:hAnsi="Times New Roman"/>
          <w:sz w:val="24"/>
          <w:lang w:val="cs-CZ" w:bidi="cs-CZ"/>
        </w:rPr>
        <w:t>podepsan</w:t>
      </w:r>
      <w:r w:rsidR="00FF1BED">
        <w:rPr>
          <w:rFonts w:ascii="Times New Roman" w:hAnsi="Times New Roman"/>
          <w:sz w:val="24"/>
          <w:lang w:val="cs-CZ" w:bidi="cs-CZ"/>
        </w:rPr>
        <w:t>é</w:t>
      </w:r>
      <w:r w:rsidR="00FF1BED" w:rsidRPr="000335C8">
        <w:rPr>
          <w:rFonts w:ascii="Times New Roman" w:hAnsi="Times New Roman"/>
          <w:sz w:val="24"/>
          <w:lang w:val="cs-CZ" w:bidi="cs-CZ"/>
        </w:rPr>
        <w:t xml:space="preserve"> </w:t>
      </w:r>
      <w:r w:rsidRPr="000335C8">
        <w:rPr>
          <w:rFonts w:ascii="Times New Roman" w:hAnsi="Times New Roman"/>
          <w:sz w:val="24"/>
          <w:lang w:val="cs-CZ" w:bidi="cs-CZ"/>
        </w:rPr>
        <w:t>6. října 1991 v Krakově, sb. z roku 1992 částka 59 č. 296,</w:t>
      </w:r>
    </w:p>
    <w:p w14:paraId="560BD9F6" w14:textId="0477666C" w:rsidR="00C12FE7" w:rsidRPr="0053726A" w:rsidRDefault="00C26C4C" w:rsidP="00EA50B6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53726A">
        <w:rPr>
          <w:rFonts w:ascii="Times New Roman" w:hAnsi="Times New Roman"/>
          <w:sz w:val="24"/>
          <w:lang w:val="cs-CZ" w:bidi="cs-CZ"/>
        </w:rPr>
        <w:lastRenderedPageBreak/>
        <w:t>Ustanovení Dohody mezi vládou Polské republiky a vládou České republiky o přeshraniční spolupráci, podepsané 8. září 1994 ve Varšavě a Dohody mezi vládou Polské republiky a vládou Slovenské republiky o přeshraniční spolupráci, vyhotoven</w:t>
      </w:r>
      <w:r w:rsidR="009F585A">
        <w:rPr>
          <w:rFonts w:ascii="Times New Roman" w:hAnsi="Times New Roman"/>
          <w:sz w:val="24"/>
          <w:lang w:val="cs-CZ" w:bidi="cs-CZ"/>
        </w:rPr>
        <w:t>é</w:t>
      </w:r>
      <w:r w:rsidRPr="0053726A">
        <w:rPr>
          <w:rFonts w:ascii="Times New Roman" w:hAnsi="Times New Roman"/>
          <w:sz w:val="24"/>
          <w:lang w:val="cs-CZ" w:bidi="cs-CZ"/>
        </w:rPr>
        <w:t xml:space="preserve"> 18. srpna 1994 ve Varšavě.    </w:t>
      </w:r>
    </w:p>
    <w:p w14:paraId="1FB5A1B7" w14:textId="77777777" w:rsidR="00C26C4C" w:rsidRPr="000335C8" w:rsidRDefault="00C26C4C" w:rsidP="002B08BB">
      <w:pPr>
        <w:spacing w:line="360" w:lineRule="auto"/>
        <w:jc w:val="both"/>
      </w:pPr>
    </w:p>
    <w:p w14:paraId="160999D0" w14:textId="77777777" w:rsidR="00E30AFC" w:rsidRPr="000335C8" w:rsidRDefault="00E30AFC" w:rsidP="00E30AFC">
      <w:pPr>
        <w:spacing w:line="360" w:lineRule="auto"/>
        <w:jc w:val="both"/>
      </w:pPr>
      <w:r w:rsidRPr="000335C8">
        <w:rPr>
          <w:lang w:bidi="cs-CZ"/>
        </w:rPr>
        <w:t>Vzhledem k:</w:t>
      </w:r>
    </w:p>
    <w:p w14:paraId="095E7A1C" w14:textId="77777777" w:rsidR="007E317F" w:rsidRPr="000335C8" w:rsidRDefault="007E317F" w:rsidP="00E30AFC">
      <w:pPr>
        <w:spacing w:line="360" w:lineRule="auto"/>
        <w:jc w:val="both"/>
      </w:pPr>
    </w:p>
    <w:p w14:paraId="087F4AD5" w14:textId="77777777" w:rsidR="00CB14FF" w:rsidRPr="000335C8" w:rsidRDefault="002B08BB" w:rsidP="00CB14FF">
      <w:pPr>
        <w:numPr>
          <w:ilvl w:val="0"/>
          <w:numId w:val="10"/>
        </w:numPr>
        <w:spacing w:line="360" w:lineRule="auto"/>
        <w:jc w:val="both"/>
      </w:pPr>
      <w:r w:rsidRPr="000335C8">
        <w:rPr>
          <w:lang w:bidi="cs-CZ"/>
        </w:rPr>
        <w:t xml:space="preserve">ustanovením Evropské rámcové úmluvy o přeshraniční spolupráci mezi územními orgány z 21. května 1980, vyhotovené v Madridu, </w:t>
      </w:r>
      <w:r w:rsidR="00CB14FF" w:rsidRPr="000335C8">
        <w:rPr>
          <w:color w:val="212529"/>
          <w:shd w:val="clear" w:color="auto" w:fill="FFFFFF"/>
          <w:lang w:bidi="cs-CZ"/>
        </w:rPr>
        <w:t>sb. z roku 1993, částka 61, č. 287,</w:t>
      </w:r>
    </w:p>
    <w:p w14:paraId="16668BDF" w14:textId="7041790B" w:rsidR="002B08BB" w:rsidRPr="000335C8" w:rsidRDefault="002B08BB" w:rsidP="002B08BB">
      <w:pPr>
        <w:numPr>
          <w:ilvl w:val="0"/>
          <w:numId w:val="10"/>
        </w:numPr>
        <w:spacing w:line="360" w:lineRule="auto"/>
        <w:jc w:val="both"/>
      </w:pPr>
      <w:r w:rsidRPr="000335C8">
        <w:rPr>
          <w:lang w:bidi="cs-CZ"/>
        </w:rPr>
        <w:t xml:space="preserve">dlouholeté trojstranné spolupráci, která spojuje partnerské regiony </w:t>
      </w:r>
      <w:bookmarkStart w:id="0" w:name="_Hlk70967795"/>
      <w:r w:rsidR="0064099F" w:rsidRPr="00962A22">
        <w:t>–</w:t>
      </w:r>
      <w:bookmarkEnd w:id="0"/>
      <w:r w:rsidRPr="000335C8">
        <w:rPr>
          <w:lang w:bidi="cs-CZ"/>
        </w:rPr>
        <w:t xml:space="preserve"> signatáře tohoto společného prohlášení</w:t>
      </w:r>
    </w:p>
    <w:p w14:paraId="7710B037" w14:textId="77777777" w:rsidR="00C26C4C" w:rsidRPr="000335C8" w:rsidRDefault="00C26C4C" w:rsidP="002B08BB">
      <w:pPr>
        <w:spacing w:line="360" w:lineRule="auto"/>
        <w:jc w:val="both"/>
      </w:pPr>
    </w:p>
    <w:p w14:paraId="564535C0" w14:textId="77777777" w:rsidR="002B08BB" w:rsidRPr="000335C8" w:rsidRDefault="00C26C4C" w:rsidP="002B08BB">
      <w:pPr>
        <w:spacing w:line="360" w:lineRule="auto"/>
        <w:jc w:val="both"/>
      </w:pPr>
      <w:r w:rsidRPr="000335C8">
        <w:rPr>
          <w:lang w:bidi="cs-CZ"/>
        </w:rPr>
        <w:t>a dále vzhledem k:</w:t>
      </w:r>
    </w:p>
    <w:p w14:paraId="382BE5AF" w14:textId="77777777" w:rsidR="007E317F" w:rsidRPr="000335C8" w:rsidRDefault="007E317F" w:rsidP="002B08BB">
      <w:pPr>
        <w:spacing w:line="360" w:lineRule="auto"/>
        <w:jc w:val="both"/>
      </w:pPr>
    </w:p>
    <w:p w14:paraId="071749BD" w14:textId="77777777" w:rsidR="002B08BB" w:rsidRPr="000335C8" w:rsidRDefault="002B08BB" w:rsidP="002B08BB">
      <w:pPr>
        <w:numPr>
          <w:ilvl w:val="0"/>
          <w:numId w:val="11"/>
        </w:numPr>
        <w:spacing w:line="360" w:lineRule="auto"/>
        <w:jc w:val="both"/>
      </w:pPr>
      <w:r w:rsidRPr="000335C8">
        <w:rPr>
          <w:lang w:bidi="cs-CZ"/>
        </w:rPr>
        <w:t>členství Polské republiky, České republiky a Slovenské republiky v Evropské unii,</w:t>
      </w:r>
    </w:p>
    <w:p w14:paraId="23747F00" w14:textId="4F92D185" w:rsidR="002B08BB" w:rsidRDefault="002B08BB" w:rsidP="002B08BB">
      <w:pPr>
        <w:numPr>
          <w:ilvl w:val="0"/>
          <w:numId w:val="11"/>
        </w:numPr>
        <w:spacing w:line="360" w:lineRule="auto"/>
        <w:jc w:val="both"/>
      </w:pPr>
      <w:r w:rsidRPr="000335C8">
        <w:rPr>
          <w:lang w:bidi="cs-CZ"/>
        </w:rPr>
        <w:t>přesvědčení, že evropská integrace slouží k zajištění míru a posílení demokraci</w:t>
      </w:r>
      <w:r w:rsidR="0024529C">
        <w:rPr>
          <w:lang w:bidi="cs-CZ"/>
        </w:rPr>
        <w:t>e</w:t>
      </w:r>
      <w:r w:rsidRPr="000335C8">
        <w:rPr>
          <w:lang w:bidi="cs-CZ"/>
        </w:rPr>
        <w:t xml:space="preserve"> </w:t>
      </w:r>
      <w:r w:rsidR="00A92F07">
        <w:rPr>
          <w:lang w:bidi="cs-CZ"/>
        </w:rPr>
        <w:br/>
      </w:r>
      <w:r w:rsidRPr="000335C8">
        <w:rPr>
          <w:lang w:bidi="cs-CZ"/>
        </w:rPr>
        <w:t>a udržitelnému ekonomickému, společenskému, kulturním</w:t>
      </w:r>
      <w:r w:rsidR="009B39BE">
        <w:rPr>
          <w:lang w:bidi="cs-CZ"/>
        </w:rPr>
        <w:t>u</w:t>
      </w:r>
      <w:r w:rsidRPr="000335C8">
        <w:rPr>
          <w:lang w:bidi="cs-CZ"/>
        </w:rPr>
        <w:t xml:space="preserve"> a ekologickému rozvoji,</w:t>
      </w:r>
    </w:p>
    <w:p w14:paraId="4738E456" w14:textId="3C1F3988" w:rsidR="002B08BB" w:rsidRPr="000335C8" w:rsidRDefault="002B08BB" w:rsidP="002B08BB">
      <w:pPr>
        <w:numPr>
          <w:ilvl w:val="0"/>
          <w:numId w:val="11"/>
        </w:numPr>
        <w:spacing w:line="360" w:lineRule="auto"/>
        <w:jc w:val="both"/>
      </w:pPr>
      <w:r w:rsidRPr="000335C8">
        <w:rPr>
          <w:lang w:bidi="cs-CZ"/>
        </w:rPr>
        <w:t>společné evropské podpoře setkání obyvatel, která posilují vzájemné porozumění, demokracii a zmenšují diskriminac</w:t>
      </w:r>
      <w:r w:rsidR="009B39BE">
        <w:rPr>
          <w:lang w:bidi="cs-CZ"/>
        </w:rPr>
        <w:t>i</w:t>
      </w:r>
      <w:r w:rsidRPr="000335C8">
        <w:rPr>
          <w:lang w:bidi="cs-CZ"/>
        </w:rPr>
        <w:t xml:space="preserve"> všeho druhu,</w:t>
      </w:r>
    </w:p>
    <w:p w14:paraId="6C9CA011" w14:textId="4796D2E5" w:rsidR="008F7BAC" w:rsidRPr="000335C8" w:rsidRDefault="002B08BB" w:rsidP="008F7BAC">
      <w:pPr>
        <w:numPr>
          <w:ilvl w:val="0"/>
          <w:numId w:val="9"/>
        </w:numPr>
        <w:spacing w:line="360" w:lineRule="auto"/>
        <w:jc w:val="both"/>
      </w:pPr>
      <w:r w:rsidRPr="000335C8">
        <w:rPr>
          <w:lang w:bidi="cs-CZ"/>
        </w:rPr>
        <w:t>společnému přání pokračovat a utužovat dosavadní partnersk</w:t>
      </w:r>
      <w:r w:rsidR="00354F53">
        <w:rPr>
          <w:lang w:bidi="cs-CZ"/>
        </w:rPr>
        <w:t>ou</w:t>
      </w:r>
      <w:r w:rsidRPr="000335C8">
        <w:rPr>
          <w:lang w:bidi="cs-CZ"/>
        </w:rPr>
        <w:t xml:space="preserve"> spolupráci založen</w:t>
      </w:r>
      <w:r w:rsidR="00354F53">
        <w:rPr>
          <w:lang w:bidi="cs-CZ"/>
        </w:rPr>
        <w:t>ou</w:t>
      </w:r>
      <w:r w:rsidRPr="000335C8">
        <w:rPr>
          <w:lang w:bidi="cs-CZ"/>
        </w:rPr>
        <w:t xml:space="preserve"> na vzájemné důvěře,</w:t>
      </w:r>
    </w:p>
    <w:p w14:paraId="4FB58A6F" w14:textId="77777777" w:rsidR="0066179A" w:rsidRPr="000335C8" w:rsidRDefault="008F7BAC" w:rsidP="008F7BAC">
      <w:pPr>
        <w:spacing w:line="360" w:lineRule="auto"/>
        <w:ind w:left="720"/>
        <w:jc w:val="both"/>
      </w:pPr>
      <w:r w:rsidRPr="000335C8">
        <w:rPr>
          <w:lang w:bidi="cs-CZ"/>
        </w:rPr>
        <w:t xml:space="preserve"> </w:t>
      </w:r>
    </w:p>
    <w:p w14:paraId="028CB1A6" w14:textId="5A1681DD" w:rsidR="002B08BB" w:rsidRPr="000335C8" w:rsidRDefault="003B3264" w:rsidP="002B08BB">
      <w:pPr>
        <w:spacing w:line="360" w:lineRule="auto"/>
        <w:jc w:val="both"/>
        <w:rPr>
          <w:i/>
        </w:rPr>
      </w:pPr>
      <w:r w:rsidRPr="000335C8">
        <w:rPr>
          <w:i/>
          <w:lang w:bidi="cs-CZ"/>
        </w:rPr>
        <w:t>partnerské regiony deklarují záměr utužovat kontakty ve prospěch rozvoje spolupráce mezi třemi partnerskými regiony – signatáři tohoto společného prohlášení</w:t>
      </w:r>
      <w:r w:rsidR="0028503F">
        <w:rPr>
          <w:i/>
          <w:lang w:bidi="cs-CZ"/>
        </w:rPr>
        <w:t>.</w:t>
      </w:r>
    </w:p>
    <w:p w14:paraId="6C9CAE24" w14:textId="77777777" w:rsidR="000E41A6" w:rsidRDefault="000E41A6" w:rsidP="002B08BB">
      <w:pPr>
        <w:spacing w:line="360" w:lineRule="auto"/>
        <w:jc w:val="both"/>
      </w:pPr>
    </w:p>
    <w:p w14:paraId="51D1894C" w14:textId="77777777" w:rsidR="000E41A6" w:rsidRPr="000335C8" w:rsidRDefault="000E41A6" w:rsidP="002B08BB">
      <w:pPr>
        <w:spacing w:line="360" w:lineRule="auto"/>
        <w:jc w:val="both"/>
      </w:pPr>
    </w:p>
    <w:p w14:paraId="6E8D09F0" w14:textId="77777777" w:rsidR="00C26C4C" w:rsidRPr="000335C8" w:rsidRDefault="00AD03CF" w:rsidP="00AD03CF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Článek 1</w:t>
      </w:r>
    </w:p>
    <w:p w14:paraId="33C33A85" w14:textId="77777777" w:rsidR="00C26C4C" w:rsidRPr="000335C8" w:rsidRDefault="00323987" w:rsidP="00AD03CF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Oblasti a formy spolupráce</w:t>
      </w:r>
    </w:p>
    <w:p w14:paraId="5622F051" w14:textId="77777777" w:rsidR="00A95083" w:rsidRDefault="00A95083" w:rsidP="002B08BB">
      <w:pPr>
        <w:spacing w:line="360" w:lineRule="auto"/>
        <w:jc w:val="both"/>
        <w:rPr>
          <w:lang w:bidi="cs-CZ"/>
        </w:rPr>
      </w:pPr>
    </w:p>
    <w:p w14:paraId="5B7633DD" w14:textId="655A595B" w:rsidR="002B08BB" w:rsidRPr="000335C8" w:rsidRDefault="003B3264" w:rsidP="002B08BB">
      <w:pPr>
        <w:spacing w:line="360" w:lineRule="auto"/>
        <w:jc w:val="both"/>
      </w:pPr>
      <w:r w:rsidRPr="000335C8">
        <w:rPr>
          <w:lang w:bidi="cs-CZ"/>
        </w:rPr>
        <w:t>Strany považují za prioritní tyto oblasti spolupráce:</w:t>
      </w:r>
    </w:p>
    <w:p w14:paraId="60B08844" w14:textId="77777777" w:rsidR="00167629" w:rsidRPr="000335C8" w:rsidRDefault="00167629" w:rsidP="00B94F1F">
      <w:pPr>
        <w:spacing w:line="360" w:lineRule="auto"/>
        <w:jc w:val="both"/>
      </w:pPr>
    </w:p>
    <w:p w14:paraId="6F687084" w14:textId="5B4670D8" w:rsidR="00167629" w:rsidRPr="000335C8" w:rsidRDefault="008B69EF" w:rsidP="007E317F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 w:rsidRPr="000335C8">
        <w:rPr>
          <w:rFonts w:ascii="Times New Roman" w:hAnsi="Times New Roman"/>
          <w:sz w:val="24"/>
          <w:lang w:val="cs-CZ" w:bidi="cs-CZ"/>
        </w:rPr>
        <w:t>Trojstranná spolupráce v oblasti ekonomiky včetně: oblast</w:t>
      </w:r>
      <w:r w:rsidR="00AD2E8E">
        <w:rPr>
          <w:rFonts w:ascii="Times New Roman" w:hAnsi="Times New Roman"/>
          <w:sz w:val="24"/>
          <w:lang w:val="cs-CZ" w:bidi="cs-CZ"/>
        </w:rPr>
        <w:t>i</w:t>
      </w:r>
      <w:r w:rsidRPr="000335C8">
        <w:rPr>
          <w:rFonts w:ascii="Times New Roman" w:hAnsi="Times New Roman"/>
          <w:sz w:val="24"/>
          <w:lang w:val="cs-CZ" w:bidi="cs-CZ"/>
        </w:rPr>
        <w:t xml:space="preserve"> inovací a rozvoj</w:t>
      </w:r>
      <w:r w:rsidR="00AD2E8E">
        <w:rPr>
          <w:rFonts w:ascii="Times New Roman" w:hAnsi="Times New Roman"/>
          <w:sz w:val="24"/>
          <w:lang w:val="cs-CZ" w:bidi="cs-CZ"/>
        </w:rPr>
        <w:t>e</w:t>
      </w:r>
      <w:r w:rsidRPr="000335C8">
        <w:rPr>
          <w:rFonts w:ascii="Times New Roman" w:hAnsi="Times New Roman"/>
          <w:sz w:val="24"/>
          <w:lang w:val="cs-CZ" w:bidi="cs-CZ"/>
        </w:rPr>
        <w:t xml:space="preserve"> obchodu; trojstranné</w:t>
      </w:r>
      <w:r w:rsidR="002552FC">
        <w:rPr>
          <w:rFonts w:ascii="Times New Roman" w:hAnsi="Times New Roman"/>
          <w:sz w:val="24"/>
          <w:lang w:val="cs-CZ" w:bidi="cs-CZ"/>
        </w:rPr>
        <w:t>ho</w:t>
      </w:r>
      <w:r w:rsidRPr="000335C8">
        <w:rPr>
          <w:rFonts w:ascii="Times New Roman" w:hAnsi="Times New Roman"/>
          <w:sz w:val="24"/>
          <w:lang w:val="cs-CZ" w:bidi="cs-CZ"/>
        </w:rPr>
        <w:t xml:space="preserve"> obchodní</w:t>
      </w:r>
      <w:r w:rsidR="002552FC">
        <w:rPr>
          <w:rFonts w:ascii="Times New Roman" w:hAnsi="Times New Roman"/>
          <w:sz w:val="24"/>
          <w:lang w:val="cs-CZ" w:bidi="cs-CZ"/>
        </w:rPr>
        <w:t>ho</w:t>
      </w:r>
      <w:r w:rsidRPr="000335C8">
        <w:rPr>
          <w:rFonts w:ascii="Times New Roman" w:hAnsi="Times New Roman"/>
          <w:sz w:val="24"/>
          <w:lang w:val="cs-CZ" w:bidi="cs-CZ"/>
        </w:rPr>
        <w:t xml:space="preserve"> setkání; hospodářské mise; účast</w:t>
      </w:r>
      <w:r w:rsidR="002552FC">
        <w:rPr>
          <w:rFonts w:ascii="Times New Roman" w:hAnsi="Times New Roman"/>
          <w:sz w:val="24"/>
          <w:lang w:val="cs-CZ" w:bidi="cs-CZ"/>
        </w:rPr>
        <w:t>i</w:t>
      </w:r>
      <w:r w:rsidRPr="000335C8">
        <w:rPr>
          <w:rFonts w:ascii="Times New Roman" w:hAnsi="Times New Roman"/>
          <w:sz w:val="24"/>
          <w:lang w:val="cs-CZ" w:bidi="cs-CZ"/>
        </w:rPr>
        <w:t xml:space="preserve"> na hospodářských akcích, především veletrzích, konferencích, kongresech a fórech. </w:t>
      </w:r>
    </w:p>
    <w:p w14:paraId="14B173AA" w14:textId="77777777" w:rsidR="00167629" w:rsidRPr="000335C8" w:rsidRDefault="00167629" w:rsidP="00B94F1F">
      <w:pPr>
        <w:spacing w:line="360" w:lineRule="auto"/>
        <w:rPr>
          <w:rFonts w:eastAsia="Times New Roman"/>
        </w:rPr>
      </w:pPr>
    </w:p>
    <w:p w14:paraId="76AEF009" w14:textId="5EA0881E" w:rsidR="00167629" w:rsidRPr="000335C8" w:rsidRDefault="00032AFE" w:rsidP="00B94F1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lang w:val="pl-PL" w:eastAsia="pl-PL"/>
        </w:rPr>
      </w:pPr>
      <w:r w:rsidRPr="000335C8">
        <w:rPr>
          <w:rFonts w:ascii="Times New Roman" w:hAnsi="Times New Roman"/>
          <w:sz w:val="24"/>
          <w:lang w:val="cs-CZ" w:bidi="cs-CZ"/>
        </w:rPr>
        <w:lastRenderedPageBreak/>
        <w:t xml:space="preserve">Trojstranná setkání expertů ve formě studijních návštěv. Výměna zkušeností </w:t>
      </w:r>
      <w:r w:rsidR="00A92F07">
        <w:rPr>
          <w:rFonts w:ascii="Times New Roman" w:hAnsi="Times New Roman"/>
          <w:sz w:val="24"/>
          <w:lang w:val="cs-CZ" w:bidi="cs-CZ"/>
        </w:rPr>
        <w:br/>
      </w:r>
      <w:r w:rsidRPr="000335C8">
        <w:rPr>
          <w:rFonts w:ascii="Times New Roman" w:hAnsi="Times New Roman"/>
          <w:sz w:val="24"/>
          <w:lang w:val="cs-CZ" w:bidi="cs-CZ"/>
        </w:rPr>
        <w:t>v oblastech vyplývajících z kompetencí každé strany.</w:t>
      </w:r>
    </w:p>
    <w:p w14:paraId="303B7AB6" w14:textId="77777777" w:rsidR="00167629" w:rsidRPr="000335C8" w:rsidRDefault="00167629" w:rsidP="00B94F1F">
      <w:pPr>
        <w:spacing w:line="360" w:lineRule="auto"/>
        <w:rPr>
          <w:rFonts w:eastAsia="Times New Roman"/>
        </w:rPr>
      </w:pPr>
    </w:p>
    <w:p w14:paraId="74DF7241" w14:textId="77777777" w:rsidR="00167629" w:rsidRPr="000335C8" w:rsidRDefault="00E00110" w:rsidP="00B94F1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lang w:val="pl-PL" w:eastAsia="pl-PL"/>
        </w:rPr>
      </w:pPr>
      <w:r w:rsidRPr="000335C8">
        <w:rPr>
          <w:rFonts w:ascii="Times New Roman" w:hAnsi="Times New Roman"/>
          <w:sz w:val="24"/>
          <w:lang w:val="cs-CZ" w:bidi="cs-CZ"/>
        </w:rPr>
        <w:t xml:space="preserve">Trojstranná propagace regionů. Organizace společných akcí (mj. turistických, sportovních, kulturních, společenských, vzdělávacích); setkání a výměna v rámci úřadů / samosprávných orgánů, které poslouží k rozvoji a propagaci našich regionů. </w:t>
      </w:r>
    </w:p>
    <w:p w14:paraId="3B2F1529" w14:textId="77777777" w:rsidR="00167629" w:rsidRPr="000335C8" w:rsidRDefault="00167629" w:rsidP="00B94F1F">
      <w:pPr>
        <w:spacing w:line="360" w:lineRule="auto"/>
        <w:jc w:val="both"/>
      </w:pPr>
    </w:p>
    <w:p w14:paraId="184B8EF4" w14:textId="77777777" w:rsidR="00AD03CF" w:rsidRPr="000335C8" w:rsidRDefault="00AD03CF" w:rsidP="00AD03CF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Článek 2</w:t>
      </w:r>
    </w:p>
    <w:p w14:paraId="25B7DDF1" w14:textId="77777777" w:rsidR="00AD03CF" w:rsidRPr="000335C8" w:rsidRDefault="004A7899" w:rsidP="00AD03CF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Principy spolupráce</w:t>
      </w:r>
    </w:p>
    <w:p w14:paraId="19CA1BFA" w14:textId="77777777" w:rsidR="004A7899" w:rsidRPr="000335C8" w:rsidRDefault="004A7899" w:rsidP="00AD03CF">
      <w:pPr>
        <w:spacing w:line="360" w:lineRule="auto"/>
        <w:jc w:val="center"/>
        <w:rPr>
          <w:b/>
        </w:rPr>
      </w:pPr>
    </w:p>
    <w:p w14:paraId="79A00CD9" w14:textId="77777777" w:rsidR="002B08BB" w:rsidRPr="000335C8" w:rsidRDefault="002B08BB" w:rsidP="002B08BB">
      <w:pPr>
        <w:spacing w:line="360" w:lineRule="auto"/>
        <w:jc w:val="both"/>
      </w:pPr>
      <w:r w:rsidRPr="000335C8">
        <w:rPr>
          <w:lang w:bidi="cs-CZ"/>
        </w:rPr>
        <w:t xml:space="preserve">Projekty v uvedených oblastech spolupráce budou probíhat každý rok střídavě na území jednoho z partnerských regionů. Každý z partnerských regionů připraví operační program pro projekt spolupráce, za jehož realizaci v daném roce bude odpovědný a následně pro něj získá souhlas zbývajících partnerských regionů.  </w:t>
      </w:r>
    </w:p>
    <w:p w14:paraId="0C19E888" w14:textId="77777777" w:rsidR="002B08BB" w:rsidRPr="000335C8" w:rsidRDefault="002B08BB" w:rsidP="002B08BB">
      <w:pPr>
        <w:spacing w:line="360" w:lineRule="auto"/>
        <w:jc w:val="both"/>
      </w:pPr>
    </w:p>
    <w:p w14:paraId="58FA5B15" w14:textId="75948ADF" w:rsidR="002B08BB" w:rsidRPr="000335C8" w:rsidRDefault="006E4168" w:rsidP="002B08BB">
      <w:pPr>
        <w:spacing w:line="360" w:lineRule="auto"/>
        <w:jc w:val="both"/>
      </w:pPr>
      <w:r w:rsidRPr="000335C8">
        <w:rPr>
          <w:lang w:bidi="cs-CZ"/>
        </w:rPr>
        <w:t xml:space="preserve">Strany se zavazují, že každý rok stanoví společný roční program spolupráce, kde bude uvedeno téma spolupráce </w:t>
      </w:r>
      <w:r w:rsidR="00323987" w:rsidRPr="000335C8">
        <w:rPr>
          <w:rStyle w:val="Odkaznakoment"/>
          <w:sz w:val="24"/>
          <w:szCs w:val="24"/>
          <w:lang w:bidi="cs-CZ"/>
        </w:rPr>
        <w:t>a</w:t>
      </w:r>
      <w:r w:rsidRPr="000335C8">
        <w:rPr>
          <w:lang w:bidi="cs-CZ"/>
        </w:rPr>
        <w:t xml:space="preserve"> orgány odpovědné za jeho realizaci. Oblast spolupráce může být </w:t>
      </w:r>
      <w:r w:rsidR="00A92F07">
        <w:rPr>
          <w:lang w:bidi="cs-CZ"/>
        </w:rPr>
        <w:br/>
      </w:r>
      <w:r w:rsidRPr="000335C8">
        <w:rPr>
          <w:lang w:bidi="cs-CZ"/>
        </w:rPr>
        <w:t>v prioritních oblastech rozšířena o další oblasti spolupráce se souhlasem partnerských regionů.</w:t>
      </w:r>
    </w:p>
    <w:p w14:paraId="17851EE1" w14:textId="77777777" w:rsidR="004A7899" w:rsidRPr="000335C8" w:rsidRDefault="004A7899" w:rsidP="002B08BB">
      <w:pPr>
        <w:spacing w:line="360" w:lineRule="auto"/>
        <w:jc w:val="both"/>
      </w:pPr>
    </w:p>
    <w:p w14:paraId="68FE66F1" w14:textId="77777777" w:rsidR="006E4168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Článek 3</w:t>
      </w:r>
    </w:p>
    <w:p w14:paraId="02C01727" w14:textId="77777777" w:rsidR="004A7899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Financování spolupráce</w:t>
      </w:r>
    </w:p>
    <w:p w14:paraId="1E44E05A" w14:textId="77777777" w:rsidR="004A7899" w:rsidRPr="000335C8" w:rsidRDefault="004A7899" w:rsidP="004A7899">
      <w:pPr>
        <w:spacing w:line="360" w:lineRule="auto"/>
        <w:jc w:val="center"/>
        <w:rPr>
          <w:b/>
        </w:rPr>
      </w:pPr>
    </w:p>
    <w:p w14:paraId="535FA47A" w14:textId="5AD0BBD4" w:rsidR="006E4168" w:rsidRPr="000335C8" w:rsidRDefault="006E4168" w:rsidP="002B08BB">
      <w:pPr>
        <w:spacing w:line="360" w:lineRule="auto"/>
        <w:jc w:val="both"/>
      </w:pPr>
      <w:r w:rsidRPr="000335C8">
        <w:rPr>
          <w:lang w:bidi="cs-CZ"/>
        </w:rPr>
        <w:t xml:space="preserve">Strany se zavazují, že vyčlení na realizaci ročního programu spolupráce nezbytné finance podle principu vzájemnosti a v rámci svých rozpočtových kompetencí. </w:t>
      </w:r>
    </w:p>
    <w:p w14:paraId="1735CD9D" w14:textId="77777777" w:rsidR="004A7899" w:rsidRPr="000335C8" w:rsidRDefault="004A7899" w:rsidP="002B08BB">
      <w:pPr>
        <w:spacing w:line="360" w:lineRule="auto"/>
        <w:jc w:val="both"/>
      </w:pPr>
    </w:p>
    <w:p w14:paraId="061DCC17" w14:textId="77777777" w:rsidR="002B08BB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Článek 4</w:t>
      </w:r>
    </w:p>
    <w:p w14:paraId="402B4FD8" w14:textId="77777777" w:rsidR="004A7899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Doba platnosti</w:t>
      </w:r>
    </w:p>
    <w:p w14:paraId="58A2E1DE" w14:textId="77777777" w:rsidR="004A7899" w:rsidRPr="000335C8" w:rsidRDefault="004A7899" w:rsidP="004A7899">
      <w:pPr>
        <w:spacing w:line="360" w:lineRule="auto"/>
        <w:jc w:val="center"/>
      </w:pPr>
    </w:p>
    <w:p w14:paraId="7BBFD7AA" w14:textId="77777777" w:rsidR="002B08BB" w:rsidRPr="000335C8" w:rsidRDefault="002B08BB" w:rsidP="002B08BB">
      <w:pPr>
        <w:spacing w:line="360" w:lineRule="auto"/>
        <w:jc w:val="both"/>
      </w:pPr>
      <w:r w:rsidRPr="000335C8">
        <w:rPr>
          <w:lang w:bidi="cs-CZ"/>
        </w:rPr>
        <w:t>Společné prohlášení se uzavírá na dobu tří let a jednou se automaticky prodlouží na další tříleté období.</w:t>
      </w:r>
    </w:p>
    <w:p w14:paraId="09C182AE" w14:textId="77777777" w:rsidR="002B08BB" w:rsidRPr="000335C8" w:rsidRDefault="002B08BB" w:rsidP="002B08BB">
      <w:pPr>
        <w:spacing w:line="360" w:lineRule="auto"/>
        <w:jc w:val="both"/>
      </w:pPr>
    </w:p>
    <w:p w14:paraId="5FBF12AB" w14:textId="77777777" w:rsidR="002B08BB" w:rsidRPr="000335C8" w:rsidRDefault="002B08BB" w:rsidP="002B08BB">
      <w:pPr>
        <w:spacing w:line="360" w:lineRule="auto"/>
        <w:jc w:val="both"/>
      </w:pPr>
      <w:r w:rsidRPr="000335C8">
        <w:rPr>
          <w:lang w:bidi="cs-CZ"/>
        </w:rPr>
        <w:t xml:space="preserve">Společné prohlášení vstupuje v platnost dnem podpisu. </w:t>
      </w:r>
    </w:p>
    <w:p w14:paraId="403C1292" w14:textId="371841B1" w:rsidR="004C477D" w:rsidRPr="000335C8" w:rsidRDefault="004C477D" w:rsidP="000F5E03">
      <w:pPr>
        <w:pStyle w:val="Zawartotabeli"/>
        <w:spacing w:before="360" w:after="240" w:line="360" w:lineRule="auto"/>
        <w:jc w:val="both"/>
      </w:pPr>
      <w:r w:rsidRPr="000335C8">
        <w:rPr>
          <w:lang w:bidi="cs-CZ"/>
        </w:rPr>
        <w:t xml:space="preserve">Prohlášení bylo podepsáno v </w:t>
      </w:r>
      <w:r w:rsidR="00CD0BD0">
        <w:rPr>
          <w:lang w:bidi="cs-CZ"/>
        </w:rPr>
        <w:t>…………….</w:t>
      </w:r>
      <w:r w:rsidRPr="000335C8">
        <w:rPr>
          <w:lang w:bidi="cs-CZ"/>
        </w:rPr>
        <w:t xml:space="preserve"> dne………… 202</w:t>
      </w:r>
      <w:r w:rsidR="003C374A">
        <w:rPr>
          <w:lang w:bidi="cs-CZ"/>
        </w:rPr>
        <w:t>x</w:t>
      </w:r>
      <w:r w:rsidRPr="000335C8">
        <w:rPr>
          <w:lang w:bidi="cs-CZ"/>
        </w:rPr>
        <w:t xml:space="preserve"> v</w:t>
      </w:r>
      <w:r w:rsidR="00421F96">
        <w:rPr>
          <w:lang w:bidi="cs-CZ"/>
        </w:rPr>
        <w:t>e</w:t>
      </w:r>
      <w:r w:rsidRPr="000335C8">
        <w:rPr>
          <w:lang w:bidi="cs-CZ"/>
        </w:rPr>
        <w:t xml:space="preserve"> třech stejnopisech, každý </w:t>
      </w:r>
      <w:r w:rsidR="00A213A2">
        <w:rPr>
          <w:lang w:bidi="cs-CZ"/>
        </w:rPr>
        <w:br/>
      </w:r>
      <w:r w:rsidRPr="000335C8">
        <w:rPr>
          <w:lang w:bidi="cs-CZ"/>
        </w:rPr>
        <w:t>v jazyc</w:t>
      </w:r>
      <w:r w:rsidR="00F57422">
        <w:rPr>
          <w:lang w:bidi="cs-CZ"/>
        </w:rPr>
        <w:t>e</w:t>
      </w:r>
      <w:r w:rsidRPr="000335C8">
        <w:rPr>
          <w:lang w:bidi="cs-CZ"/>
        </w:rPr>
        <w:t xml:space="preserve"> polském, českém a slovenském, přičemž všechny mají stejnou právní moc. </w:t>
      </w:r>
    </w:p>
    <w:p w14:paraId="5BA14CD2" w14:textId="77777777" w:rsidR="000335C8" w:rsidRDefault="000335C8" w:rsidP="000F5E03">
      <w:pPr>
        <w:spacing w:line="360" w:lineRule="auto"/>
        <w:jc w:val="both"/>
      </w:pPr>
    </w:p>
    <w:p w14:paraId="599227A8" w14:textId="77777777" w:rsidR="000335C8" w:rsidRPr="000335C8" w:rsidRDefault="000335C8" w:rsidP="000F5E03">
      <w:pPr>
        <w:spacing w:line="360" w:lineRule="auto"/>
        <w:jc w:val="both"/>
        <w:sectPr w:rsidR="000335C8" w:rsidRPr="000335C8" w:rsidSect="002B16B9">
          <w:footerReference w:type="even" r:id="rId11"/>
          <w:footerReference w:type="default" r:id="rId12"/>
          <w:footerReference w:type="first" r:id="rId13"/>
          <w:footnotePr>
            <w:pos w:val="beneathText"/>
          </w:footnotePr>
          <w:pgSz w:w="11905" w:h="16837"/>
          <w:pgMar w:top="851" w:right="1418" w:bottom="851" w:left="1418" w:header="709" w:footer="709" w:gutter="0"/>
          <w:cols w:space="708"/>
          <w:docGrid w:linePitch="360"/>
        </w:sectPr>
      </w:pPr>
    </w:p>
    <w:p w14:paraId="570838D6" w14:textId="77777777" w:rsidR="004A7899" w:rsidRPr="000335C8" w:rsidRDefault="004A7899" w:rsidP="000F5E03">
      <w:pPr>
        <w:spacing w:line="360" w:lineRule="auto"/>
        <w:jc w:val="both"/>
        <w:sectPr w:rsidR="004A7899" w:rsidRPr="000335C8" w:rsidSect="003E2A7D">
          <w:footnotePr>
            <w:pos w:val="beneathText"/>
          </w:footnotePr>
          <w:type w:val="continuous"/>
          <w:pgSz w:w="11905" w:h="16837"/>
          <w:pgMar w:top="851" w:right="1418" w:bottom="851" w:left="1418" w:header="709" w:footer="709" w:gutter="0"/>
          <w:cols w:num="3" w:space="708"/>
          <w:docGrid w:linePitch="360"/>
        </w:sectPr>
      </w:pPr>
    </w:p>
    <w:p w14:paraId="71795DA7" w14:textId="5717A251" w:rsidR="004A7899" w:rsidRPr="000335C8" w:rsidRDefault="00A139CF" w:rsidP="00A139CF">
      <w:pPr>
        <w:spacing w:line="360" w:lineRule="auto"/>
        <w:jc w:val="center"/>
        <w:rPr>
          <w:lang w:bidi="cs-CZ"/>
        </w:rPr>
      </w:pPr>
      <w:r>
        <w:rPr>
          <w:lang w:bidi="cs-CZ"/>
        </w:rPr>
        <w:t xml:space="preserve">Jménem </w:t>
      </w:r>
      <w:r>
        <w:rPr>
          <w:lang w:bidi="cs-CZ"/>
        </w:rPr>
        <w:br/>
      </w:r>
      <w:r w:rsidR="004A7899" w:rsidRPr="000335C8">
        <w:rPr>
          <w:lang w:bidi="cs-CZ"/>
        </w:rPr>
        <w:t>Slezského vojvodství</w:t>
      </w:r>
    </w:p>
    <w:p w14:paraId="580ACFCB" w14:textId="77777777" w:rsidR="004A7899" w:rsidRPr="000335C8" w:rsidRDefault="004A7899" w:rsidP="002B08BB">
      <w:pPr>
        <w:spacing w:line="360" w:lineRule="auto"/>
        <w:jc w:val="both"/>
      </w:pPr>
    </w:p>
    <w:p w14:paraId="1B08897A" w14:textId="566E19DE" w:rsidR="00FC75DE" w:rsidRDefault="00CD0BD0" w:rsidP="00FC75DE">
      <w:pPr>
        <w:spacing w:line="360" w:lineRule="auto"/>
      </w:pPr>
      <w:r>
        <w:t>………………………..</w:t>
      </w:r>
    </w:p>
    <w:p w14:paraId="75E9BBD0" w14:textId="11328571" w:rsidR="004A7899" w:rsidRPr="000335C8" w:rsidRDefault="00A139CF" w:rsidP="00A139CF">
      <w:pPr>
        <w:spacing w:line="360" w:lineRule="auto"/>
        <w:jc w:val="center"/>
        <w:rPr>
          <w:b/>
        </w:rPr>
      </w:pPr>
      <w:r>
        <w:rPr>
          <w:b/>
          <w:lang w:bidi="cs-CZ"/>
        </w:rPr>
        <w:t xml:space="preserve">JAKUB </w:t>
      </w:r>
      <w:r w:rsidR="004A7899" w:rsidRPr="000335C8">
        <w:rPr>
          <w:b/>
          <w:lang w:bidi="cs-CZ"/>
        </w:rPr>
        <w:t>CHEŁSTOWSKI</w:t>
      </w:r>
    </w:p>
    <w:p w14:paraId="22D70689" w14:textId="0B4F481E" w:rsidR="004A7899" w:rsidRPr="000335C8" w:rsidRDefault="001B7EEE" w:rsidP="004A7899">
      <w:pPr>
        <w:spacing w:line="360" w:lineRule="auto"/>
        <w:jc w:val="center"/>
      </w:pPr>
      <w:r>
        <w:rPr>
          <w:lang w:bidi="cs-CZ"/>
        </w:rPr>
        <w:t>m</w:t>
      </w:r>
      <w:r w:rsidRPr="000335C8">
        <w:rPr>
          <w:lang w:bidi="cs-CZ"/>
        </w:rPr>
        <w:t>aršálek</w:t>
      </w:r>
    </w:p>
    <w:p w14:paraId="2E2285DF" w14:textId="77777777" w:rsidR="004A7899" w:rsidRPr="000335C8" w:rsidRDefault="004A7899" w:rsidP="004A7899">
      <w:pPr>
        <w:spacing w:line="360" w:lineRule="auto"/>
        <w:jc w:val="center"/>
      </w:pPr>
      <w:r w:rsidRPr="000335C8">
        <w:rPr>
          <w:lang w:bidi="cs-CZ"/>
        </w:rPr>
        <w:t>Slezského vojvodství</w:t>
      </w:r>
    </w:p>
    <w:tbl>
      <w:tblPr>
        <w:tblpPr w:leftFromText="141" w:rightFromText="141" w:vertAnchor="text" w:horzAnchor="page" w:tblpX="401" w:tblpY="395"/>
        <w:tblW w:w="75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721"/>
      </w:tblGrid>
      <w:tr w:rsidR="003A0756" w:rsidRPr="000335C8" w14:paraId="556846B9" w14:textId="77777777" w:rsidTr="00A139CF">
        <w:trPr>
          <w:trHeight w:val="1315"/>
        </w:trPr>
        <w:tc>
          <w:tcPr>
            <w:tcW w:w="48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1E87B" w14:textId="77777777" w:rsidR="003A0756" w:rsidRPr="00CB026D" w:rsidRDefault="003A0756" w:rsidP="006D637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22091" w14:textId="4B923465" w:rsidR="003A0756" w:rsidRPr="000335C8" w:rsidRDefault="005B1929" w:rsidP="006D6379">
            <w:pPr>
              <w:pStyle w:val="Zawartotabeli"/>
            </w:pPr>
            <w:r>
              <w:rPr>
                <w:lang w:bidi="cs-CZ"/>
              </w:rPr>
              <w:t xml:space="preserve">   </w:t>
            </w:r>
          </w:p>
        </w:tc>
      </w:tr>
      <w:tr w:rsidR="003A0756" w:rsidRPr="000335C8" w14:paraId="6106573B" w14:textId="77777777" w:rsidTr="00A139CF">
        <w:trPr>
          <w:trHeight w:val="1315"/>
        </w:trPr>
        <w:tc>
          <w:tcPr>
            <w:tcW w:w="48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DFE5A" w14:textId="47184191" w:rsidR="003A0756" w:rsidRPr="00CB026D" w:rsidRDefault="003A0756" w:rsidP="00CB026D">
            <w:pPr>
              <w:spacing w:line="360" w:lineRule="auto"/>
              <w:rPr>
                <w:bCs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37FB0" w14:textId="77777777" w:rsidR="003A0756" w:rsidRPr="000335C8" w:rsidRDefault="003A0756" w:rsidP="003A0756">
            <w:pPr>
              <w:pStyle w:val="Zawartotabeli"/>
            </w:pPr>
          </w:p>
        </w:tc>
      </w:tr>
    </w:tbl>
    <w:p w14:paraId="4B4D5989" w14:textId="327DC48B" w:rsidR="004A7899" w:rsidRDefault="004A7899" w:rsidP="00825619">
      <w:pPr>
        <w:spacing w:line="360" w:lineRule="auto"/>
      </w:pPr>
    </w:p>
    <w:p w14:paraId="76652DB4" w14:textId="77777777" w:rsidR="004C0EBB" w:rsidRDefault="004C0EBB" w:rsidP="00A139CF">
      <w:pPr>
        <w:spacing w:line="360" w:lineRule="auto"/>
        <w:jc w:val="center"/>
        <w:rPr>
          <w:lang w:bidi="cs-CZ"/>
        </w:rPr>
      </w:pPr>
    </w:p>
    <w:p w14:paraId="2017DC1D" w14:textId="77777777" w:rsidR="004C0EBB" w:rsidRDefault="004C0EBB" w:rsidP="00A139CF">
      <w:pPr>
        <w:spacing w:line="360" w:lineRule="auto"/>
        <w:jc w:val="center"/>
        <w:rPr>
          <w:lang w:bidi="cs-CZ"/>
        </w:rPr>
      </w:pPr>
    </w:p>
    <w:p w14:paraId="60C41007" w14:textId="229743FC" w:rsidR="004A7899" w:rsidRPr="000335C8" w:rsidRDefault="004C0EBB" w:rsidP="00A139CF">
      <w:pPr>
        <w:spacing w:line="360" w:lineRule="auto"/>
        <w:jc w:val="center"/>
      </w:pPr>
      <w:r>
        <w:rPr>
          <w:lang w:bidi="cs-CZ"/>
        </w:rPr>
        <w:t>J</w:t>
      </w:r>
      <w:r w:rsidR="004A7899" w:rsidRPr="000335C8">
        <w:rPr>
          <w:lang w:bidi="cs-CZ"/>
        </w:rPr>
        <w:t>ménem Moravskoslezského kraje</w:t>
      </w:r>
    </w:p>
    <w:p w14:paraId="5CA7D6D3" w14:textId="77777777" w:rsidR="004A7899" w:rsidRPr="000335C8" w:rsidRDefault="004A7899" w:rsidP="004A7899">
      <w:pPr>
        <w:spacing w:line="360" w:lineRule="auto"/>
        <w:jc w:val="center"/>
      </w:pPr>
    </w:p>
    <w:p w14:paraId="2DE94747" w14:textId="02A4F478" w:rsidR="004A7899" w:rsidRPr="000335C8" w:rsidRDefault="00CD0BD0" w:rsidP="004A7899">
      <w:pPr>
        <w:spacing w:line="360" w:lineRule="auto"/>
        <w:jc w:val="center"/>
      </w:pPr>
      <w:r>
        <w:t>…………………………..</w:t>
      </w:r>
    </w:p>
    <w:p w14:paraId="69603479" w14:textId="77777777" w:rsidR="004A7899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 xml:space="preserve">JAN KRKOŠKA </w:t>
      </w:r>
    </w:p>
    <w:p w14:paraId="2ACA0350" w14:textId="747E4FEA" w:rsidR="004A7899" w:rsidRPr="000335C8" w:rsidRDefault="001B7EEE" w:rsidP="004A7899">
      <w:pPr>
        <w:spacing w:line="360" w:lineRule="auto"/>
        <w:jc w:val="center"/>
      </w:pPr>
      <w:r>
        <w:rPr>
          <w:lang w:bidi="cs-CZ"/>
        </w:rPr>
        <w:t>h</w:t>
      </w:r>
      <w:r w:rsidRPr="000335C8">
        <w:rPr>
          <w:lang w:bidi="cs-CZ"/>
        </w:rPr>
        <w:t>ejtman</w:t>
      </w:r>
    </w:p>
    <w:p w14:paraId="22EDE97C" w14:textId="77777777" w:rsidR="004A7899" w:rsidRDefault="004A7899" w:rsidP="004A7899">
      <w:pPr>
        <w:spacing w:line="360" w:lineRule="auto"/>
        <w:jc w:val="center"/>
        <w:rPr>
          <w:lang w:bidi="cs-CZ"/>
        </w:rPr>
      </w:pPr>
      <w:r w:rsidRPr="000335C8">
        <w:rPr>
          <w:lang w:bidi="cs-CZ"/>
        </w:rPr>
        <w:t>Moravskoslezského kraje</w:t>
      </w:r>
    </w:p>
    <w:p w14:paraId="3099D685" w14:textId="77777777" w:rsidR="003E2A7D" w:rsidRPr="000335C8" w:rsidRDefault="003E2A7D" w:rsidP="004A7899">
      <w:pPr>
        <w:spacing w:line="360" w:lineRule="auto"/>
        <w:jc w:val="center"/>
      </w:pPr>
    </w:p>
    <w:p w14:paraId="5612091F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257B6677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2052A769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2E0601B5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37BC9AC5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2B98467D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0263E889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1E05EC30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6B775EED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51B44633" w14:textId="77777777" w:rsidR="004C0EBB" w:rsidRDefault="004C0EBB" w:rsidP="00135542">
      <w:pPr>
        <w:spacing w:line="360" w:lineRule="auto"/>
        <w:jc w:val="center"/>
        <w:rPr>
          <w:lang w:bidi="cs-CZ"/>
        </w:rPr>
      </w:pPr>
    </w:p>
    <w:p w14:paraId="49C21FE4" w14:textId="37781B1A" w:rsidR="004A7899" w:rsidRPr="000335C8" w:rsidRDefault="004A7899" w:rsidP="00135542">
      <w:pPr>
        <w:spacing w:line="360" w:lineRule="auto"/>
        <w:jc w:val="center"/>
      </w:pPr>
      <w:r w:rsidRPr="000335C8">
        <w:rPr>
          <w:lang w:bidi="cs-CZ"/>
        </w:rPr>
        <w:t>Jménem</w:t>
      </w:r>
      <w:r w:rsidR="00135542">
        <w:rPr>
          <w:lang w:bidi="cs-CZ"/>
        </w:rPr>
        <w:t xml:space="preserve"> </w:t>
      </w:r>
      <w:r w:rsidR="007134B3">
        <w:rPr>
          <w:lang w:bidi="cs-CZ"/>
        </w:rPr>
        <w:br/>
      </w:r>
      <w:r w:rsidR="00FC75DE" w:rsidRPr="000335C8">
        <w:rPr>
          <w:lang w:bidi="cs-CZ"/>
        </w:rPr>
        <w:t>Žilinského</w:t>
      </w:r>
      <w:r w:rsidR="00135542">
        <w:rPr>
          <w:lang w:bidi="cs-CZ"/>
        </w:rPr>
        <w:t xml:space="preserve"> </w:t>
      </w:r>
      <w:r w:rsidRPr="000335C8">
        <w:rPr>
          <w:lang w:bidi="cs-CZ"/>
        </w:rPr>
        <w:t>samosprávného kraje</w:t>
      </w:r>
    </w:p>
    <w:p w14:paraId="374E54A1" w14:textId="7D250E2A" w:rsidR="004A7899" w:rsidRPr="000335C8" w:rsidRDefault="00CD0BD0" w:rsidP="004A7899">
      <w:pPr>
        <w:spacing w:line="360" w:lineRule="auto"/>
        <w:jc w:val="center"/>
      </w:pPr>
      <w:r>
        <w:t>………………………</w:t>
      </w:r>
    </w:p>
    <w:p w14:paraId="5311866B" w14:textId="77777777" w:rsidR="004A7899" w:rsidRPr="000335C8" w:rsidRDefault="004A7899" w:rsidP="004A7899">
      <w:pPr>
        <w:spacing w:line="360" w:lineRule="auto"/>
        <w:jc w:val="center"/>
        <w:rPr>
          <w:b/>
        </w:rPr>
      </w:pPr>
      <w:r w:rsidRPr="000335C8">
        <w:rPr>
          <w:b/>
          <w:lang w:bidi="cs-CZ"/>
        </w:rPr>
        <w:t>ERIKA JURINOVÁ</w:t>
      </w:r>
    </w:p>
    <w:p w14:paraId="625EA038" w14:textId="37A80EB4" w:rsidR="004A7899" w:rsidRPr="000335C8" w:rsidRDefault="001B7EEE" w:rsidP="004A7899">
      <w:pPr>
        <w:spacing w:line="360" w:lineRule="auto"/>
        <w:jc w:val="center"/>
      </w:pPr>
      <w:r>
        <w:rPr>
          <w:lang w:bidi="cs-CZ"/>
        </w:rPr>
        <w:t>p</w:t>
      </w:r>
      <w:r w:rsidRPr="000335C8">
        <w:rPr>
          <w:lang w:bidi="cs-CZ"/>
        </w:rPr>
        <w:t>ředsedkyně</w:t>
      </w:r>
    </w:p>
    <w:p w14:paraId="63356D04" w14:textId="77777777" w:rsidR="004A7899" w:rsidRPr="000335C8" w:rsidRDefault="004A7899" w:rsidP="004A7899">
      <w:pPr>
        <w:spacing w:line="360" w:lineRule="auto"/>
        <w:jc w:val="center"/>
      </w:pPr>
      <w:r w:rsidRPr="000335C8">
        <w:rPr>
          <w:lang w:bidi="cs-CZ"/>
        </w:rPr>
        <w:t>Žilinského samosprávného kraje</w:t>
      </w:r>
    </w:p>
    <w:p w14:paraId="13A42924" w14:textId="77777777" w:rsidR="00AF5B7B" w:rsidRPr="000335C8" w:rsidRDefault="00AF5B7B" w:rsidP="00AF5B7B">
      <w:pPr>
        <w:spacing w:line="360" w:lineRule="auto"/>
        <w:jc w:val="both"/>
      </w:pPr>
    </w:p>
    <w:p w14:paraId="1BCB1921" w14:textId="77777777" w:rsidR="00AF5B7B" w:rsidRPr="000335C8" w:rsidRDefault="00AF5B7B" w:rsidP="004A7899">
      <w:pPr>
        <w:spacing w:line="360" w:lineRule="auto"/>
        <w:jc w:val="center"/>
      </w:pPr>
    </w:p>
    <w:p w14:paraId="598FD2AA" w14:textId="77777777" w:rsidR="004A7899" w:rsidRPr="000335C8" w:rsidRDefault="004A7899" w:rsidP="004A7899">
      <w:pPr>
        <w:spacing w:line="360" w:lineRule="auto"/>
        <w:jc w:val="center"/>
      </w:pPr>
    </w:p>
    <w:p w14:paraId="7D91AF20" w14:textId="77777777" w:rsidR="004A7899" w:rsidRPr="000335C8" w:rsidRDefault="004A7899" w:rsidP="004A7899">
      <w:pPr>
        <w:spacing w:line="360" w:lineRule="auto"/>
        <w:jc w:val="center"/>
      </w:pPr>
    </w:p>
    <w:p w14:paraId="58F869FE" w14:textId="77777777" w:rsidR="003E2A7D" w:rsidRPr="000335C8" w:rsidRDefault="003E2A7D" w:rsidP="004A7899">
      <w:pPr>
        <w:spacing w:line="360" w:lineRule="auto"/>
        <w:jc w:val="center"/>
        <w:sectPr w:rsidR="003E2A7D" w:rsidRPr="000335C8" w:rsidSect="003E2A7D">
          <w:footnotePr>
            <w:pos w:val="beneathText"/>
          </w:footnotePr>
          <w:type w:val="continuous"/>
          <w:pgSz w:w="11905" w:h="16837"/>
          <w:pgMar w:top="851" w:right="1418" w:bottom="851" w:left="1418" w:header="709" w:footer="709" w:gutter="0"/>
          <w:cols w:num="3" w:space="708"/>
          <w:docGrid w:linePitch="360"/>
        </w:sectPr>
      </w:pPr>
    </w:p>
    <w:p w14:paraId="4D07096B" w14:textId="2D09C4C9" w:rsidR="004A7899" w:rsidRDefault="00CD0BD0" w:rsidP="00CD0BD0">
      <w:pPr>
        <w:spacing w:line="360" w:lineRule="auto"/>
      </w:pPr>
      <w:r>
        <w:t>………………………</w:t>
      </w:r>
    </w:p>
    <w:p w14:paraId="075E95B7" w14:textId="77777777" w:rsidR="007134B3" w:rsidRPr="007134B3" w:rsidRDefault="007134B3" w:rsidP="007134B3">
      <w:pPr>
        <w:spacing w:line="360" w:lineRule="auto"/>
        <w:rPr>
          <w:b/>
        </w:rPr>
      </w:pPr>
      <w:r w:rsidRPr="007134B3">
        <w:rPr>
          <w:b/>
          <w:lang w:bidi="cs-CZ"/>
        </w:rPr>
        <w:t>ANNA JEDYNAK</w:t>
      </w:r>
    </w:p>
    <w:p w14:paraId="52A2533D" w14:textId="77777777" w:rsidR="007134B3" w:rsidRPr="00CB026D" w:rsidRDefault="007134B3" w:rsidP="007134B3">
      <w:pPr>
        <w:spacing w:line="360" w:lineRule="auto"/>
        <w:rPr>
          <w:bCs/>
        </w:rPr>
      </w:pPr>
      <w:r w:rsidRPr="00CB026D">
        <w:rPr>
          <w:bCs/>
          <w:lang w:bidi="cs-CZ"/>
        </w:rPr>
        <w:t>zástupkyně maršálka</w:t>
      </w:r>
    </w:p>
    <w:p w14:paraId="3860291F" w14:textId="77777777" w:rsidR="007134B3" w:rsidRPr="00CB026D" w:rsidRDefault="007134B3" w:rsidP="007134B3">
      <w:pPr>
        <w:spacing w:line="360" w:lineRule="auto"/>
        <w:rPr>
          <w:bCs/>
        </w:rPr>
      </w:pPr>
      <w:r w:rsidRPr="00CB026D">
        <w:rPr>
          <w:bCs/>
          <w:lang w:bidi="cs-CZ"/>
        </w:rPr>
        <w:t>Slezského vojvodství</w:t>
      </w:r>
    </w:p>
    <w:p w14:paraId="7F129803" w14:textId="77777777" w:rsidR="007134B3" w:rsidRPr="000335C8" w:rsidRDefault="007134B3" w:rsidP="004A7899">
      <w:pPr>
        <w:spacing w:line="360" w:lineRule="auto"/>
        <w:jc w:val="center"/>
      </w:pPr>
    </w:p>
    <w:sectPr w:rsidR="007134B3" w:rsidRPr="000335C8" w:rsidSect="004A7899">
      <w:footnotePr>
        <w:pos w:val="beneathText"/>
      </w:footnotePr>
      <w:type w:val="continuous"/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1DB9" w14:textId="77777777" w:rsidR="0055614F" w:rsidRDefault="0055614F">
      <w:r>
        <w:separator/>
      </w:r>
    </w:p>
  </w:endnote>
  <w:endnote w:type="continuationSeparator" w:id="0">
    <w:p w14:paraId="25E7B855" w14:textId="77777777" w:rsidR="0055614F" w:rsidRDefault="005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27BE" w14:textId="78F3E443" w:rsidR="003C374A" w:rsidRDefault="003C374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88D357" wp14:editId="6AE9CE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953048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98B18" w14:textId="123A0D5C" w:rsidR="003C374A" w:rsidRPr="003C374A" w:rsidRDefault="003C374A" w:rsidP="003C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D3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C598B18" w14:textId="123A0D5C" w:rsidR="003C374A" w:rsidRPr="003C374A" w:rsidRDefault="003C374A" w:rsidP="003C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7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0296" w14:textId="78C3B845" w:rsidR="00B25398" w:rsidRPr="000E7151" w:rsidRDefault="003C374A" w:rsidP="000E7151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812F59" wp14:editId="358BF5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3644896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C6028" w14:textId="44919767" w:rsidR="003C374A" w:rsidRPr="003C374A" w:rsidRDefault="003C374A" w:rsidP="003C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12F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DCC6028" w14:textId="44919767" w:rsidR="003C374A" w:rsidRPr="003C374A" w:rsidRDefault="003C374A" w:rsidP="003C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7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84C4" w14:textId="54D54DE1" w:rsidR="003C374A" w:rsidRDefault="003C374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199884" wp14:editId="00FAB5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4669106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ED648" w14:textId="3F4F581B" w:rsidR="003C374A" w:rsidRPr="003C374A" w:rsidRDefault="003C374A" w:rsidP="003C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998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65ED648" w14:textId="3F4F581B" w:rsidR="003C374A" w:rsidRPr="003C374A" w:rsidRDefault="003C374A" w:rsidP="003C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7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E736" w14:textId="77777777" w:rsidR="0055614F" w:rsidRDefault="0055614F">
      <w:r>
        <w:separator/>
      </w:r>
    </w:p>
  </w:footnote>
  <w:footnote w:type="continuationSeparator" w:id="0">
    <w:p w14:paraId="1ED755CF" w14:textId="77777777" w:rsidR="0055614F" w:rsidRDefault="0055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D55"/>
    <w:multiLevelType w:val="hybridMultilevel"/>
    <w:tmpl w:val="65920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709C"/>
    <w:multiLevelType w:val="hybridMultilevel"/>
    <w:tmpl w:val="9DE49FA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913522"/>
    <w:multiLevelType w:val="hybridMultilevel"/>
    <w:tmpl w:val="297A7DE4"/>
    <w:lvl w:ilvl="0" w:tplc="C670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CEC"/>
    <w:multiLevelType w:val="hybridMultilevel"/>
    <w:tmpl w:val="1D96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5466"/>
    <w:multiLevelType w:val="hybridMultilevel"/>
    <w:tmpl w:val="BA98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1660"/>
    <w:multiLevelType w:val="hybridMultilevel"/>
    <w:tmpl w:val="5BF08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3567"/>
    <w:multiLevelType w:val="hybridMultilevel"/>
    <w:tmpl w:val="D49A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E1619F"/>
    <w:multiLevelType w:val="multilevel"/>
    <w:tmpl w:val="BD22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253E6"/>
    <w:multiLevelType w:val="hybridMultilevel"/>
    <w:tmpl w:val="E2AE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06E6"/>
    <w:multiLevelType w:val="hybridMultilevel"/>
    <w:tmpl w:val="404E4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D4A89"/>
    <w:multiLevelType w:val="hybridMultilevel"/>
    <w:tmpl w:val="52EEE192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6471DD1"/>
    <w:multiLevelType w:val="hybridMultilevel"/>
    <w:tmpl w:val="1BB2D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025C"/>
    <w:multiLevelType w:val="hybridMultilevel"/>
    <w:tmpl w:val="3FCE1270"/>
    <w:lvl w:ilvl="0" w:tplc="C670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E7FF7"/>
    <w:multiLevelType w:val="hybridMultilevel"/>
    <w:tmpl w:val="FF1C79AC"/>
    <w:lvl w:ilvl="0" w:tplc="C670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E772D"/>
    <w:multiLevelType w:val="hybridMultilevel"/>
    <w:tmpl w:val="7F36A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264B2"/>
    <w:multiLevelType w:val="hybridMultilevel"/>
    <w:tmpl w:val="D5BC2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5295D"/>
    <w:multiLevelType w:val="hybridMultilevel"/>
    <w:tmpl w:val="38B27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839F2"/>
    <w:multiLevelType w:val="hybridMultilevel"/>
    <w:tmpl w:val="C122B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34828">
    <w:abstractNumId w:val="12"/>
  </w:num>
  <w:num w:numId="2" w16cid:durableId="376859092">
    <w:abstractNumId w:val="13"/>
  </w:num>
  <w:num w:numId="3" w16cid:durableId="1192569054">
    <w:abstractNumId w:val="2"/>
  </w:num>
  <w:num w:numId="4" w16cid:durableId="1039818434">
    <w:abstractNumId w:val="16"/>
  </w:num>
  <w:num w:numId="5" w16cid:durableId="359747015">
    <w:abstractNumId w:val="17"/>
  </w:num>
  <w:num w:numId="6" w16cid:durableId="856768998">
    <w:abstractNumId w:val="3"/>
  </w:num>
  <w:num w:numId="7" w16cid:durableId="1208761331">
    <w:abstractNumId w:val="11"/>
  </w:num>
  <w:num w:numId="8" w16cid:durableId="1124882769">
    <w:abstractNumId w:val="15"/>
  </w:num>
  <w:num w:numId="9" w16cid:durableId="1815220972">
    <w:abstractNumId w:val="4"/>
  </w:num>
  <w:num w:numId="10" w16cid:durableId="1251428796">
    <w:abstractNumId w:val="9"/>
  </w:num>
  <w:num w:numId="11" w16cid:durableId="745686265">
    <w:abstractNumId w:val="0"/>
  </w:num>
  <w:num w:numId="12" w16cid:durableId="700472549">
    <w:abstractNumId w:val="6"/>
  </w:num>
  <w:num w:numId="13" w16cid:durableId="1491218378">
    <w:abstractNumId w:val="8"/>
  </w:num>
  <w:num w:numId="14" w16cid:durableId="1979649711">
    <w:abstractNumId w:val="5"/>
  </w:num>
  <w:num w:numId="15" w16cid:durableId="1669747539">
    <w:abstractNumId w:val="10"/>
  </w:num>
  <w:num w:numId="16" w16cid:durableId="1074741915">
    <w:abstractNumId w:val="14"/>
  </w:num>
  <w:num w:numId="17" w16cid:durableId="1282109601">
    <w:abstractNumId w:val="1"/>
  </w:num>
  <w:num w:numId="18" w16cid:durableId="1134522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41"/>
    <w:rsid w:val="00032452"/>
    <w:rsid w:val="00032AFE"/>
    <w:rsid w:val="000335C8"/>
    <w:rsid w:val="00072901"/>
    <w:rsid w:val="000828B4"/>
    <w:rsid w:val="0008594D"/>
    <w:rsid w:val="00086A03"/>
    <w:rsid w:val="000B45ED"/>
    <w:rsid w:val="000C12D0"/>
    <w:rsid w:val="000D455F"/>
    <w:rsid w:val="000E41A6"/>
    <w:rsid w:val="000F4946"/>
    <w:rsid w:val="000F5E03"/>
    <w:rsid w:val="001042D8"/>
    <w:rsid w:val="00110229"/>
    <w:rsid w:val="00135542"/>
    <w:rsid w:val="00143318"/>
    <w:rsid w:val="00144B8B"/>
    <w:rsid w:val="00167629"/>
    <w:rsid w:val="00187DE3"/>
    <w:rsid w:val="00194984"/>
    <w:rsid w:val="001B2A6F"/>
    <w:rsid w:val="001B7EEE"/>
    <w:rsid w:val="001C0408"/>
    <w:rsid w:val="001E50A0"/>
    <w:rsid w:val="001E50E8"/>
    <w:rsid w:val="00206569"/>
    <w:rsid w:val="002150FD"/>
    <w:rsid w:val="00235BE8"/>
    <w:rsid w:val="00243C96"/>
    <w:rsid w:val="0024529C"/>
    <w:rsid w:val="00245546"/>
    <w:rsid w:val="002552FC"/>
    <w:rsid w:val="002647A8"/>
    <w:rsid w:val="002665A3"/>
    <w:rsid w:val="0028503F"/>
    <w:rsid w:val="002A1B5D"/>
    <w:rsid w:val="002B08BB"/>
    <w:rsid w:val="002B16B9"/>
    <w:rsid w:val="002B27EA"/>
    <w:rsid w:val="002B6060"/>
    <w:rsid w:val="002B6118"/>
    <w:rsid w:val="002D52A5"/>
    <w:rsid w:val="002E3715"/>
    <w:rsid w:val="002F1036"/>
    <w:rsid w:val="00303B37"/>
    <w:rsid w:val="00323987"/>
    <w:rsid w:val="00353E48"/>
    <w:rsid w:val="00354F53"/>
    <w:rsid w:val="00372D66"/>
    <w:rsid w:val="003A0756"/>
    <w:rsid w:val="003B3264"/>
    <w:rsid w:val="003B57DD"/>
    <w:rsid w:val="003C374A"/>
    <w:rsid w:val="003E2A7D"/>
    <w:rsid w:val="00416234"/>
    <w:rsid w:val="00421B3E"/>
    <w:rsid w:val="00421F96"/>
    <w:rsid w:val="00433E68"/>
    <w:rsid w:val="004347AB"/>
    <w:rsid w:val="00441F96"/>
    <w:rsid w:val="0044208A"/>
    <w:rsid w:val="00453CFD"/>
    <w:rsid w:val="00471C82"/>
    <w:rsid w:val="00475BED"/>
    <w:rsid w:val="00480046"/>
    <w:rsid w:val="004825B8"/>
    <w:rsid w:val="004861A2"/>
    <w:rsid w:val="00486618"/>
    <w:rsid w:val="0049262E"/>
    <w:rsid w:val="004A481D"/>
    <w:rsid w:val="004A7899"/>
    <w:rsid w:val="004B6473"/>
    <w:rsid w:val="004C0EBB"/>
    <w:rsid w:val="004C1E90"/>
    <w:rsid w:val="004C477D"/>
    <w:rsid w:val="004D2947"/>
    <w:rsid w:val="004F31CD"/>
    <w:rsid w:val="004F3431"/>
    <w:rsid w:val="004F746E"/>
    <w:rsid w:val="005023C6"/>
    <w:rsid w:val="00503A11"/>
    <w:rsid w:val="005235AA"/>
    <w:rsid w:val="00525094"/>
    <w:rsid w:val="0052609D"/>
    <w:rsid w:val="00536AC1"/>
    <w:rsid w:val="0053726A"/>
    <w:rsid w:val="0055614F"/>
    <w:rsid w:val="005859B2"/>
    <w:rsid w:val="005B1929"/>
    <w:rsid w:val="005B6890"/>
    <w:rsid w:val="005F3C6A"/>
    <w:rsid w:val="005F6722"/>
    <w:rsid w:val="00601341"/>
    <w:rsid w:val="00621364"/>
    <w:rsid w:val="0064099F"/>
    <w:rsid w:val="006564CE"/>
    <w:rsid w:val="0066179A"/>
    <w:rsid w:val="006910CF"/>
    <w:rsid w:val="006C086B"/>
    <w:rsid w:val="006C4D15"/>
    <w:rsid w:val="006D089B"/>
    <w:rsid w:val="006D6379"/>
    <w:rsid w:val="006E4168"/>
    <w:rsid w:val="007134B3"/>
    <w:rsid w:val="0071759A"/>
    <w:rsid w:val="00717E81"/>
    <w:rsid w:val="007312F4"/>
    <w:rsid w:val="00731B75"/>
    <w:rsid w:val="00735E6A"/>
    <w:rsid w:val="00736CE3"/>
    <w:rsid w:val="00755DEF"/>
    <w:rsid w:val="00761C38"/>
    <w:rsid w:val="00774761"/>
    <w:rsid w:val="00792A15"/>
    <w:rsid w:val="007A75D5"/>
    <w:rsid w:val="007B4846"/>
    <w:rsid w:val="007B7BB5"/>
    <w:rsid w:val="007D59E4"/>
    <w:rsid w:val="007E317F"/>
    <w:rsid w:val="007F6646"/>
    <w:rsid w:val="00804E59"/>
    <w:rsid w:val="00821DC8"/>
    <w:rsid w:val="00825619"/>
    <w:rsid w:val="00834497"/>
    <w:rsid w:val="008B38DA"/>
    <w:rsid w:val="008B69EF"/>
    <w:rsid w:val="008F605D"/>
    <w:rsid w:val="008F7BAC"/>
    <w:rsid w:val="00905364"/>
    <w:rsid w:val="009073BC"/>
    <w:rsid w:val="00962A22"/>
    <w:rsid w:val="00962B44"/>
    <w:rsid w:val="0096468B"/>
    <w:rsid w:val="009726AD"/>
    <w:rsid w:val="00980338"/>
    <w:rsid w:val="0098281E"/>
    <w:rsid w:val="00995B37"/>
    <w:rsid w:val="00995C49"/>
    <w:rsid w:val="009A6E89"/>
    <w:rsid w:val="009B39BE"/>
    <w:rsid w:val="009B558C"/>
    <w:rsid w:val="009D20C5"/>
    <w:rsid w:val="009F4048"/>
    <w:rsid w:val="009F585A"/>
    <w:rsid w:val="00A04A63"/>
    <w:rsid w:val="00A139CF"/>
    <w:rsid w:val="00A179BF"/>
    <w:rsid w:val="00A213A2"/>
    <w:rsid w:val="00A723C6"/>
    <w:rsid w:val="00A76E55"/>
    <w:rsid w:val="00A92F07"/>
    <w:rsid w:val="00A95083"/>
    <w:rsid w:val="00A9644F"/>
    <w:rsid w:val="00AA0267"/>
    <w:rsid w:val="00AD03CF"/>
    <w:rsid w:val="00AD2E8E"/>
    <w:rsid w:val="00AF5B7B"/>
    <w:rsid w:val="00B03117"/>
    <w:rsid w:val="00B25398"/>
    <w:rsid w:val="00B26C1C"/>
    <w:rsid w:val="00B4455E"/>
    <w:rsid w:val="00B4496B"/>
    <w:rsid w:val="00B62649"/>
    <w:rsid w:val="00B87CB8"/>
    <w:rsid w:val="00B94F1F"/>
    <w:rsid w:val="00BA086B"/>
    <w:rsid w:val="00BA6A72"/>
    <w:rsid w:val="00BC759E"/>
    <w:rsid w:val="00BD2BF7"/>
    <w:rsid w:val="00BE17CF"/>
    <w:rsid w:val="00BE7AEC"/>
    <w:rsid w:val="00BF04FF"/>
    <w:rsid w:val="00C12FE7"/>
    <w:rsid w:val="00C154C0"/>
    <w:rsid w:val="00C22A7C"/>
    <w:rsid w:val="00C26C4C"/>
    <w:rsid w:val="00C4752E"/>
    <w:rsid w:val="00C53192"/>
    <w:rsid w:val="00C563F9"/>
    <w:rsid w:val="00C6396F"/>
    <w:rsid w:val="00CA12D2"/>
    <w:rsid w:val="00CA5432"/>
    <w:rsid w:val="00CB026D"/>
    <w:rsid w:val="00CB14FF"/>
    <w:rsid w:val="00CD0BD0"/>
    <w:rsid w:val="00CF3D85"/>
    <w:rsid w:val="00D045B2"/>
    <w:rsid w:val="00D1199C"/>
    <w:rsid w:val="00D14642"/>
    <w:rsid w:val="00D36AB4"/>
    <w:rsid w:val="00D43BCA"/>
    <w:rsid w:val="00D62BF4"/>
    <w:rsid w:val="00DA6809"/>
    <w:rsid w:val="00DB2FA2"/>
    <w:rsid w:val="00DD3A9E"/>
    <w:rsid w:val="00DF09FF"/>
    <w:rsid w:val="00E00110"/>
    <w:rsid w:val="00E134D5"/>
    <w:rsid w:val="00E26C59"/>
    <w:rsid w:val="00E30AFC"/>
    <w:rsid w:val="00E3755A"/>
    <w:rsid w:val="00E7791A"/>
    <w:rsid w:val="00EB5BE3"/>
    <w:rsid w:val="00EB67B5"/>
    <w:rsid w:val="00ED053A"/>
    <w:rsid w:val="00ED49E2"/>
    <w:rsid w:val="00ED67E2"/>
    <w:rsid w:val="00EE11BA"/>
    <w:rsid w:val="00F323F5"/>
    <w:rsid w:val="00F40406"/>
    <w:rsid w:val="00F57422"/>
    <w:rsid w:val="00F6408B"/>
    <w:rsid w:val="00F641B2"/>
    <w:rsid w:val="00F64B29"/>
    <w:rsid w:val="00FA5357"/>
    <w:rsid w:val="00FB385D"/>
    <w:rsid w:val="00FC2E32"/>
    <w:rsid w:val="00FC75DE"/>
    <w:rsid w:val="00FE64BD"/>
    <w:rsid w:val="00FF1BED"/>
    <w:rsid w:val="00FF1DE9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B6D8"/>
  <w15:docId w15:val="{23FDCFA7-A8FA-47F0-A579-0AEE4739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8B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rsid w:val="00AF5B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B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5B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5B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01341"/>
    <w:pPr>
      <w:tabs>
        <w:tab w:val="center" w:pos="4536"/>
        <w:tab w:val="right" w:pos="9072"/>
      </w:tabs>
    </w:pPr>
    <w:rPr>
      <w:rFonts w:eastAsia="Lucida Sans Unicode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01341"/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4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43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08BB"/>
    <w:pPr>
      <w:widowControl/>
      <w:suppressAutoHyphens w:val="0"/>
      <w:ind w:left="720"/>
      <w:contextualSpacing/>
    </w:pPr>
    <w:rPr>
      <w:rFonts w:ascii="Courier New" w:eastAsia="Times New Roman" w:hAnsi="Courier New"/>
      <w:kern w:val="0"/>
      <w:sz w:val="16"/>
      <w:lang w:val="de-DE" w:eastAsia="de-DE"/>
    </w:rPr>
  </w:style>
  <w:style w:type="table" w:styleId="Mkatabulky">
    <w:name w:val="Table Grid"/>
    <w:basedOn w:val="Normlntabulka"/>
    <w:uiPriority w:val="39"/>
    <w:rsid w:val="002B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Normlntabulka"/>
    <w:next w:val="Mkatabulky"/>
    <w:uiPriority w:val="39"/>
    <w:rsid w:val="00F6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B16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Odkaznakoment">
    <w:name w:val="annotation reference"/>
    <w:basedOn w:val="Standardnpsmoodstavce"/>
    <w:uiPriority w:val="99"/>
    <w:semiHidden/>
    <w:unhideWhenUsed/>
    <w:rsid w:val="009D20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2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20C5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0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0C5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ln"/>
    <w:rsid w:val="00B4455E"/>
    <w:pPr>
      <w:suppressLineNumbers/>
    </w:pPr>
    <w:rPr>
      <w:rFonts w:eastAsia="Lucida Sans Unicode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sid w:val="00AF5B7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</w:rPr>
  </w:style>
  <w:style w:type="character" w:customStyle="1" w:styleId="Nadpis2Char">
    <w:name w:val="Nadpis 2 Char"/>
    <w:basedOn w:val="Standardnpsmoodstavce"/>
    <w:link w:val="Nadpis2"/>
    <w:uiPriority w:val="9"/>
    <w:rsid w:val="00AF5B7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pl-PL"/>
    </w:rPr>
  </w:style>
  <w:style w:type="character" w:customStyle="1" w:styleId="Nadpis3Char">
    <w:name w:val="Nadpis 3 Char"/>
    <w:basedOn w:val="Standardnpsmoodstavce"/>
    <w:link w:val="Nadpis3"/>
    <w:uiPriority w:val="9"/>
    <w:rsid w:val="00AF5B7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pl-PL"/>
    </w:rPr>
  </w:style>
  <w:style w:type="character" w:customStyle="1" w:styleId="Nadpis4Char">
    <w:name w:val="Nadpis 4 Char"/>
    <w:basedOn w:val="Standardnpsmoodstavce"/>
    <w:link w:val="Nadpis4"/>
    <w:uiPriority w:val="9"/>
    <w:rsid w:val="00AF5B7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:lang w:eastAsia="pl-PL"/>
    </w:rPr>
  </w:style>
  <w:style w:type="character" w:styleId="Hypertextovodkaz">
    <w:name w:val="Hyperlink"/>
    <w:basedOn w:val="Standardnpsmoodstavce"/>
    <w:uiPriority w:val="99"/>
    <w:semiHidden/>
    <w:unhideWhenUsed/>
    <w:rsid w:val="00CB14FF"/>
    <w:rPr>
      <w:color w:val="0000FF"/>
      <w:u w:val="single"/>
    </w:rPr>
  </w:style>
  <w:style w:type="paragraph" w:customStyle="1" w:styleId="active">
    <w:name w:val="active"/>
    <w:basedOn w:val="Normln"/>
    <w:rsid w:val="00CB14F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Revize">
    <w:name w:val="Revision"/>
    <w:hidden/>
    <w:uiPriority w:val="99"/>
    <w:semiHidden/>
    <w:rsid w:val="00ED67E2"/>
    <w:pPr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4" ma:contentTypeDescription="Utwórz nowy dokument." ma:contentTypeScope="" ma:versionID="ea5341c121bfaa47c37d81d1e61a64e7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9387850f32b5376dae978e29e4c83481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5A477-6FFF-4861-841B-AF310A4D6FAF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2.xml><?xml version="1.0" encoding="utf-8"?>
<ds:datastoreItem xmlns:ds="http://schemas.openxmlformats.org/officeDocument/2006/customXml" ds:itemID="{7D3143D6-AEB1-4FC7-8242-CD2081CD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A76A4-A47A-4B14-82BF-F47D99505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DB0E0-2125-42BB-A2E8-9B0CEEB31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Ładoń-Nowosińska Beata</dc:creator>
  <cp:lastModifiedBy>Pacutová Dagmar</cp:lastModifiedBy>
  <cp:revision>11</cp:revision>
  <cp:lastPrinted>2023-07-20T07:23:00Z</cp:lastPrinted>
  <dcterms:created xsi:type="dcterms:W3CDTF">2023-08-30T07:46:00Z</dcterms:created>
  <dcterms:modified xsi:type="dcterms:W3CDTF">2023-09-27T13:58:00Z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  <property fmtid="{D5CDD505-2E9C-101B-9397-08002B2CF9AE}" pid="3" name="ClassificationContentMarkingFooterShapeIds">
    <vt:lpwstr>1a9ff6f6,1199fe98,6d75fcc7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2023-09-26T10:09:38Z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792ce596-f0be-47b9-97b9-e14876427911</vt:lpwstr>
  </property>
  <property fmtid="{D5CDD505-2E9C-101B-9397-08002B2CF9AE}" pid="12" name="MSIP_Label_215ad6d0-798b-44f9-b3fd-112ad6275fb4_ContentBits">
    <vt:lpwstr>2</vt:lpwstr>
  </property>
</Properties>
</file>