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197A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102F361D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FF73C5">
        <w:rPr>
          <w:rFonts w:ascii="Tahoma" w:hAnsi="Tahoma" w:cs="Tahoma"/>
          <w:b/>
        </w:rPr>
        <w:t>493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544A82">
        <w:rPr>
          <w:rFonts w:ascii="Tahoma" w:hAnsi="Tahoma" w:cs="Tahoma"/>
          <w:b/>
        </w:rPr>
        <w:t xml:space="preserve"> </w:t>
      </w:r>
      <w:r w:rsidR="00FF73C5">
        <w:rPr>
          <w:rFonts w:ascii="Tahoma" w:hAnsi="Tahoma" w:cs="Tahoma"/>
          <w:b/>
        </w:rPr>
        <w:t>15</w:t>
      </w:r>
      <w:r w:rsidR="00B6720E">
        <w:rPr>
          <w:rFonts w:ascii="Tahoma" w:hAnsi="Tahoma" w:cs="Tahoma"/>
          <w:b/>
        </w:rPr>
        <w:t>.</w:t>
      </w:r>
      <w:r w:rsidR="000206A1">
        <w:rPr>
          <w:rFonts w:ascii="Tahoma" w:hAnsi="Tahoma" w:cs="Tahoma"/>
          <w:b/>
        </w:rPr>
        <w:t xml:space="preserve"> </w:t>
      </w:r>
      <w:r w:rsidR="009D3547">
        <w:rPr>
          <w:rFonts w:ascii="Tahoma" w:hAnsi="Tahoma" w:cs="Tahoma"/>
          <w:b/>
        </w:rPr>
        <w:t>8</w:t>
      </w:r>
      <w:r w:rsidR="00AB0A03">
        <w:rPr>
          <w:rFonts w:ascii="Tahoma" w:hAnsi="Tahoma" w:cs="Tahoma"/>
          <w:b/>
        </w:rPr>
        <w:t>.</w:t>
      </w:r>
      <w:r w:rsidR="00544A82">
        <w:rPr>
          <w:rFonts w:ascii="Tahoma" w:hAnsi="Tahoma" w:cs="Tahoma"/>
          <w:b/>
        </w:rPr>
        <w:t xml:space="preserve"> 202</w:t>
      </w:r>
      <w:r w:rsidR="009D3547">
        <w:rPr>
          <w:rFonts w:ascii="Tahoma" w:hAnsi="Tahoma" w:cs="Tahoma"/>
          <w:b/>
        </w:rPr>
        <w:t>3</w:t>
      </w:r>
    </w:p>
    <w:p w14:paraId="7E3BB360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535D5698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3ECFF4A3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4AE8EEE0" w14:textId="77777777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7912DF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7912DF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6520E329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 xml:space="preserve">Ing. Šárkou </w:t>
      </w:r>
      <w:proofErr w:type="spellStart"/>
      <w:r w:rsidR="009D3547">
        <w:rPr>
          <w:rFonts w:ascii="Tahoma" w:hAnsi="Tahoma" w:cs="Tahoma"/>
          <w:sz w:val="20"/>
        </w:rPr>
        <w:t>Šimoňákovou</w:t>
      </w:r>
      <w:proofErr w:type="spellEnd"/>
      <w:r w:rsidR="009D3547">
        <w:rPr>
          <w:rFonts w:ascii="Tahoma" w:hAnsi="Tahoma" w:cs="Tahoma"/>
          <w:sz w:val="20"/>
        </w:rPr>
        <w:t>, náměstkyní hejtmana kraje</w:t>
      </w:r>
      <w:r>
        <w:rPr>
          <w:rFonts w:ascii="Tahoma" w:hAnsi="Tahoma" w:cs="Tahoma"/>
          <w:sz w:val="20"/>
        </w:rPr>
        <w:tab/>
      </w:r>
    </w:p>
    <w:p w14:paraId="39B7894A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511ABD37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09D9BEF3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ú</w:t>
      </w:r>
      <w:r w:rsidR="00D46C23">
        <w:rPr>
          <w:rFonts w:ascii="Tahoma" w:hAnsi="Tahoma" w:cs="Tahoma"/>
          <w:sz w:val="20"/>
        </w:rPr>
        <w:t>.</w:t>
      </w:r>
      <w:proofErr w:type="spellEnd"/>
      <w:r w:rsidR="00D46C23">
        <w:rPr>
          <w:rFonts w:ascii="Tahoma" w:hAnsi="Tahoma" w:cs="Tahoma"/>
          <w:sz w:val="20"/>
        </w:rPr>
        <w:t xml:space="preserve"> </w:t>
      </w:r>
      <w:r w:rsidR="005435F1">
        <w:rPr>
          <w:rFonts w:ascii="Tahoma" w:hAnsi="Tahoma" w:cs="Tahoma"/>
          <w:sz w:val="20"/>
        </w:rPr>
        <w:t>1650676349/0800</w:t>
      </w:r>
    </w:p>
    <w:p w14:paraId="017F2D33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06F5A47E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18B43AA3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FF73C5">
        <w:rPr>
          <w:rFonts w:cs="Tahoma"/>
          <w:szCs w:val="20"/>
        </w:rPr>
        <w:t>Dobratice</w:t>
      </w:r>
    </w:p>
    <w:p w14:paraId="553A3B6B" w14:textId="77777777" w:rsidR="006222F0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FF73C5" w:rsidRPr="00C817DD">
        <w:rPr>
          <w:rFonts w:ascii="Tahoma" w:hAnsi="Tahoma" w:cs="Tahoma"/>
          <w:sz w:val="20"/>
          <w:szCs w:val="20"/>
        </w:rPr>
        <w:t>Dobratice 49, 739 51 Dobratice</w:t>
      </w:r>
    </w:p>
    <w:p w14:paraId="360662E8" w14:textId="77777777" w:rsidR="006222F0" w:rsidRPr="009B4F6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FF73C5">
        <w:rPr>
          <w:rFonts w:ascii="Tahoma" w:hAnsi="Tahoma" w:cs="Tahoma"/>
          <w:sz w:val="20"/>
          <w:szCs w:val="20"/>
        </w:rPr>
        <w:t xml:space="preserve">Radovanem </w:t>
      </w:r>
      <w:proofErr w:type="spellStart"/>
      <w:r w:rsidR="00FF73C5">
        <w:rPr>
          <w:rFonts w:ascii="Tahoma" w:hAnsi="Tahoma" w:cs="Tahoma"/>
          <w:sz w:val="20"/>
          <w:szCs w:val="20"/>
        </w:rPr>
        <w:t>Otipkou</w:t>
      </w:r>
      <w:proofErr w:type="spellEnd"/>
      <w:r w:rsidR="00FF73C5">
        <w:rPr>
          <w:rFonts w:ascii="Tahoma" w:hAnsi="Tahoma" w:cs="Tahoma"/>
          <w:sz w:val="20"/>
          <w:szCs w:val="20"/>
        </w:rPr>
        <w:t>, starostou</w:t>
      </w:r>
    </w:p>
    <w:p w14:paraId="2E0D3726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FF73C5" w:rsidRPr="00C817DD">
        <w:rPr>
          <w:rFonts w:ascii="Tahoma" w:hAnsi="Tahoma" w:cs="Tahoma"/>
          <w:sz w:val="20"/>
          <w:szCs w:val="20"/>
        </w:rPr>
        <w:t>00577057</w:t>
      </w:r>
    </w:p>
    <w:p w14:paraId="4C09709D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FF73C5">
        <w:rPr>
          <w:rFonts w:ascii="Tahoma" w:hAnsi="Tahoma" w:cs="Tahoma"/>
          <w:sz w:val="20"/>
          <w:szCs w:val="20"/>
        </w:rPr>
        <w:t>Česká spořitelna, a.s.</w:t>
      </w:r>
      <w:r w:rsidR="007D2DEB">
        <w:rPr>
          <w:rFonts w:ascii="Tahoma" w:hAnsi="Tahoma" w:cs="Tahoma"/>
          <w:sz w:val="20"/>
        </w:rPr>
        <w:t>,</w:t>
      </w:r>
      <w:r w:rsidR="00707EE3">
        <w:rPr>
          <w:rFonts w:ascii="Tahoma" w:hAnsi="Tahoma" w:cs="Tahoma"/>
          <w:sz w:val="20"/>
        </w:rPr>
        <w:t xml:space="preserve"> </w:t>
      </w:r>
      <w:r w:rsidR="000502CA" w:rsidRPr="008218F8">
        <w:rPr>
          <w:rFonts w:ascii="Tahoma" w:hAnsi="Tahoma" w:cs="Tahoma"/>
          <w:sz w:val="20"/>
        </w:rPr>
        <w:t>č</w:t>
      </w:r>
      <w:r w:rsidR="006C2875" w:rsidRPr="008218F8">
        <w:rPr>
          <w:rFonts w:ascii="Tahoma" w:hAnsi="Tahoma" w:cs="Tahoma"/>
          <w:sz w:val="20"/>
        </w:rPr>
        <w:t xml:space="preserve">. </w:t>
      </w:r>
      <w:proofErr w:type="spellStart"/>
      <w:r w:rsidR="000502CA" w:rsidRPr="008218F8">
        <w:rPr>
          <w:rFonts w:ascii="Tahoma" w:hAnsi="Tahoma" w:cs="Tahoma"/>
          <w:sz w:val="20"/>
        </w:rPr>
        <w:t>ú</w:t>
      </w:r>
      <w:r w:rsidR="006C2875" w:rsidRPr="008218F8">
        <w:rPr>
          <w:rFonts w:ascii="Tahoma" w:hAnsi="Tahoma" w:cs="Tahoma"/>
          <w:sz w:val="20"/>
        </w:rPr>
        <w:t>.</w:t>
      </w:r>
      <w:proofErr w:type="spellEnd"/>
      <w:r w:rsidR="006C2875" w:rsidRPr="008218F8">
        <w:rPr>
          <w:rFonts w:ascii="Tahoma" w:hAnsi="Tahoma" w:cs="Tahoma"/>
          <w:sz w:val="20"/>
        </w:rPr>
        <w:t xml:space="preserve"> </w:t>
      </w:r>
      <w:r w:rsidR="00FF73C5" w:rsidRPr="00C817DD">
        <w:rPr>
          <w:rFonts w:ascii="Tahoma" w:hAnsi="Tahoma" w:cs="Tahoma"/>
          <w:sz w:val="20"/>
          <w:szCs w:val="20"/>
        </w:rPr>
        <w:t>1681973389</w:t>
      </w:r>
      <w:r w:rsidR="00FF73C5">
        <w:rPr>
          <w:rFonts w:ascii="Tahoma" w:hAnsi="Tahoma" w:cs="Tahoma"/>
          <w:sz w:val="20"/>
          <w:szCs w:val="20"/>
        </w:rPr>
        <w:t>/0800</w:t>
      </w:r>
    </w:p>
    <w:p w14:paraId="21321FA3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1AF47992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2FE8A936" w14:textId="77777777" w:rsidR="004C73C0" w:rsidRDefault="005435F1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 xml:space="preserve">Smluvní strany uzavřely dne </w:t>
      </w:r>
      <w:r w:rsidR="00796F3F">
        <w:rPr>
          <w:rFonts w:cs="Tahoma"/>
          <w:sz w:val="20"/>
        </w:rPr>
        <w:t>15</w:t>
      </w:r>
      <w:r w:rsidR="00544A82">
        <w:rPr>
          <w:rFonts w:cs="Tahoma"/>
          <w:sz w:val="20"/>
        </w:rPr>
        <w:t xml:space="preserve">. </w:t>
      </w:r>
      <w:r w:rsidR="009D3547">
        <w:rPr>
          <w:rFonts w:cs="Tahoma"/>
          <w:sz w:val="20"/>
        </w:rPr>
        <w:t>8</w:t>
      </w:r>
      <w:r w:rsidR="00544A82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3</w:t>
      </w:r>
      <w:r w:rsidR="00BB7311">
        <w:rPr>
          <w:rFonts w:cs="Tahoma"/>
          <w:sz w:val="20"/>
        </w:rPr>
        <w:t xml:space="preserve">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96F3F">
        <w:rPr>
          <w:rFonts w:cs="Tahoma"/>
          <w:sz w:val="20"/>
        </w:rPr>
        <w:t>3493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96F3F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0BB047EC" w14:textId="77777777" w:rsidR="001A05F9" w:rsidRPr="004C73C0" w:rsidRDefault="00AA58E4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4C73C0">
        <w:rPr>
          <w:rFonts w:cs="Tahoma"/>
          <w:sz w:val="20"/>
        </w:rPr>
        <w:t xml:space="preserve">Smluvní strany se dohodly na následující změně smlouvy na základě žádosti obce </w:t>
      </w:r>
      <w:r w:rsidR="00F3322D">
        <w:rPr>
          <w:rFonts w:cs="Tahoma"/>
          <w:sz w:val="20"/>
        </w:rPr>
        <w:t>Dobrati</w:t>
      </w:r>
      <w:r w:rsidR="00D93431">
        <w:rPr>
          <w:rFonts w:cs="Tahoma"/>
          <w:sz w:val="20"/>
        </w:rPr>
        <w:t>ce</w:t>
      </w:r>
      <w:r w:rsidR="006300A7">
        <w:rPr>
          <w:rFonts w:cs="Tahoma"/>
          <w:sz w:val="20"/>
        </w:rPr>
        <w:t xml:space="preserve"> </w:t>
      </w:r>
      <w:r w:rsidR="006E16BF" w:rsidRPr="004C73C0">
        <w:rPr>
          <w:rFonts w:cs="Tahoma"/>
          <w:sz w:val="20"/>
        </w:rPr>
        <w:t xml:space="preserve">o </w:t>
      </w:r>
      <w:r w:rsidRPr="004C73C0">
        <w:rPr>
          <w:rFonts w:cs="Tahoma"/>
          <w:sz w:val="20"/>
        </w:rPr>
        <w:t xml:space="preserve">prodloužení </w:t>
      </w:r>
      <w:r w:rsidR="001C5D66" w:rsidRPr="004C73C0">
        <w:rPr>
          <w:rFonts w:cs="Tahoma"/>
          <w:sz w:val="20"/>
        </w:rPr>
        <w:t>doby</w:t>
      </w:r>
      <w:r w:rsidRPr="004C73C0">
        <w:rPr>
          <w:rFonts w:cs="Tahoma"/>
          <w:sz w:val="20"/>
        </w:rPr>
        <w:t xml:space="preserve"> realizace </w:t>
      </w:r>
      <w:r w:rsidR="001C5D66" w:rsidRPr="004C73C0">
        <w:rPr>
          <w:rFonts w:cs="Tahoma"/>
          <w:sz w:val="20"/>
        </w:rPr>
        <w:t>projektu</w:t>
      </w:r>
      <w:r w:rsidRPr="004C73C0">
        <w:rPr>
          <w:rFonts w:cs="Tahoma"/>
          <w:sz w:val="20"/>
        </w:rPr>
        <w:t xml:space="preserve"> </w:t>
      </w:r>
      <w:r w:rsidR="004C73C0" w:rsidRPr="004C73C0">
        <w:rPr>
          <w:rFonts w:cs="Tahoma"/>
          <w:sz w:val="20"/>
        </w:rPr>
        <w:t>„</w:t>
      </w:r>
      <w:r w:rsidR="00796F3F" w:rsidRPr="00C817DD">
        <w:rPr>
          <w:rFonts w:cs="Tahoma"/>
          <w:bCs/>
          <w:sz w:val="20"/>
        </w:rPr>
        <w:t>Rekonstrukce propustku v Dobraticích</w:t>
      </w:r>
      <w:r w:rsidR="00C90F8E" w:rsidRPr="004C73C0">
        <w:rPr>
          <w:rFonts w:cs="Tahoma"/>
          <w:sz w:val="20"/>
        </w:rPr>
        <w:t>“</w:t>
      </w:r>
      <w:r w:rsidRPr="004C73C0">
        <w:rPr>
          <w:rFonts w:cs="Tahoma"/>
          <w:sz w:val="20"/>
        </w:rPr>
        <w:t xml:space="preserve"> v rámci programu „Podpora obnovy a rozvoje ven</w:t>
      </w:r>
      <w:r w:rsidR="00493CE3" w:rsidRPr="004C73C0">
        <w:rPr>
          <w:rFonts w:cs="Tahoma"/>
          <w:sz w:val="20"/>
        </w:rPr>
        <w:t>kova Moravskoslezského kraje 202</w:t>
      </w:r>
      <w:r w:rsidR="009D3547">
        <w:rPr>
          <w:rFonts w:cs="Tahoma"/>
          <w:sz w:val="20"/>
        </w:rPr>
        <w:t>3</w:t>
      </w:r>
      <w:r w:rsidRPr="004C73C0">
        <w:rPr>
          <w:rFonts w:cs="Tahoma"/>
          <w:sz w:val="20"/>
        </w:rPr>
        <w:t>“.</w:t>
      </w:r>
    </w:p>
    <w:p w14:paraId="04C3F145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6C0B90F2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12C48C8D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1950C1C9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4A26F736" w14:textId="77777777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D81376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53E6BF7D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965647">
        <w:rPr>
          <w:rFonts w:cs="Tahoma"/>
          <w:sz w:val="20"/>
          <w:u w:val="single"/>
        </w:rPr>
        <w:t>q)</w:t>
      </w:r>
      <w:r w:rsidRPr="005713DE">
        <w:rPr>
          <w:rFonts w:cs="Tahoma"/>
          <w:sz w:val="20"/>
          <w:u w:val="single"/>
        </w:rPr>
        <w:t>:</w:t>
      </w:r>
    </w:p>
    <w:p w14:paraId="564CF553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7912DF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7912DF">
        <w:rPr>
          <w:rFonts w:cs="Tahoma"/>
          <w:sz w:val="20"/>
        </w:rPr>
        <w:t xml:space="preserve"> nebo dodáním do datové schránky poskytovatele</w:t>
      </w:r>
      <w:r w:rsidRPr="005713DE">
        <w:rPr>
          <w:rFonts w:cs="Tahoma"/>
          <w:sz w:val="20"/>
        </w:rPr>
        <w:t>,“.</w:t>
      </w:r>
    </w:p>
    <w:p w14:paraId="616C65F7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965647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16909564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943CF6">
        <w:rPr>
          <w:rFonts w:cs="Tahoma"/>
          <w:sz w:val="20"/>
        </w:rPr>
        <w:t>q) tohoto</w:t>
      </w:r>
      <w:r w:rsidRPr="005713DE">
        <w:rPr>
          <w:rFonts w:cs="Tahoma"/>
          <w:sz w:val="20"/>
        </w:rPr>
        <w:t xml:space="preserve">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43BFDCF1" w14:textId="77777777" w:rsidR="004606E4" w:rsidRPr="00AA4998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328BEB8F" w14:textId="77777777" w:rsidR="00965647" w:rsidRDefault="00965647" w:rsidP="00AA4998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§ 10a odst. 6 zákona č. 250/2000 Sb. Odvod za tato porušení rozpočtové kázně se stanoví následujícím způsobem:</w:t>
      </w:r>
    </w:p>
    <w:p w14:paraId="3CD896E7" w14:textId="77777777" w:rsidR="00965647" w:rsidRDefault="00965647" w:rsidP="00965647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5C220078" w14:textId="77777777" w:rsidR="00965647" w:rsidRDefault="00965647" w:rsidP="00965647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1F78F2A8" w14:textId="77777777" w:rsidR="00965647" w:rsidRDefault="00965647" w:rsidP="00965647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7E01E28E" w14:textId="77777777" w:rsidR="00965647" w:rsidRDefault="00965647" w:rsidP="00965647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295D6563" w14:textId="77777777" w:rsidR="00965647" w:rsidRPr="00AA4998" w:rsidRDefault="00965647" w:rsidP="0096564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 w:rsidR="00943CF6"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7F074DEB" w14:textId="77777777" w:rsidR="00965647" w:rsidRDefault="00965647" w:rsidP="0096564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56453119" w14:textId="77777777" w:rsidR="00965647" w:rsidRDefault="00965647" w:rsidP="0096564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37796852" w14:textId="77777777" w:rsidR="00965647" w:rsidRDefault="00965647" w:rsidP="0096564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47A3DC45" w14:textId="77777777" w:rsidR="00965647" w:rsidRDefault="00965647" w:rsidP="0096564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74460BAB" w14:textId="77777777" w:rsidR="00965647" w:rsidRDefault="00965647" w:rsidP="00965647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5 % poskytnuté dotace.</w:t>
      </w:r>
      <w:r>
        <w:rPr>
          <w:rFonts w:ascii="Tahoma" w:hAnsi="Tahoma" w:cs="Tahoma"/>
          <w:bCs/>
          <w:color w:val="000000"/>
          <w:sz w:val="20"/>
          <w:szCs w:val="20"/>
        </w:rPr>
        <w:t>“</w:t>
      </w:r>
    </w:p>
    <w:p w14:paraId="3E3A9FB3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6A0D642D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1EC8FD7F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</w:t>
      </w:r>
      <w:proofErr w:type="gramStart"/>
      <w:r w:rsidRPr="007A6F45">
        <w:rPr>
          <w:rFonts w:cs="Tahoma"/>
          <w:sz w:val="20"/>
        </w:rPr>
        <w:t>obdrží</w:t>
      </w:r>
      <w:proofErr w:type="gramEnd"/>
      <w:r w:rsidRPr="007A6F45">
        <w:rPr>
          <w:rFonts w:cs="Tahoma"/>
          <w:sz w:val="20"/>
        </w:rPr>
        <w:t xml:space="preserve">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1FB1C13D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014EFB4F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4E0BB760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</w:t>
      </w:r>
      <w:proofErr w:type="spellStart"/>
      <w:r w:rsidR="00ED332C" w:rsidRPr="00ED332C">
        <w:rPr>
          <w:rFonts w:cs="Tahoma"/>
          <w:sz w:val="20"/>
        </w:rPr>
        <w:t>ust</w:t>
      </w:r>
      <w:proofErr w:type="spellEnd"/>
      <w:r w:rsidR="00ED332C" w:rsidRPr="00ED332C">
        <w:rPr>
          <w:rFonts w:cs="Tahoma"/>
          <w:sz w:val="20"/>
        </w:rPr>
        <w:t>. § 23 zákona č. 129/2000 Sb., o krajích (krajské zřízení), ve znění pozdějších předpisů:</w:t>
      </w:r>
    </w:p>
    <w:p w14:paraId="3286C820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</w:t>
      </w:r>
      <w:proofErr w:type="gramStart"/>
      <w:r w:rsidR="00215A09">
        <w:rPr>
          <w:rFonts w:cs="Tahoma"/>
          <w:bCs/>
          <w:sz w:val="20"/>
        </w:rPr>
        <w:t> </w:t>
      </w:r>
      <w:r w:rsidR="00986D05">
        <w:rPr>
          <w:rFonts w:cs="Tahoma"/>
          <w:bCs/>
          <w:sz w:val="20"/>
        </w:rPr>
        <w:t>..</w:t>
      </w:r>
      <w:proofErr w:type="gramEnd"/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proofErr w:type="gramStart"/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proofErr w:type="gramEnd"/>
      <w:r w:rsidR="009D03FC">
        <w:rPr>
          <w:rFonts w:cs="Tahoma"/>
          <w:bCs/>
          <w:sz w:val="20"/>
        </w:rPr>
        <w:t>.</w:t>
      </w:r>
    </w:p>
    <w:p w14:paraId="77B8484A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73BA48D3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195E200F" w14:textId="77777777" w:rsidTr="00C05F77">
        <w:tc>
          <w:tcPr>
            <w:tcW w:w="3402" w:type="dxa"/>
          </w:tcPr>
          <w:p w14:paraId="4C88AFED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32D1F8E1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3C45AB27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57C3C1B8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0BEBA5C9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6A43BFBF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441FF746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12390737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4B009AF1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7144F1EE" w14:textId="77777777" w:rsidR="00AA5A06" w:rsidRDefault="00AA5A0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7D022441" w14:textId="77777777" w:rsidR="00AA5A06" w:rsidRDefault="00AA5A06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5635C7ED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843A1BE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5A0DD47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0755ABD0" w14:textId="77777777" w:rsidR="00AA5A06" w:rsidRDefault="00AA5A06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Radovan </w:t>
            </w:r>
            <w:proofErr w:type="spellStart"/>
            <w:r>
              <w:rPr>
                <w:rFonts w:ascii="Tahoma" w:hAnsi="Tahoma" w:cs="Tahoma"/>
                <w:sz w:val="20"/>
              </w:rPr>
              <w:t>Otipka</w:t>
            </w:r>
            <w:proofErr w:type="spellEnd"/>
          </w:p>
          <w:p w14:paraId="7CACF4D2" w14:textId="77777777" w:rsidR="00AA5A06" w:rsidRDefault="00AA5A06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starosta</w:t>
            </w:r>
          </w:p>
        </w:tc>
      </w:tr>
    </w:tbl>
    <w:p w14:paraId="30D68440" w14:textId="77777777" w:rsidR="005435F1" w:rsidRDefault="007912DF" w:rsidP="00AA4998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2023.</w:t>
      </w:r>
    </w:p>
    <w:sectPr w:rsidR="005435F1" w:rsidSect="00E954F7">
      <w:headerReference w:type="default" r:id="rId12"/>
      <w:footerReference w:type="default" r:id="rId13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FBEB" w14:textId="77777777" w:rsidR="00BD2F1F" w:rsidRDefault="00BD2F1F">
      <w:r>
        <w:separator/>
      </w:r>
    </w:p>
  </w:endnote>
  <w:endnote w:type="continuationSeparator" w:id="0">
    <w:p w14:paraId="19E738FB" w14:textId="77777777" w:rsidR="00BD2F1F" w:rsidRDefault="00BD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1A71" w14:textId="68757988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2798" w14:textId="77777777" w:rsidR="00BD2F1F" w:rsidRDefault="00BD2F1F">
      <w:r>
        <w:separator/>
      </w:r>
    </w:p>
  </w:footnote>
  <w:footnote w:type="continuationSeparator" w:id="0">
    <w:p w14:paraId="4BBA6E9A" w14:textId="77777777" w:rsidR="00BD2F1F" w:rsidRDefault="00BD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401A" w14:textId="0051FE91" w:rsidR="00BB7D55" w:rsidRDefault="00BB7D55">
    <w:pPr>
      <w:pStyle w:val="Zhlav"/>
    </w:pPr>
    <w:r>
      <w:t>Příloha č.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139670">
    <w:abstractNumId w:val="19"/>
  </w:num>
  <w:num w:numId="2" w16cid:durableId="546911777">
    <w:abstractNumId w:val="2"/>
  </w:num>
  <w:num w:numId="3" w16cid:durableId="1030910034">
    <w:abstractNumId w:val="11"/>
  </w:num>
  <w:num w:numId="4" w16cid:durableId="957492023">
    <w:abstractNumId w:val="14"/>
  </w:num>
  <w:num w:numId="5" w16cid:durableId="624892117">
    <w:abstractNumId w:val="13"/>
  </w:num>
  <w:num w:numId="6" w16cid:durableId="1746880454">
    <w:abstractNumId w:val="6"/>
  </w:num>
  <w:num w:numId="7" w16cid:durableId="999623942">
    <w:abstractNumId w:val="7"/>
  </w:num>
  <w:num w:numId="8" w16cid:durableId="1157259875">
    <w:abstractNumId w:val="8"/>
  </w:num>
  <w:num w:numId="9" w16cid:durableId="1144810108">
    <w:abstractNumId w:val="3"/>
  </w:num>
  <w:num w:numId="10" w16cid:durableId="1500149674">
    <w:abstractNumId w:val="12"/>
  </w:num>
  <w:num w:numId="11" w16cid:durableId="269778221">
    <w:abstractNumId w:val="0"/>
  </w:num>
  <w:num w:numId="12" w16cid:durableId="2136481423">
    <w:abstractNumId w:val="20"/>
  </w:num>
  <w:num w:numId="13" w16cid:durableId="85270808">
    <w:abstractNumId w:val="4"/>
  </w:num>
  <w:num w:numId="14" w16cid:durableId="1054893382">
    <w:abstractNumId w:val="17"/>
  </w:num>
  <w:num w:numId="15" w16cid:durableId="1880166308">
    <w:abstractNumId w:val="16"/>
  </w:num>
  <w:num w:numId="16" w16cid:durableId="1010108169">
    <w:abstractNumId w:val="10"/>
  </w:num>
  <w:num w:numId="17" w16cid:durableId="206265708">
    <w:abstractNumId w:val="15"/>
  </w:num>
  <w:num w:numId="18" w16cid:durableId="955596231">
    <w:abstractNumId w:val="1"/>
  </w:num>
  <w:num w:numId="19" w16cid:durableId="1164272800">
    <w:abstractNumId w:val="7"/>
  </w:num>
  <w:num w:numId="20" w16cid:durableId="752703615">
    <w:abstractNumId w:val="9"/>
  </w:num>
  <w:num w:numId="21" w16cid:durableId="1411123838">
    <w:abstractNumId w:val="18"/>
  </w:num>
  <w:num w:numId="22" w16cid:durableId="570234424">
    <w:abstractNumId w:val="21"/>
  </w:num>
  <w:num w:numId="23" w16cid:durableId="371468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24460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B6E8B"/>
    <w:rsid w:val="000F06A2"/>
    <w:rsid w:val="00116775"/>
    <w:rsid w:val="00116B6A"/>
    <w:rsid w:val="001207D4"/>
    <w:rsid w:val="001236A4"/>
    <w:rsid w:val="0012527B"/>
    <w:rsid w:val="00127AB4"/>
    <w:rsid w:val="00131E60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A05F9"/>
    <w:rsid w:val="001A54E0"/>
    <w:rsid w:val="001A5F86"/>
    <w:rsid w:val="001B1A14"/>
    <w:rsid w:val="001B5C8A"/>
    <w:rsid w:val="001C5D66"/>
    <w:rsid w:val="001D75D0"/>
    <w:rsid w:val="001E2D79"/>
    <w:rsid w:val="0021245E"/>
    <w:rsid w:val="00212DC0"/>
    <w:rsid w:val="00215A09"/>
    <w:rsid w:val="00232130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2507B"/>
    <w:rsid w:val="00433E3E"/>
    <w:rsid w:val="00434D97"/>
    <w:rsid w:val="004371BA"/>
    <w:rsid w:val="004606E4"/>
    <w:rsid w:val="0048213F"/>
    <w:rsid w:val="00493CE3"/>
    <w:rsid w:val="004A216B"/>
    <w:rsid w:val="004A4663"/>
    <w:rsid w:val="004B4FF3"/>
    <w:rsid w:val="004C434A"/>
    <w:rsid w:val="004C73C0"/>
    <w:rsid w:val="004D69EA"/>
    <w:rsid w:val="00500CCC"/>
    <w:rsid w:val="00521694"/>
    <w:rsid w:val="005219A8"/>
    <w:rsid w:val="00521A3D"/>
    <w:rsid w:val="00526BA5"/>
    <w:rsid w:val="005276E8"/>
    <w:rsid w:val="005435F1"/>
    <w:rsid w:val="00544A82"/>
    <w:rsid w:val="00555EAD"/>
    <w:rsid w:val="0055702E"/>
    <w:rsid w:val="00571DB5"/>
    <w:rsid w:val="00597A26"/>
    <w:rsid w:val="005C7E0E"/>
    <w:rsid w:val="005E094F"/>
    <w:rsid w:val="005F08E1"/>
    <w:rsid w:val="005F3D5C"/>
    <w:rsid w:val="005F675D"/>
    <w:rsid w:val="00604368"/>
    <w:rsid w:val="00613816"/>
    <w:rsid w:val="006222F0"/>
    <w:rsid w:val="006300A7"/>
    <w:rsid w:val="0064103F"/>
    <w:rsid w:val="00641515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707EE3"/>
    <w:rsid w:val="00721609"/>
    <w:rsid w:val="007220B8"/>
    <w:rsid w:val="00730A96"/>
    <w:rsid w:val="00750317"/>
    <w:rsid w:val="00753571"/>
    <w:rsid w:val="0075761A"/>
    <w:rsid w:val="00777690"/>
    <w:rsid w:val="007912DF"/>
    <w:rsid w:val="00796F3F"/>
    <w:rsid w:val="007A6F45"/>
    <w:rsid w:val="007B16FD"/>
    <w:rsid w:val="007C2294"/>
    <w:rsid w:val="007C25E0"/>
    <w:rsid w:val="007D2DEB"/>
    <w:rsid w:val="007D32CC"/>
    <w:rsid w:val="007D419C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C18B8"/>
    <w:rsid w:val="008C3215"/>
    <w:rsid w:val="008C4F9F"/>
    <w:rsid w:val="008D505B"/>
    <w:rsid w:val="008F0FA0"/>
    <w:rsid w:val="00905CB2"/>
    <w:rsid w:val="00905D33"/>
    <w:rsid w:val="009116D9"/>
    <w:rsid w:val="0092315A"/>
    <w:rsid w:val="009347AA"/>
    <w:rsid w:val="00943CF6"/>
    <w:rsid w:val="0094650E"/>
    <w:rsid w:val="00951DAD"/>
    <w:rsid w:val="00953C59"/>
    <w:rsid w:val="0095726C"/>
    <w:rsid w:val="00957CE9"/>
    <w:rsid w:val="0096334B"/>
    <w:rsid w:val="00965647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4998"/>
    <w:rsid w:val="00AA58E4"/>
    <w:rsid w:val="00AA5A06"/>
    <w:rsid w:val="00AA5BF1"/>
    <w:rsid w:val="00AB0A03"/>
    <w:rsid w:val="00AC67D8"/>
    <w:rsid w:val="00AD0852"/>
    <w:rsid w:val="00AE321A"/>
    <w:rsid w:val="00AE7D5A"/>
    <w:rsid w:val="00AF6E80"/>
    <w:rsid w:val="00AF7032"/>
    <w:rsid w:val="00B12EC5"/>
    <w:rsid w:val="00B21D26"/>
    <w:rsid w:val="00B22635"/>
    <w:rsid w:val="00B31DB7"/>
    <w:rsid w:val="00B34D44"/>
    <w:rsid w:val="00B409D0"/>
    <w:rsid w:val="00B62CEC"/>
    <w:rsid w:val="00B63A77"/>
    <w:rsid w:val="00B6720E"/>
    <w:rsid w:val="00BA0299"/>
    <w:rsid w:val="00BA7931"/>
    <w:rsid w:val="00BB1BF3"/>
    <w:rsid w:val="00BB7311"/>
    <w:rsid w:val="00BB7D55"/>
    <w:rsid w:val="00BC630D"/>
    <w:rsid w:val="00BD2F1F"/>
    <w:rsid w:val="00BE0DAA"/>
    <w:rsid w:val="00BE1530"/>
    <w:rsid w:val="00C04D03"/>
    <w:rsid w:val="00C05679"/>
    <w:rsid w:val="00C05F77"/>
    <w:rsid w:val="00C3795C"/>
    <w:rsid w:val="00C45308"/>
    <w:rsid w:val="00C53D46"/>
    <w:rsid w:val="00C55B3E"/>
    <w:rsid w:val="00C71E79"/>
    <w:rsid w:val="00C73A4E"/>
    <w:rsid w:val="00C90F8E"/>
    <w:rsid w:val="00C93A19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71DAE"/>
    <w:rsid w:val="00D81376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14F60"/>
    <w:rsid w:val="00E31E11"/>
    <w:rsid w:val="00E3461D"/>
    <w:rsid w:val="00E42F3A"/>
    <w:rsid w:val="00E504C4"/>
    <w:rsid w:val="00E54D43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C1074"/>
    <w:rsid w:val="00EC22B1"/>
    <w:rsid w:val="00ED332C"/>
    <w:rsid w:val="00ED6E53"/>
    <w:rsid w:val="00EE1265"/>
    <w:rsid w:val="00EE20A7"/>
    <w:rsid w:val="00EE5C59"/>
    <w:rsid w:val="00F10A17"/>
    <w:rsid w:val="00F3322D"/>
    <w:rsid w:val="00F339EB"/>
    <w:rsid w:val="00F376F4"/>
    <w:rsid w:val="00F61838"/>
    <w:rsid w:val="00F618AF"/>
    <w:rsid w:val="00F63B50"/>
    <w:rsid w:val="00F81892"/>
    <w:rsid w:val="00F914F1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1556A"/>
  <w15:chartTrackingRefBased/>
  <w15:docId w15:val="{5F6CA5CF-78A9-431E-AC3F-1BDD8D3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7912DF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965647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0231A-8A10-4A1C-A45E-11496D631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5231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2023-11-13T08:40:00Z</dcterms:created>
  <dcterms:modified xsi:type="dcterms:W3CDTF">2023-11-14T10:38:00Z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2023-11-13T08:41:18Z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12ff5270-d5b6-4806-a3f7-130552b8ecc7</vt:lpwstr>
  </property>
  <property fmtid="{D5CDD505-2E9C-101B-9397-08002B2CF9AE}" pid="9" name="MSIP_Label_bc18e8b5-cf04-4356-9f73-4b8f937bc4ae_ContentBits">
    <vt:lpwstr>0</vt:lpwstr>
  </property>
</Properties>
</file>